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FF2" w:rsidRPr="00F63173" w:rsidRDefault="0076670B" w:rsidP="00C92182">
      <w:pPr>
        <w:tabs>
          <w:tab w:val="center" w:pos="4702"/>
        </w:tabs>
        <w:spacing w:before="120" w:after="120" w:line="24" w:lineRule="atLeast"/>
        <w:jc w:val="center"/>
        <w:rPr>
          <w:b/>
          <w:bCs/>
          <w:sz w:val="30"/>
          <w:szCs w:val="30"/>
        </w:rPr>
      </w:pPr>
      <w:r w:rsidRPr="00F63173">
        <w:rPr>
          <w:b/>
          <w:bCs/>
          <w:sz w:val="30"/>
          <w:szCs w:val="30"/>
        </w:rPr>
        <w:t xml:space="preserve">CHƯƠNG I: </w:t>
      </w:r>
      <w:r w:rsidR="00AC7FF2" w:rsidRPr="00F63173">
        <w:rPr>
          <w:b/>
          <w:bCs/>
          <w:sz w:val="30"/>
          <w:szCs w:val="30"/>
        </w:rPr>
        <w:t>ĐẶT VẤN ĐỀ</w:t>
      </w:r>
    </w:p>
    <w:p w:rsidR="00A20544" w:rsidRPr="0013003A" w:rsidRDefault="00A20544" w:rsidP="00C92182">
      <w:pPr>
        <w:tabs>
          <w:tab w:val="center" w:pos="4702"/>
        </w:tabs>
        <w:spacing w:before="120" w:after="120" w:line="24" w:lineRule="atLeast"/>
        <w:jc w:val="center"/>
        <w:rPr>
          <w:b/>
          <w:bCs/>
          <w:sz w:val="28"/>
          <w:szCs w:val="28"/>
        </w:rPr>
      </w:pPr>
    </w:p>
    <w:p w:rsidR="004508E7" w:rsidRPr="0013003A" w:rsidRDefault="00A20544" w:rsidP="00C92182">
      <w:pPr>
        <w:pStyle w:val="NormalWeb"/>
        <w:spacing w:before="120" w:beforeAutospacing="0" w:after="120" w:afterAutospacing="0" w:line="24" w:lineRule="atLeast"/>
        <w:ind w:firstLine="567"/>
        <w:jc w:val="both"/>
        <w:rPr>
          <w:rStyle w:val="Strong"/>
          <w:sz w:val="28"/>
          <w:szCs w:val="28"/>
        </w:rPr>
      </w:pPr>
      <w:r w:rsidRPr="0013003A">
        <w:rPr>
          <w:rStyle w:val="Strong"/>
          <w:sz w:val="28"/>
          <w:szCs w:val="28"/>
        </w:rPr>
        <w:t xml:space="preserve">1. Lý </w:t>
      </w:r>
      <w:proofErr w:type="gramStart"/>
      <w:r w:rsidRPr="0013003A">
        <w:rPr>
          <w:rStyle w:val="Strong"/>
          <w:sz w:val="28"/>
          <w:szCs w:val="28"/>
        </w:rPr>
        <w:t>do</w:t>
      </w:r>
      <w:proofErr w:type="gramEnd"/>
      <w:r w:rsidRPr="0013003A">
        <w:rPr>
          <w:rStyle w:val="Strong"/>
          <w:sz w:val="28"/>
          <w:szCs w:val="28"/>
        </w:rPr>
        <w:t xml:space="preserve"> chọn đề tài</w:t>
      </w:r>
    </w:p>
    <w:p w:rsidR="004508E7" w:rsidRPr="006034DF" w:rsidRDefault="00DB1508" w:rsidP="00C92182">
      <w:pPr>
        <w:pStyle w:val="NormalWeb"/>
        <w:spacing w:before="120" w:beforeAutospacing="0" w:after="120" w:afterAutospacing="0" w:line="24" w:lineRule="atLeast"/>
        <w:ind w:firstLine="567"/>
        <w:jc w:val="both"/>
        <w:rPr>
          <w:spacing w:val="-2"/>
          <w:sz w:val="28"/>
          <w:szCs w:val="28"/>
        </w:rPr>
      </w:pPr>
      <w:r w:rsidRPr="006034DF">
        <w:rPr>
          <w:spacing w:val="-2"/>
          <w:sz w:val="28"/>
          <w:szCs w:val="28"/>
          <w:lang w:val="pt-BR"/>
        </w:rPr>
        <w:t>Như chúng ta đã biết</w:t>
      </w:r>
      <w:r w:rsidR="00D21B00" w:rsidRPr="006034DF">
        <w:rPr>
          <w:spacing w:val="-2"/>
          <w:sz w:val="28"/>
          <w:szCs w:val="28"/>
          <w:lang w:val="pt-BR"/>
        </w:rPr>
        <w:t xml:space="preserve">, </w:t>
      </w:r>
      <w:r w:rsidRPr="006034DF">
        <w:rPr>
          <w:spacing w:val="-2"/>
          <w:sz w:val="28"/>
          <w:szCs w:val="28"/>
          <w:lang w:val="pt-BR"/>
        </w:rPr>
        <w:t xml:space="preserve">giáo dục chiếm một </w:t>
      </w:r>
      <w:r w:rsidR="00D83DEF" w:rsidRPr="006034DF">
        <w:rPr>
          <w:spacing w:val="-2"/>
          <w:sz w:val="28"/>
          <w:szCs w:val="28"/>
          <w:lang w:val="pt-BR"/>
        </w:rPr>
        <w:t>vị trí quan trọng trong xã hội và</w:t>
      </w:r>
      <w:r w:rsidRPr="006034DF">
        <w:rPr>
          <w:spacing w:val="-2"/>
          <w:sz w:val="28"/>
          <w:szCs w:val="28"/>
        </w:rPr>
        <w:t xml:space="preserve"> </w:t>
      </w:r>
      <w:r w:rsidR="003B67AC" w:rsidRPr="006034DF">
        <w:rPr>
          <w:spacing w:val="-2"/>
          <w:sz w:val="28"/>
          <w:szCs w:val="28"/>
        </w:rPr>
        <w:t>giúp</w:t>
      </w:r>
      <w:r w:rsidRPr="006034DF">
        <w:rPr>
          <w:spacing w:val="-2"/>
          <w:sz w:val="28"/>
          <w:szCs w:val="28"/>
        </w:rPr>
        <w:t xml:space="preserve"> trẻ</w:t>
      </w:r>
      <w:r w:rsidR="003B67AC" w:rsidRPr="006034DF">
        <w:rPr>
          <w:spacing w:val="-2"/>
          <w:sz w:val="28"/>
          <w:szCs w:val="28"/>
        </w:rPr>
        <w:t xml:space="preserve"> học tốt môn</w:t>
      </w:r>
      <w:r w:rsidRPr="006034DF">
        <w:rPr>
          <w:spacing w:val="-2"/>
          <w:sz w:val="28"/>
          <w:szCs w:val="28"/>
        </w:rPr>
        <w:t xml:space="preserve"> văn học là một trong những nội dung quan trọng</w:t>
      </w:r>
      <w:r w:rsidR="00D21B00" w:rsidRPr="006034DF">
        <w:rPr>
          <w:spacing w:val="-2"/>
          <w:sz w:val="28"/>
          <w:szCs w:val="28"/>
        </w:rPr>
        <w:t xml:space="preserve"> đối với</w:t>
      </w:r>
      <w:r w:rsidR="003B67AC" w:rsidRPr="006034DF">
        <w:rPr>
          <w:spacing w:val="-2"/>
          <w:sz w:val="28"/>
          <w:szCs w:val="28"/>
        </w:rPr>
        <w:t xml:space="preserve"> </w:t>
      </w:r>
      <w:r w:rsidRPr="006034DF">
        <w:rPr>
          <w:spacing w:val="-2"/>
          <w:sz w:val="28"/>
          <w:szCs w:val="28"/>
        </w:rPr>
        <w:t xml:space="preserve">việc phát triển toàn diện cho trẻ. Trẻ </w:t>
      </w:r>
      <w:r w:rsidR="003B67AC" w:rsidRPr="006034DF">
        <w:rPr>
          <w:spacing w:val="-2"/>
          <w:sz w:val="28"/>
          <w:szCs w:val="28"/>
        </w:rPr>
        <w:t>học tốt môn</w:t>
      </w:r>
      <w:r w:rsidRPr="006034DF">
        <w:rPr>
          <w:spacing w:val="-2"/>
          <w:sz w:val="28"/>
          <w:szCs w:val="28"/>
        </w:rPr>
        <w:t xml:space="preserve"> văn học chính là hình thành ở trẻ những tình cảm đạo đức tốt đẹp, những cảm xúc thẫm mỹ, phát triển trí tưởng tượng</w:t>
      </w:r>
      <w:r w:rsidR="00D21B00" w:rsidRPr="006034DF">
        <w:rPr>
          <w:spacing w:val="-2"/>
          <w:sz w:val="28"/>
          <w:szCs w:val="28"/>
        </w:rPr>
        <w:t xml:space="preserve"> như: Lòng yêu thiên nhiên ở cỏ</w:t>
      </w:r>
      <w:r w:rsidRPr="006034DF">
        <w:rPr>
          <w:spacing w:val="-2"/>
          <w:sz w:val="28"/>
          <w:szCs w:val="28"/>
        </w:rPr>
        <w:t xml:space="preserve">, cây hoa lá, lòng kính trọng yêu thương gần gũi và giúp đỡ những người thân xung quanh trẻ như ông bà, bố mẹ, cô giáo, anh chị em. </w:t>
      </w:r>
    </w:p>
    <w:p w:rsidR="00DB1508" w:rsidRPr="0013003A" w:rsidRDefault="00DB1508" w:rsidP="00C92182">
      <w:pPr>
        <w:pStyle w:val="NormalWeb"/>
        <w:spacing w:before="120" w:beforeAutospacing="0" w:after="120" w:afterAutospacing="0" w:line="24" w:lineRule="atLeast"/>
        <w:ind w:firstLine="567"/>
        <w:jc w:val="both"/>
        <w:rPr>
          <w:b/>
          <w:i/>
          <w:sz w:val="28"/>
          <w:szCs w:val="28"/>
          <w:lang w:val="pt-BR"/>
        </w:rPr>
      </w:pPr>
      <w:r w:rsidRPr="0013003A">
        <w:rPr>
          <w:sz w:val="28"/>
          <w:szCs w:val="28"/>
        </w:rPr>
        <w:t xml:space="preserve">Các tác phẩm văn học là món </w:t>
      </w:r>
      <w:proofErr w:type="gramStart"/>
      <w:r w:rsidRPr="0013003A">
        <w:rPr>
          <w:sz w:val="28"/>
          <w:szCs w:val="28"/>
        </w:rPr>
        <w:t>ăn</w:t>
      </w:r>
      <w:proofErr w:type="gramEnd"/>
      <w:r w:rsidRPr="0013003A">
        <w:rPr>
          <w:sz w:val="28"/>
          <w:szCs w:val="28"/>
        </w:rPr>
        <w:t xml:space="preserve"> tinh thần không thể thiếu đối với trẻ thơ nhất là lứa tuổi mẫu giáo. </w:t>
      </w:r>
      <w:proofErr w:type="gramStart"/>
      <w:r w:rsidRPr="0013003A">
        <w:rPr>
          <w:sz w:val="28"/>
          <w:szCs w:val="28"/>
        </w:rPr>
        <w:t>Nó đem lại cho trẻ những hiểu biết đầu tiên về cuộc sống xung quanh.</w:t>
      </w:r>
      <w:proofErr w:type="gramEnd"/>
      <w:r w:rsidRPr="0013003A">
        <w:rPr>
          <w:sz w:val="28"/>
          <w:szCs w:val="28"/>
        </w:rPr>
        <w:t xml:space="preserve"> Văn học nuôi dưỡng và phát triển ở trẻ trí tưởng tượng, sáng tạo nghệ thuật. </w:t>
      </w:r>
      <w:proofErr w:type="gramStart"/>
      <w:r w:rsidRPr="0013003A">
        <w:rPr>
          <w:sz w:val="28"/>
          <w:szCs w:val="28"/>
        </w:rPr>
        <w:t>Vì vậy</w:t>
      </w:r>
      <w:r w:rsidR="006270E5" w:rsidRPr="0013003A">
        <w:rPr>
          <w:sz w:val="28"/>
          <w:szCs w:val="28"/>
        </w:rPr>
        <w:t>,</w:t>
      </w:r>
      <w:r w:rsidRPr="0013003A">
        <w:rPr>
          <w:sz w:val="28"/>
          <w:szCs w:val="28"/>
        </w:rPr>
        <w:t xml:space="preserve"> việc đem tác phẩm văn học đến cho trẻ là một việc rất quan trọng và cần thiết.</w:t>
      </w:r>
      <w:proofErr w:type="gramEnd"/>
      <w:r w:rsidRPr="0013003A">
        <w:rPr>
          <w:sz w:val="28"/>
          <w:szCs w:val="28"/>
        </w:rPr>
        <w:t xml:space="preserve"> </w:t>
      </w:r>
      <w:proofErr w:type="gramStart"/>
      <w:r w:rsidRPr="0013003A">
        <w:rPr>
          <w:sz w:val="28"/>
          <w:szCs w:val="28"/>
        </w:rPr>
        <w:t>Đối với trẻ mẫu giáo, quá trình được tiếp xúc với tác phẩm văn học phải từ dễ đến khó, từ đơn giản đến phức tạp</w:t>
      </w:r>
      <w:r w:rsidR="003D79B2" w:rsidRPr="0013003A">
        <w:rPr>
          <w:sz w:val="28"/>
          <w:szCs w:val="28"/>
        </w:rPr>
        <w:t>.</w:t>
      </w:r>
      <w:proofErr w:type="gramEnd"/>
      <w:r w:rsidR="003D79B2" w:rsidRPr="0013003A">
        <w:rPr>
          <w:sz w:val="28"/>
          <w:szCs w:val="28"/>
        </w:rPr>
        <w:t xml:space="preserve"> K</w:t>
      </w:r>
      <w:r w:rsidRPr="0013003A">
        <w:rPr>
          <w:sz w:val="28"/>
          <w:szCs w:val="28"/>
        </w:rPr>
        <w:t xml:space="preserve">hi đưa tác phẩm đến cho trẻ đòi hỏi người giáo viên phải có những suy nghĩ sáng tạo và lựa chọn những tác phẩm hay phù hợp với lứa tuổi, có ý nghĩa giáo dục trẻ để từ đó đưa ra những phương pháp, biện pháp thích hợp nhằm giúp trẻ </w:t>
      </w:r>
      <w:r w:rsidR="003B67AC" w:rsidRPr="0013003A">
        <w:rPr>
          <w:sz w:val="28"/>
          <w:szCs w:val="28"/>
        </w:rPr>
        <w:t>hứng thú cũng như học</w:t>
      </w:r>
      <w:r w:rsidRPr="0013003A">
        <w:rPr>
          <w:sz w:val="28"/>
          <w:szCs w:val="28"/>
        </w:rPr>
        <w:t xml:space="preserve"> tốt </w:t>
      </w:r>
      <w:r w:rsidR="003B67AC" w:rsidRPr="0013003A">
        <w:rPr>
          <w:sz w:val="28"/>
          <w:szCs w:val="28"/>
        </w:rPr>
        <w:t xml:space="preserve">môn </w:t>
      </w:r>
      <w:r w:rsidR="009D32DD" w:rsidRPr="0013003A">
        <w:rPr>
          <w:sz w:val="28"/>
          <w:szCs w:val="28"/>
        </w:rPr>
        <w:t>văn học. Tuy nhiên một số giáo viên khả năng cảm thụ</w:t>
      </w:r>
      <w:r w:rsidRPr="0013003A">
        <w:rPr>
          <w:sz w:val="28"/>
          <w:szCs w:val="28"/>
        </w:rPr>
        <w:t xml:space="preserve"> các tác phẩm văn</w:t>
      </w:r>
      <w:r w:rsidR="006270E5" w:rsidRPr="0013003A">
        <w:rPr>
          <w:sz w:val="28"/>
          <w:szCs w:val="28"/>
        </w:rPr>
        <w:t>,</w:t>
      </w:r>
      <w:r w:rsidRPr="0013003A">
        <w:rPr>
          <w:sz w:val="28"/>
          <w:szCs w:val="28"/>
        </w:rPr>
        <w:t xml:space="preserve"> thơ</w:t>
      </w:r>
      <w:r w:rsidR="006270E5" w:rsidRPr="0013003A">
        <w:rPr>
          <w:sz w:val="28"/>
          <w:szCs w:val="28"/>
        </w:rPr>
        <w:t>,</w:t>
      </w:r>
      <w:r w:rsidRPr="0013003A">
        <w:rPr>
          <w:sz w:val="28"/>
          <w:szCs w:val="28"/>
        </w:rPr>
        <w:t xml:space="preserve"> chuyện còn hạn chế giọng đọc và cách phối hợp ánh mắt, cử chỉ,</w:t>
      </w:r>
      <w:r w:rsidR="00FE6777" w:rsidRPr="0013003A">
        <w:rPr>
          <w:sz w:val="28"/>
          <w:szCs w:val="28"/>
        </w:rPr>
        <w:t xml:space="preserve"> điệu bộ, minh họa chưa bộc lộ </w:t>
      </w:r>
      <w:r w:rsidRPr="0013003A">
        <w:rPr>
          <w:sz w:val="28"/>
          <w:szCs w:val="28"/>
        </w:rPr>
        <w:t xml:space="preserve">cảm xúc hấp dẫn cuốn hút trẻ, phương pháp lồng ghép tích hợp chưa linh hoạt sáng </w:t>
      </w:r>
      <w:proofErr w:type="gramStart"/>
      <w:r w:rsidRPr="0013003A">
        <w:rPr>
          <w:sz w:val="28"/>
          <w:szCs w:val="28"/>
        </w:rPr>
        <w:t>tạo</w:t>
      </w:r>
      <w:proofErr w:type="gramEnd"/>
      <w:r w:rsidRPr="0013003A">
        <w:rPr>
          <w:sz w:val="28"/>
          <w:szCs w:val="28"/>
        </w:rPr>
        <w:t xml:space="preserve"> </w:t>
      </w:r>
      <w:r w:rsidR="00D663ED" w:rsidRPr="0013003A">
        <w:rPr>
          <w:sz w:val="28"/>
          <w:szCs w:val="28"/>
        </w:rPr>
        <w:t>nên hiệu quả</w:t>
      </w:r>
      <w:r w:rsidRPr="0013003A">
        <w:rPr>
          <w:sz w:val="28"/>
          <w:szCs w:val="28"/>
        </w:rPr>
        <w:t xml:space="preserve"> chưa cao, tr</w:t>
      </w:r>
      <w:r w:rsidR="00D663ED" w:rsidRPr="0013003A">
        <w:rPr>
          <w:sz w:val="28"/>
          <w:szCs w:val="28"/>
        </w:rPr>
        <w:t>ẻ chưa thực sự say mê, hào hứng;</w:t>
      </w:r>
      <w:r w:rsidRPr="0013003A">
        <w:rPr>
          <w:sz w:val="28"/>
          <w:szCs w:val="28"/>
        </w:rPr>
        <w:t xml:space="preserve"> sử dụng đồ dùng dạy học chưa có khoa học, dẫn đến giờ học trẻ ít tập trung chú ý hiệu quả trên tiết học chưa cao. </w:t>
      </w:r>
      <w:proofErr w:type="gramStart"/>
      <w:r w:rsidRPr="0013003A">
        <w:rPr>
          <w:sz w:val="28"/>
          <w:szCs w:val="28"/>
        </w:rPr>
        <w:t>Giáo viên chưa chủ động linh hoạt trong việc tổ chức các hoạt động đóng kịch cho trẻ - nếu có</w:t>
      </w:r>
      <w:r w:rsidR="00D21B00" w:rsidRPr="0013003A">
        <w:rPr>
          <w:sz w:val="28"/>
          <w:szCs w:val="28"/>
        </w:rPr>
        <w:t xml:space="preserve"> thì chủ yếu là trong tiết học, c</w:t>
      </w:r>
      <w:r w:rsidRPr="0013003A">
        <w:rPr>
          <w:sz w:val="28"/>
          <w:szCs w:val="28"/>
        </w:rPr>
        <w:t>òn trong các giờ chơi, các buổi sinh hoạt thì hầu như chưa có.</w:t>
      </w:r>
      <w:proofErr w:type="gramEnd"/>
      <w:r w:rsidR="003D79B2" w:rsidRPr="0013003A">
        <w:rPr>
          <w:sz w:val="28"/>
          <w:szCs w:val="28"/>
          <w:lang w:val="pt-BR"/>
        </w:rPr>
        <w:t xml:space="preserve"> </w:t>
      </w:r>
      <w:r w:rsidR="009D32DD" w:rsidRPr="0013003A">
        <w:rPr>
          <w:sz w:val="28"/>
          <w:szCs w:val="28"/>
          <w:lang w:val="pt-BR"/>
        </w:rPr>
        <w:t>Vì vậy ngay từ đầu năm học</w:t>
      </w:r>
      <w:r w:rsidR="00D663ED" w:rsidRPr="0013003A">
        <w:rPr>
          <w:sz w:val="28"/>
          <w:szCs w:val="28"/>
          <w:lang w:val="pt-BR"/>
        </w:rPr>
        <w:t>,</w:t>
      </w:r>
      <w:r w:rsidR="009D32DD" w:rsidRPr="0013003A">
        <w:rPr>
          <w:sz w:val="28"/>
          <w:szCs w:val="28"/>
          <w:lang w:val="pt-BR"/>
        </w:rPr>
        <w:t xml:space="preserve"> tôi đã nghiên cứu sách vở, tài liệu để tìm ra những biện pháp</w:t>
      </w:r>
      <w:r w:rsidR="004B6DC1" w:rsidRPr="0013003A">
        <w:rPr>
          <w:sz w:val="28"/>
          <w:szCs w:val="28"/>
          <w:lang w:val="pt-BR"/>
        </w:rPr>
        <w:t xml:space="preserve"> giúp trẻ </w:t>
      </w:r>
      <w:r w:rsidR="00B757EE" w:rsidRPr="0013003A">
        <w:rPr>
          <w:sz w:val="28"/>
          <w:szCs w:val="28"/>
          <w:lang w:val="pt-BR"/>
        </w:rPr>
        <w:t xml:space="preserve">học tốt môn văn học và đã có một số thành công nhất định. Tôi xin chia sẻ kinh nghiệm </w:t>
      </w:r>
      <w:r w:rsidR="00B757EE" w:rsidRPr="0013003A">
        <w:rPr>
          <w:b/>
          <w:i/>
          <w:sz w:val="28"/>
          <w:szCs w:val="28"/>
          <w:lang w:val="pt-BR"/>
        </w:rPr>
        <w:t xml:space="preserve">“Một số </w:t>
      </w:r>
      <w:r w:rsidR="00C02F0C">
        <w:rPr>
          <w:b/>
          <w:i/>
          <w:sz w:val="28"/>
          <w:szCs w:val="28"/>
          <w:lang w:val="pt-BR"/>
        </w:rPr>
        <w:t xml:space="preserve">biện pháp nâng cao chất lượng làm quen với văn học cho trẻ </w:t>
      </w:r>
      <w:r w:rsidR="00E841C1">
        <w:rPr>
          <w:b/>
          <w:i/>
          <w:sz w:val="28"/>
          <w:szCs w:val="28"/>
          <w:lang w:val="pt-BR"/>
        </w:rPr>
        <w:t>3 - 4</w:t>
      </w:r>
      <w:r w:rsidR="00B757EE" w:rsidRPr="0013003A">
        <w:rPr>
          <w:b/>
          <w:i/>
          <w:sz w:val="28"/>
          <w:szCs w:val="28"/>
          <w:lang w:val="pt-BR"/>
        </w:rPr>
        <w:t xml:space="preserve"> tuổi </w:t>
      </w:r>
      <w:r w:rsidR="00A025AC">
        <w:rPr>
          <w:b/>
          <w:i/>
          <w:sz w:val="28"/>
          <w:szCs w:val="28"/>
          <w:lang w:val="pt-BR"/>
        </w:rPr>
        <w:t>tại trường mầm non"</w:t>
      </w:r>
    </w:p>
    <w:p w:rsidR="00DE20F9" w:rsidRPr="0013003A" w:rsidRDefault="00D663ED" w:rsidP="00C92182">
      <w:pPr>
        <w:pStyle w:val="NormalWeb"/>
        <w:spacing w:before="120" w:beforeAutospacing="0" w:after="120" w:afterAutospacing="0" w:line="24" w:lineRule="atLeast"/>
        <w:ind w:firstLine="567"/>
        <w:jc w:val="both"/>
        <w:rPr>
          <w:sz w:val="28"/>
          <w:szCs w:val="28"/>
        </w:rPr>
      </w:pPr>
      <w:r w:rsidRPr="0013003A">
        <w:rPr>
          <w:rStyle w:val="Strong"/>
          <w:sz w:val="28"/>
          <w:szCs w:val="28"/>
        </w:rPr>
        <w:t>2. Mục đích nghiên cứu</w:t>
      </w:r>
    </w:p>
    <w:p w:rsidR="00DE20F9" w:rsidRPr="006034DF" w:rsidRDefault="00DE20F9" w:rsidP="00C92182">
      <w:pPr>
        <w:pStyle w:val="NormalWeb"/>
        <w:spacing w:before="120" w:beforeAutospacing="0" w:after="120" w:afterAutospacing="0" w:line="24" w:lineRule="atLeast"/>
        <w:ind w:firstLine="567"/>
        <w:jc w:val="both"/>
        <w:rPr>
          <w:spacing w:val="-6"/>
          <w:sz w:val="28"/>
          <w:szCs w:val="28"/>
        </w:rPr>
      </w:pPr>
      <w:r w:rsidRPr="006034DF">
        <w:rPr>
          <w:spacing w:val="-6"/>
          <w:sz w:val="28"/>
          <w:szCs w:val="28"/>
        </w:rPr>
        <w:t xml:space="preserve">- </w:t>
      </w:r>
      <w:r w:rsidR="00B757EE" w:rsidRPr="006034DF">
        <w:rPr>
          <w:spacing w:val="-6"/>
          <w:sz w:val="28"/>
          <w:szCs w:val="28"/>
        </w:rPr>
        <w:t>G</w:t>
      </w:r>
      <w:r w:rsidRPr="006034DF">
        <w:rPr>
          <w:spacing w:val="-6"/>
          <w:sz w:val="28"/>
          <w:szCs w:val="28"/>
        </w:rPr>
        <w:t xml:space="preserve">iúp trẻ nhớ </w:t>
      </w:r>
      <w:r w:rsidR="003D79B2" w:rsidRPr="006034DF">
        <w:rPr>
          <w:spacing w:val="-6"/>
          <w:sz w:val="28"/>
          <w:szCs w:val="28"/>
        </w:rPr>
        <w:t>một số bài thơ, câu truyện</w:t>
      </w:r>
      <w:r w:rsidR="00D663ED" w:rsidRPr="006034DF">
        <w:rPr>
          <w:spacing w:val="-6"/>
          <w:sz w:val="28"/>
          <w:szCs w:val="28"/>
        </w:rPr>
        <w:t xml:space="preserve"> và</w:t>
      </w:r>
      <w:r w:rsidR="003D79B2" w:rsidRPr="006034DF">
        <w:rPr>
          <w:spacing w:val="-6"/>
          <w:sz w:val="28"/>
          <w:szCs w:val="28"/>
        </w:rPr>
        <w:t xml:space="preserve"> </w:t>
      </w:r>
      <w:r w:rsidRPr="006034DF">
        <w:rPr>
          <w:spacing w:val="-6"/>
          <w:sz w:val="28"/>
          <w:szCs w:val="28"/>
        </w:rPr>
        <w:t>biết cách đọc thơ, kể truyện diễn cảm.</w:t>
      </w:r>
    </w:p>
    <w:p w:rsidR="00DE20F9" w:rsidRPr="0013003A" w:rsidRDefault="00B757EE" w:rsidP="00C92182">
      <w:pPr>
        <w:pStyle w:val="NormalWeb"/>
        <w:spacing w:before="120" w:beforeAutospacing="0" w:after="120" w:afterAutospacing="0" w:line="24" w:lineRule="atLeast"/>
        <w:ind w:firstLine="567"/>
        <w:jc w:val="both"/>
        <w:rPr>
          <w:sz w:val="28"/>
          <w:szCs w:val="28"/>
        </w:rPr>
      </w:pPr>
      <w:r w:rsidRPr="0013003A">
        <w:rPr>
          <w:sz w:val="28"/>
          <w:szCs w:val="28"/>
        </w:rPr>
        <w:t>- Trẻ</w:t>
      </w:r>
      <w:r w:rsidR="00DE20F9" w:rsidRPr="0013003A">
        <w:rPr>
          <w:sz w:val="28"/>
          <w:szCs w:val="28"/>
        </w:rPr>
        <w:t xml:space="preserve"> nghe, hiểu và cảm thụ được tác phẩm văn học.</w:t>
      </w:r>
    </w:p>
    <w:p w:rsidR="00DE20F9" w:rsidRPr="0013003A" w:rsidRDefault="00DE20F9" w:rsidP="00C92182">
      <w:pPr>
        <w:pStyle w:val="NormalWeb"/>
        <w:spacing w:before="120" w:beforeAutospacing="0" w:after="120" w:afterAutospacing="0" w:line="24" w:lineRule="atLeast"/>
        <w:ind w:firstLine="567"/>
        <w:jc w:val="both"/>
        <w:rPr>
          <w:sz w:val="28"/>
          <w:szCs w:val="28"/>
        </w:rPr>
      </w:pPr>
      <w:r w:rsidRPr="0013003A">
        <w:rPr>
          <w:sz w:val="28"/>
          <w:szCs w:val="28"/>
        </w:rPr>
        <w:t>- Trẻ biết nhận xét, đánh giá các nhân vật trong tác phẩm văn học.</w:t>
      </w:r>
    </w:p>
    <w:p w:rsidR="00DE20F9" w:rsidRPr="0013003A" w:rsidRDefault="00DE20F9" w:rsidP="00C92182">
      <w:pPr>
        <w:pStyle w:val="NormalWeb"/>
        <w:spacing w:before="120" w:beforeAutospacing="0" w:after="120" w:afterAutospacing="0" w:line="24" w:lineRule="atLeast"/>
        <w:ind w:firstLine="567"/>
        <w:jc w:val="both"/>
        <w:rPr>
          <w:sz w:val="28"/>
          <w:szCs w:val="28"/>
        </w:rPr>
      </w:pPr>
      <w:r w:rsidRPr="0013003A">
        <w:rPr>
          <w:sz w:val="28"/>
          <w:szCs w:val="28"/>
        </w:rPr>
        <w:t xml:space="preserve">- Hình thành ở trẻ những tình cảm </w:t>
      </w:r>
      <w:r w:rsidR="00D663ED" w:rsidRPr="0013003A">
        <w:rPr>
          <w:sz w:val="28"/>
          <w:szCs w:val="28"/>
        </w:rPr>
        <w:t>đạo đức tốt đẹp, những cảm xúc tích cực (</w:t>
      </w:r>
      <w:r w:rsidRPr="0013003A">
        <w:rPr>
          <w:sz w:val="28"/>
          <w:szCs w:val="28"/>
        </w:rPr>
        <w:t>yêu cái đẹp, tránh xa cái xấu…)</w:t>
      </w:r>
    </w:p>
    <w:p w:rsidR="003D79B2" w:rsidRPr="0013003A" w:rsidRDefault="00D663ED" w:rsidP="00C92182">
      <w:pPr>
        <w:pStyle w:val="NormalWeb"/>
        <w:spacing w:before="120" w:beforeAutospacing="0" w:after="120" w:afterAutospacing="0" w:line="24" w:lineRule="atLeast"/>
        <w:ind w:firstLine="567"/>
        <w:jc w:val="both"/>
        <w:rPr>
          <w:rStyle w:val="Strong"/>
          <w:sz w:val="28"/>
          <w:szCs w:val="28"/>
        </w:rPr>
      </w:pPr>
      <w:r w:rsidRPr="0013003A">
        <w:rPr>
          <w:rStyle w:val="Strong"/>
          <w:sz w:val="28"/>
          <w:szCs w:val="28"/>
        </w:rPr>
        <w:t>3. Đối tượng nghiên cứu</w:t>
      </w:r>
    </w:p>
    <w:p w:rsidR="00B757EE" w:rsidRPr="0013003A" w:rsidRDefault="00C37807" w:rsidP="00C92182">
      <w:pPr>
        <w:pStyle w:val="NormalWeb"/>
        <w:spacing w:before="120" w:beforeAutospacing="0" w:after="120" w:afterAutospacing="0" w:line="24" w:lineRule="atLeast"/>
        <w:jc w:val="both"/>
        <w:rPr>
          <w:sz w:val="28"/>
          <w:szCs w:val="28"/>
        </w:rPr>
      </w:pPr>
      <w:r>
        <w:rPr>
          <w:sz w:val="28"/>
          <w:szCs w:val="28"/>
        </w:rPr>
        <w:t xml:space="preserve">    </w:t>
      </w:r>
      <w:r w:rsidR="00DE20F9" w:rsidRPr="0013003A">
        <w:rPr>
          <w:sz w:val="28"/>
          <w:szCs w:val="28"/>
        </w:rPr>
        <w:t xml:space="preserve">- Trẻ mẫu giáo </w:t>
      </w:r>
      <w:r w:rsidR="00E841C1">
        <w:rPr>
          <w:sz w:val="28"/>
          <w:szCs w:val="28"/>
        </w:rPr>
        <w:t>3 - 4</w:t>
      </w:r>
      <w:r w:rsidR="00DE20F9" w:rsidRPr="0013003A">
        <w:rPr>
          <w:sz w:val="28"/>
          <w:szCs w:val="28"/>
        </w:rPr>
        <w:t xml:space="preserve"> tuổi (</w:t>
      </w:r>
      <w:r w:rsidR="0087249A" w:rsidRPr="0013003A">
        <w:rPr>
          <w:sz w:val="28"/>
          <w:szCs w:val="28"/>
        </w:rPr>
        <w:t xml:space="preserve">lớp mẫu giáo </w:t>
      </w:r>
      <w:r w:rsidR="00E841C1">
        <w:rPr>
          <w:sz w:val="28"/>
          <w:szCs w:val="28"/>
        </w:rPr>
        <w:t>bé C3</w:t>
      </w:r>
      <w:r w:rsidR="00D663ED" w:rsidRPr="0013003A">
        <w:rPr>
          <w:sz w:val="28"/>
          <w:szCs w:val="28"/>
        </w:rPr>
        <w:t xml:space="preserve"> tại trường mầm non Long Biên</w:t>
      </w:r>
      <w:r w:rsidR="00E841C1">
        <w:rPr>
          <w:sz w:val="28"/>
          <w:szCs w:val="28"/>
        </w:rPr>
        <w:t xml:space="preserve"> A</w:t>
      </w:r>
      <w:r w:rsidR="00DE20F9" w:rsidRPr="0013003A">
        <w:rPr>
          <w:sz w:val="28"/>
          <w:szCs w:val="28"/>
        </w:rPr>
        <w:t>)</w:t>
      </w:r>
    </w:p>
    <w:p w:rsidR="00DE20F9" w:rsidRPr="0013003A" w:rsidRDefault="00B757EE" w:rsidP="00C92182">
      <w:pPr>
        <w:pStyle w:val="NormalWeb"/>
        <w:spacing w:before="120" w:beforeAutospacing="0" w:after="120" w:afterAutospacing="0" w:line="24" w:lineRule="atLeast"/>
        <w:ind w:firstLine="567"/>
        <w:jc w:val="both"/>
        <w:rPr>
          <w:sz w:val="28"/>
          <w:szCs w:val="28"/>
        </w:rPr>
      </w:pPr>
      <w:r w:rsidRPr="0013003A">
        <w:rPr>
          <w:rStyle w:val="Strong"/>
          <w:sz w:val="28"/>
          <w:szCs w:val="28"/>
        </w:rPr>
        <w:t xml:space="preserve"> </w:t>
      </w:r>
      <w:r w:rsidR="00A63C6E" w:rsidRPr="0013003A">
        <w:rPr>
          <w:rStyle w:val="Strong"/>
          <w:sz w:val="28"/>
          <w:szCs w:val="28"/>
        </w:rPr>
        <w:t>4</w:t>
      </w:r>
      <w:r w:rsidR="00DE20F9" w:rsidRPr="0013003A">
        <w:rPr>
          <w:rStyle w:val="Strong"/>
          <w:sz w:val="28"/>
          <w:szCs w:val="28"/>
        </w:rPr>
        <w:t xml:space="preserve">. </w:t>
      </w:r>
      <w:r w:rsidR="00EF0CA4" w:rsidRPr="0013003A">
        <w:rPr>
          <w:rStyle w:val="Strong"/>
          <w:sz w:val="28"/>
          <w:szCs w:val="28"/>
        </w:rPr>
        <w:t xml:space="preserve">Phạm </w:t>
      </w:r>
      <w:proofErr w:type="gramStart"/>
      <w:r w:rsidR="00EF0CA4" w:rsidRPr="0013003A">
        <w:rPr>
          <w:rStyle w:val="Strong"/>
          <w:sz w:val="28"/>
          <w:szCs w:val="28"/>
        </w:rPr>
        <w:t>vi</w:t>
      </w:r>
      <w:proofErr w:type="gramEnd"/>
      <w:r w:rsidR="00DE20F9" w:rsidRPr="0013003A">
        <w:rPr>
          <w:rStyle w:val="Strong"/>
          <w:sz w:val="28"/>
          <w:szCs w:val="28"/>
        </w:rPr>
        <w:t xml:space="preserve"> nghiên cứu:</w:t>
      </w:r>
    </w:p>
    <w:p w:rsidR="00DE20F9" w:rsidRPr="0013003A" w:rsidRDefault="00DE20F9" w:rsidP="00C92182">
      <w:pPr>
        <w:pStyle w:val="NormalWeb"/>
        <w:spacing w:before="120" w:beforeAutospacing="0" w:after="120" w:afterAutospacing="0" w:line="24" w:lineRule="atLeast"/>
        <w:ind w:firstLine="567"/>
        <w:jc w:val="both"/>
        <w:rPr>
          <w:sz w:val="28"/>
          <w:szCs w:val="28"/>
        </w:rPr>
      </w:pPr>
      <w:r w:rsidRPr="0013003A">
        <w:rPr>
          <w:sz w:val="28"/>
          <w:szCs w:val="28"/>
        </w:rPr>
        <w:t xml:space="preserve">-  Nghiên cứu thực trạng và các hình thức để nâng cao chất lượng cho trẻ </w:t>
      </w:r>
      <w:r w:rsidR="00E841C1">
        <w:rPr>
          <w:sz w:val="28"/>
          <w:szCs w:val="28"/>
        </w:rPr>
        <w:t>3 - 4</w:t>
      </w:r>
      <w:r w:rsidRPr="0013003A">
        <w:rPr>
          <w:sz w:val="28"/>
          <w:szCs w:val="28"/>
        </w:rPr>
        <w:t xml:space="preserve"> tuổi </w:t>
      </w:r>
      <w:r w:rsidR="00A63C6E" w:rsidRPr="0013003A">
        <w:rPr>
          <w:sz w:val="28"/>
          <w:szCs w:val="28"/>
        </w:rPr>
        <w:t>cảm thụ</w:t>
      </w:r>
      <w:r w:rsidRPr="0013003A">
        <w:rPr>
          <w:sz w:val="28"/>
          <w:szCs w:val="28"/>
        </w:rPr>
        <w:t xml:space="preserve"> tác phẩm văn học.</w:t>
      </w:r>
    </w:p>
    <w:p w:rsidR="0087249A" w:rsidRPr="0013003A" w:rsidRDefault="00A63C6E" w:rsidP="00C92182">
      <w:pPr>
        <w:pStyle w:val="NormalWeb"/>
        <w:spacing w:before="120" w:beforeAutospacing="0" w:after="120" w:afterAutospacing="0" w:line="24" w:lineRule="atLeast"/>
        <w:ind w:firstLine="567"/>
        <w:jc w:val="both"/>
        <w:rPr>
          <w:rStyle w:val="Strong"/>
          <w:sz w:val="28"/>
          <w:szCs w:val="28"/>
        </w:rPr>
      </w:pPr>
      <w:r w:rsidRPr="0013003A">
        <w:rPr>
          <w:rStyle w:val="Strong"/>
          <w:sz w:val="28"/>
          <w:szCs w:val="28"/>
        </w:rPr>
        <w:lastRenderedPageBreak/>
        <w:t>5</w:t>
      </w:r>
      <w:r w:rsidR="00DE20F9" w:rsidRPr="0013003A">
        <w:rPr>
          <w:rStyle w:val="Strong"/>
          <w:sz w:val="28"/>
          <w:szCs w:val="28"/>
        </w:rPr>
        <w:t>.</w:t>
      </w:r>
      <w:r w:rsidR="0087249A" w:rsidRPr="0013003A">
        <w:rPr>
          <w:rStyle w:val="Strong"/>
          <w:sz w:val="28"/>
          <w:szCs w:val="28"/>
        </w:rPr>
        <w:t xml:space="preserve"> Phương pháp nghiên cứu:</w:t>
      </w:r>
    </w:p>
    <w:p w:rsidR="0087249A" w:rsidRPr="0013003A" w:rsidRDefault="0087249A" w:rsidP="00C92182">
      <w:pPr>
        <w:pStyle w:val="NormalWeb"/>
        <w:spacing w:before="120" w:beforeAutospacing="0" w:after="120" w:afterAutospacing="0" w:line="24" w:lineRule="atLeast"/>
        <w:ind w:firstLine="567"/>
        <w:jc w:val="both"/>
        <w:rPr>
          <w:rStyle w:val="Strong"/>
          <w:b w:val="0"/>
          <w:sz w:val="28"/>
          <w:szCs w:val="28"/>
        </w:rPr>
      </w:pPr>
      <w:r w:rsidRPr="0013003A">
        <w:rPr>
          <w:rStyle w:val="Strong"/>
          <w:b w:val="0"/>
          <w:sz w:val="28"/>
          <w:szCs w:val="28"/>
        </w:rPr>
        <w:t>- Nghiên cứu, đọc tài liệu, sách báo liên quan tới phương pháp cho trẻ làm quen với tác phẩm văn học.</w:t>
      </w:r>
    </w:p>
    <w:p w:rsidR="0087249A" w:rsidRPr="00D74772" w:rsidRDefault="0087249A" w:rsidP="00C92182">
      <w:pPr>
        <w:pStyle w:val="NormalWeb"/>
        <w:spacing w:before="120" w:beforeAutospacing="0" w:after="120" w:afterAutospacing="0" w:line="24" w:lineRule="atLeast"/>
        <w:ind w:firstLine="567"/>
        <w:jc w:val="both"/>
        <w:rPr>
          <w:rStyle w:val="Strong"/>
          <w:b w:val="0"/>
          <w:spacing w:val="-4"/>
          <w:sz w:val="28"/>
          <w:szCs w:val="28"/>
        </w:rPr>
      </w:pPr>
      <w:r w:rsidRPr="00D74772">
        <w:rPr>
          <w:rStyle w:val="Strong"/>
          <w:b w:val="0"/>
          <w:spacing w:val="-4"/>
          <w:sz w:val="28"/>
          <w:szCs w:val="28"/>
        </w:rPr>
        <w:t>- Phương pháp quan sát trẻ trong các hoạt động làm quen với tác phẩm văn học</w:t>
      </w:r>
    </w:p>
    <w:p w:rsidR="0087249A" w:rsidRPr="0013003A" w:rsidRDefault="0087249A" w:rsidP="00C92182">
      <w:pPr>
        <w:pStyle w:val="NormalWeb"/>
        <w:spacing w:before="120" w:beforeAutospacing="0" w:after="120" w:afterAutospacing="0" w:line="24" w:lineRule="atLeast"/>
        <w:ind w:firstLine="567"/>
        <w:jc w:val="both"/>
        <w:rPr>
          <w:rStyle w:val="Strong"/>
          <w:b w:val="0"/>
          <w:sz w:val="28"/>
          <w:szCs w:val="28"/>
        </w:rPr>
      </w:pPr>
      <w:r w:rsidRPr="0013003A">
        <w:rPr>
          <w:rStyle w:val="Strong"/>
          <w:b w:val="0"/>
          <w:sz w:val="28"/>
          <w:szCs w:val="28"/>
        </w:rPr>
        <w:t>- Phương pháp điều tra.</w:t>
      </w:r>
    </w:p>
    <w:p w:rsidR="0087249A" w:rsidRDefault="0087249A" w:rsidP="00C92182">
      <w:pPr>
        <w:pStyle w:val="NormalWeb"/>
        <w:spacing w:before="120" w:beforeAutospacing="0" w:after="120" w:afterAutospacing="0" w:line="24" w:lineRule="atLeast"/>
        <w:ind w:firstLine="567"/>
        <w:jc w:val="both"/>
        <w:rPr>
          <w:rStyle w:val="Strong"/>
          <w:b w:val="0"/>
          <w:sz w:val="28"/>
          <w:szCs w:val="28"/>
        </w:rPr>
      </w:pPr>
      <w:r w:rsidRPr="0013003A">
        <w:rPr>
          <w:rStyle w:val="Strong"/>
          <w:b w:val="0"/>
          <w:sz w:val="28"/>
          <w:szCs w:val="28"/>
        </w:rPr>
        <w:t>- Phương pháp khảo sát tiết học và phương pháp thực nghiệm sản phẩm.</w:t>
      </w:r>
    </w:p>
    <w:p w:rsidR="00EF0CA4" w:rsidRPr="006C7941" w:rsidRDefault="00D74772" w:rsidP="006C7941">
      <w:pPr>
        <w:pStyle w:val="NormalWeb"/>
        <w:spacing w:before="120" w:beforeAutospacing="0" w:after="120" w:afterAutospacing="0" w:line="24" w:lineRule="atLeast"/>
        <w:ind w:firstLine="567"/>
        <w:jc w:val="center"/>
        <w:rPr>
          <w:bCs/>
          <w:sz w:val="28"/>
          <w:szCs w:val="28"/>
        </w:rPr>
      </w:pPr>
      <w:r>
        <w:rPr>
          <w:rStyle w:val="Strong"/>
          <w:b w:val="0"/>
          <w:sz w:val="28"/>
          <w:szCs w:val="28"/>
        </w:rPr>
        <w:t>***</w:t>
      </w:r>
    </w:p>
    <w:p w:rsidR="00AC7FF2" w:rsidRPr="00F63173" w:rsidRDefault="00EF0CA4" w:rsidP="00C92182">
      <w:pPr>
        <w:pStyle w:val="NormalWeb"/>
        <w:spacing w:before="120" w:beforeAutospacing="0" w:after="120" w:afterAutospacing="0" w:line="24" w:lineRule="atLeast"/>
        <w:jc w:val="center"/>
        <w:rPr>
          <w:sz w:val="30"/>
          <w:szCs w:val="30"/>
        </w:rPr>
      </w:pPr>
      <w:r w:rsidRPr="00F63173">
        <w:rPr>
          <w:b/>
          <w:bCs/>
          <w:sz w:val="30"/>
          <w:szCs w:val="30"/>
          <w:lang w:val="pt-BR"/>
        </w:rPr>
        <w:t>CHƯƠNG II:</w:t>
      </w:r>
      <w:r w:rsidR="00AC7FF2" w:rsidRPr="00F63173">
        <w:rPr>
          <w:b/>
          <w:bCs/>
          <w:sz w:val="30"/>
          <w:szCs w:val="30"/>
          <w:lang w:val="pt-BR"/>
        </w:rPr>
        <w:t xml:space="preserve"> GIẢI QUYẾT VẤN ĐỀ</w:t>
      </w:r>
    </w:p>
    <w:p w:rsidR="00D74772" w:rsidRDefault="00D74772" w:rsidP="00C92182">
      <w:pPr>
        <w:spacing w:before="120" w:after="120" w:line="24" w:lineRule="atLeast"/>
        <w:ind w:firstLine="567"/>
        <w:jc w:val="both"/>
        <w:rPr>
          <w:b/>
          <w:sz w:val="28"/>
          <w:szCs w:val="28"/>
          <w:lang w:val="pt-BR"/>
        </w:rPr>
      </w:pPr>
    </w:p>
    <w:p w:rsidR="0058385C" w:rsidRPr="0013003A" w:rsidRDefault="00DB1508" w:rsidP="00C92182">
      <w:pPr>
        <w:spacing w:before="120" w:after="120" w:line="24" w:lineRule="atLeast"/>
        <w:ind w:firstLine="567"/>
        <w:jc w:val="both"/>
        <w:rPr>
          <w:rStyle w:val="Strong"/>
          <w:sz w:val="28"/>
          <w:szCs w:val="28"/>
        </w:rPr>
      </w:pPr>
      <w:r w:rsidRPr="0013003A">
        <w:rPr>
          <w:b/>
          <w:sz w:val="28"/>
          <w:szCs w:val="28"/>
          <w:lang w:val="pt-BR"/>
        </w:rPr>
        <w:t xml:space="preserve">1. </w:t>
      </w:r>
      <w:r w:rsidR="00F779C8" w:rsidRPr="0013003A">
        <w:rPr>
          <w:rStyle w:val="Strong"/>
          <w:sz w:val="28"/>
          <w:szCs w:val="28"/>
        </w:rPr>
        <w:t>Cơ sở lý luận</w:t>
      </w:r>
    </w:p>
    <w:p w:rsidR="00C02F0C" w:rsidRPr="0013003A" w:rsidRDefault="00C33460" w:rsidP="00C02F0C">
      <w:pPr>
        <w:spacing w:before="120" w:after="120" w:line="300" w:lineRule="exact"/>
        <w:ind w:firstLine="567"/>
        <w:jc w:val="both"/>
        <w:rPr>
          <w:sz w:val="28"/>
          <w:szCs w:val="28"/>
        </w:rPr>
      </w:pPr>
      <w:r w:rsidRPr="00C33460">
        <w:rPr>
          <w:sz w:val="28"/>
          <w:szCs w:val="28"/>
        </w:rPr>
        <w:t xml:space="preserve"> </w:t>
      </w:r>
      <w:r w:rsidR="00C02F0C" w:rsidRPr="0013003A">
        <w:rPr>
          <w:sz w:val="28"/>
          <w:szCs w:val="28"/>
        </w:rPr>
        <w:t xml:space="preserve">Trong cuộc sống hiện tại bộn bề những lo toan vất vả, ta chợt thoáng nghe đâu đây lời </w:t>
      </w:r>
      <w:proofErr w:type="gramStart"/>
      <w:r w:rsidR="00C02F0C" w:rsidRPr="0013003A">
        <w:rPr>
          <w:sz w:val="28"/>
          <w:szCs w:val="28"/>
        </w:rPr>
        <w:t>ru</w:t>
      </w:r>
      <w:proofErr w:type="gramEnd"/>
      <w:r w:rsidR="00C02F0C" w:rsidRPr="0013003A">
        <w:rPr>
          <w:sz w:val="28"/>
          <w:szCs w:val="28"/>
        </w:rPr>
        <w:t xml:space="preserve"> ngọt ngào:</w:t>
      </w:r>
    </w:p>
    <w:p w:rsidR="00C02F0C" w:rsidRPr="0013003A" w:rsidRDefault="00C02F0C" w:rsidP="00C02F0C">
      <w:pPr>
        <w:spacing w:before="120" w:after="120" w:line="300" w:lineRule="exact"/>
        <w:jc w:val="center"/>
        <w:rPr>
          <w:b/>
          <w:i/>
          <w:sz w:val="28"/>
          <w:szCs w:val="28"/>
        </w:rPr>
      </w:pPr>
      <w:proofErr w:type="gramStart"/>
      <w:r w:rsidRPr="0013003A">
        <w:rPr>
          <w:b/>
          <w:i/>
          <w:sz w:val="28"/>
          <w:szCs w:val="28"/>
        </w:rPr>
        <w:t>“ À</w:t>
      </w:r>
      <w:proofErr w:type="gramEnd"/>
      <w:r w:rsidRPr="0013003A">
        <w:rPr>
          <w:b/>
          <w:i/>
          <w:sz w:val="28"/>
          <w:szCs w:val="28"/>
        </w:rPr>
        <w:t>…ơi…Công cha như núi thái sơn</w:t>
      </w:r>
    </w:p>
    <w:p w:rsidR="00C02F0C" w:rsidRPr="0013003A" w:rsidRDefault="00C02F0C" w:rsidP="00C02F0C">
      <w:pPr>
        <w:spacing w:before="120" w:after="120" w:line="300" w:lineRule="exact"/>
        <w:jc w:val="center"/>
        <w:rPr>
          <w:b/>
          <w:i/>
          <w:sz w:val="28"/>
          <w:szCs w:val="28"/>
        </w:rPr>
      </w:pPr>
      <w:r w:rsidRPr="0013003A">
        <w:rPr>
          <w:b/>
          <w:i/>
          <w:sz w:val="28"/>
          <w:szCs w:val="28"/>
        </w:rPr>
        <w:t>Nghĩa mẹ như nước trong nguồn chảy ra</w:t>
      </w:r>
    </w:p>
    <w:p w:rsidR="00C02F0C" w:rsidRPr="0013003A" w:rsidRDefault="00C02F0C" w:rsidP="00C02F0C">
      <w:pPr>
        <w:spacing w:before="120" w:after="120" w:line="300" w:lineRule="exact"/>
        <w:jc w:val="center"/>
        <w:rPr>
          <w:b/>
          <w:i/>
          <w:sz w:val="28"/>
          <w:szCs w:val="28"/>
        </w:rPr>
      </w:pPr>
      <w:r w:rsidRPr="0013003A">
        <w:rPr>
          <w:b/>
          <w:i/>
          <w:sz w:val="28"/>
          <w:szCs w:val="28"/>
        </w:rPr>
        <w:t>Một lòng thờ mẹ kính cha</w:t>
      </w:r>
    </w:p>
    <w:p w:rsidR="00C02F0C" w:rsidRPr="0013003A" w:rsidRDefault="00C02F0C" w:rsidP="00C02F0C">
      <w:pPr>
        <w:spacing w:before="120" w:after="120" w:line="300" w:lineRule="exact"/>
        <w:jc w:val="center"/>
        <w:rPr>
          <w:b/>
          <w:i/>
          <w:sz w:val="28"/>
          <w:szCs w:val="28"/>
        </w:rPr>
      </w:pPr>
      <w:r w:rsidRPr="0013003A">
        <w:rPr>
          <w:b/>
          <w:i/>
          <w:sz w:val="28"/>
          <w:szCs w:val="28"/>
        </w:rPr>
        <w:t>Cho tròn chữ hiếu mới là đạo con à…ơi…”</w:t>
      </w:r>
    </w:p>
    <w:p w:rsidR="00C02F0C" w:rsidRDefault="00C02F0C" w:rsidP="00C02F0C">
      <w:pPr>
        <w:pStyle w:val="NormalWeb"/>
        <w:shd w:val="clear" w:color="auto" w:fill="FFFFFF"/>
        <w:spacing w:before="120" w:beforeAutospacing="0" w:after="120" w:afterAutospacing="0" w:line="24" w:lineRule="atLeast"/>
        <w:ind w:firstLine="567"/>
        <w:jc w:val="both"/>
        <w:rPr>
          <w:sz w:val="28"/>
          <w:szCs w:val="28"/>
        </w:rPr>
      </w:pPr>
      <w:r w:rsidRPr="0013003A">
        <w:rPr>
          <w:sz w:val="28"/>
          <w:szCs w:val="28"/>
        </w:rPr>
        <w:t xml:space="preserve">Những lời </w:t>
      </w:r>
      <w:proofErr w:type="gramStart"/>
      <w:r w:rsidRPr="0013003A">
        <w:rPr>
          <w:sz w:val="28"/>
          <w:szCs w:val="28"/>
        </w:rPr>
        <w:t>ru</w:t>
      </w:r>
      <w:proofErr w:type="gramEnd"/>
      <w:r w:rsidRPr="0013003A">
        <w:rPr>
          <w:sz w:val="28"/>
          <w:szCs w:val="28"/>
        </w:rPr>
        <w:t xml:space="preserve"> đó khiến ta trở về với tuổi thơ êm đềm, nơi đó có lời ru ầu ơ của mẹ, có những câu chuyện cổ tích của bà và thế giới quanh ta như được mở ra với biết bao nhiêu điều tốt đẹp và thú vị. Nó không chỉ có vần có điệu như những bài hát, bài thơ, mà nó còn chuyển tải một lượng kiến thức lớn tới chúng ta như một tác phẩm văn học</w:t>
      </w:r>
    </w:p>
    <w:p w:rsidR="00C33460" w:rsidRPr="00C33460" w:rsidRDefault="00C33460" w:rsidP="00C02F0C">
      <w:pPr>
        <w:pStyle w:val="NormalWeb"/>
        <w:shd w:val="clear" w:color="auto" w:fill="FFFFFF"/>
        <w:spacing w:before="120" w:beforeAutospacing="0" w:after="120" w:afterAutospacing="0" w:line="24" w:lineRule="atLeast"/>
        <w:ind w:firstLine="567"/>
        <w:jc w:val="both"/>
        <w:rPr>
          <w:sz w:val="28"/>
          <w:szCs w:val="28"/>
        </w:rPr>
      </w:pPr>
      <w:r w:rsidRPr="00C33460">
        <w:rPr>
          <w:sz w:val="28"/>
          <w:szCs w:val="28"/>
        </w:rPr>
        <w:t xml:space="preserve">Văn học là một loại hình nghệ thuật mang tính sáng tạo gần </w:t>
      </w:r>
      <w:proofErr w:type="gramStart"/>
      <w:r w:rsidRPr="00C33460">
        <w:rPr>
          <w:sz w:val="28"/>
          <w:szCs w:val="28"/>
        </w:rPr>
        <w:t>gũi</w:t>
      </w:r>
      <w:proofErr w:type="gramEnd"/>
      <w:r w:rsidRPr="00C33460">
        <w:rPr>
          <w:sz w:val="28"/>
          <w:szCs w:val="28"/>
        </w:rPr>
        <w:t xml:space="preserve"> gắn bó mật thiết với cuộc sống của con người từ thủa ấu thơ, nó phản ánh cuộc sống và thế giới xung quanh chúng ta thông qua các bài ca dao, đồng dao, bài thơ, câu chuyện. Làm quen với văn học còn là một môn học có ý nghĩa rất lớn trong việc giáo dục và phát triển về mọi mặt cho trẻ trong trường mầm </w:t>
      </w:r>
      <w:proofErr w:type="gramStart"/>
      <w:r w:rsidRPr="00C33460">
        <w:rPr>
          <w:sz w:val="28"/>
          <w:szCs w:val="28"/>
        </w:rPr>
        <w:t>non</w:t>
      </w:r>
      <w:proofErr w:type="gramEnd"/>
      <w:r w:rsidRPr="00C33460">
        <w:rPr>
          <w:sz w:val="28"/>
          <w:szCs w:val="28"/>
        </w:rPr>
        <w:t>. Làm quen với văn học còn là một môn học có ý nghĩa rất lớn trong việc giáo dục và phát triển về mọi m</w:t>
      </w:r>
      <w:r w:rsidR="00C92182">
        <w:rPr>
          <w:sz w:val="28"/>
          <w:szCs w:val="28"/>
        </w:rPr>
        <w:t xml:space="preserve">ặt cho trẻ trong trường mầm </w:t>
      </w:r>
      <w:proofErr w:type="gramStart"/>
      <w:r w:rsidR="00C92182">
        <w:rPr>
          <w:sz w:val="28"/>
          <w:szCs w:val="28"/>
        </w:rPr>
        <w:t>non</w:t>
      </w:r>
      <w:proofErr w:type="gramEnd"/>
      <w:r w:rsidR="00C92182">
        <w:rPr>
          <w:sz w:val="28"/>
          <w:szCs w:val="28"/>
        </w:rPr>
        <w:t>.</w:t>
      </w:r>
      <w:r w:rsidRPr="00C33460">
        <w:rPr>
          <w:sz w:val="28"/>
          <w:szCs w:val="28"/>
        </w:rPr>
        <w:t xml:space="preserve"> Vì vậy nếu thực hiện tốt việc cho trẻ làm quen với tác phẩm văn học sẽ là phương tiện giáo dục tốt nhất, mang lại cho trẻ thơ những xúc cảm lành mạnh, hình thành ở trẻ những tình cảm đạo đức tốt đẹp, giúp trẻ phát triển khả năng ghi nhớ, trí tưởng tượng sáng tạo, làm phong phú đời sống tinh thần, làm giàu vốn từ và phát triển ngôn ngữ ở trẻ, tạo điều kiện để trẻ tiếp thu các môn học khác một cách dễ dàng.</w:t>
      </w:r>
    </w:p>
    <w:p w:rsidR="00C33460" w:rsidRPr="00C33460" w:rsidRDefault="00C33460" w:rsidP="00C92182">
      <w:pPr>
        <w:pStyle w:val="NormalWeb"/>
        <w:shd w:val="clear" w:color="auto" w:fill="FFFFFF"/>
        <w:spacing w:before="120" w:beforeAutospacing="0" w:after="120" w:afterAutospacing="0" w:line="24" w:lineRule="atLeast"/>
        <w:jc w:val="both"/>
        <w:rPr>
          <w:sz w:val="28"/>
          <w:szCs w:val="28"/>
        </w:rPr>
      </w:pPr>
      <w:r w:rsidRPr="00C33460">
        <w:rPr>
          <w:sz w:val="28"/>
          <w:szCs w:val="28"/>
        </w:rPr>
        <w:t xml:space="preserve">     </w:t>
      </w:r>
      <w:r>
        <w:rPr>
          <w:sz w:val="28"/>
          <w:szCs w:val="28"/>
        </w:rPr>
        <w:tab/>
      </w:r>
      <w:r w:rsidRPr="00C33460">
        <w:rPr>
          <w:sz w:val="28"/>
          <w:szCs w:val="28"/>
        </w:rPr>
        <w:t>Đến với mỗi câu chuyện, bài thơ là trẻ lại được bước vào một thế giới vừa thực</w:t>
      </w:r>
      <w:proofErr w:type="gramStart"/>
      <w:r w:rsidRPr="00C33460">
        <w:rPr>
          <w:sz w:val="28"/>
          <w:szCs w:val="28"/>
        </w:rPr>
        <w:t>,vừa</w:t>
      </w:r>
      <w:proofErr w:type="gramEnd"/>
      <w:r w:rsidRPr="00C33460">
        <w:rPr>
          <w:sz w:val="28"/>
          <w:szCs w:val="28"/>
        </w:rPr>
        <w:t xml:space="preserve"> ảo, với bà tiên, ông bụt, với những nhân vật đáng yêu, đáng ghét. </w:t>
      </w:r>
      <w:proofErr w:type="gramStart"/>
      <w:r w:rsidRPr="00C33460">
        <w:rPr>
          <w:sz w:val="28"/>
          <w:szCs w:val="28"/>
        </w:rPr>
        <w:t>Việc tạo cho trẻ được tiếp xúc với tác phẩm văn học, không những giúp trẻ nhận thức thế giới xung quanh mà còn phát triển khả năng tư duy, chú ý, ghi nhớ.</w:t>
      </w:r>
      <w:proofErr w:type="gramEnd"/>
      <w:r w:rsidRPr="00C33460">
        <w:rPr>
          <w:sz w:val="28"/>
          <w:szCs w:val="28"/>
        </w:rPr>
        <w:t xml:space="preserve"> </w:t>
      </w:r>
      <w:proofErr w:type="gramStart"/>
      <w:r w:rsidRPr="00C33460">
        <w:rPr>
          <w:sz w:val="28"/>
          <w:szCs w:val="28"/>
        </w:rPr>
        <w:t>Đặc biệt còn giúp trẻ phát triển mạnh mẽ về ngôn ngữ.</w:t>
      </w:r>
      <w:proofErr w:type="gramEnd"/>
      <w:r w:rsidRPr="00C33460">
        <w:rPr>
          <w:sz w:val="28"/>
          <w:szCs w:val="28"/>
        </w:rPr>
        <w:t xml:space="preserve"> </w:t>
      </w:r>
      <w:proofErr w:type="gramStart"/>
      <w:r w:rsidRPr="00C33460">
        <w:rPr>
          <w:sz w:val="28"/>
          <w:szCs w:val="28"/>
        </w:rPr>
        <w:t>thông</w:t>
      </w:r>
      <w:proofErr w:type="gramEnd"/>
      <w:r w:rsidRPr="00C33460">
        <w:rPr>
          <w:sz w:val="28"/>
          <w:szCs w:val="28"/>
        </w:rPr>
        <w:t xml:space="preserve"> qua các câu chuyện với ngôn ngữ rất giàu hình ảnh và có sắc gợi cảm, không chỉ làm phong phú thêm vốn từ cho trẻ, mà còn giúp trẻ 3-4 tuổi nói đủ câu, rõ ràng, mạch lạc. </w:t>
      </w:r>
      <w:proofErr w:type="gramStart"/>
      <w:r w:rsidRPr="00C33460">
        <w:rPr>
          <w:sz w:val="28"/>
          <w:szCs w:val="28"/>
        </w:rPr>
        <w:t xml:space="preserve">Các câu chuyện, bài thơ này </w:t>
      </w:r>
      <w:r w:rsidRPr="00C33460">
        <w:rPr>
          <w:sz w:val="28"/>
          <w:szCs w:val="28"/>
        </w:rPr>
        <w:lastRenderedPageBreak/>
        <w:t>còn là những bài học giáo dục đạo đức, thẩm mỹ đến với trẻ một cách dễ dàng.</w:t>
      </w:r>
      <w:proofErr w:type="gramEnd"/>
      <w:r w:rsidRPr="00C33460">
        <w:rPr>
          <w:sz w:val="28"/>
          <w:szCs w:val="28"/>
        </w:rPr>
        <w:t xml:space="preserve"> Ở lứa tuổi mẫu giáo nói chung, nhất là các bé lớp 3-4 tuổi của tôi nói riêng cháu chưa biết đọc, chưa biết viết, mà trẻ dựa vào ngôn ngữ, lời nói của cô kết hợp với đồ dùng trực quan trong tiết học, giúp trẻ tìm tòi, khám phá mọi sự vật hiện tượng xung quanh trẻ. </w:t>
      </w:r>
      <w:proofErr w:type="gramStart"/>
      <w:r w:rsidRPr="00C33460">
        <w:rPr>
          <w:sz w:val="28"/>
          <w:szCs w:val="28"/>
        </w:rPr>
        <w:t>Vì vậy trẻ đặt ra muôn vàn câu hỏi tại sao?</w:t>
      </w:r>
      <w:proofErr w:type="gramEnd"/>
      <w:r w:rsidRPr="00C33460">
        <w:rPr>
          <w:sz w:val="28"/>
          <w:szCs w:val="28"/>
        </w:rPr>
        <w:t xml:space="preserve"> </w:t>
      </w:r>
      <w:proofErr w:type="gramStart"/>
      <w:r w:rsidRPr="00C33460">
        <w:rPr>
          <w:sz w:val="28"/>
          <w:szCs w:val="28"/>
        </w:rPr>
        <w:t>Cái gì?</w:t>
      </w:r>
      <w:proofErr w:type="gramEnd"/>
      <w:r w:rsidRPr="00C33460">
        <w:rPr>
          <w:sz w:val="28"/>
          <w:szCs w:val="28"/>
        </w:rPr>
        <w:t xml:space="preserve"> </w:t>
      </w:r>
      <w:proofErr w:type="gramStart"/>
      <w:r w:rsidRPr="00C33460">
        <w:rPr>
          <w:sz w:val="28"/>
          <w:szCs w:val="28"/>
        </w:rPr>
        <w:t>Ai ?Vì</w:t>
      </w:r>
      <w:proofErr w:type="gramEnd"/>
      <w:r w:rsidRPr="00C33460">
        <w:rPr>
          <w:sz w:val="28"/>
          <w:szCs w:val="28"/>
        </w:rPr>
        <w:t xml:space="preserve"> sao lại thế, Chuyện gì sẽ sảy ra… để người lớn trả lời. Do đó </w:t>
      </w:r>
      <w:r>
        <w:rPr>
          <w:sz w:val="28"/>
          <w:szCs w:val="28"/>
        </w:rPr>
        <w:t>giáo viên</w:t>
      </w:r>
      <w:r w:rsidRPr="00C33460">
        <w:rPr>
          <w:sz w:val="28"/>
          <w:szCs w:val="28"/>
        </w:rPr>
        <w:t xml:space="preserve"> giữ một vị trí vô cùng quan trọng, là người bắc nhịp cầu nối để đem các tác phẩm văn học đến với trẻ.</w:t>
      </w:r>
    </w:p>
    <w:p w:rsidR="0058385C" w:rsidRPr="0013003A" w:rsidRDefault="00330A82" w:rsidP="00C92182">
      <w:pPr>
        <w:pStyle w:val="NormalWeb"/>
        <w:spacing w:before="120" w:beforeAutospacing="0" w:after="120" w:afterAutospacing="0" w:line="24" w:lineRule="atLeast"/>
        <w:ind w:firstLine="567"/>
        <w:jc w:val="both"/>
        <w:rPr>
          <w:sz w:val="28"/>
          <w:szCs w:val="28"/>
        </w:rPr>
      </w:pPr>
      <w:r w:rsidRPr="0013003A">
        <w:rPr>
          <w:rStyle w:val="Strong"/>
          <w:sz w:val="28"/>
          <w:szCs w:val="28"/>
        </w:rPr>
        <w:t>2. Cơ sở thực tiễn</w:t>
      </w:r>
    </w:p>
    <w:p w:rsidR="00967BF0" w:rsidRPr="0013003A" w:rsidRDefault="00967BF0" w:rsidP="00C92182">
      <w:pPr>
        <w:spacing w:before="120" w:after="120" w:line="24" w:lineRule="atLeast"/>
        <w:ind w:firstLine="567"/>
        <w:jc w:val="both"/>
        <w:rPr>
          <w:b/>
          <w:bCs/>
          <w:i/>
          <w:sz w:val="28"/>
          <w:szCs w:val="28"/>
          <w:lang w:val="pt-BR"/>
        </w:rPr>
      </w:pPr>
      <w:r w:rsidRPr="0013003A">
        <w:rPr>
          <w:b/>
          <w:bCs/>
          <w:i/>
          <w:sz w:val="28"/>
          <w:szCs w:val="28"/>
          <w:lang w:val="pt-BR"/>
        </w:rPr>
        <w:t>2.1. Thuận lợi</w:t>
      </w:r>
    </w:p>
    <w:p w:rsidR="00AC7FF2" w:rsidRDefault="006C5F3F" w:rsidP="00C92182">
      <w:pPr>
        <w:spacing w:before="120" w:after="120" w:line="24" w:lineRule="atLeast"/>
        <w:ind w:firstLine="567"/>
        <w:jc w:val="both"/>
        <w:rPr>
          <w:sz w:val="28"/>
          <w:szCs w:val="28"/>
        </w:rPr>
      </w:pPr>
      <w:r w:rsidRPr="0013003A">
        <w:rPr>
          <w:sz w:val="28"/>
          <w:szCs w:val="28"/>
        </w:rPr>
        <w:t>- Ban g</w:t>
      </w:r>
      <w:r w:rsidR="00AC7FF2" w:rsidRPr="0013003A">
        <w:rPr>
          <w:sz w:val="28"/>
          <w:szCs w:val="28"/>
        </w:rPr>
        <w:t>iám</w:t>
      </w:r>
      <w:r w:rsidRPr="0013003A">
        <w:rPr>
          <w:sz w:val="28"/>
          <w:szCs w:val="28"/>
        </w:rPr>
        <w:t xml:space="preserve"> h</w:t>
      </w:r>
      <w:r w:rsidR="00AC7FF2" w:rsidRPr="0013003A">
        <w:rPr>
          <w:sz w:val="28"/>
          <w:szCs w:val="28"/>
        </w:rPr>
        <w:t xml:space="preserve">iệu luôn quan tâm sau sát, giúp đỡ tạo điều kiện cho cô và trẻ có đủ </w:t>
      </w:r>
      <w:r w:rsidR="00275245">
        <w:rPr>
          <w:sz w:val="28"/>
          <w:szCs w:val="28"/>
        </w:rPr>
        <w:t>đồ</w:t>
      </w:r>
      <w:r w:rsidR="009C32DF">
        <w:rPr>
          <w:sz w:val="28"/>
          <w:szCs w:val="28"/>
        </w:rPr>
        <w:t xml:space="preserve"> dùng, </w:t>
      </w:r>
      <w:proofErr w:type="gramStart"/>
      <w:r w:rsidR="009C32DF">
        <w:rPr>
          <w:sz w:val="28"/>
          <w:szCs w:val="28"/>
        </w:rPr>
        <w:t>dụng</w:t>
      </w:r>
      <w:proofErr w:type="gramEnd"/>
      <w:r w:rsidR="009C32DF">
        <w:rPr>
          <w:sz w:val="28"/>
          <w:szCs w:val="28"/>
        </w:rPr>
        <w:t xml:space="preserve"> cụ</w:t>
      </w:r>
      <w:r w:rsidR="00AC7FF2" w:rsidRPr="0013003A">
        <w:rPr>
          <w:sz w:val="28"/>
          <w:szCs w:val="28"/>
        </w:rPr>
        <w:t xml:space="preserve"> phục vụ cho các hoạt động.</w:t>
      </w:r>
    </w:p>
    <w:p w:rsidR="00275245" w:rsidRPr="00275245" w:rsidRDefault="00275245" w:rsidP="00C92182">
      <w:pPr>
        <w:shd w:val="clear" w:color="auto" w:fill="FFFFFF"/>
        <w:spacing w:before="120" w:after="120" w:line="24" w:lineRule="atLeast"/>
        <w:ind w:firstLine="567"/>
        <w:jc w:val="both"/>
        <w:rPr>
          <w:rFonts w:ascii="Arial" w:hAnsi="Arial" w:cs="Arial"/>
          <w:color w:val="000000" w:themeColor="text1"/>
          <w:sz w:val="21"/>
          <w:szCs w:val="21"/>
        </w:rPr>
      </w:pPr>
      <w:r w:rsidRPr="00F01D0F">
        <w:rPr>
          <w:color w:val="000000" w:themeColor="text1"/>
          <w:sz w:val="28"/>
          <w:szCs w:val="28"/>
        </w:rPr>
        <w:t>- Khuôn viên nhà trường rộng rãi, có cây xanh bóng mát nên tạo điều kiện cho trẻ tri giác biểu tượng về các sự vật xung quanh mình.</w:t>
      </w:r>
    </w:p>
    <w:p w:rsidR="00AC7FF2" w:rsidRPr="0013003A" w:rsidRDefault="00AC7FF2" w:rsidP="00C92182">
      <w:pPr>
        <w:spacing w:before="120" w:after="120" w:line="24" w:lineRule="atLeast"/>
        <w:ind w:firstLine="567"/>
        <w:jc w:val="both"/>
        <w:rPr>
          <w:sz w:val="28"/>
          <w:szCs w:val="28"/>
        </w:rPr>
      </w:pPr>
      <w:r w:rsidRPr="0013003A">
        <w:rPr>
          <w:sz w:val="28"/>
          <w:szCs w:val="28"/>
        </w:rPr>
        <w:t xml:space="preserve">- Lớp được trang bị cơ sở vật chất </w:t>
      </w:r>
      <w:r w:rsidR="00D21B00" w:rsidRPr="0013003A">
        <w:rPr>
          <w:sz w:val="28"/>
          <w:szCs w:val="28"/>
        </w:rPr>
        <w:t>đầy</w:t>
      </w:r>
      <w:r w:rsidRPr="0013003A">
        <w:rPr>
          <w:sz w:val="28"/>
          <w:szCs w:val="28"/>
        </w:rPr>
        <w:t xml:space="preserve"> đủ, có đủ các góc cho trẻ hoạt động. </w:t>
      </w:r>
      <w:proofErr w:type="gramStart"/>
      <w:r w:rsidRPr="0013003A">
        <w:rPr>
          <w:sz w:val="28"/>
          <w:szCs w:val="28"/>
        </w:rPr>
        <w:t xml:space="preserve">Bố trí các góc phù hợp, </w:t>
      </w:r>
      <w:r w:rsidR="00F62FEE" w:rsidRPr="0013003A">
        <w:rPr>
          <w:sz w:val="28"/>
          <w:szCs w:val="28"/>
        </w:rPr>
        <w:t>d</w:t>
      </w:r>
      <w:r w:rsidRPr="0013003A">
        <w:rPr>
          <w:sz w:val="28"/>
          <w:szCs w:val="28"/>
        </w:rPr>
        <w:t>ễ lấy đồ dùng, tạo nhiều thuận lợi cho trẻ chơi.</w:t>
      </w:r>
      <w:proofErr w:type="gramEnd"/>
    </w:p>
    <w:p w:rsidR="00AC7FF2" w:rsidRPr="0013003A" w:rsidRDefault="00AC7FF2" w:rsidP="00C92182">
      <w:pPr>
        <w:spacing w:before="120" w:after="120" w:line="24" w:lineRule="atLeast"/>
        <w:ind w:firstLine="567"/>
        <w:jc w:val="both"/>
        <w:rPr>
          <w:sz w:val="28"/>
          <w:szCs w:val="28"/>
        </w:rPr>
      </w:pPr>
      <w:r w:rsidRPr="0013003A">
        <w:rPr>
          <w:sz w:val="28"/>
          <w:szCs w:val="28"/>
        </w:rPr>
        <w:t>- Giáo viên nắm vững phương pháp tổ chức các hoạt động.</w:t>
      </w:r>
    </w:p>
    <w:p w:rsidR="00330A82" w:rsidRPr="0013003A" w:rsidRDefault="00AC7FF2" w:rsidP="00C92182">
      <w:pPr>
        <w:spacing w:before="120" w:after="120" w:line="24" w:lineRule="atLeast"/>
        <w:ind w:firstLine="567"/>
        <w:jc w:val="both"/>
        <w:rPr>
          <w:sz w:val="28"/>
          <w:szCs w:val="28"/>
        </w:rPr>
      </w:pPr>
      <w:r w:rsidRPr="0013003A">
        <w:rPr>
          <w:sz w:val="28"/>
          <w:szCs w:val="28"/>
        </w:rPr>
        <w:t>- Phụ huynh luôn quan tâm, ủng hộ tạo mọi điều kiện hỗ trợ về đồ dùng đồ chơi, học liệu trong các góc chơi</w:t>
      </w:r>
      <w:r w:rsidR="00436275" w:rsidRPr="0013003A">
        <w:rPr>
          <w:sz w:val="28"/>
          <w:szCs w:val="28"/>
        </w:rPr>
        <w:t>.</w:t>
      </w:r>
    </w:p>
    <w:p w:rsidR="00967BF0" w:rsidRPr="0013003A" w:rsidRDefault="00AC7FF2" w:rsidP="006C7941">
      <w:pPr>
        <w:spacing w:before="60" w:after="60" w:line="24" w:lineRule="atLeast"/>
        <w:ind w:firstLine="567"/>
        <w:jc w:val="both"/>
        <w:rPr>
          <w:b/>
          <w:i/>
          <w:sz w:val="28"/>
          <w:szCs w:val="28"/>
        </w:rPr>
      </w:pPr>
      <w:r w:rsidRPr="0013003A">
        <w:rPr>
          <w:b/>
          <w:i/>
          <w:sz w:val="28"/>
          <w:szCs w:val="28"/>
        </w:rPr>
        <w:t>2.</w:t>
      </w:r>
      <w:r w:rsidR="00967BF0" w:rsidRPr="0013003A">
        <w:rPr>
          <w:b/>
          <w:i/>
          <w:sz w:val="28"/>
          <w:szCs w:val="28"/>
        </w:rPr>
        <w:t>2</w:t>
      </w:r>
      <w:r w:rsidRPr="0013003A">
        <w:rPr>
          <w:b/>
          <w:i/>
          <w:sz w:val="28"/>
          <w:szCs w:val="28"/>
        </w:rPr>
        <w:t xml:space="preserve"> Khó khăn:</w:t>
      </w:r>
    </w:p>
    <w:p w:rsidR="00275245" w:rsidRDefault="00236942" w:rsidP="006C7941">
      <w:pPr>
        <w:pStyle w:val="NormalWeb"/>
        <w:spacing w:before="60" w:beforeAutospacing="0" w:after="60" w:afterAutospacing="0" w:line="24" w:lineRule="atLeast"/>
        <w:ind w:firstLine="567"/>
        <w:jc w:val="both"/>
        <w:rPr>
          <w:sz w:val="28"/>
          <w:szCs w:val="28"/>
        </w:rPr>
      </w:pPr>
      <w:r w:rsidRPr="0013003A">
        <w:rPr>
          <w:sz w:val="28"/>
          <w:szCs w:val="28"/>
        </w:rPr>
        <w:t xml:space="preserve">- </w:t>
      </w:r>
      <w:r w:rsidR="00D21B00" w:rsidRPr="0013003A">
        <w:rPr>
          <w:sz w:val="28"/>
          <w:szCs w:val="28"/>
        </w:rPr>
        <w:t>Trẻ mẫu giáo</w:t>
      </w:r>
      <w:r w:rsidR="009C32DF">
        <w:rPr>
          <w:sz w:val="28"/>
          <w:szCs w:val="28"/>
        </w:rPr>
        <w:t xml:space="preserve"> bé</w:t>
      </w:r>
      <w:r w:rsidR="00D21B00" w:rsidRPr="0013003A">
        <w:rPr>
          <w:sz w:val="28"/>
          <w:szCs w:val="28"/>
        </w:rPr>
        <w:t xml:space="preserve"> </w:t>
      </w:r>
      <w:r w:rsidR="009C32DF">
        <w:rPr>
          <w:sz w:val="28"/>
          <w:szCs w:val="28"/>
        </w:rPr>
        <w:t>nhiều</w:t>
      </w:r>
      <w:r w:rsidR="00D21B00" w:rsidRPr="0013003A">
        <w:rPr>
          <w:sz w:val="28"/>
          <w:szCs w:val="28"/>
        </w:rPr>
        <w:t xml:space="preserve"> trẻ vẫn còn nói ngọng</w:t>
      </w:r>
      <w:r w:rsidR="00275245">
        <w:rPr>
          <w:sz w:val="28"/>
          <w:szCs w:val="28"/>
        </w:rPr>
        <w:t xml:space="preserve"> nên ảnh hưởng đến việc phát âm.</w:t>
      </w:r>
    </w:p>
    <w:p w:rsidR="00D21B00" w:rsidRPr="0013003A" w:rsidRDefault="00275245" w:rsidP="006C7941">
      <w:pPr>
        <w:pStyle w:val="NormalWeb"/>
        <w:spacing w:before="60" w:beforeAutospacing="0" w:after="60" w:afterAutospacing="0" w:line="24" w:lineRule="atLeast"/>
        <w:ind w:firstLine="567"/>
        <w:jc w:val="both"/>
        <w:rPr>
          <w:sz w:val="28"/>
          <w:szCs w:val="28"/>
        </w:rPr>
      </w:pPr>
      <w:r>
        <w:rPr>
          <w:sz w:val="28"/>
          <w:szCs w:val="28"/>
        </w:rPr>
        <w:t xml:space="preserve">- Một số trẻ còn </w:t>
      </w:r>
      <w:r w:rsidR="009C32DF">
        <w:rPr>
          <w:sz w:val="28"/>
          <w:szCs w:val="28"/>
        </w:rPr>
        <w:t>nhút nhát</w:t>
      </w:r>
      <w:r>
        <w:rPr>
          <w:sz w:val="28"/>
          <w:szCs w:val="28"/>
        </w:rPr>
        <w:t>, ít nói</w:t>
      </w:r>
      <w:r w:rsidR="009C32DF">
        <w:rPr>
          <w:sz w:val="28"/>
          <w:szCs w:val="28"/>
        </w:rPr>
        <w:t xml:space="preserve"> </w:t>
      </w:r>
      <w:r w:rsidR="00D21B00" w:rsidRPr="0013003A">
        <w:rPr>
          <w:sz w:val="28"/>
          <w:szCs w:val="28"/>
        </w:rPr>
        <w:t>chưa mạnh dạn trong giao tiếp.</w:t>
      </w:r>
    </w:p>
    <w:p w:rsidR="00D21B00" w:rsidRPr="0013003A" w:rsidRDefault="00236942" w:rsidP="006C7941">
      <w:pPr>
        <w:pStyle w:val="NormalWeb"/>
        <w:spacing w:before="60" w:beforeAutospacing="0" w:after="60" w:afterAutospacing="0" w:line="24" w:lineRule="atLeast"/>
        <w:ind w:firstLine="567"/>
        <w:jc w:val="both"/>
        <w:rPr>
          <w:sz w:val="28"/>
          <w:szCs w:val="28"/>
        </w:rPr>
      </w:pPr>
      <w:r w:rsidRPr="0013003A">
        <w:rPr>
          <w:sz w:val="28"/>
          <w:szCs w:val="28"/>
        </w:rPr>
        <w:t xml:space="preserve">- </w:t>
      </w:r>
      <w:r w:rsidR="00967BF0" w:rsidRPr="0013003A">
        <w:rPr>
          <w:sz w:val="28"/>
          <w:szCs w:val="28"/>
        </w:rPr>
        <w:t xml:space="preserve">Trẻ ít được tham gia vào các hoạt động đóng kịch </w:t>
      </w:r>
      <w:proofErr w:type="gramStart"/>
      <w:r w:rsidR="00967BF0" w:rsidRPr="0013003A">
        <w:rPr>
          <w:sz w:val="28"/>
          <w:szCs w:val="28"/>
        </w:rPr>
        <w:t>theo</w:t>
      </w:r>
      <w:proofErr w:type="gramEnd"/>
      <w:r w:rsidR="00967BF0" w:rsidRPr="0013003A">
        <w:rPr>
          <w:sz w:val="28"/>
          <w:szCs w:val="28"/>
        </w:rPr>
        <w:t xml:space="preserve"> nội dung các câu truyện. </w:t>
      </w:r>
    </w:p>
    <w:p w:rsidR="00967BF0" w:rsidRPr="0013003A" w:rsidRDefault="00236942" w:rsidP="006C7941">
      <w:pPr>
        <w:pStyle w:val="NormalWeb"/>
        <w:spacing w:before="60" w:beforeAutospacing="0" w:after="60" w:afterAutospacing="0" w:line="24" w:lineRule="atLeast"/>
        <w:ind w:firstLine="567"/>
        <w:jc w:val="both"/>
        <w:rPr>
          <w:sz w:val="28"/>
          <w:szCs w:val="28"/>
        </w:rPr>
      </w:pPr>
      <w:r w:rsidRPr="0013003A">
        <w:rPr>
          <w:sz w:val="28"/>
          <w:szCs w:val="28"/>
        </w:rPr>
        <w:t xml:space="preserve">- </w:t>
      </w:r>
      <w:r w:rsidR="00967BF0" w:rsidRPr="0013003A">
        <w:rPr>
          <w:sz w:val="28"/>
          <w:szCs w:val="28"/>
        </w:rPr>
        <w:t xml:space="preserve">Trẻ chưa biết kể chuyện sáng tạo và kể chuyện </w:t>
      </w:r>
      <w:proofErr w:type="gramStart"/>
      <w:r w:rsidR="00967BF0" w:rsidRPr="0013003A">
        <w:rPr>
          <w:sz w:val="28"/>
          <w:szCs w:val="28"/>
        </w:rPr>
        <w:t>theo</w:t>
      </w:r>
      <w:proofErr w:type="gramEnd"/>
      <w:r w:rsidR="00967BF0" w:rsidRPr="0013003A">
        <w:rPr>
          <w:sz w:val="28"/>
          <w:szCs w:val="28"/>
        </w:rPr>
        <w:t xml:space="preserve"> tranh.</w:t>
      </w:r>
    </w:p>
    <w:p w:rsidR="00A134AF" w:rsidRDefault="00236942" w:rsidP="006C7941">
      <w:pPr>
        <w:pStyle w:val="NormalWeb"/>
        <w:spacing w:before="60" w:beforeAutospacing="0" w:after="60" w:afterAutospacing="0" w:line="24" w:lineRule="atLeast"/>
        <w:ind w:firstLine="567"/>
        <w:jc w:val="both"/>
        <w:rPr>
          <w:sz w:val="28"/>
          <w:szCs w:val="28"/>
        </w:rPr>
      </w:pPr>
      <w:proofErr w:type="gramStart"/>
      <w:r w:rsidRPr="0013003A">
        <w:rPr>
          <w:sz w:val="28"/>
          <w:szCs w:val="28"/>
        </w:rPr>
        <w:t xml:space="preserve">- </w:t>
      </w:r>
      <w:r w:rsidR="00330A82" w:rsidRPr="0013003A">
        <w:rPr>
          <w:sz w:val="28"/>
          <w:szCs w:val="28"/>
        </w:rPr>
        <w:t xml:space="preserve">Đồ dùng, tranh ảnh sử dụng cho tiết học còn hạn chế, </w:t>
      </w:r>
      <w:r w:rsidR="009C32DF">
        <w:rPr>
          <w:sz w:val="28"/>
          <w:szCs w:val="28"/>
        </w:rPr>
        <w:t>tính thẩm mỹ chưa cao</w:t>
      </w:r>
      <w:r w:rsidR="00330A82" w:rsidRPr="0013003A">
        <w:rPr>
          <w:sz w:val="28"/>
          <w:szCs w:val="28"/>
        </w:rPr>
        <w:t>.</w:t>
      </w:r>
      <w:proofErr w:type="gramEnd"/>
    </w:p>
    <w:p w:rsidR="00330A82" w:rsidRPr="0013003A" w:rsidRDefault="00AC7FF2" w:rsidP="00C92182">
      <w:pPr>
        <w:pStyle w:val="NormalWeb"/>
        <w:spacing w:before="120" w:beforeAutospacing="0" w:after="120" w:afterAutospacing="0" w:line="24" w:lineRule="atLeast"/>
        <w:ind w:firstLine="567"/>
        <w:jc w:val="both"/>
        <w:rPr>
          <w:b/>
          <w:bCs/>
          <w:sz w:val="28"/>
          <w:szCs w:val="28"/>
        </w:rPr>
      </w:pPr>
      <w:r w:rsidRPr="0013003A">
        <w:rPr>
          <w:b/>
          <w:bCs/>
          <w:sz w:val="28"/>
          <w:szCs w:val="28"/>
        </w:rPr>
        <w:t>3. Một số biện pháp</w:t>
      </w:r>
      <w:r w:rsidR="006C5F3F" w:rsidRPr="0013003A">
        <w:rPr>
          <w:b/>
          <w:bCs/>
          <w:sz w:val="28"/>
          <w:szCs w:val="28"/>
        </w:rPr>
        <w:t xml:space="preserve"> thực hiện</w:t>
      </w:r>
    </w:p>
    <w:p w:rsidR="00861D8F" w:rsidRPr="0013003A" w:rsidRDefault="00D06F74" w:rsidP="00C92182">
      <w:pPr>
        <w:spacing w:before="120" w:after="120" w:line="24" w:lineRule="atLeast"/>
        <w:ind w:firstLine="567"/>
        <w:jc w:val="both"/>
        <w:rPr>
          <w:i/>
          <w:iCs/>
          <w:sz w:val="28"/>
          <w:szCs w:val="28"/>
        </w:rPr>
      </w:pPr>
      <w:r w:rsidRPr="0013003A">
        <w:rPr>
          <w:b/>
          <w:i/>
          <w:iCs/>
          <w:sz w:val="28"/>
          <w:szCs w:val="28"/>
        </w:rPr>
        <w:t>3.1</w:t>
      </w:r>
      <w:proofErr w:type="gramStart"/>
      <w:r w:rsidR="00AC7FF2" w:rsidRPr="0013003A">
        <w:rPr>
          <w:b/>
          <w:i/>
          <w:iCs/>
          <w:sz w:val="28"/>
          <w:szCs w:val="28"/>
        </w:rPr>
        <w:t>.</w:t>
      </w:r>
      <w:r w:rsidR="00330A82" w:rsidRPr="0013003A">
        <w:rPr>
          <w:b/>
          <w:i/>
          <w:sz w:val="28"/>
          <w:szCs w:val="28"/>
        </w:rPr>
        <w:t>Biện</w:t>
      </w:r>
      <w:proofErr w:type="gramEnd"/>
      <w:r w:rsidR="00330A82" w:rsidRPr="0013003A">
        <w:rPr>
          <w:b/>
          <w:i/>
          <w:sz w:val="28"/>
          <w:szCs w:val="28"/>
        </w:rPr>
        <w:t xml:space="preserve"> pháp 1:</w:t>
      </w:r>
      <w:r w:rsidR="007C69A3" w:rsidRPr="0013003A">
        <w:rPr>
          <w:b/>
          <w:i/>
          <w:sz w:val="28"/>
          <w:szCs w:val="28"/>
        </w:rPr>
        <w:t xml:space="preserve"> </w:t>
      </w:r>
      <w:r w:rsidR="00861D8F" w:rsidRPr="0013003A">
        <w:rPr>
          <w:b/>
          <w:i/>
          <w:sz w:val="28"/>
          <w:szCs w:val="28"/>
        </w:rPr>
        <w:t>Trang trí, xây dựng môi trường góc văn học tạo cơ hội cho trẻ học tốt môn văn học</w:t>
      </w:r>
      <w:r w:rsidR="00861D8F" w:rsidRPr="0013003A">
        <w:rPr>
          <w:i/>
          <w:sz w:val="28"/>
          <w:szCs w:val="28"/>
        </w:rPr>
        <w:t>.</w:t>
      </w:r>
    </w:p>
    <w:p w:rsidR="00861D8F" w:rsidRPr="0013003A" w:rsidRDefault="00861D8F" w:rsidP="00C92182">
      <w:pPr>
        <w:spacing w:before="120" w:after="120" w:line="24" w:lineRule="atLeast"/>
        <w:ind w:firstLine="567"/>
        <w:jc w:val="both"/>
        <w:rPr>
          <w:sz w:val="28"/>
          <w:szCs w:val="28"/>
        </w:rPr>
      </w:pPr>
      <w:proofErr w:type="gramStart"/>
      <w:r w:rsidRPr="0013003A">
        <w:rPr>
          <w:sz w:val="28"/>
          <w:szCs w:val="28"/>
        </w:rPr>
        <w:t xml:space="preserve">Để giúp trẻ </w:t>
      </w:r>
      <w:r w:rsidR="006F7168" w:rsidRPr="0013003A">
        <w:rPr>
          <w:sz w:val="28"/>
          <w:szCs w:val="28"/>
        </w:rPr>
        <w:t>học tốt</w:t>
      </w:r>
      <w:r w:rsidRPr="0013003A">
        <w:rPr>
          <w:sz w:val="28"/>
          <w:szCs w:val="28"/>
        </w:rPr>
        <w:t xml:space="preserve"> môn văn học thì việc tạo cơ hội cho trẻ làm quen với tác phẩm văn học phải thường xuyên.</w:t>
      </w:r>
      <w:proofErr w:type="gramEnd"/>
      <w:r w:rsidRPr="0013003A">
        <w:rPr>
          <w:sz w:val="28"/>
          <w:szCs w:val="28"/>
        </w:rPr>
        <w:t xml:space="preserve"> </w:t>
      </w:r>
      <w:proofErr w:type="gramStart"/>
      <w:r w:rsidRPr="0013003A">
        <w:rPr>
          <w:sz w:val="28"/>
          <w:szCs w:val="28"/>
        </w:rPr>
        <w:t>Ngay từ đầu năm học BGH nhà trường đã trang bị cho lớp nhiều quyển truyện, tạp chí.</w:t>
      </w:r>
      <w:proofErr w:type="gramEnd"/>
      <w:r w:rsidRPr="0013003A">
        <w:rPr>
          <w:sz w:val="28"/>
          <w:szCs w:val="28"/>
        </w:rPr>
        <w:t xml:space="preserve"> Ngoài ra tôi còn sưu tầm các sách văn học, hoạ báo, tập chí, lịch cũ, nguyên liệu cho </w:t>
      </w:r>
      <w:r w:rsidR="00C1117C" w:rsidRPr="0013003A">
        <w:rPr>
          <w:sz w:val="28"/>
          <w:szCs w:val="28"/>
        </w:rPr>
        <w:t xml:space="preserve">trẻ tự làm sách để xây dựng </w:t>
      </w:r>
      <w:r w:rsidRPr="0013003A">
        <w:rPr>
          <w:sz w:val="28"/>
          <w:szCs w:val="28"/>
        </w:rPr>
        <w:t>“</w:t>
      </w:r>
      <w:r w:rsidRPr="0013003A">
        <w:rPr>
          <w:i/>
          <w:sz w:val="28"/>
          <w:szCs w:val="28"/>
        </w:rPr>
        <w:t xml:space="preserve">Góc </w:t>
      </w:r>
      <w:r w:rsidR="00C1117C" w:rsidRPr="0013003A">
        <w:rPr>
          <w:i/>
          <w:sz w:val="28"/>
          <w:szCs w:val="28"/>
        </w:rPr>
        <w:t>văn học</w:t>
      </w:r>
      <w:r w:rsidRPr="0013003A">
        <w:rPr>
          <w:sz w:val="28"/>
          <w:szCs w:val="28"/>
        </w:rPr>
        <w:t>”, tại “</w:t>
      </w:r>
      <w:r w:rsidRPr="0013003A">
        <w:rPr>
          <w:i/>
          <w:sz w:val="28"/>
          <w:szCs w:val="28"/>
        </w:rPr>
        <w:t xml:space="preserve">Góc </w:t>
      </w:r>
      <w:r w:rsidR="00C1117C" w:rsidRPr="0013003A">
        <w:rPr>
          <w:i/>
          <w:sz w:val="28"/>
          <w:szCs w:val="28"/>
        </w:rPr>
        <w:t>văn học</w:t>
      </w:r>
      <w:r w:rsidRPr="0013003A">
        <w:rPr>
          <w:sz w:val="28"/>
          <w:szCs w:val="28"/>
        </w:rPr>
        <w:t>” trẻ được xem các tranh truyện, tạp chí, hoạ báo.</w:t>
      </w:r>
    </w:p>
    <w:p w:rsidR="00C42817" w:rsidRPr="0013003A" w:rsidRDefault="00861D8F" w:rsidP="00C92182">
      <w:pPr>
        <w:spacing w:before="120" w:after="120" w:line="24" w:lineRule="atLeast"/>
        <w:ind w:firstLine="567"/>
        <w:jc w:val="both"/>
        <w:rPr>
          <w:sz w:val="28"/>
          <w:szCs w:val="28"/>
        </w:rPr>
      </w:pPr>
      <w:r w:rsidRPr="0013003A">
        <w:rPr>
          <w:sz w:val="28"/>
          <w:szCs w:val="28"/>
        </w:rPr>
        <w:t xml:space="preserve">Cách bố trí </w:t>
      </w:r>
      <w:proofErr w:type="gramStart"/>
      <w:r w:rsidRPr="0013003A">
        <w:rPr>
          <w:sz w:val="28"/>
          <w:szCs w:val="28"/>
        </w:rPr>
        <w:t>góc :</w:t>
      </w:r>
      <w:proofErr w:type="gramEnd"/>
    </w:p>
    <w:p w:rsidR="00CF3A23" w:rsidRPr="0013003A" w:rsidRDefault="00C42817" w:rsidP="00C92182">
      <w:pPr>
        <w:spacing w:before="120" w:after="120" w:line="24" w:lineRule="atLeast"/>
        <w:ind w:firstLine="567"/>
        <w:jc w:val="both"/>
        <w:rPr>
          <w:sz w:val="28"/>
          <w:szCs w:val="28"/>
        </w:rPr>
      </w:pPr>
      <w:r w:rsidRPr="0013003A">
        <w:rPr>
          <w:sz w:val="28"/>
          <w:szCs w:val="28"/>
        </w:rPr>
        <w:t xml:space="preserve">- </w:t>
      </w:r>
      <w:r w:rsidR="00C1117C" w:rsidRPr="0013003A">
        <w:rPr>
          <w:sz w:val="28"/>
          <w:szCs w:val="28"/>
        </w:rPr>
        <w:t>S</w:t>
      </w:r>
      <w:r w:rsidR="00861D8F" w:rsidRPr="0013003A">
        <w:rPr>
          <w:sz w:val="28"/>
          <w:szCs w:val="28"/>
        </w:rPr>
        <w:t>ắp xếp sách truyện lên giá</w:t>
      </w:r>
      <w:r w:rsidR="00D21B00" w:rsidRPr="0013003A">
        <w:rPr>
          <w:sz w:val="28"/>
          <w:szCs w:val="28"/>
        </w:rPr>
        <w:t xml:space="preserve"> phù hợp với từng chủ đề, sự kiện</w:t>
      </w:r>
      <w:r w:rsidR="00C1117C" w:rsidRPr="0013003A">
        <w:rPr>
          <w:sz w:val="28"/>
          <w:szCs w:val="28"/>
        </w:rPr>
        <w:t xml:space="preserve">. </w:t>
      </w:r>
      <w:proofErr w:type="gramStart"/>
      <w:r w:rsidR="00D21B00" w:rsidRPr="0013003A">
        <w:rPr>
          <w:sz w:val="28"/>
          <w:szCs w:val="28"/>
        </w:rPr>
        <w:t xml:space="preserve">Đến chủ đề, sự kiện </w:t>
      </w:r>
      <w:r w:rsidR="00C1117C" w:rsidRPr="0013003A">
        <w:rPr>
          <w:sz w:val="28"/>
          <w:szCs w:val="28"/>
        </w:rPr>
        <w:t>nào</w:t>
      </w:r>
      <w:r w:rsidR="00D21B00" w:rsidRPr="0013003A">
        <w:rPr>
          <w:sz w:val="28"/>
          <w:szCs w:val="28"/>
        </w:rPr>
        <w:t xml:space="preserve"> cô xếp sách truyện của chủ đề</w:t>
      </w:r>
      <w:r w:rsidR="00C1117C" w:rsidRPr="0013003A">
        <w:rPr>
          <w:sz w:val="28"/>
          <w:szCs w:val="28"/>
        </w:rPr>
        <w:t xml:space="preserve"> đó ra.</w:t>
      </w:r>
      <w:proofErr w:type="gramEnd"/>
    </w:p>
    <w:p w:rsidR="00C42817" w:rsidRPr="0013003A" w:rsidRDefault="00C42817" w:rsidP="00C92182">
      <w:pPr>
        <w:spacing w:before="120" w:after="120" w:line="24" w:lineRule="atLeast"/>
        <w:ind w:firstLine="567"/>
        <w:jc w:val="both"/>
        <w:rPr>
          <w:sz w:val="28"/>
          <w:szCs w:val="28"/>
        </w:rPr>
      </w:pPr>
      <w:r w:rsidRPr="0013003A">
        <w:rPr>
          <w:sz w:val="28"/>
          <w:szCs w:val="28"/>
        </w:rPr>
        <w:lastRenderedPageBreak/>
        <w:t xml:space="preserve">- </w:t>
      </w:r>
      <w:r w:rsidR="00C1117C" w:rsidRPr="0013003A">
        <w:rPr>
          <w:sz w:val="28"/>
          <w:szCs w:val="28"/>
        </w:rPr>
        <w:t xml:space="preserve">Các con rối được xếp vào hộp </w:t>
      </w:r>
      <w:proofErr w:type="gramStart"/>
      <w:r w:rsidR="00C1117C" w:rsidRPr="0013003A">
        <w:rPr>
          <w:sz w:val="28"/>
          <w:szCs w:val="28"/>
        </w:rPr>
        <w:t>theo</w:t>
      </w:r>
      <w:proofErr w:type="gramEnd"/>
      <w:r w:rsidR="00C1117C" w:rsidRPr="0013003A">
        <w:rPr>
          <w:sz w:val="28"/>
          <w:szCs w:val="28"/>
        </w:rPr>
        <w:t xml:space="preserve"> nội dung của từng câu truyện. </w:t>
      </w:r>
      <w:proofErr w:type="gramStart"/>
      <w:r w:rsidR="00C1117C" w:rsidRPr="0013003A">
        <w:rPr>
          <w:sz w:val="28"/>
          <w:szCs w:val="28"/>
        </w:rPr>
        <w:t>Mỗi một truyện có một bộ rối riêng.</w:t>
      </w:r>
      <w:proofErr w:type="gramEnd"/>
    </w:p>
    <w:p w:rsidR="00C42817" w:rsidRPr="0013003A" w:rsidRDefault="00C42817" w:rsidP="00C92182">
      <w:pPr>
        <w:spacing w:before="120" w:after="120" w:line="24" w:lineRule="atLeast"/>
        <w:ind w:firstLine="567"/>
        <w:jc w:val="both"/>
        <w:rPr>
          <w:sz w:val="28"/>
          <w:szCs w:val="28"/>
        </w:rPr>
      </w:pPr>
      <w:r w:rsidRPr="0013003A">
        <w:rPr>
          <w:sz w:val="28"/>
          <w:szCs w:val="28"/>
        </w:rPr>
        <w:t xml:space="preserve">- </w:t>
      </w:r>
      <w:r w:rsidR="00C1117C" w:rsidRPr="0013003A">
        <w:rPr>
          <w:sz w:val="28"/>
          <w:szCs w:val="28"/>
        </w:rPr>
        <w:t>Trang phục đóng kịch được treo vào móc trên tường vừa tầm với của trẻ.</w:t>
      </w:r>
    </w:p>
    <w:p w:rsidR="00C42817" w:rsidRPr="0013003A" w:rsidRDefault="00C42817" w:rsidP="00C92182">
      <w:pPr>
        <w:spacing w:before="120" w:after="120" w:line="24" w:lineRule="atLeast"/>
        <w:ind w:firstLine="567"/>
        <w:jc w:val="both"/>
        <w:rPr>
          <w:sz w:val="28"/>
          <w:szCs w:val="28"/>
        </w:rPr>
      </w:pPr>
      <w:r w:rsidRPr="0013003A">
        <w:rPr>
          <w:sz w:val="28"/>
          <w:szCs w:val="28"/>
        </w:rPr>
        <w:t xml:space="preserve">- </w:t>
      </w:r>
      <w:r w:rsidR="00861D8F" w:rsidRPr="0013003A">
        <w:rPr>
          <w:sz w:val="28"/>
          <w:szCs w:val="28"/>
        </w:rPr>
        <w:t xml:space="preserve">Trong góc </w:t>
      </w:r>
      <w:r w:rsidR="00F47192">
        <w:rPr>
          <w:sz w:val="28"/>
          <w:szCs w:val="28"/>
        </w:rPr>
        <w:t>chơi với các tác phẩm văn học</w:t>
      </w:r>
      <w:r w:rsidR="00861D8F" w:rsidRPr="0013003A">
        <w:rPr>
          <w:sz w:val="28"/>
          <w:szCs w:val="28"/>
        </w:rPr>
        <w:t>,</w:t>
      </w:r>
      <w:r w:rsidR="00CF3A23">
        <w:rPr>
          <w:sz w:val="28"/>
          <w:szCs w:val="28"/>
        </w:rPr>
        <w:t xml:space="preserve"> tôi </w:t>
      </w:r>
      <w:r w:rsidR="00F47192">
        <w:rPr>
          <w:sz w:val="28"/>
          <w:szCs w:val="28"/>
        </w:rPr>
        <w:t xml:space="preserve">còn </w:t>
      </w:r>
      <w:r w:rsidR="00CF3A23">
        <w:rPr>
          <w:sz w:val="28"/>
          <w:szCs w:val="28"/>
        </w:rPr>
        <w:t>làm k</w:t>
      </w:r>
      <w:r w:rsidR="00A65CF2">
        <w:rPr>
          <w:sz w:val="28"/>
          <w:szCs w:val="28"/>
        </w:rPr>
        <w:t>hung rối tự tạo để trẻ diễn rối,</w:t>
      </w:r>
      <w:r w:rsidR="00861D8F" w:rsidRPr="0013003A">
        <w:rPr>
          <w:sz w:val="28"/>
          <w:szCs w:val="28"/>
        </w:rPr>
        <w:t xml:space="preserve"> sưu tầm nhiều nguyên vật liệu khác nhau cho trẻ làm rối cho chính trẻ biểu diễn. </w:t>
      </w:r>
    </w:p>
    <w:p w:rsidR="00876F54" w:rsidRDefault="00C42817" w:rsidP="00C92182">
      <w:pPr>
        <w:spacing w:before="120" w:after="120" w:line="24" w:lineRule="atLeast"/>
        <w:ind w:firstLine="567"/>
        <w:jc w:val="both"/>
        <w:rPr>
          <w:sz w:val="28"/>
          <w:szCs w:val="28"/>
        </w:rPr>
      </w:pPr>
      <w:r w:rsidRPr="0013003A">
        <w:rPr>
          <w:sz w:val="28"/>
          <w:szCs w:val="28"/>
        </w:rPr>
        <w:t xml:space="preserve">- </w:t>
      </w:r>
      <w:r w:rsidR="00861D8F" w:rsidRPr="0013003A">
        <w:rPr>
          <w:sz w:val="28"/>
          <w:szCs w:val="28"/>
        </w:rPr>
        <w:t xml:space="preserve">Các tác phẩm văn học dân gian như ca dao, tục ngữ, vè...cũng luôn được các trẻ trong lớp biểu diễn tại góc chơi. </w:t>
      </w:r>
      <w:proofErr w:type="gramStart"/>
      <w:r w:rsidR="00861D8F" w:rsidRPr="0013003A">
        <w:rPr>
          <w:sz w:val="28"/>
          <w:szCs w:val="28"/>
        </w:rPr>
        <w:t>Trong quá trình trẻ biểu diễn, thể hiện đó tự trẻ đã cảm nhận được nhịp điệu, câu từ trong các tác phẩm đó.</w:t>
      </w:r>
      <w:proofErr w:type="gramEnd"/>
    </w:p>
    <w:p w:rsidR="006C5F3F" w:rsidRPr="00876F54" w:rsidRDefault="00C01E12" w:rsidP="00C92182">
      <w:pPr>
        <w:spacing w:before="120" w:after="120" w:line="24" w:lineRule="atLeast"/>
        <w:ind w:firstLine="567"/>
        <w:jc w:val="both"/>
        <w:rPr>
          <w:sz w:val="28"/>
          <w:szCs w:val="28"/>
        </w:rPr>
      </w:pPr>
      <w:r w:rsidRPr="0013003A">
        <w:rPr>
          <w:i/>
          <w:color w:val="1F497D" w:themeColor="text2"/>
          <w:sz w:val="28"/>
          <w:szCs w:val="28"/>
        </w:rPr>
        <w:t>(Hình ảnh minh họa 1: Trang trí, xâ</w:t>
      </w:r>
      <w:r w:rsidR="00876F54">
        <w:rPr>
          <w:i/>
          <w:color w:val="1F497D" w:themeColor="text2"/>
          <w:sz w:val="28"/>
          <w:szCs w:val="28"/>
        </w:rPr>
        <w:t xml:space="preserve">y dựng môi trường </w:t>
      </w:r>
      <w:r w:rsidRPr="0013003A">
        <w:rPr>
          <w:i/>
          <w:color w:val="1F497D" w:themeColor="text2"/>
          <w:sz w:val="28"/>
          <w:szCs w:val="28"/>
        </w:rPr>
        <w:t>cho trẻ hoạt động)</w:t>
      </w:r>
    </w:p>
    <w:p w:rsidR="007D4C18" w:rsidRDefault="004A4E7C" w:rsidP="00C92182">
      <w:pPr>
        <w:spacing w:before="120" w:after="120" w:line="24" w:lineRule="atLeast"/>
        <w:ind w:firstLine="567"/>
        <w:jc w:val="both"/>
        <w:rPr>
          <w:b/>
          <w:i/>
          <w:sz w:val="28"/>
          <w:szCs w:val="28"/>
        </w:rPr>
      </w:pPr>
      <w:r>
        <w:rPr>
          <w:b/>
          <w:i/>
          <w:sz w:val="28"/>
          <w:szCs w:val="28"/>
        </w:rPr>
        <w:t xml:space="preserve">3.2. Biện pháp 2: Tạo hứng thú cho trẻ khi </w:t>
      </w:r>
      <w:r w:rsidR="008A3CF4">
        <w:rPr>
          <w:b/>
          <w:i/>
          <w:sz w:val="28"/>
          <w:szCs w:val="28"/>
        </w:rPr>
        <w:t>tham gia tiết học</w:t>
      </w:r>
    </w:p>
    <w:p w:rsidR="008A3CF4" w:rsidRDefault="008A3CF4" w:rsidP="00C92182">
      <w:pPr>
        <w:spacing w:before="120" w:after="120" w:line="24" w:lineRule="atLeast"/>
        <w:ind w:firstLine="567"/>
        <w:jc w:val="both"/>
        <w:rPr>
          <w:sz w:val="28"/>
          <w:szCs w:val="28"/>
        </w:rPr>
      </w:pPr>
      <w:r w:rsidRPr="008077DD">
        <w:rPr>
          <w:sz w:val="28"/>
          <w:szCs w:val="28"/>
        </w:rPr>
        <w:t xml:space="preserve">Đối với trẻ mẫu giáo nói chung và trẻ mẫu giáo bé nói riêng muốn tạo tâm thế hứng thú khi vào tiết làm quen văn học, đòi hỏi giáo viên luôn phải tìm tòi, suy nghĩ cách vào bài như thế nào để gây hứng thú cho trẻ tham gia vào tiết học một cách tự nguyện, thoải mái. </w:t>
      </w:r>
      <w:proofErr w:type="gramStart"/>
      <w:r w:rsidR="008077DD" w:rsidRPr="008077DD">
        <w:rPr>
          <w:sz w:val="28"/>
          <w:szCs w:val="28"/>
        </w:rPr>
        <w:t>Mỗi một tiết học tôi luôn suy nghĩ vào bài với nhiều hình thức.</w:t>
      </w:r>
      <w:proofErr w:type="gramEnd"/>
    </w:p>
    <w:p w:rsidR="008077DD" w:rsidRDefault="008077DD" w:rsidP="00C92182">
      <w:pPr>
        <w:spacing w:before="120" w:after="120" w:line="24" w:lineRule="atLeast"/>
        <w:ind w:firstLine="567"/>
        <w:jc w:val="both"/>
        <w:rPr>
          <w:sz w:val="28"/>
          <w:szCs w:val="28"/>
        </w:rPr>
      </w:pPr>
      <w:r>
        <w:rPr>
          <w:sz w:val="28"/>
          <w:szCs w:val="28"/>
        </w:rPr>
        <w:t>- Gây hứng thú bằng việc sử dụng câu đố.</w:t>
      </w:r>
    </w:p>
    <w:p w:rsidR="008077DD" w:rsidRDefault="008077DD" w:rsidP="00C92182">
      <w:pPr>
        <w:tabs>
          <w:tab w:val="left" w:pos="4966"/>
        </w:tabs>
        <w:spacing w:before="120" w:after="120" w:line="24" w:lineRule="atLeast"/>
        <w:ind w:firstLine="567"/>
        <w:jc w:val="both"/>
        <w:rPr>
          <w:sz w:val="28"/>
          <w:szCs w:val="28"/>
        </w:rPr>
      </w:pPr>
      <w:r>
        <w:rPr>
          <w:sz w:val="28"/>
          <w:szCs w:val="28"/>
        </w:rPr>
        <w:t xml:space="preserve">Ví dụ: </w:t>
      </w:r>
      <w:r w:rsidR="00DE5787">
        <w:rPr>
          <w:sz w:val="28"/>
          <w:szCs w:val="28"/>
        </w:rPr>
        <w:t>"Con gì đuôi ngắn tai dài, mắt hồng lông mượt có tài nhảy nhanh"</w:t>
      </w:r>
      <w:r w:rsidR="006A7836">
        <w:rPr>
          <w:sz w:val="28"/>
          <w:szCs w:val="28"/>
        </w:rPr>
        <w:t xml:space="preserve"> Đố biết con gì? Với câu đố</w:t>
      </w:r>
      <w:r w:rsidR="00200526">
        <w:rPr>
          <w:sz w:val="28"/>
          <w:szCs w:val="28"/>
        </w:rPr>
        <w:t xml:space="preserve"> này giúp trẻ suy nghĩ trả lời, cô giáo giới thiệu vào câu truyện </w:t>
      </w:r>
      <w:proofErr w:type="gramStart"/>
      <w:r w:rsidR="00200526">
        <w:rPr>
          <w:sz w:val="28"/>
          <w:szCs w:val="28"/>
        </w:rPr>
        <w:t>" Chú</w:t>
      </w:r>
      <w:proofErr w:type="gramEnd"/>
      <w:r w:rsidR="00200526">
        <w:rPr>
          <w:sz w:val="28"/>
          <w:szCs w:val="28"/>
        </w:rPr>
        <w:t xml:space="preserve"> thỏ tinh khôn".</w:t>
      </w:r>
    </w:p>
    <w:p w:rsidR="00200526" w:rsidRDefault="00200526" w:rsidP="00C92182">
      <w:pPr>
        <w:tabs>
          <w:tab w:val="left" w:pos="4966"/>
        </w:tabs>
        <w:spacing w:before="120" w:after="120" w:line="24" w:lineRule="atLeast"/>
        <w:ind w:firstLine="567"/>
        <w:jc w:val="both"/>
        <w:rPr>
          <w:sz w:val="28"/>
          <w:szCs w:val="28"/>
        </w:rPr>
      </w:pPr>
      <w:r>
        <w:rPr>
          <w:sz w:val="28"/>
          <w:szCs w:val="28"/>
        </w:rPr>
        <w:t>- Gây hứng thú bằng việc sử dụng đồ dùng trực quan.</w:t>
      </w:r>
    </w:p>
    <w:p w:rsidR="00200526" w:rsidRDefault="00200526" w:rsidP="00C92182">
      <w:pPr>
        <w:tabs>
          <w:tab w:val="left" w:pos="4966"/>
        </w:tabs>
        <w:spacing w:before="120" w:after="120" w:line="24" w:lineRule="atLeast"/>
        <w:ind w:firstLine="567"/>
        <w:jc w:val="both"/>
        <w:rPr>
          <w:sz w:val="28"/>
          <w:szCs w:val="28"/>
        </w:rPr>
      </w:pPr>
      <w:r>
        <w:rPr>
          <w:sz w:val="28"/>
          <w:szCs w:val="28"/>
        </w:rPr>
        <w:t xml:space="preserve">Đồ dùng càng đơn giản, nghộ nghĩnh, gần </w:t>
      </w:r>
      <w:proofErr w:type="gramStart"/>
      <w:r>
        <w:rPr>
          <w:sz w:val="28"/>
          <w:szCs w:val="28"/>
        </w:rPr>
        <w:t>gũi</w:t>
      </w:r>
      <w:proofErr w:type="gramEnd"/>
      <w:r>
        <w:rPr>
          <w:sz w:val="28"/>
          <w:szCs w:val="28"/>
        </w:rPr>
        <w:t xml:space="preserve"> thì càng thu hút trẻ, nhất là những </w:t>
      </w:r>
      <w:r w:rsidR="00126CFE">
        <w:rPr>
          <w:sz w:val="28"/>
          <w:szCs w:val="28"/>
        </w:rPr>
        <w:t xml:space="preserve">sản phẩm do trẻ làm ra. </w:t>
      </w:r>
      <w:proofErr w:type="gramStart"/>
      <w:r w:rsidR="00126CFE">
        <w:rPr>
          <w:sz w:val="28"/>
          <w:szCs w:val="28"/>
        </w:rPr>
        <w:t>Vì thế, những đồ dùng, đồ chơi tự tạo thường rất hấp dẫn trẻ.</w:t>
      </w:r>
      <w:proofErr w:type="gramEnd"/>
      <w:r w:rsidR="00126CFE">
        <w:rPr>
          <w:sz w:val="28"/>
          <w:szCs w:val="28"/>
        </w:rPr>
        <w:t xml:space="preserve"> Đồ dùng trực quan cô sử dụng có thể là mô hình, rối </w:t>
      </w:r>
      <w:proofErr w:type="gramStart"/>
      <w:r w:rsidR="00126CFE">
        <w:rPr>
          <w:sz w:val="28"/>
          <w:szCs w:val="28"/>
        </w:rPr>
        <w:t>tay</w:t>
      </w:r>
      <w:proofErr w:type="gramEnd"/>
      <w:r w:rsidR="00126CFE">
        <w:rPr>
          <w:sz w:val="28"/>
          <w:szCs w:val="28"/>
        </w:rPr>
        <w:t xml:space="preserve">, rối dẹt, </w:t>
      </w:r>
      <w:r w:rsidR="008F366C">
        <w:rPr>
          <w:sz w:val="28"/>
          <w:szCs w:val="28"/>
        </w:rPr>
        <w:t>video, sa bàn, vật thật….</w:t>
      </w:r>
    </w:p>
    <w:p w:rsidR="006573FC" w:rsidRDefault="00D12A4E" w:rsidP="00C92182">
      <w:pPr>
        <w:tabs>
          <w:tab w:val="left" w:pos="4966"/>
        </w:tabs>
        <w:spacing w:before="120" w:after="120" w:line="24" w:lineRule="atLeast"/>
        <w:ind w:firstLine="567"/>
        <w:jc w:val="both"/>
        <w:rPr>
          <w:sz w:val="28"/>
          <w:szCs w:val="28"/>
        </w:rPr>
      </w:pPr>
      <w:r>
        <w:rPr>
          <w:sz w:val="28"/>
          <w:szCs w:val="28"/>
        </w:rPr>
        <w:t>Ví dụ: Trước khi vào bài dạy cô</w:t>
      </w:r>
      <w:r w:rsidR="006573FC">
        <w:rPr>
          <w:sz w:val="28"/>
          <w:szCs w:val="28"/>
        </w:rPr>
        <w:t xml:space="preserve"> cho trẻ quan sát bể cá. </w:t>
      </w:r>
      <w:proofErr w:type="gramStart"/>
      <w:r w:rsidR="006573FC">
        <w:rPr>
          <w:sz w:val="28"/>
          <w:szCs w:val="28"/>
        </w:rPr>
        <w:t xml:space="preserve">Cho trẻ kể về </w:t>
      </w:r>
      <w:r w:rsidR="000347A0">
        <w:rPr>
          <w:sz w:val="28"/>
          <w:szCs w:val="28"/>
        </w:rPr>
        <w:t>khunh cảnh</w:t>
      </w:r>
      <w:r>
        <w:rPr>
          <w:sz w:val="28"/>
          <w:szCs w:val="28"/>
        </w:rPr>
        <w:t xml:space="preserve"> thiên nhiên trong</w:t>
      </w:r>
      <w:r w:rsidR="000347A0">
        <w:rPr>
          <w:sz w:val="28"/>
          <w:szCs w:val="28"/>
        </w:rPr>
        <w:t xml:space="preserve"> bể cá</w:t>
      </w:r>
      <w:r>
        <w:rPr>
          <w:sz w:val="28"/>
          <w:szCs w:val="28"/>
        </w:rPr>
        <w:t xml:space="preserve"> và cảm xúc của trẻ khi được nhìn ngắm những chú cá xinh xắn đáng yêu.</w:t>
      </w:r>
      <w:proofErr w:type="gramEnd"/>
      <w:r>
        <w:rPr>
          <w:sz w:val="28"/>
          <w:szCs w:val="28"/>
        </w:rPr>
        <w:t xml:space="preserve"> </w:t>
      </w:r>
      <w:proofErr w:type="gramStart"/>
      <w:r>
        <w:rPr>
          <w:sz w:val="28"/>
          <w:szCs w:val="28"/>
        </w:rPr>
        <w:t>Sau đó cô mới cho trẻ ngồi và làm quen với bài thơ "Rong và cá".</w:t>
      </w:r>
      <w:proofErr w:type="gramEnd"/>
    </w:p>
    <w:p w:rsidR="00D12A4E" w:rsidRDefault="00D12A4E" w:rsidP="00C92182">
      <w:pPr>
        <w:tabs>
          <w:tab w:val="left" w:pos="4966"/>
        </w:tabs>
        <w:spacing w:before="120" w:after="120" w:line="24" w:lineRule="atLeast"/>
        <w:ind w:firstLine="567"/>
        <w:jc w:val="both"/>
        <w:rPr>
          <w:sz w:val="28"/>
          <w:szCs w:val="28"/>
        </w:rPr>
      </w:pPr>
      <w:r>
        <w:rPr>
          <w:sz w:val="28"/>
          <w:szCs w:val="28"/>
        </w:rPr>
        <w:t>- Gây hứng thú dưới dạng thay đổi hình thức tổ chức.</w:t>
      </w:r>
    </w:p>
    <w:p w:rsidR="00D12A4E" w:rsidRDefault="00D12A4E" w:rsidP="00C92182">
      <w:pPr>
        <w:tabs>
          <w:tab w:val="left" w:pos="4966"/>
        </w:tabs>
        <w:spacing w:before="120" w:after="120" w:line="24" w:lineRule="atLeast"/>
        <w:ind w:firstLine="567"/>
        <w:jc w:val="both"/>
        <w:rPr>
          <w:sz w:val="28"/>
          <w:szCs w:val="28"/>
        </w:rPr>
      </w:pPr>
      <w:proofErr w:type="gramStart"/>
      <w:r>
        <w:rPr>
          <w:sz w:val="28"/>
          <w:szCs w:val="28"/>
        </w:rPr>
        <w:t>Đối với mỗi loại tiết tôi</w:t>
      </w:r>
      <w:r w:rsidR="00D40FE0">
        <w:rPr>
          <w:sz w:val="28"/>
          <w:szCs w:val="28"/>
        </w:rPr>
        <w:t xml:space="preserve"> dành thời gian nghiên cứu tác phẩm để có cách thay đổi các hình thức tổ chức linh hoạt, không dập khuôn ở hình thức tổ chức.</w:t>
      </w:r>
      <w:proofErr w:type="gramEnd"/>
      <w:r w:rsidR="00D40FE0">
        <w:rPr>
          <w:sz w:val="28"/>
          <w:szCs w:val="28"/>
        </w:rPr>
        <w:t xml:space="preserve"> Để tạo không khí sôi nổi, hứng thú, vui tươi nhẹ nhàng trong tiết học thu hút trẻ một cách thích thú, tôi còn tổ chức tiết học thành một chương trình vui có những trò chơi hấp dẫn như chương trình "Vườn cổ tích"</w:t>
      </w:r>
      <w:r w:rsidR="00EC1EFF">
        <w:rPr>
          <w:sz w:val="28"/>
          <w:szCs w:val="28"/>
        </w:rPr>
        <w:t>, "Câu lạc bộ bé yêu thơ" hay "Tài năng nhí". Với việc tổ chức dưới dạng chương trình đòi hỏi người giáo viên cũng thật linh hoạt, giọng người dẫn chương trình cũng phải truyền cảm, hấp dẫn trẻ và đặc biệt chú ý xuyên suốt tiết học</w:t>
      </w:r>
      <w:r w:rsidR="00297C40">
        <w:rPr>
          <w:sz w:val="28"/>
          <w:szCs w:val="28"/>
        </w:rPr>
        <w:t xml:space="preserve"> là mình đang như một dẫn chương trình, tránh tình trạng giới thiệu đầu hoành tráng mà kết bị cụt hoặc đôi khi quên kết thúc chương trình.</w:t>
      </w:r>
    </w:p>
    <w:p w:rsidR="00297C40" w:rsidRDefault="00297C40" w:rsidP="00C92182">
      <w:pPr>
        <w:tabs>
          <w:tab w:val="left" w:pos="4966"/>
        </w:tabs>
        <w:spacing w:before="120" w:after="120" w:line="24" w:lineRule="atLeast"/>
        <w:ind w:firstLine="567"/>
        <w:jc w:val="both"/>
        <w:rPr>
          <w:sz w:val="28"/>
          <w:szCs w:val="28"/>
        </w:rPr>
      </w:pPr>
      <w:r>
        <w:rPr>
          <w:sz w:val="28"/>
          <w:szCs w:val="28"/>
        </w:rPr>
        <w:lastRenderedPageBreak/>
        <w:t>Ví dụ: Đề tài Truyện "Cáo, thỏ và Gà trống"</w:t>
      </w:r>
      <w:r w:rsidR="00B25D71">
        <w:rPr>
          <w:sz w:val="28"/>
          <w:szCs w:val="28"/>
        </w:rPr>
        <w:t xml:space="preserve"> (Tiết trẻ đã biết). </w:t>
      </w:r>
      <w:proofErr w:type="gramStart"/>
      <w:r w:rsidR="00B25D71">
        <w:rPr>
          <w:sz w:val="28"/>
          <w:szCs w:val="28"/>
        </w:rPr>
        <w:t>Tôi tổ chức dưới dạng chương trình "Vườn cổ tích".</w:t>
      </w:r>
      <w:proofErr w:type="gramEnd"/>
      <w:r w:rsidR="00B25D71">
        <w:rPr>
          <w:sz w:val="28"/>
          <w:szCs w:val="28"/>
        </w:rPr>
        <w:t xml:space="preserve"> </w:t>
      </w:r>
      <w:proofErr w:type="gramStart"/>
      <w:r w:rsidR="00B25D71">
        <w:rPr>
          <w:sz w:val="28"/>
          <w:szCs w:val="28"/>
        </w:rPr>
        <w:t>Vào chương trình là bài hát "Vườn cổ tích".</w:t>
      </w:r>
      <w:proofErr w:type="gramEnd"/>
      <w:r w:rsidR="00B25D71">
        <w:rPr>
          <w:sz w:val="28"/>
          <w:szCs w:val="28"/>
        </w:rPr>
        <w:t xml:space="preserve"> Cô giới thiệu chương trình có 3 phần:</w:t>
      </w:r>
    </w:p>
    <w:p w:rsidR="00B25D71" w:rsidRDefault="00B25D71" w:rsidP="00C92182">
      <w:pPr>
        <w:tabs>
          <w:tab w:val="left" w:pos="4966"/>
        </w:tabs>
        <w:spacing w:before="120" w:after="120" w:line="24" w:lineRule="atLeast"/>
        <w:ind w:firstLine="567"/>
        <w:jc w:val="both"/>
        <w:rPr>
          <w:sz w:val="28"/>
          <w:szCs w:val="28"/>
        </w:rPr>
      </w:pPr>
      <w:r>
        <w:rPr>
          <w:sz w:val="28"/>
          <w:szCs w:val="28"/>
        </w:rPr>
        <w:t>Phần 1: Câu chuyện bí mật</w:t>
      </w:r>
    </w:p>
    <w:p w:rsidR="00B25D71" w:rsidRDefault="00B25D71" w:rsidP="00C92182">
      <w:pPr>
        <w:tabs>
          <w:tab w:val="left" w:pos="4966"/>
        </w:tabs>
        <w:spacing w:before="120" w:after="120" w:line="24" w:lineRule="atLeast"/>
        <w:ind w:firstLine="567"/>
        <w:jc w:val="both"/>
        <w:rPr>
          <w:sz w:val="28"/>
          <w:szCs w:val="28"/>
        </w:rPr>
      </w:pPr>
      <w:r>
        <w:rPr>
          <w:sz w:val="28"/>
          <w:szCs w:val="28"/>
        </w:rPr>
        <w:t>Phần 2: Thử trí thông minh</w:t>
      </w:r>
    </w:p>
    <w:p w:rsidR="00B25D71" w:rsidRDefault="00B25D71" w:rsidP="00C92182">
      <w:pPr>
        <w:tabs>
          <w:tab w:val="left" w:pos="4966"/>
        </w:tabs>
        <w:spacing w:before="120" w:after="120" w:line="24" w:lineRule="atLeast"/>
        <w:ind w:firstLine="567"/>
        <w:jc w:val="both"/>
        <w:rPr>
          <w:sz w:val="28"/>
          <w:szCs w:val="28"/>
        </w:rPr>
      </w:pPr>
      <w:r>
        <w:rPr>
          <w:sz w:val="28"/>
          <w:szCs w:val="28"/>
        </w:rPr>
        <w:t>Phần 3: Tài năng của bé</w:t>
      </w:r>
    </w:p>
    <w:p w:rsidR="00296A75" w:rsidRDefault="00AB281E" w:rsidP="00C92182">
      <w:pPr>
        <w:tabs>
          <w:tab w:val="left" w:pos="4966"/>
        </w:tabs>
        <w:spacing w:before="120" w:after="120" w:line="24" w:lineRule="atLeast"/>
        <w:ind w:firstLine="567"/>
        <w:jc w:val="both"/>
        <w:rPr>
          <w:sz w:val="28"/>
          <w:szCs w:val="28"/>
        </w:rPr>
      </w:pPr>
      <w:r>
        <w:rPr>
          <w:sz w:val="28"/>
          <w:szCs w:val="28"/>
        </w:rPr>
        <w:t>Hay khi dạy trẻ đọc thơ, tôi có thể cho trẻ được đọc thơ dưới nhiều hình thứ</w:t>
      </w:r>
      <w:r w:rsidR="00E02F42">
        <w:rPr>
          <w:sz w:val="28"/>
          <w:szCs w:val="28"/>
        </w:rPr>
        <w:t>c: đọc luân phiên theo tổ, nhóm;</w:t>
      </w:r>
      <w:r>
        <w:rPr>
          <w:sz w:val="28"/>
          <w:szCs w:val="28"/>
        </w:rPr>
        <w:t xml:space="preserve"> thi đua xem tổ nào đọc hay</w:t>
      </w:r>
      <w:r w:rsidR="00E02F42">
        <w:rPr>
          <w:sz w:val="28"/>
          <w:szCs w:val="28"/>
        </w:rPr>
        <w:t>;</w:t>
      </w:r>
      <w:r>
        <w:rPr>
          <w:sz w:val="28"/>
          <w:szCs w:val="28"/>
        </w:rPr>
        <w:t xml:space="preserve"> đọc t</w:t>
      </w:r>
      <w:r w:rsidR="00E02F42">
        <w:rPr>
          <w:sz w:val="28"/>
          <w:szCs w:val="28"/>
        </w:rPr>
        <w:t>heo kiểu phân vai từng nhân vật;</w:t>
      </w:r>
      <w:r>
        <w:rPr>
          <w:sz w:val="28"/>
          <w:szCs w:val="28"/>
        </w:rPr>
        <w:t xml:space="preserve"> đọc tiếp sức theo yêu cầu của cô</w:t>
      </w:r>
      <w:r w:rsidR="00E02F42">
        <w:rPr>
          <w:sz w:val="28"/>
          <w:szCs w:val="28"/>
        </w:rPr>
        <w:t xml:space="preserve">, đọc đổi đáp giữa cô và trẻ, giữa trẻ với nhau hoặc một nhóm đọc nhóm kia minh họa… </w:t>
      </w:r>
    </w:p>
    <w:p w:rsidR="00296A75" w:rsidRPr="00296A75" w:rsidRDefault="00296A75" w:rsidP="00C92182">
      <w:pPr>
        <w:tabs>
          <w:tab w:val="left" w:pos="4966"/>
        </w:tabs>
        <w:spacing w:before="120" w:after="120" w:line="24" w:lineRule="atLeast"/>
        <w:jc w:val="center"/>
        <w:rPr>
          <w:i/>
          <w:color w:val="1F497D" w:themeColor="text2"/>
          <w:sz w:val="28"/>
          <w:szCs w:val="28"/>
        </w:rPr>
      </w:pPr>
      <w:r w:rsidRPr="00296A75">
        <w:rPr>
          <w:i/>
          <w:color w:val="1F497D" w:themeColor="text2"/>
          <w:sz w:val="28"/>
          <w:szCs w:val="28"/>
        </w:rPr>
        <w:t xml:space="preserve">(Hình ảnh minh họa </w:t>
      </w:r>
      <w:r w:rsidR="00D9254B">
        <w:rPr>
          <w:i/>
          <w:color w:val="1F497D" w:themeColor="text2"/>
          <w:sz w:val="28"/>
          <w:szCs w:val="28"/>
        </w:rPr>
        <w:t>2</w:t>
      </w:r>
      <w:r w:rsidRPr="00296A75">
        <w:rPr>
          <w:i/>
          <w:color w:val="1F497D" w:themeColor="text2"/>
          <w:sz w:val="28"/>
          <w:szCs w:val="28"/>
        </w:rPr>
        <w:t xml:space="preserve">: </w:t>
      </w:r>
      <w:r w:rsidR="00D9254B">
        <w:rPr>
          <w:i/>
          <w:color w:val="1F497D" w:themeColor="text2"/>
          <w:sz w:val="28"/>
          <w:szCs w:val="28"/>
        </w:rPr>
        <w:t>Tạo hứng thú cho trẻ khi tham gia tiết học</w:t>
      </w:r>
      <w:r w:rsidRPr="00296A75">
        <w:rPr>
          <w:i/>
          <w:color w:val="1F497D" w:themeColor="text2"/>
          <w:sz w:val="28"/>
          <w:szCs w:val="28"/>
        </w:rPr>
        <w:t>)</w:t>
      </w:r>
    </w:p>
    <w:p w:rsidR="00AC7FF2" w:rsidRPr="0013003A" w:rsidRDefault="00D06F74" w:rsidP="00C92182">
      <w:pPr>
        <w:spacing w:before="120" w:after="120" w:line="24" w:lineRule="atLeast"/>
        <w:ind w:firstLine="567"/>
        <w:jc w:val="both"/>
        <w:rPr>
          <w:b/>
          <w:i/>
          <w:iCs/>
          <w:sz w:val="28"/>
          <w:szCs w:val="28"/>
        </w:rPr>
      </w:pPr>
      <w:r w:rsidRPr="0013003A">
        <w:rPr>
          <w:b/>
          <w:i/>
          <w:iCs/>
          <w:sz w:val="28"/>
          <w:szCs w:val="28"/>
        </w:rPr>
        <w:t>3.</w:t>
      </w:r>
      <w:r w:rsidR="00C45332">
        <w:rPr>
          <w:b/>
          <w:i/>
          <w:iCs/>
          <w:sz w:val="28"/>
          <w:szCs w:val="28"/>
        </w:rPr>
        <w:t>3</w:t>
      </w:r>
      <w:r w:rsidR="00AC7FF2" w:rsidRPr="0013003A">
        <w:rPr>
          <w:b/>
          <w:i/>
          <w:iCs/>
          <w:sz w:val="28"/>
          <w:szCs w:val="28"/>
        </w:rPr>
        <w:t>.</w:t>
      </w:r>
      <w:r w:rsidR="00E93DFB" w:rsidRPr="0013003A">
        <w:rPr>
          <w:b/>
          <w:i/>
          <w:iCs/>
          <w:sz w:val="28"/>
          <w:szCs w:val="28"/>
        </w:rPr>
        <w:t xml:space="preserve"> </w:t>
      </w:r>
      <w:r w:rsidR="007C69A3" w:rsidRPr="0013003A">
        <w:rPr>
          <w:b/>
          <w:i/>
          <w:iCs/>
          <w:sz w:val="28"/>
          <w:szCs w:val="28"/>
        </w:rPr>
        <w:t xml:space="preserve">Biện pháp </w:t>
      </w:r>
      <w:r w:rsidR="00C45332">
        <w:rPr>
          <w:b/>
          <w:i/>
          <w:iCs/>
          <w:sz w:val="28"/>
          <w:szCs w:val="28"/>
        </w:rPr>
        <w:t>3</w:t>
      </w:r>
      <w:r w:rsidR="007C69A3" w:rsidRPr="0013003A">
        <w:rPr>
          <w:b/>
          <w:i/>
          <w:iCs/>
          <w:sz w:val="28"/>
          <w:szCs w:val="28"/>
        </w:rPr>
        <w:t xml:space="preserve">: </w:t>
      </w:r>
      <w:r w:rsidR="00FE0253">
        <w:rPr>
          <w:b/>
          <w:i/>
          <w:iCs/>
          <w:sz w:val="28"/>
          <w:szCs w:val="28"/>
        </w:rPr>
        <w:t>Nâng cao chất lượng làm quen văn học</w:t>
      </w:r>
      <w:r w:rsidR="00D21B00" w:rsidRPr="0013003A">
        <w:rPr>
          <w:b/>
          <w:i/>
          <w:iCs/>
          <w:sz w:val="28"/>
          <w:szCs w:val="28"/>
        </w:rPr>
        <w:t xml:space="preserve"> </w:t>
      </w:r>
      <w:r w:rsidR="00E26315">
        <w:rPr>
          <w:b/>
          <w:i/>
          <w:iCs/>
          <w:sz w:val="28"/>
          <w:szCs w:val="28"/>
        </w:rPr>
        <w:t xml:space="preserve">cho trẻ </w:t>
      </w:r>
      <w:r w:rsidR="00D21B00" w:rsidRPr="0013003A">
        <w:rPr>
          <w:b/>
          <w:i/>
          <w:iCs/>
          <w:sz w:val="28"/>
          <w:szCs w:val="28"/>
        </w:rPr>
        <w:t>thông qua hoạt động tổ chức giờ học.</w:t>
      </w:r>
    </w:p>
    <w:p w:rsidR="00AC7FF2" w:rsidRPr="0013003A" w:rsidRDefault="00AC7FF2" w:rsidP="00C92182">
      <w:pPr>
        <w:spacing w:before="120" w:after="120" w:line="24" w:lineRule="atLeast"/>
        <w:ind w:firstLine="567"/>
        <w:jc w:val="both"/>
        <w:rPr>
          <w:sz w:val="28"/>
          <w:szCs w:val="28"/>
        </w:rPr>
      </w:pPr>
      <w:proofErr w:type="gramStart"/>
      <w:r w:rsidRPr="0013003A">
        <w:rPr>
          <w:sz w:val="28"/>
          <w:szCs w:val="28"/>
        </w:rPr>
        <w:t xml:space="preserve">Muốn trẻ </w:t>
      </w:r>
      <w:r w:rsidR="00F57D90" w:rsidRPr="0013003A">
        <w:rPr>
          <w:sz w:val="28"/>
          <w:szCs w:val="28"/>
        </w:rPr>
        <w:t>hứ</w:t>
      </w:r>
      <w:r w:rsidR="007C69A3" w:rsidRPr="0013003A">
        <w:rPr>
          <w:sz w:val="28"/>
          <w:szCs w:val="28"/>
        </w:rPr>
        <w:t>ng thú và học</w:t>
      </w:r>
      <w:r w:rsidRPr="0013003A">
        <w:rPr>
          <w:sz w:val="28"/>
          <w:szCs w:val="28"/>
        </w:rPr>
        <w:t xml:space="preserve"> tốt </w:t>
      </w:r>
      <w:r w:rsidR="007C69A3" w:rsidRPr="0013003A">
        <w:rPr>
          <w:sz w:val="28"/>
          <w:szCs w:val="28"/>
        </w:rPr>
        <w:t>môn</w:t>
      </w:r>
      <w:r w:rsidRPr="0013003A">
        <w:rPr>
          <w:sz w:val="28"/>
          <w:szCs w:val="28"/>
        </w:rPr>
        <w:t xml:space="preserve"> văn học trước hết cô giáo cần nắm bắt được khả năng của trẻ như khả năng chú ý, tiếp thu bài của trẻ trong hoạt động</w:t>
      </w:r>
      <w:r w:rsidR="00932E91" w:rsidRPr="0013003A">
        <w:rPr>
          <w:sz w:val="28"/>
          <w:szCs w:val="28"/>
        </w:rPr>
        <w:t xml:space="preserve"> làm quen với tác phẩm văn học</w:t>
      </w:r>
      <w:r w:rsidR="00E96DCA" w:rsidRPr="0013003A">
        <w:rPr>
          <w:sz w:val="28"/>
          <w:szCs w:val="28"/>
        </w:rPr>
        <w:t>.</w:t>
      </w:r>
      <w:proofErr w:type="gramEnd"/>
      <w:r w:rsidR="00E96DCA" w:rsidRPr="0013003A">
        <w:rPr>
          <w:sz w:val="28"/>
          <w:szCs w:val="28"/>
        </w:rPr>
        <w:t xml:space="preserve"> Qua quá trình giảng dạy</w:t>
      </w:r>
      <w:r w:rsidRPr="0013003A">
        <w:rPr>
          <w:sz w:val="28"/>
          <w:szCs w:val="28"/>
        </w:rPr>
        <w:t xml:space="preserve"> tôi khảo sát khả năng cảm thụ văn học của trẻ thông qua việc kể cho trẻ nghe một câu truyện, hoặc đọc cho trẻ nghe một bài thơ ngắn. Sau đó</w:t>
      </w:r>
      <w:r w:rsidR="00F47192">
        <w:rPr>
          <w:sz w:val="28"/>
          <w:szCs w:val="28"/>
        </w:rPr>
        <w:t xml:space="preserve"> cô</w:t>
      </w:r>
      <w:r w:rsidRPr="0013003A">
        <w:rPr>
          <w:sz w:val="28"/>
          <w:szCs w:val="28"/>
        </w:rPr>
        <w:t xml:space="preserve"> </w:t>
      </w:r>
      <w:r w:rsidR="00F47192">
        <w:rPr>
          <w:sz w:val="28"/>
          <w:szCs w:val="28"/>
        </w:rPr>
        <w:t xml:space="preserve">gợi ý và </w:t>
      </w:r>
      <w:r w:rsidRPr="0013003A">
        <w:rPr>
          <w:sz w:val="28"/>
          <w:szCs w:val="28"/>
        </w:rPr>
        <w:t>cho từng trẻ nói lại nội dung câu chuyện, bài thơ. Kết quả đạt như sau:</w:t>
      </w:r>
    </w:p>
    <w:p w:rsidR="00AC7FF2" w:rsidRPr="0013003A" w:rsidRDefault="00F57D90" w:rsidP="00C92182">
      <w:pPr>
        <w:spacing w:before="120" w:after="120" w:line="24" w:lineRule="atLeast"/>
        <w:ind w:firstLine="567"/>
        <w:jc w:val="both"/>
        <w:rPr>
          <w:sz w:val="28"/>
          <w:szCs w:val="28"/>
        </w:rPr>
      </w:pPr>
      <w:r w:rsidRPr="0013003A">
        <w:rPr>
          <w:sz w:val="28"/>
          <w:szCs w:val="28"/>
        </w:rPr>
        <w:t xml:space="preserve">- </w:t>
      </w:r>
      <w:r w:rsidR="00F47192">
        <w:rPr>
          <w:sz w:val="28"/>
          <w:szCs w:val="28"/>
        </w:rPr>
        <w:t>55</w:t>
      </w:r>
      <w:r w:rsidR="00AC7FF2" w:rsidRPr="0013003A">
        <w:rPr>
          <w:sz w:val="28"/>
          <w:szCs w:val="28"/>
        </w:rPr>
        <w:t xml:space="preserve">% trẻ nhớ và nói được nội dung câu </w:t>
      </w:r>
      <w:proofErr w:type="gramStart"/>
      <w:r w:rsidR="00AC7FF2" w:rsidRPr="0013003A">
        <w:rPr>
          <w:sz w:val="28"/>
          <w:szCs w:val="28"/>
        </w:rPr>
        <w:t>truyện ,</w:t>
      </w:r>
      <w:proofErr w:type="gramEnd"/>
      <w:r w:rsidR="00AC7FF2" w:rsidRPr="0013003A">
        <w:rPr>
          <w:sz w:val="28"/>
          <w:szCs w:val="28"/>
        </w:rPr>
        <w:t xml:space="preserve"> bài thơ.</w:t>
      </w:r>
    </w:p>
    <w:p w:rsidR="00AC7FF2" w:rsidRPr="0013003A" w:rsidRDefault="00F57D90" w:rsidP="00C92182">
      <w:pPr>
        <w:spacing w:before="120" w:after="120" w:line="24" w:lineRule="atLeast"/>
        <w:ind w:firstLine="567"/>
        <w:jc w:val="both"/>
        <w:rPr>
          <w:sz w:val="28"/>
          <w:szCs w:val="28"/>
        </w:rPr>
      </w:pPr>
      <w:r w:rsidRPr="0013003A">
        <w:rPr>
          <w:sz w:val="28"/>
          <w:szCs w:val="28"/>
        </w:rPr>
        <w:t xml:space="preserve">- </w:t>
      </w:r>
      <w:r w:rsidR="00F47192">
        <w:rPr>
          <w:sz w:val="28"/>
          <w:szCs w:val="28"/>
        </w:rPr>
        <w:t>45</w:t>
      </w:r>
      <w:r w:rsidR="00AC7FF2" w:rsidRPr="0013003A">
        <w:rPr>
          <w:sz w:val="28"/>
          <w:szCs w:val="28"/>
        </w:rPr>
        <w:t>% trẻ chỉ nhớ một phần nội dung câu truyện, bài thơ.</w:t>
      </w:r>
    </w:p>
    <w:p w:rsidR="00AC7FF2" w:rsidRPr="0013003A" w:rsidRDefault="00AC7FF2" w:rsidP="00C92182">
      <w:pPr>
        <w:spacing w:before="120" w:after="120" w:line="24" w:lineRule="atLeast"/>
        <w:ind w:firstLine="567"/>
        <w:jc w:val="both"/>
        <w:rPr>
          <w:sz w:val="28"/>
          <w:szCs w:val="28"/>
        </w:rPr>
      </w:pPr>
      <w:r w:rsidRPr="0013003A">
        <w:rPr>
          <w:sz w:val="28"/>
          <w:szCs w:val="28"/>
        </w:rPr>
        <w:t xml:space="preserve">Hay tôi có thể hỏi trẻ những câu hỏi thật gần với trẻ như: </w:t>
      </w:r>
    </w:p>
    <w:p w:rsidR="00AC7FF2" w:rsidRPr="0013003A" w:rsidRDefault="00AC7FF2" w:rsidP="00C92182">
      <w:pPr>
        <w:spacing w:before="120" w:after="120" w:line="24" w:lineRule="atLeast"/>
        <w:ind w:firstLine="567"/>
        <w:jc w:val="both"/>
        <w:rPr>
          <w:sz w:val="28"/>
          <w:szCs w:val="28"/>
        </w:rPr>
      </w:pPr>
      <w:r w:rsidRPr="0013003A">
        <w:rPr>
          <w:sz w:val="28"/>
          <w:szCs w:val="28"/>
        </w:rPr>
        <w:t xml:space="preserve">- Con thích nhân vật nào? </w:t>
      </w:r>
      <w:proofErr w:type="gramStart"/>
      <w:r w:rsidRPr="0013003A">
        <w:rPr>
          <w:sz w:val="28"/>
          <w:szCs w:val="28"/>
        </w:rPr>
        <w:t>Vì sao?</w:t>
      </w:r>
      <w:proofErr w:type="gramEnd"/>
    </w:p>
    <w:p w:rsidR="00AC7FF2" w:rsidRPr="0013003A" w:rsidRDefault="00AC7FF2" w:rsidP="00C92182">
      <w:pPr>
        <w:spacing w:before="120" w:after="120" w:line="24" w:lineRule="atLeast"/>
        <w:ind w:firstLine="567"/>
        <w:jc w:val="both"/>
        <w:rPr>
          <w:sz w:val="28"/>
          <w:szCs w:val="28"/>
        </w:rPr>
      </w:pPr>
      <w:r w:rsidRPr="0013003A">
        <w:rPr>
          <w:sz w:val="28"/>
          <w:szCs w:val="28"/>
        </w:rPr>
        <w:t>- Con thích nh</w:t>
      </w:r>
      <w:r w:rsidR="00161086" w:rsidRPr="0013003A">
        <w:rPr>
          <w:sz w:val="28"/>
          <w:szCs w:val="28"/>
        </w:rPr>
        <w:t>ất</w:t>
      </w:r>
      <w:r w:rsidRPr="0013003A">
        <w:rPr>
          <w:sz w:val="28"/>
          <w:szCs w:val="28"/>
        </w:rPr>
        <w:t xml:space="preserve"> câu thơ nào? </w:t>
      </w:r>
      <w:proofErr w:type="gramStart"/>
      <w:r w:rsidRPr="0013003A">
        <w:rPr>
          <w:sz w:val="28"/>
          <w:szCs w:val="28"/>
        </w:rPr>
        <w:t>Vì sao?</w:t>
      </w:r>
      <w:proofErr w:type="gramEnd"/>
    </w:p>
    <w:p w:rsidR="00AC7FF2" w:rsidRPr="0013003A" w:rsidRDefault="00AC7FF2" w:rsidP="00C92182">
      <w:pPr>
        <w:spacing w:before="120" w:after="120" w:line="24" w:lineRule="atLeast"/>
        <w:ind w:firstLine="567"/>
        <w:jc w:val="both"/>
        <w:rPr>
          <w:sz w:val="28"/>
          <w:szCs w:val="28"/>
        </w:rPr>
      </w:pPr>
      <w:r w:rsidRPr="0013003A">
        <w:rPr>
          <w:sz w:val="28"/>
          <w:szCs w:val="28"/>
        </w:rPr>
        <w:t>- Con th</w:t>
      </w:r>
      <w:r w:rsidR="00161086" w:rsidRPr="0013003A">
        <w:rPr>
          <w:sz w:val="28"/>
          <w:szCs w:val="28"/>
        </w:rPr>
        <w:t>ấy</w:t>
      </w:r>
      <w:r w:rsidRPr="0013003A">
        <w:rPr>
          <w:sz w:val="28"/>
          <w:szCs w:val="28"/>
        </w:rPr>
        <w:t xml:space="preserve"> tình tiết nào, phần nào, hay c</w:t>
      </w:r>
      <w:r w:rsidR="00F57D90" w:rsidRPr="0013003A">
        <w:rPr>
          <w:sz w:val="28"/>
          <w:szCs w:val="28"/>
        </w:rPr>
        <w:t>âu từ nào mà con thấy ấn tượng</w:t>
      </w:r>
      <w:r w:rsidR="008601CC">
        <w:rPr>
          <w:sz w:val="28"/>
          <w:szCs w:val="28"/>
        </w:rPr>
        <w:t xml:space="preserve"> </w:t>
      </w:r>
      <w:r w:rsidR="00F57D90" w:rsidRPr="0013003A">
        <w:rPr>
          <w:sz w:val="28"/>
          <w:szCs w:val="28"/>
        </w:rPr>
        <w:t>(</w:t>
      </w:r>
      <w:r w:rsidRPr="0013003A">
        <w:rPr>
          <w:sz w:val="28"/>
          <w:szCs w:val="28"/>
        </w:rPr>
        <w:t xml:space="preserve">thích) nhất? </w:t>
      </w:r>
      <w:proofErr w:type="gramStart"/>
      <w:r w:rsidRPr="0013003A">
        <w:rPr>
          <w:sz w:val="28"/>
          <w:szCs w:val="28"/>
        </w:rPr>
        <w:t>Vì sao?</w:t>
      </w:r>
      <w:proofErr w:type="gramEnd"/>
    </w:p>
    <w:p w:rsidR="006F7168" w:rsidRPr="0013003A" w:rsidRDefault="00AC7FF2" w:rsidP="00C92182">
      <w:pPr>
        <w:spacing w:before="120" w:after="120" w:line="24" w:lineRule="atLeast"/>
        <w:ind w:firstLine="567"/>
        <w:jc w:val="both"/>
        <w:rPr>
          <w:sz w:val="28"/>
          <w:szCs w:val="28"/>
        </w:rPr>
      </w:pPr>
      <w:proofErr w:type="gramStart"/>
      <w:r w:rsidRPr="0013003A">
        <w:rPr>
          <w:sz w:val="28"/>
          <w:szCs w:val="28"/>
        </w:rPr>
        <w:t>Qua câu trả lời của trẻ tôi có thể nắm bắt được sự cảm nhận của trẻ với c</w:t>
      </w:r>
      <w:r w:rsidR="006F7168" w:rsidRPr="0013003A">
        <w:rPr>
          <w:sz w:val="28"/>
          <w:szCs w:val="28"/>
        </w:rPr>
        <w:t>ác tác phẩm văn học như thế nào.</w:t>
      </w:r>
      <w:proofErr w:type="gramEnd"/>
      <w:r w:rsidR="006F7168" w:rsidRPr="0013003A">
        <w:rPr>
          <w:sz w:val="28"/>
          <w:szCs w:val="28"/>
        </w:rPr>
        <w:t xml:space="preserve"> </w:t>
      </w:r>
      <w:proofErr w:type="gramStart"/>
      <w:r w:rsidRPr="0013003A">
        <w:rPr>
          <w:sz w:val="28"/>
          <w:szCs w:val="28"/>
        </w:rPr>
        <w:t>Sau đó phải biết lựa chọn các tác phẩm có nhiều giá trị nghệ thuật cho trẻ cảm nhận.</w:t>
      </w:r>
      <w:proofErr w:type="gramEnd"/>
      <w:r w:rsidRPr="0013003A">
        <w:rPr>
          <w:sz w:val="28"/>
          <w:szCs w:val="28"/>
        </w:rPr>
        <w:t xml:space="preserve"> Tôi thấy trên thực tế hiện nay giáo viên mầm non đang được khuyến khích sáng tác ra các câu chuyện bài thơ để dạy trẻ, điều này cũng tốt tôi không hề phản đối tuy nhiên không phaỉ ai cũng có thể sáng tác tốt.</w:t>
      </w:r>
      <w:r w:rsidR="00932E91" w:rsidRPr="0013003A">
        <w:rPr>
          <w:sz w:val="28"/>
          <w:szCs w:val="28"/>
        </w:rPr>
        <w:t xml:space="preserve"> </w:t>
      </w:r>
      <w:proofErr w:type="gramStart"/>
      <w:r w:rsidRPr="0013003A">
        <w:rPr>
          <w:sz w:val="28"/>
          <w:szCs w:val="28"/>
        </w:rPr>
        <w:t>Chính vì vây phải lựa chọn thật kĩ trước khi dạy trẻ.Nếu là một tác phẩm để trẻ cảm nhận ta nên chọn các tác phẩm đã được chuyên môn đánh giá cao.</w:t>
      </w:r>
      <w:proofErr w:type="gramEnd"/>
      <w:r w:rsidRPr="0013003A">
        <w:rPr>
          <w:sz w:val="28"/>
          <w:szCs w:val="28"/>
        </w:rPr>
        <w:t xml:space="preserve"> Ta có nhi</w:t>
      </w:r>
      <w:r w:rsidR="00932E91" w:rsidRPr="0013003A">
        <w:rPr>
          <w:sz w:val="28"/>
          <w:szCs w:val="28"/>
        </w:rPr>
        <w:t>ều cách lựa chọn, c</w:t>
      </w:r>
      <w:r w:rsidRPr="0013003A">
        <w:rPr>
          <w:sz w:val="28"/>
          <w:szCs w:val="28"/>
        </w:rPr>
        <w:t>hẳng hạn với tác phẩm có nhiều giá trị cảm thụ cao về ngôn từ ta hướng trẻ về những từ hay ý đẹp trong tác phẩm</w:t>
      </w:r>
      <w:r w:rsidR="006F7168" w:rsidRPr="0013003A">
        <w:rPr>
          <w:sz w:val="28"/>
          <w:szCs w:val="28"/>
        </w:rPr>
        <w:t>.</w:t>
      </w:r>
      <w:r w:rsidRPr="0013003A">
        <w:rPr>
          <w:sz w:val="28"/>
          <w:szCs w:val="28"/>
        </w:rPr>
        <w:t>Ví dụ:</w:t>
      </w:r>
    </w:p>
    <w:p w:rsidR="00AC7FF2" w:rsidRPr="0013003A" w:rsidRDefault="00F57D90" w:rsidP="00C92182">
      <w:pPr>
        <w:spacing w:before="120" w:after="120" w:line="24" w:lineRule="atLeast"/>
        <w:ind w:firstLine="567"/>
        <w:jc w:val="both"/>
        <w:rPr>
          <w:sz w:val="28"/>
          <w:szCs w:val="28"/>
        </w:rPr>
      </w:pPr>
      <w:r w:rsidRPr="0013003A">
        <w:rPr>
          <w:sz w:val="28"/>
          <w:szCs w:val="28"/>
        </w:rPr>
        <w:t xml:space="preserve">- </w:t>
      </w:r>
      <w:r w:rsidR="00AC7FF2" w:rsidRPr="0013003A">
        <w:rPr>
          <w:sz w:val="28"/>
          <w:szCs w:val="28"/>
        </w:rPr>
        <w:t>Có n</w:t>
      </w:r>
      <w:r w:rsidR="004508E7" w:rsidRPr="0013003A">
        <w:rPr>
          <w:sz w:val="28"/>
          <w:szCs w:val="28"/>
        </w:rPr>
        <w:t xml:space="preserve">hững tác phẩm ta </w:t>
      </w:r>
      <w:r w:rsidR="00AC7FF2" w:rsidRPr="0013003A">
        <w:rPr>
          <w:sz w:val="28"/>
          <w:szCs w:val="28"/>
        </w:rPr>
        <w:t>cho trẻ cảm nhận nhiều hơn về mặt nhịp điệu, âm vần</w:t>
      </w:r>
    </w:p>
    <w:p w:rsidR="00AC7FF2" w:rsidRPr="0013003A" w:rsidRDefault="00F57D90" w:rsidP="00C92182">
      <w:pPr>
        <w:spacing w:before="120" w:after="120" w:line="24" w:lineRule="atLeast"/>
        <w:ind w:firstLine="567"/>
        <w:jc w:val="both"/>
        <w:rPr>
          <w:sz w:val="28"/>
          <w:szCs w:val="28"/>
        </w:rPr>
      </w:pPr>
      <w:r w:rsidRPr="0013003A">
        <w:rPr>
          <w:sz w:val="28"/>
          <w:szCs w:val="28"/>
        </w:rPr>
        <w:t xml:space="preserve">- </w:t>
      </w:r>
      <w:r w:rsidR="00AC7FF2" w:rsidRPr="0013003A">
        <w:rPr>
          <w:sz w:val="28"/>
          <w:szCs w:val="28"/>
        </w:rPr>
        <w:t>Hay có những tác phẩm ta cho trẻ thấy được nội dung rất hay</w:t>
      </w:r>
    </w:p>
    <w:p w:rsidR="00AC7FF2" w:rsidRPr="0013003A" w:rsidRDefault="00F57D90" w:rsidP="00C92182">
      <w:pPr>
        <w:spacing w:before="120" w:after="120" w:line="24" w:lineRule="atLeast"/>
        <w:ind w:firstLine="567"/>
        <w:jc w:val="both"/>
        <w:rPr>
          <w:sz w:val="28"/>
          <w:szCs w:val="28"/>
        </w:rPr>
      </w:pPr>
      <w:r w:rsidRPr="0013003A">
        <w:rPr>
          <w:sz w:val="28"/>
          <w:szCs w:val="28"/>
        </w:rPr>
        <w:t xml:space="preserve">- </w:t>
      </w:r>
      <w:r w:rsidR="00AC7FF2" w:rsidRPr="0013003A">
        <w:rPr>
          <w:sz w:val="28"/>
          <w:szCs w:val="28"/>
        </w:rPr>
        <w:t>Khi đã chọn được tác phẩm hay lúc đó ta mới có các hình thức giúp trẻ cảm nhận cho phù hợp</w:t>
      </w:r>
    </w:p>
    <w:p w:rsidR="00AC7FF2" w:rsidRPr="0013003A" w:rsidRDefault="00AC7FF2" w:rsidP="00C92182">
      <w:pPr>
        <w:spacing w:before="120" w:after="120" w:line="24" w:lineRule="atLeast"/>
        <w:ind w:firstLine="567"/>
        <w:jc w:val="both"/>
        <w:rPr>
          <w:sz w:val="28"/>
          <w:szCs w:val="28"/>
        </w:rPr>
      </w:pPr>
      <w:proofErr w:type="gramStart"/>
      <w:r w:rsidRPr="0013003A">
        <w:rPr>
          <w:sz w:val="28"/>
          <w:szCs w:val="28"/>
        </w:rPr>
        <w:lastRenderedPageBreak/>
        <w:t xml:space="preserve">Để tiết học đạt kết quả cao thì trước hết người giáo viên phải </w:t>
      </w:r>
      <w:r w:rsidR="00F57D90" w:rsidRPr="0013003A">
        <w:rPr>
          <w:sz w:val="28"/>
          <w:szCs w:val="28"/>
        </w:rPr>
        <w:t>xác định rõ mục đích -</w:t>
      </w:r>
      <w:r w:rsidRPr="0013003A">
        <w:rPr>
          <w:sz w:val="28"/>
          <w:szCs w:val="28"/>
        </w:rPr>
        <w:t xml:space="preserve"> yêu cầu của tác phẩm và phải thuộc tác phẩm.</w:t>
      </w:r>
      <w:proofErr w:type="gramEnd"/>
      <w:r w:rsidRPr="0013003A">
        <w:rPr>
          <w:sz w:val="28"/>
          <w:szCs w:val="28"/>
        </w:rPr>
        <w:t xml:space="preserve"> Từ đó đưa ra nội dung giáo dục phù hợp với cốt truyện, phù hợp với lứa tuổi của trẻ. Bên cạnh đó giáo viên phải chú ý đến giọng kể của mình, kể diễn cảm, đúng ngữ điệu của từng nhân vật trong truyện, thể hiện nét mặt cử chỉ, tư thế phù hợp với diễn biến của câu truyện thì mới thu hút sự chú ý của trẻ. Giọng đọc, giọng kể của cô nhịp nhàng, đúng nhịp điệu sẽ giúp trẻ hiểu sâu sắc hơn về nội dung bài thơ, câu truyện và khả năng cảm thụ văn học của trẻ cũng được nâng cao.</w:t>
      </w:r>
    </w:p>
    <w:p w:rsidR="00932E91" w:rsidRPr="0013003A" w:rsidRDefault="00932E91" w:rsidP="00C92182">
      <w:pPr>
        <w:spacing w:before="120" w:after="120" w:line="24" w:lineRule="atLeast"/>
        <w:ind w:firstLine="567"/>
        <w:jc w:val="both"/>
        <w:rPr>
          <w:sz w:val="28"/>
          <w:szCs w:val="28"/>
        </w:rPr>
      </w:pPr>
      <w:r w:rsidRPr="0013003A">
        <w:rPr>
          <w:sz w:val="28"/>
          <w:szCs w:val="28"/>
        </w:rPr>
        <w:t>Trong tất cả các tác phẩm văn học mà tôi định đưa ra cho trẻ cảm nhận tôi luôn xác định chuẩn giọng đọc, giọng kể cho câu chuyện</w:t>
      </w:r>
      <w:proofErr w:type="gramStart"/>
      <w:r w:rsidRPr="0013003A">
        <w:rPr>
          <w:sz w:val="28"/>
          <w:szCs w:val="28"/>
        </w:rPr>
        <w:t>,bài</w:t>
      </w:r>
      <w:proofErr w:type="gramEnd"/>
      <w:r w:rsidRPr="0013003A">
        <w:rPr>
          <w:sz w:val="28"/>
          <w:szCs w:val="28"/>
        </w:rPr>
        <w:t xml:space="preserve"> thơ đó, giọng dặc trưng cho từng nhân vậ</w:t>
      </w:r>
      <w:r w:rsidR="00DB4D9B">
        <w:rPr>
          <w:sz w:val="28"/>
          <w:szCs w:val="28"/>
        </w:rPr>
        <w:t xml:space="preserve">t, từng tình huống trong truyện. </w:t>
      </w:r>
      <w:r w:rsidRPr="0013003A">
        <w:rPr>
          <w:sz w:val="28"/>
          <w:szCs w:val="28"/>
        </w:rPr>
        <w:t>Và khi kể, đọc cho trẻ nghe hay khi đã hướng dẫn trẻ đọc, kể tôi cố gắng giúp trẻ</w:t>
      </w:r>
      <w:r w:rsidRPr="0013003A">
        <w:rPr>
          <w:b/>
          <w:i/>
          <w:sz w:val="28"/>
          <w:szCs w:val="28"/>
        </w:rPr>
        <w:t xml:space="preserve"> </w:t>
      </w:r>
      <w:r w:rsidRPr="0013003A">
        <w:rPr>
          <w:sz w:val="28"/>
          <w:szCs w:val="28"/>
        </w:rPr>
        <w:t>nhận ra, nhớ được sắc thái cơ bản trong giọng kể, lời thuật, phân biệt ngữ điệu lời nói các loại nhân vật, giúp trẻ nhận ra ngôn ngữ đời thường (khẫu ngữ) và ngôn ngữ thơ giàu nhạc tính. Qua tác phẩn văn học, trẻ quen dần tính chất nhiều ý nghĩa và tinh luyện của ngôn ngữ văn hoá, dần dần tiến tới hiểu được nghĩa thực đến nghĩa bóng, từ nghĩa văn cảnh đến ý tưởng nhà văn muốn truyền đạt.</w:t>
      </w:r>
    </w:p>
    <w:p w:rsidR="00AC7FF2" w:rsidRPr="0013003A" w:rsidRDefault="00AC7FF2" w:rsidP="00C92182">
      <w:pPr>
        <w:spacing w:before="120" w:after="120" w:line="24" w:lineRule="atLeast"/>
        <w:ind w:firstLine="567"/>
        <w:jc w:val="both"/>
        <w:rPr>
          <w:sz w:val="28"/>
          <w:szCs w:val="28"/>
        </w:rPr>
      </w:pPr>
      <w:r w:rsidRPr="0013003A">
        <w:rPr>
          <w:sz w:val="28"/>
          <w:szCs w:val="28"/>
        </w:rPr>
        <w:t xml:space="preserve">Muốn cho trẻ làm quen với một tác phẩm văn học </w:t>
      </w:r>
      <w:proofErr w:type="gramStart"/>
      <w:r w:rsidRPr="0013003A">
        <w:rPr>
          <w:sz w:val="28"/>
          <w:szCs w:val="28"/>
        </w:rPr>
        <w:t>( dù</w:t>
      </w:r>
      <w:proofErr w:type="gramEnd"/>
      <w:r w:rsidRPr="0013003A">
        <w:rPr>
          <w:sz w:val="28"/>
          <w:szCs w:val="28"/>
        </w:rPr>
        <w:t xml:space="preserve"> là một câu chuyện hay một bài thơ) thì người giáo viên phải luôn dành thời gian để đọc tác phẩm nhiều lần. Vì vậy khi tôi dạy về văn học, tôi tin rằng mình cũng đã phần nào góp phần nâng cao khả năng cảm thụ tác phẩm văn học của trẻ.</w:t>
      </w:r>
    </w:p>
    <w:p w:rsidR="00AC7FF2" w:rsidRPr="0013003A" w:rsidRDefault="00AC7FF2" w:rsidP="00C92182">
      <w:pPr>
        <w:spacing w:before="120" w:after="120" w:line="24" w:lineRule="atLeast"/>
        <w:ind w:firstLine="567"/>
        <w:jc w:val="both"/>
        <w:rPr>
          <w:iCs/>
          <w:sz w:val="28"/>
          <w:szCs w:val="28"/>
        </w:rPr>
      </w:pPr>
      <w:proofErr w:type="gramStart"/>
      <w:r w:rsidRPr="0013003A">
        <w:rPr>
          <w:iCs/>
          <w:sz w:val="28"/>
          <w:szCs w:val="28"/>
        </w:rPr>
        <w:t>Điều mà tôi đặc biệt chú ý trong các tiết học là phải đưa</w:t>
      </w:r>
      <w:r w:rsidRPr="0013003A">
        <w:rPr>
          <w:b/>
          <w:iCs/>
          <w:sz w:val="28"/>
          <w:szCs w:val="28"/>
        </w:rPr>
        <w:t xml:space="preserve"> </w:t>
      </w:r>
      <w:r w:rsidRPr="0013003A">
        <w:rPr>
          <w:iCs/>
          <w:sz w:val="28"/>
          <w:szCs w:val="28"/>
        </w:rPr>
        <w:t>ra nhiều hình thức cho trẻ làm quen với tác phẩm văn học.</w:t>
      </w:r>
      <w:proofErr w:type="gramEnd"/>
    </w:p>
    <w:p w:rsidR="00932E91" w:rsidRPr="0013003A" w:rsidRDefault="00932E91" w:rsidP="00C92182">
      <w:pPr>
        <w:spacing w:before="120" w:after="120" w:line="24" w:lineRule="atLeast"/>
        <w:ind w:firstLine="567"/>
        <w:jc w:val="both"/>
        <w:rPr>
          <w:iCs/>
          <w:sz w:val="28"/>
          <w:szCs w:val="28"/>
        </w:rPr>
      </w:pPr>
      <w:r w:rsidRPr="0013003A">
        <w:rPr>
          <w:iCs/>
          <w:sz w:val="28"/>
          <w:szCs w:val="28"/>
        </w:rPr>
        <w:t>* Ứng dụng công nghệ thông tin và bài giảng điện tử:</w:t>
      </w:r>
    </w:p>
    <w:p w:rsidR="00AC7FF2" w:rsidRPr="0013003A" w:rsidRDefault="00AC7FF2" w:rsidP="00C92182">
      <w:pPr>
        <w:spacing w:before="120" w:after="120" w:line="24" w:lineRule="atLeast"/>
        <w:ind w:firstLine="567"/>
        <w:jc w:val="both"/>
        <w:rPr>
          <w:sz w:val="28"/>
          <w:szCs w:val="28"/>
        </w:rPr>
      </w:pPr>
      <w:r w:rsidRPr="0013003A">
        <w:rPr>
          <w:sz w:val="28"/>
          <w:szCs w:val="28"/>
        </w:rPr>
        <w:t xml:space="preserve">Để hoạt động cho trẻ làm quen với tác phẩm văn học, dù là thơ hay truyện, muốn đạt kết quả cao thì việc đầu tiên giáo viên phải chuẩn bị tốt đồ dùng dạy học, đồ dùng đẹp hấp dẫn sẽ thu hút sự chú ý của trẻ. </w:t>
      </w:r>
    </w:p>
    <w:p w:rsidR="00AC7FF2" w:rsidRPr="0013003A" w:rsidRDefault="00AC7FF2" w:rsidP="00C92182">
      <w:pPr>
        <w:spacing w:before="120" w:after="120" w:line="24" w:lineRule="atLeast"/>
        <w:ind w:firstLine="567"/>
        <w:jc w:val="both"/>
        <w:rPr>
          <w:sz w:val="28"/>
          <w:szCs w:val="28"/>
        </w:rPr>
      </w:pPr>
      <w:r w:rsidRPr="0013003A">
        <w:rPr>
          <w:sz w:val="28"/>
          <w:szCs w:val="28"/>
        </w:rPr>
        <w:t xml:space="preserve">Trước đây giáo viên thường sử dụng tranh minh hoạ làm đồ dùng chính trong hoạt động cho trẻ làm </w:t>
      </w:r>
      <w:proofErr w:type="gramStart"/>
      <w:r w:rsidRPr="0013003A">
        <w:rPr>
          <w:sz w:val="28"/>
          <w:szCs w:val="28"/>
        </w:rPr>
        <w:t>quen  với</w:t>
      </w:r>
      <w:proofErr w:type="gramEnd"/>
      <w:r w:rsidRPr="0013003A">
        <w:rPr>
          <w:sz w:val="28"/>
          <w:szCs w:val="28"/>
        </w:rPr>
        <w:t xml:space="preserve"> tác phẩm văn học.</w:t>
      </w:r>
      <w:r w:rsidR="007C69A3" w:rsidRPr="0013003A">
        <w:rPr>
          <w:sz w:val="28"/>
          <w:szCs w:val="28"/>
        </w:rPr>
        <w:t xml:space="preserve"> </w:t>
      </w:r>
      <w:proofErr w:type="gramStart"/>
      <w:r w:rsidR="007C69A3" w:rsidRPr="0013003A">
        <w:rPr>
          <w:sz w:val="28"/>
          <w:szCs w:val="28"/>
        </w:rPr>
        <w:t>Song với hình thức đổi</w:t>
      </w:r>
      <w:r w:rsidRPr="0013003A">
        <w:rPr>
          <w:sz w:val="28"/>
          <w:szCs w:val="28"/>
        </w:rPr>
        <w:t xml:space="preserve"> mới hiện nay, thời đại CNTT nên việc ứng dụng CNTT vào bài giảng mang lại kết quả rất cao.</w:t>
      </w:r>
      <w:proofErr w:type="gramEnd"/>
      <w:r w:rsidR="007C69A3" w:rsidRPr="0013003A">
        <w:rPr>
          <w:sz w:val="28"/>
          <w:szCs w:val="28"/>
        </w:rPr>
        <w:t xml:space="preserve"> </w:t>
      </w:r>
      <w:r w:rsidRPr="0013003A">
        <w:rPr>
          <w:sz w:val="28"/>
          <w:szCs w:val="28"/>
        </w:rPr>
        <w:t xml:space="preserve">Biện pháp này luôn gây sự chú ý, tò mò cho </w:t>
      </w:r>
      <w:proofErr w:type="gramStart"/>
      <w:r w:rsidRPr="0013003A">
        <w:rPr>
          <w:sz w:val="28"/>
          <w:szCs w:val="28"/>
        </w:rPr>
        <w:t>trẻ .</w:t>
      </w:r>
      <w:proofErr w:type="gramEnd"/>
      <w:r w:rsidRPr="0013003A">
        <w:rPr>
          <w:sz w:val="28"/>
          <w:szCs w:val="28"/>
        </w:rPr>
        <w:t xml:space="preserve"> </w:t>
      </w:r>
      <w:proofErr w:type="gramStart"/>
      <w:r w:rsidRPr="0013003A">
        <w:rPr>
          <w:sz w:val="28"/>
          <w:szCs w:val="28"/>
        </w:rPr>
        <w:t>Vì vậy giáo viên nên đưa CNTT vào giả</w:t>
      </w:r>
      <w:r w:rsidR="007C69A3" w:rsidRPr="0013003A">
        <w:rPr>
          <w:sz w:val="28"/>
          <w:szCs w:val="28"/>
        </w:rPr>
        <w:t>ng dạy để mang lại kết quả cao.</w:t>
      </w:r>
      <w:proofErr w:type="gramEnd"/>
      <w:r w:rsidRPr="0013003A">
        <w:rPr>
          <w:sz w:val="28"/>
          <w:szCs w:val="28"/>
        </w:rPr>
        <w:t xml:space="preserve"> Đơn giản là các hình ảnh đưa lên máy sử dụng các hiệu ứng, màu sắc phù hợp cũng đã gây sự chú ý của trẻ.</w:t>
      </w:r>
    </w:p>
    <w:p w:rsidR="00C01E12" w:rsidRPr="0013003A" w:rsidRDefault="00932E91" w:rsidP="00C92182">
      <w:pPr>
        <w:spacing w:before="120" w:after="120" w:line="24" w:lineRule="atLeast"/>
        <w:ind w:firstLine="567"/>
        <w:jc w:val="both"/>
        <w:rPr>
          <w:sz w:val="28"/>
          <w:szCs w:val="28"/>
        </w:rPr>
      </w:pPr>
      <w:r w:rsidRPr="0013003A">
        <w:rPr>
          <w:sz w:val="28"/>
          <w:szCs w:val="28"/>
        </w:rPr>
        <w:t xml:space="preserve">Để thiết kế được một bài giảng điện tử, tôi đã mày mò, tìm kiếm các hình ảnh phù hợp nhất với câu chuyện, sau đó sử dụng các phần mềm tin học như power point, photoshop, flash…để chỉnh sửa, cắt, chắp ghép tạo hiệu ứng cho từng nhân vật, từng bức tranh. Câu hỏi đàm thoại sẽ thiết kế dưới dạng bài giảng Elearning, trẻ sẽ được nghe các đáp </w:t>
      </w:r>
      <w:proofErr w:type="gramStart"/>
      <w:r w:rsidRPr="0013003A">
        <w:rPr>
          <w:sz w:val="28"/>
          <w:szCs w:val="28"/>
        </w:rPr>
        <w:t>án</w:t>
      </w:r>
      <w:proofErr w:type="gramEnd"/>
      <w:r w:rsidRPr="0013003A">
        <w:rPr>
          <w:sz w:val="28"/>
          <w:szCs w:val="28"/>
        </w:rPr>
        <w:t xml:space="preserve"> và lựa chọn phương án trả lời </w:t>
      </w:r>
      <w:r w:rsidR="00E33AD5" w:rsidRPr="0013003A">
        <w:rPr>
          <w:sz w:val="28"/>
          <w:szCs w:val="28"/>
        </w:rPr>
        <w:t>đúng nhất. Việc thiết kế nhiều bài giảng áp dụng công nghệ thông tin đã đem lại hứng thú cho trẻ, trẻ có cơ hội thi đua với bạn bè qua các câu hỏi đàm thoại mà cô mang lại</w:t>
      </w:r>
      <w:r w:rsidR="00C01E12" w:rsidRPr="0013003A">
        <w:rPr>
          <w:sz w:val="28"/>
          <w:szCs w:val="28"/>
        </w:rPr>
        <w:t xml:space="preserve">. </w:t>
      </w:r>
    </w:p>
    <w:p w:rsidR="00C01E12" w:rsidRPr="0013003A" w:rsidRDefault="00C01E12" w:rsidP="00C92182">
      <w:pPr>
        <w:spacing w:before="120" w:after="120" w:line="24" w:lineRule="atLeast"/>
        <w:rPr>
          <w:color w:val="1F497D" w:themeColor="text2"/>
          <w:sz w:val="28"/>
          <w:szCs w:val="28"/>
        </w:rPr>
      </w:pPr>
      <w:r w:rsidRPr="0013003A">
        <w:rPr>
          <w:i/>
          <w:color w:val="1F497D" w:themeColor="text2"/>
          <w:sz w:val="28"/>
          <w:szCs w:val="28"/>
        </w:rPr>
        <w:t>(</w:t>
      </w:r>
      <w:r w:rsidR="00AE322C">
        <w:rPr>
          <w:i/>
          <w:color w:val="1F497D" w:themeColor="text2"/>
          <w:sz w:val="28"/>
          <w:szCs w:val="28"/>
        </w:rPr>
        <w:t xml:space="preserve">Hình ảnh minh họa </w:t>
      </w:r>
      <w:r w:rsidR="00D9254B">
        <w:rPr>
          <w:i/>
          <w:color w:val="1F497D" w:themeColor="text2"/>
          <w:sz w:val="28"/>
          <w:szCs w:val="28"/>
        </w:rPr>
        <w:t>3</w:t>
      </w:r>
      <w:proofErr w:type="gramStart"/>
      <w:r w:rsidR="00536D7F" w:rsidRPr="0013003A">
        <w:rPr>
          <w:i/>
          <w:color w:val="1F497D" w:themeColor="text2"/>
          <w:sz w:val="28"/>
          <w:szCs w:val="28"/>
        </w:rPr>
        <w:t>:Giáo</w:t>
      </w:r>
      <w:proofErr w:type="gramEnd"/>
      <w:r w:rsidR="00536D7F" w:rsidRPr="0013003A">
        <w:rPr>
          <w:i/>
          <w:color w:val="1F497D" w:themeColor="text2"/>
          <w:sz w:val="28"/>
          <w:szCs w:val="28"/>
        </w:rPr>
        <w:t xml:space="preserve"> viên </w:t>
      </w:r>
      <w:r w:rsidRPr="0013003A">
        <w:rPr>
          <w:i/>
          <w:color w:val="1F497D" w:themeColor="text2"/>
          <w:sz w:val="28"/>
          <w:szCs w:val="28"/>
        </w:rPr>
        <w:t>sử dụng CNTT và bài giảng điện tử trong tiết học)</w:t>
      </w:r>
    </w:p>
    <w:p w:rsidR="00514251" w:rsidRPr="0013003A" w:rsidRDefault="00AC7FF2" w:rsidP="00C92182">
      <w:pPr>
        <w:spacing w:before="120" w:after="120" w:line="24" w:lineRule="atLeast"/>
        <w:ind w:firstLine="567"/>
        <w:jc w:val="both"/>
        <w:rPr>
          <w:sz w:val="28"/>
          <w:szCs w:val="28"/>
        </w:rPr>
      </w:pPr>
      <w:r w:rsidRPr="0013003A">
        <w:rPr>
          <w:sz w:val="28"/>
          <w:szCs w:val="28"/>
        </w:rPr>
        <w:lastRenderedPageBreak/>
        <w:t>* Sử dụng nghệ thuật múa rối:</w:t>
      </w:r>
    </w:p>
    <w:p w:rsidR="00514251" w:rsidRPr="0013003A" w:rsidRDefault="00AC7FF2" w:rsidP="00C92182">
      <w:pPr>
        <w:spacing w:before="120" w:after="120" w:line="24" w:lineRule="atLeast"/>
        <w:ind w:firstLine="567"/>
        <w:jc w:val="both"/>
        <w:rPr>
          <w:sz w:val="28"/>
          <w:szCs w:val="28"/>
        </w:rPr>
      </w:pPr>
      <w:proofErr w:type="gramStart"/>
      <w:r w:rsidRPr="0013003A">
        <w:rPr>
          <w:sz w:val="28"/>
          <w:szCs w:val="28"/>
        </w:rPr>
        <w:t>Việc sử dụng rối trong tiết học gây được sự chú ý, tò mò của trẻ tạo điều kiện cho trẻ tiếp cận với nghệ thuật múa rối, một môn nghệ thuật truyền thống của dân tộc.</w:t>
      </w:r>
      <w:proofErr w:type="gramEnd"/>
    </w:p>
    <w:p w:rsidR="004716D9" w:rsidRPr="0013003A" w:rsidRDefault="004716D9" w:rsidP="00C92182">
      <w:pPr>
        <w:spacing w:before="120" w:after="120" w:line="24" w:lineRule="atLeast"/>
        <w:ind w:firstLine="567"/>
        <w:jc w:val="both"/>
        <w:rPr>
          <w:sz w:val="28"/>
          <w:szCs w:val="28"/>
        </w:rPr>
      </w:pPr>
      <w:r w:rsidRPr="0013003A">
        <w:rPr>
          <w:sz w:val="28"/>
          <w:szCs w:val="28"/>
        </w:rPr>
        <w:t xml:space="preserve">Với câu truyện cổ tích “Sự tích cây vú sữa” tôi sử dụng sân khấu rối là cảnh ngôi nhà rơm ở một làng quê, có cây cối, có hoa, cỏ... Nhân vật trong truyện được tôi làm thành những con rối </w:t>
      </w:r>
      <w:proofErr w:type="gramStart"/>
      <w:r w:rsidRPr="0013003A">
        <w:rPr>
          <w:sz w:val="28"/>
          <w:szCs w:val="28"/>
        </w:rPr>
        <w:t>tay</w:t>
      </w:r>
      <w:proofErr w:type="gramEnd"/>
      <w:r w:rsidRPr="0013003A">
        <w:rPr>
          <w:sz w:val="28"/>
          <w:szCs w:val="28"/>
        </w:rPr>
        <w:t xml:space="preserve"> nghộ nghĩnh. Khi tôi dạy, tôi dùng 1 cánh </w:t>
      </w:r>
      <w:proofErr w:type="gramStart"/>
      <w:r w:rsidRPr="0013003A">
        <w:rPr>
          <w:sz w:val="28"/>
          <w:szCs w:val="28"/>
        </w:rPr>
        <w:t>tay</w:t>
      </w:r>
      <w:proofErr w:type="gramEnd"/>
      <w:r w:rsidRPr="0013003A">
        <w:rPr>
          <w:sz w:val="28"/>
          <w:szCs w:val="28"/>
        </w:rPr>
        <w:t xml:space="preserve"> lồng vào con rối để điều khiển đầu con rối, tay còn lại tôi điều khiển tay con rồi bằng một cái que inox. Tôi điều khiển sao cho những cử chỉ phù hợp với lời thoại trong truyện… Nhờ việc sử dụng nghệ thuật rối trong tiết học mà số trẻ có khả năng cảm thụ tác phẩm văn học đạt cao, đa số trẻ nhớ được nội dung câu truyện, lời thoại của các nhân vật trong truyện và qua câu truyện trẻ rút ra được những bài học kinh nghiệm cho bản thân.</w:t>
      </w:r>
    </w:p>
    <w:p w:rsidR="00536D7F" w:rsidRPr="0013003A" w:rsidRDefault="00E02B5E" w:rsidP="00C92182">
      <w:pPr>
        <w:spacing w:before="120" w:after="120" w:line="24" w:lineRule="atLeast"/>
        <w:ind w:firstLine="567"/>
        <w:jc w:val="both"/>
        <w:rPr>
          <w:i/>
          <w:color w:val="1F497D" w:themeColor="text2"/>
          <w:sz w:val="28"/>
          <w:szCs w:val="28"/>
        </w:rPr>
      </w:pPr>
      <w:r>
        <w:rPr>
          <w:i/>
          <w:color w:val="1F497D" w:themeColor="text2"/>
          <w:sz w:val="28"/>
          <w:szCs w:val="28"/>
        </w:rPr>
        <w:t>(Hình ảnh minh họa 4</w:t>
      </w:r>
      <w:r w:rsidR="00536D7F" w:rsidRPr="0013003A">
        <w:rPr>
          <w:i/>
          <w:color w:val="1F497D" w:themeColor="text2"/>
          <w:sz w:val="28"/>
          <w:szCs w:val="28"/>
        </w:rPr>
        <w:t>: Giáo viên sử dụng nghệ thuật múa rối trong tiết học)</w:t>
      </w:r>
    </w:p>
    <w:p w:rsidR="00AC7FF2" w:rsidRPr="0013003A" w:rsidRDefault="00AC7FF2" w:rsidP="00C92182">
      <w:pPr>
        <w:spacing w:before="120" w:after="120" w:line="24" w:lineRule="atLeast"/>
        <w:ind w:firstLine="567"/>
        <w:jc w:val="both"/>
        <w:rPr>
          <w:sz w:val="28"/>
          <w:szCs w:val="28"/>
        </w:rPr>
      </w:pPr>
      <w:r w:rsidRPr="0013003A">
        <w:rPr>
          <w:sz w:val="28"/>
          <w:szCs w:val="28"/>
        </w:rPr>
        <w:t>* Trò chơi đóng kịch:</w:t>
      </w:r>
    </w:p>
    <w:p w:rsidR="00AC7FF2" w:rsidRPr="0013003A" w:rsidRDefault="00AC7FF2" w:rsidP="00C92182">
      <w:pPr>
        <w:spacing w:before="120" w:after="120" w:line="24" w:lineRule="atLeast"/>
        <w:ind w:firstLine="567"/>
        <w:jc w:val="both"/>
        <w:rPr>
          <w:sz w:val="28"/>
          <w:szCs w:val="28"/>
        </w:rPr>
      </w:pPr>
      <w:proofErr w:type="gramStart"/>
      <w:r w:rsidRPr="0013003A">
        <w:rPr>
          <w:sz w:val="28"/>
          <w:szCs w:val="28"/>
        </w:rPr>
        <w:t>Là hoạt động giúp trẻ phát triển trí nhớ và giáo dục trẻ tinh thần tập thể.</w:t>
      </w:r>
      <w:proofErr w:type="gramEnd"/>
      <w:r w:rsidRPr="0013003A">
        <w:rPr>
          <w:sz w:val="28"/>
          <w:szCs w:val="28"/>
        </w:rPr>
        <w:t xml:space="preserve"> Qua hoạt động đóng kịch trẻ truyền đạt lại nội dung câu truyện, làm sống lại tâm trạng, hành động ngôn ngữ hội thoại của các nhân vật trong truyện, đồng thời trẻ biết thể hiện tình cảm và đánh giá các nhân vật trong truyện. Khi đóng kịch trẻ dễ dàng nắm được nội dung, ý nghĩa của tác phẩm, nắm được tính liên tục của câu truyện, điều này góp phần đẩy mạnh sự phát triển tư duy, cảm thụ tác phẩm một cách sâu sắc ở trẻ. </w:t>
      </w:r>
      <w:proofErr w:type="gramStart"/>
      <w:r w:rsidRPr="0013003A">
        <w:rPr>
          <w:sz w:val="28"/>
          <w:szCs w:val="28"/>
        </w:rPr>
        <w:t>Để đạt được điều đó thì trước khi cho trẻ đóng kịch giáo viên phải cho trẻ ôn lại nội dung câu truyện và đàm thoại với trẻ về nội dung.</w:t>
      </w:r>
      <w:proofErr w:type="gramEnd"/>
      <w:r w:rsidRPr="0013003A">
        <w:rPr>
          <w:sz w:val="28"/>
          <w:szCs w:val="28"/>
        </w:rPr>
        <w:t xml:space="preserve"> Giúp trẻ hiểu sâu hơn về nội dung truyện và lời thoại của các nhân vật trong truyện. </w:t>
      </w:r>
      <w:proofErr w:type="gramStart"/>
      <w:r w:rsidRPr="0013003A">
        <w:rPr>
          <w:sz w:val="28"/>
          <w:szCs w:val="28"/>
        </w:rPr>
        <w:t>Để từ đó trẻ biết thể hiện những sắc thái khác nhau về ngữ điệu, tính cách tâm trạng của các nhân vật trong truyện.</w:t>
      </w:r>
      <w:proofErr w:type="gramEnd"/>
      <w:r w:rsidRPr="0013003A">
        <w:rPr>
          <w:sz w:val="28"/>
          <w:szCs w:val="28"/>
        </w:rPr>
        <w:t xml:space="preserve"> </w:t>
      </w:r>
      <w:proofErr w:type="gramStart"/>
      <w:r w:rsidRPr="0013003A">
        <w:rPr>
          <w:sz w:val="28"/>
          <w:szCs w:val="28"/>
        </w:rPr>
        <w:t>Nhằm giúp trẻ phân biệt được giọng điệu lời nói của các nhân vật.</w:t>
      </w:r>
      <w:proofErr w:type="gramEnd"/>
      <w:r w:rsidRPr="0013003A">
        <w:rPr>
          <w:sz w:val="28"/>
          <w:szCs w:val="28"/>
        </w:rPr>
        <w:t xml:space="preserve"> </w:t>
      </w:r>
      <w:proofErr w:type="gramStart"/>
      <w:r w:rsidRPr="0013003A">
        <w:rPr>
          <w:sz w:val="28"/>
          <w:szCs w:val="28"/>
        </w:rPr>
        <w:t>Qua đó trẻ khắc hoạ được tính cách nhân vật.</w:t>
      </w:r>
      <w:proofErr w:type="gramEnd"/>
      <w:r w:rsidR="00C612E4" w:rsidRPr="0013003A">
        <w:rPr>
          <w:sz w:val="28"/>
          <w:szCs w:val="28"/>
        </w:rPr>
        <w:t xml:space="preserve"> </w:t>
      </w:r>
      <w:r w:rsidRPr="0013003A">
        <w:rPr>
          <w:sz w:val="28"/>
          <w:szCs w:val="28"/>
        </w:rPr>
        <w:t xml:space="preserve">Để trẻ </w:t>
      </w:r>
      <w:proofErr w:type="gramStart"/>
      <w:r w:rsidRPr="0013003A">
        <w:rPr>
          <w:sz w:val="28"/>
          <w:szCs w:val="28"/>
        </w:rPr>
        <w:t>nhớ  được</w:t>
      </w:r>
      <w:proofErr w:type="gramEnd"/>
      <w:r w:rsidRPr="0013003A">
        <w:rPr>
          <w:sz w:val="28"/>
          <w:szCs w:val="28"/>
        </w:rPr>
        <w:t xml:space="preserve"> ngôn ngữ, lời thoại của các nhân vật trong truyện để đóng kịch thì trước hết cho trẻ nhắc lại lời thoại của nhân vật sau đó cho trẻ đóng vai theo tổ hoặc nhóm. </w:t>
      </w:r>
    </w:p>
    <w:p w:rsidR="00F5752A" w:rsidRPr="0013003A" w:rsidRDefault="00AC7FF2" w:rsidP="00C92182">
      <w:pPr>
        <w:spacing w:before="120" w:after="120" w:line="24" w:lineRule="atLeast"/>
        <w:ind w:firstLine="567"/>
        <w:jc w:val="both"/>
        <w:rPr>
          <w:b/>
          <w:i/>
          <w:iCs/>
          <w:sz w:val="28"/>
          <w:szCs w:val="28"/>
        </w:rPr>
      </w:pPr>
      <w:proofErr w:type="gramStart"/>
      <w:r w:rsidRPr="0013003A">
        <w:rPr>
          <w:sz w:val="28"/>
          <w:szCs w:val="28"/>
        </w:rPr>
        <w:t>Trò chơi đóng kịch thực sự giúp trẻ cảm nhận tác phẩm văn học một cách sâu sắc và để đạt được điều đó thì việc trang trí sân khấu và ho</w:t>
      </w:r>
      <w:r w:rsidR="00FE6777" w:rsidRPr="0013003A">
        <w:rPr>
          <w:sz w:val="28"/>
          <w:szCs w:val="28"/>
        </w:rPr>
        <w:t>á trang cho trẻ rất quan trọng</w:t>
      </w:r>
      <w:r w:rsidRPr="0013003A">
        <w:rPr>
          <w:sz w:val="28"/>
          <w:szCs w:val="28"/>
        </w:rPr>
        <w:t>.</w:t>
      </w:r>
      <w:proofErr w:type="gramEnd"/>
      <w:r w:rsidR="00FE6777" w:rsidRPr="0013003A">
        <w:rPr>
          <w:sz w:val="28"/>
          <w:szCs w:val="28"/>
        </w:rPr>
        <w:t xml:space="preserve"> </w:t>
      </w:r>
      <w:proofErr w:type="gramStart"/>
      <w:r w:rsidR="00EA40F6" w:rsidRPr="0013003A">
        <w:rPr>
          <w:iCs/>
          <w:sz w:val="28"/>
          <w:szCs w:val="28"/>
        </w:rPr>
        <w:t>Việc hoá trang và bố trí sân khấu phù hợp, trang phục đẹp sẽ giúp trẻ tự tin khi nhập vai tạo cho trẻ hứng thú hơn với từng vở diễn.</w:t>
      </w:r>
      <w:proofErr w:type="gramEnd"/>
      <w:r w:rsidR="006E0136" w:rsidRPr="0013003A">
        <w:rPr>
          <w:b/>
          <w:i/>
          <w:iCs/>
          <w:sz w:val="28"/>
          <w:szCs w:val="28"/>
        </w:rPr>
        <w:t xml:space="preserve"> </w:t>
      </w:r>
    </w:p>
    <w:p w:rsidR="00D327B7" w:rsidRPr="0013003A" w:rsidRDefault="00C612E4" w:rsidP="00C92182">
      <w:pPr>
        <w:spacing w:before="120" w:after="120" w:line="24" w:lineRule="atLeast"/>
        <w:ind w:firstLine="567"/>
        <w:jc w:val="center"/>
        <w:rPr>
          <w:i/>
          <w:iCs/>
          <w:color w:val="1F497D" w:themeColor="text2"/>
          <w:sz w:val="28"/>
          <w:szCs w:val="28"/>
        </w:rPr>
      </w:pPr>
      <w:r w:rsidRPr="0013003A">
        <w:rPr>
          <w:i/>
          <w:iCs/>
          <w:color w:val="1F497D" w:themeColor="text2"/>
          <w:sz w:val="28"/>
          <w:szCs w:val="28"/>
        </w:rPr>
        <w:t>(</w:t>
      </w:r>
      <w:r w:rsidR="00AE322C">
        <w:rPr>
          <w:i/>
          <w:iCs/>
          <w:color w:val="1F497D" w:themeColor="text2"/>
          <w:sz w:val="28"/>
          <w:szCs w:val="28"/>
        </w:rPr>
        <w:t xml:space="preserve">Hình ảnh minh họa </w:t>
      </w:r>
      <w:r w:rsidR="00304382">
        <w:rPr>
          <w:i/>
          <w:iCs/>
          <w:color w:val="1F497D" w:themeColor="text2"/>
          <w:sz w:val="28"/>
          <w:szCs w:val="28"/>
        </w:rPr>
        <w:t>5</w:t>
      </w:r>
      <w:r w:rsidRPr="0013003A">
        <w:rPr>
          <w:i/>
          <w:iCs/>
          <w:color w:val="1F497D" w:themeColor="text2"/>
          <w:sz w:val="28"/>
          <w:szCs w:val="28"/>
        </w:rPr>
        <w:t>: Trẻ tập đóng kịch)</w:t>
      </w:r>
    </w:p>
    <w:p w:rsidR="002B4472" w:rsidRPr="0013003A" w:rsidRDefault="00C35743" w:rsidP="00C92182">
      <w:pPr>
        <w:spacing w:before="120" w:after="120" w:line="24" w:lineRule="atLeast"/>
        <w:ind w:firstLine="567"/>
        <w:jc w:val="both"/>
        <w:rPr>
          <w:b/>
          <w:i/>
          <w:iCs/>
          <w:sz w:val="28"/>
          <w:szCs w:val="28"/>
        </w:rPr>
      </w:pPr>
      <w:r>
        <w:rPr>
          <w:b/>
          <w:i/>
          <w:iCs/>
          <w:sz w:val="28"/>
          <w:szCs w:val="28"/>
        </w:rPr>
        <w:t>3.4</w:t>
      </w:r>
      <w:r w:rsidR="00AC7FF2" w:rsidRPr="0013003A">
        <w:rPr>
          <w:b/>
          <w:i/>
          <w:iCs/>
          <w:sz w:val="28"/>
          <w:szCs w:val="28"/>
        </w:rPr>
        <w:t xml:space="preserve">. </w:t>
      </w:r>
      <w:r>
        <w:rPr>
          <w:b/>
          <w:i/>
          <w:iCs/>
          <w:sz w:val="28"/>
          <w:szCs w:val="28"/>
        </w:rPr>
        <w:t>Biện pháp 4</w:t>
      </w:r>
      <w:r w:rsidR="007C69A3" w:rsidRPr="0013003A">
        <w:rPr>
          <w:b/>
          <w:i/>
          <w:iCs/>
          <w:sz w:val="28"/>
          <w:szCs w:val="28"/>
        </w:rPr>
        <w:t xml:space="preserve">: </w:t>
      </w:r>
      <w:r>
        <w:rPr>
          <w:b/>
          <w:i/>
          <w:iCs/>
          <w:sz w:val="28"/>
          <w:szCs w:val="28"/>
        </w:rPr>
        <w:t xml:space="preserve">Nâng cao chất lượng </w:t>
      </w:r>
      <w:r w:rsidR="00FE0253">
        <w:rPr>
          <w:b/>
          <w:i/>
          <w:iCs/>
          <w:sz w:val="28"/>
          <w:szCs w:val="28"/>
        </w:rPr>
        <w:t xml:space="preserve">làm quen với </w:t>
      </w:r>
      <w:r w:rsidR="004716D9" w:rsidRPr="0013003A">
        <w:rPr>
          <w:b/>
          <w:i/>
          <w:iCs/>
          <w:sz w:val="28"/>
          <w:szCs w:val="28"/>
        </w:rPr>
        <w:t>văn họ</w:t>
      </w:r>
      <w:r w:rsidR="00294094" w:rsidRPr="0013003A">
        <w:rPr>
          <w:b/>
          <w:i/>
          <w:iCs/>
          <w:sz w:val="28"/>
          <w:szCs w:val="28"/>
        </w:rPr>
        <w:t>c</w:t>
      </w:r>
      <w:r w:rsidR="00E26315">
        <w:rPr>
          <w:b/>
          <w:i/>
          <w:iCs/>
          <w:sz w:val="28"/>
          <w:szCs w:val="28"/>
        </w:rPr>
        <w:t xml:space="preserve"> cho trẻ</w:t>
      </w:r>
      <w:r w:rsidR="00294094" w:rsidRPr="0013003A">
        <w:rPr>
          <w:b/>
          <w:i/>
          <w:iCs/>
          <w:sz w:val="28"/>
          <w:szCs w:val="28"/>
        </w:rPr>
        <w:t xml:space="preserve"> thông qua các hoạt động khác trong ngày</w:t>
      </w:r>
    </w:p>
    <w:p w:rsidR="002B4472" w:rsidRPr="0013003A" w:rsidRDefault="004716D9" w:rsidP="00C92182">
      <w:pPr>
        <w:spacing w:before="120" w:after="120" w:line="24" w:lineRule="atLeast"/>
        <w:ind w:firstLine="567"/>
        <w:jc w:val="both"/>
        <w:rPr>
          <w:i/>
          <w:iCs/>
          <w:sz w:val="28"/>
          <w:szCs w:val="28"/>
        </w:rPr>
      </w:pPr>
      <w:r w:rsidRPr="0013003A">
        <w:rPr>
          <w:sz w:val="28"/>
          <w:szCs w:val="28"/>
        </w:rPr>
        <w:t>Thực tế giáo dục văn học ở mẫu giáo cho ta thấy rằng năng lực cảm thụ văn học của trẻ không thể tự nó mà phát triển được, mà phải qua một quá trình: Học - chơi và mọi lúc mọi nơi.</w:t>
      </w:r>
    </w:p>
    <w:p w:rsidR="002B4472" w:rsidRPr="0013003A" w:rsidRDefault="004401BC" w:rsidP="00C92182">
      <w:pPr>
        <w:spacing w:before="120" w:after="120" w:line="24" w:lineRule="atLeast"/>
        <w:ind w:firstLine="567"/>
        <w:jc w:val="both"/>
        <w:rPr>
          <w:i/>
          <w:iCs/>
          <w:sz w:val="28"/>
          <w:szCs w:val="28"/>
        </w:rPr>
      </w:pPr>
      <w:r w:rsidRPr="0013003A">
        <w:rPr>
          <w:sz w:val="28"/>
          <w:szCs w:val="28"/>
        </w:rPr>
        <w:t>- Và</w:t>
      </w:r>
      <w:r w:rsidR="004716D9" w:rsidRPr="0013003A">
        <w:rPr>
          <w:sz w:val="28"/>
          <w:szCs w:val="28"/>
        </w:rPr>
        <w:t xml:space="preserve">o buổi sáng giờ đón trẻ tôi cho trẻ được chơi </w:t>
      </w:r>
      <w:proofErr w:type="gramStart"/>
      <w:r w:rsidR="004716D9" w:rsidRPr="0013003A">
        <w:rPr>
          <w:sz w:val="28"/>
          <w:szCs w:val="28"/>
        </w:rPr>
        <w:t>theo</w:t>
      </w:r>
      <w:proofErr w:type="gramEnd"/>
      <w:r w:rsidR="004716D9" w:rsidRPr="0013003A">
        <w:rPr>
          <w:sz w:val="28"/>
          <w:szCs w:val="28"/>
        </w:rPr>
        <w:t xml:space="preserve"> ý thích trong đó góc sách truyện tôi luôn khu</w:t>
      </w:r>
      <w:r w:rsidRPr="0013003A">
        <w:rPr>
          <w:sz w:val="28"/>
          <w:szCs w:val="28"/>
        </w:rPr>
        <w:t xml:space="preserve">yến khích trẻ tham gia. </w:t>
      </w:r>
      <w:r w:rsidR="004716D9" w:rsidRPr="0013003A">
        <w:rPr>
          <w:sz w:val="28"/>
          <w:szCs w:val="28"/>
        </w:rPr>
        <w:t xml:space="preserve">Trẻ sẽ được “đọc”, xem các câu </w:t>
      </w:r>
      <w:r w:rsidR="004716D9" w:rsidRPr="0013003A">
        <w:rPr>
          <w:sz w:val="28"/>
          <w:szCs w:val="28"/>
        </w:rPr>
        <w:lastRenderedPageBreak/>
        <w:t>chuyện mà trẻ thích, được chơi với các con rối trẻ yêu, được nghe các câu chuyện bài thơ mà trẻ cảm thấy hứng thú…Khi trẻ được tiếp xúc nhiều lần trẻ sẽ dàn dần cảm nhận được nhũng cái hay cái đẹp trong các tác phẩm đó và sẽ càng ngày càng thích thú h</w:t>
      </w:r>
      <w:r w:rsidR="00541E43" w:rsidRPr="0013003A">
        <w:rPr>
          <w:sz w:val="28"/>
          <w:szCs w:val="28"/>
        </w:rPr>
        <w:t>ơn với các hoạt động văn học.</w:t>
      </w:r>
    </w:p>
    <w:p w:rsidR="002B4472" w:rsidRPr="0013003A" w:rsidRDefault="004401BC" w:rsidP="00C92182">
      <w:pPr>
        <w:spacing w:before="120" w:after="120" w:line="24" w:lineRule="atLeast"/>
        <w:ind w:firstLine="567"/>
        <w:jc w:val="both"/>
        <w:rPr>
          <w:i/>
          <w:sz w:val="28"/>
          <w:szCs w:val="28"/>
        </w:rPr>
      </w:pPr>
      <w:r w:rsidRPr="0013003A">
        <w:rPr>
          <w:sz w:val="28"/>
          <w:szCs w:val="28"/>
        </w:rPr>
        <w:t>- Trong giờ hoạt động ngoài trời t</w:t>
      </w:r>
      <w:r w:rsidR="004716D9" w:rsidRPr="0013003A">
        <w:rPr>
          <w:sz w:val="28"/>
          <w:szCs w:val="28"/>
        </w:rPr>
        <w:t xml:space="preserve">rẻ được cùng cô và các bạn đọc thơ, đọc đồng dao </w:t>
      </w:r>
      <w:proofErr w:type="gramStart"/>
      <w:r w:rsidR="004716D9" w:rsidRPr="0013003A">
        <w:rPr>
          <w:sz w:val="28"/>
          <w:szCs w:val="28"/>
        </w:rPr>
        <w:t>( Cô</w:t>
      </w:r>
      <w:proofErr w:type="gramEnd"/>
      <w:r w:rsidR="004716D9" w:rsidRPr="0013003A">
        <w:rPr>
          <w:sz w:val="28"/>
          <w:szCs w:val="28"/>
        </w:rPr>
        <w:t xml:space="preserve"> giáo lưu ý hướng trẻ đọc thật diễn cảm theo nội dung và nhịp điệu của tác phẩm), trẻ được ngồi dưới tán cây nghe cô kể các câu chuyện cổ tích, những câu chuyện gắn với cuộc sống hàng ngày của các con…Qua hoạt động dạo chơi này cô giáo còn có thể cung cấp cho trẻ nhiều từ ngữ về cảnh vật cây cối xung quanh</w:t>
      </w:r>
      <w:r w:rsidRPr="0013003A">
        <w:rPr>
          <w:i/>
          <w:sz w:val="28"/>
          <w:szCs w:val="28"/>
        </w:rPr>
        <w:t>.</w:t>
      </w:r>
      <w:r w:rsidR="00541E43" w:rsidRPr="0013003A">
        <w:rPr>
          <w:i/>
          <w:sz w:val="28"/>
          <w:szCs w:val="28"/>
        </w:rPr>
        <w:t xml:space="preserve"> </w:t>
      </w:r>
      <w:r w:rsidR="002B4472" w:rsidRPr="0013003A">
        <w:rPr>
          <w:i/>
          <w:sz w:val="28"/>
          <w:szCs w:val="28"/>
        </w:rPr>
        <w:t xml:space="preserve">         </w:t>
      </w:r>
    </w:p>
    <w:p w:rsidR="004716D9" w:rsidRPr="0013003A" w:rsidRDefault="00541E43" w:rsidP="00C92182">
      <w:pPr>
        <w:spacing w:before="120" w:after="120" w:line="24" w:lineRule="atLeast"/>
        <w:ind w:firstLine="567"/>
        <w:jc w:val="center"/>
        <w:rPr>
          <w:i/>
          <w:color w:val="1F497D" w:themeColor="text2"/>
          <w:sz w:val="28"/>
          <w:szCs w:val="28"/>
        </w:rPr>
      </w:pPr>
      <w:r w:rsidRPr="0013003A">
        <w:rPr>
          <w:i/>
          <w:color w:val="1F497D" w:themeColor="text2"/>
          <w:sz w:val="28"/>
          <w:szCs w:val="28"/>
        </w:rPr>
        <w:t>(</w:t>
      </w:r>
      <w:r w:rsidR="00304382">
        <w:rPr>
          <w:i/>
          <w:color w:val="1F497D" w:themeColor="text2"/>
          <w:sz w:val="28"/>
          <w:szCs w:val="28"/>
        </w:rPr>
        <w:t>Hình ảnh minh họa 6</w:t>
      </w:r>
      <w:r w:rsidRPr="0013003A">
        <w:rPr>
          <w:i/>
          <w:color w:val="1F497D" w:themeColor="text2"/>
          <w:sz w:val="28"/>
          <w:szCs w:val="28"/>
        </w:rPr>
        <w:t>: Trẻ ngồi nghe cô kể chuyện)</w:t>
      </w:r>
    </w:p>
    <w:p w:rsidR="00AC7FF2" w:rsidRPr="0013003A" w:rsidRDefault="004401BC" w:rsidP="00C92182">
      <w:pPr>
        <w:spacing w:before="120" w:after="120" w:line="24" w:lineRule="atLeast"/>
        <w:ind w:firstLine="567"/>
        <w:jc w:val="both"/>
        <w:rPr>
          <w:sz w:val="28"/>
          <w:szCs w:val="28"/>
        </w:rPr>
      </w:pPr>
      <w:r w:rsidRPr="0013003A">
        <w:rPr>
          <w:sz w:val="28"/>
          <w:szCs w:val="28"/>
        </w:rPr>
        <w:t xml:space="preserve">- </w:t>
      </w:r>
      <w:r w:rsidR="00AC7FF2" w:rsidRPr="0013003A">
        <w:rPr>
          <w:sz w:val="28"/>
          <w:szCs w:val="28"/>
        </w:rPr>
        <w:t>Trong hoạt động chung trẻ có thể chưa cảm nhận hết được các giá trị về mặt ngôn ngữ</w:t>
      </w:r>
      <w:proofErr w:type="gramStart"/>
      <w:r w:rsidR="00AC7FF2" w:rsidRPr="0013003A">
        <w:rPr>
          <w:sz w:val="28"/>
          <w:szCs w:val="28"/>
        </w:rPr>
        <w:t>,</w:t>
      </w:r>
      <w:r w:rsidR="00D62D39" w:rsidRPr="0013003A">
        <w:rPr>
          <w:sz w:val="28"/>
          <w:szCs w:val="28"/>
        </w:rPr>
        <w:t>tình</w:t>
      </w:r>
      <w:proofErr w:type="gramEnd"/>
      <w:r w:rsidR="00D62D39" w:rsidRPr="0013003A">
        <w:rPr>
          <w:sz w:val="28"/>
          <w:szCs w:val="28"/>
        </w:rPr>
        <w:t xml:space="preserve"> cảm của các tác phẩm thì đế</w:t>
      </w:r>
      <w:r w:rsidR="00AC7FF2" w:rsidRPr="0013003A">
        <w:rPr>
          <w:sz w:val="28"/>
          <w:szCs w:val="28"/>
        </w:rPr>
        <w:t>n giờ họ</w:t>
      </w:r>
      <w:r w:rsidR="00D62D39" w:rsidRPr="0013003A">
        <w:rPr>
          <w:sz w:val="28"/>
          <w:szCs w:val="28"/>
        </w:rPr>
        <w:t>a</w:t>
      </w:r>
      <w:r w:rsidR="00AC7FF2" w:rsidRPr="0013003A">
        <w:rPr>
          <w:sz w:val="28"/>
          <w:szCs w:val="28"/>
        </w:rPr>
        <w:t xml:space="preserve">t động góc cô giáo cho trẻ tham gia vào góc chơi “ </w:t>
      </w:r>
      <w:r w:rsidR="001B641B" w:rsidRPr="0013003A">
        <w:rPr>
          <w:sz w:val="28"/>
          <w:szCs w:val="28"/>
        </w:rPr>
        <w:t xml:space="preserve">Vườn cổ tích </w:t>
      </w:r>
      <w:r w:rsidR="00AC7FF2" w:rsidRPr="0013003A">
        <w:rPr>
          <w:sz w:val="28"/>
          <w:szCs w:val="28"/>
        </w:rPr>
        <w:t>”. Tại góc chơi này cô cho trẻ được xem</w:t>
      </w:r>
      <w:r w:rsidR="001B641B" w:rsidRPr="0013003A">
        <w:rPr>
          <w:sz w:val="28"/>
          <w:szCs w:val="28"/>
        </w:rPr>
        <w:t xml:space="preserve"> tranh truyện, làm sách truyện, làm các nhân vật rối bóng, diễn rối bóng… để trẻ có thể gh</w:t>
      </w:r>
      <w:r w:rsidR="00AC7FF2" w:rsidRPr="0013003A">
        <w:rPr>
          <w:sz w:val="28"/>
          <w:szCs w:val="28"/>
        </w:rPr>
        <w:t xml:space="preserve">i nhớ sâu hơn, để trẻ một lần nữa lại tiếp tục được cảm nhận những </w:t>
      </w:r>
      <w:proofErr w:type="gramStart"/>
      <w:r w:rsidR="00AC7FF2" w:rsidRPr="0013003A">
        <w:rPr>
          <w:sz w:val="28"/>
          <w:szCs w:val="28"/>
        </w:rPr>
        <w:t>cai</w:t>
      </w:r>
      <w:proofErr w:type="gramEnd"/>
      <w:r w:rsidR="00AC7FF2" w:rsidRPr="0013003A">
        <w:rPr>
          <w:sz w:val="28"/>
          <w:szCs w:val="28"/>
        </w:rPr>
        <w:t xml:space="preserve"> hay cái dẹp trong tác phẩm</w:t>
      </w:r>
      <w:r w:rsidR="00D31AFB" w:rsidRPr="0013003A">
        <w:rPr>
          <w:sz w:val="28"/>
          <w:szCs w:val="28"/>
        </w:rPr>
        <w:t>.</w:t>
      </w:r>
      <w:r w:rsidRPr="0013003A">
        <w:rPr>
          <w:sz w:val="28"/>
          <w:szCs w:val="28"/>
        </w:rPr>
        <w:t xml:space="preserve"> </w:t>
      </w:r>
      <w:proofErr w:type="gramStart"/>
      <w:r w:rsidR="00AC7FF2" w:rsidRPr="0013003A">
        <w:rPr>
          <w:sz w:val="28"/>
          <w:szCs w:val="28"/>
        </w:rPr>
        <w:t>Những bộ tranh nhà trẻ, truyện tranh chữ to, thơ chữ to, tạp chí, hoạ báo đều có hình ảnh minh hoạ.</w:t>
      </w:r>
      <w:proofErr w:type="gramEnd"/>
      <w:r w:rsidR="00AC7FF2" w:rsidRPr="0013003A">
        <w:rPr>
          <w:sz w:val="28"/>
          <w:szCs w:val="28"/>
        </w:rPr>
        <w:t xml:space="preserve"> Về truyện thì có truyện cổ tích kể </w:t>
      </w:r>
      <w:proofErr w:type="gramStart"/>
      <w:r w:rsidR="00AC7FF2" w:rsidRPr="0013003A">
        <w:rPr>
          <w:sz w:val="28"/>
          <w:szCs w:val="28"/>
        </w:rPr>
        <w:t>theo</w:t>
      </w:r>
      <w:proofErr w:type="gramEnd"/>
      <w:r w:rsidR="00AC7FF2" w:rsidRPr="0013003A">
        <w:rPr>
          <w:sz w:val="28"/>
          <w:szCs w:val="28"/>
        </w:rPr>
        <w:t xml:space="preserve"> tranh, truyện dân gian Việt Nam, truyện kể sáng tạo. </w:t>
      </w:r>
      <w:proofErr w:type="gramStart"/>
      <w:r w:rsidR="00AC7FF2" w:rsidRPr="0013003A">
        <w:rPr>
          <w:sz w:val="28"/>
          <w:szCs w:val="28"/>
        </w:rPr>
        <w:t>Những bài thơ, ca dao, đồng dao cùng các nguồn tài liệu được chọn lựa phù hợp với khả năng nhận thức của trẻ và các nội dung sách có liên quan đặc thù văn hoá địa phương.</w:t>
      </w:r>
      <w:proofErr w:type="gramEnd"/>
      <w:r w:rsidR="00AC7FF2" w:rsidRPr="0013003A">
        <w:rPr>
          <w:sz w:val="28"/>
          <w:szCs w:val="28"/>
        </w:rPr>
        <w:t xml:space="preserve"> Sách là một phần trong đồ dùng đồ chơi cho trẻ: sách giúp trẻ làm quen môi trường </w:t>
      </w:r>
      <w:proofErr w:type="gramStart"/>
      <w:r w:rsidR="00AC7FF2" w:rsidRPr="0013003A">
        <w:rPr>
          <w:sz w:val="28"/>
          <w:szCs w:val="28"/>
        </w:rPr>
        <w:t>chung</w:t>
      </w:r>
      <w:proofErr w:type="gramEnd"/>
      <w:r w:rsidR="00AC7FF2" w:rsidRPr="0013003A">
        <w:rPr>
          <w:sz w:val="28"/>
          <w:szCs w:val="28"/>
        </w:rPr>
        <w:t xml:space="preserve"> quanh, làm quen với tạo hình, với toán, với chữ viết…</w:t>
      </w:r>
    </w:p>
    <w:p w:rsidR="00AC7FF2" w:rsidRPr="0013003A" w:rsidRDefault="004401BC" w:rsidP="00C92182">
      <w:pPr>
        <w:spacing w:before="120" w:after="120" w:line="24" w:lineRule="atLeast"/>
        <w:ind w:firstLine="567"/>
        <w:jc w:val="both"/>
        <w:rPr>
          <w:sz w:val="28"/>
          <w:szCs w:val="28"/>
        </w:rPr>
      </w:pPr>
      <w:r w:rsidRPr="0013003A">
        <w:rPr>
          <w:sz w:val="28"/>
          <w:szCs w:val="28"/>
        </w:rPr>
        <w:t xml:space="preserve">+ </w:t>
      </w:r>
      <w:r w:rsidR="00AC7FF2" w:rsidRPr="0013003A">
        <w:rPr>
          <w:sz w:val="28"/>
          <w:szCs w:val="28"/>
        </w:rPr>
        <w:t xml:space="preserve">Trẻ có thể tự làm sách truyện từ tranh ảnh do trẻ tự vẽ hoặc sưu </w:t>
      </w:r>
      <w:proofErr w:type="gramStart"/>
      <w:r w:rsidR="00AC7FF2" w:rsidRPr="0013003A">
        <w:rPr>
          <w:sz w:val="28"/>
          <w:szCs w:val="28"/>
        </w:rPr>
        <w:t>tầm .</w:t>
      </w:r>
      <w:proofErr w:type="gramEnd"/>
      <w:r w:rsidR="00AC7FF2" w:rsidRPr="0013003A">
        <w:rPr>
          <w:sz w:val="28"/>
          <w:szCs w:val="28"/>
        </w:rPr>
        <w:t xml:space="preserve"> Trẻ kể chuyện </w:t>
      </w:r>
      <w:proofErr w:type="gramStart"/>
      <w:r w:rsidR="00AC7FF2" w:rsidRPr="0013003A">
        <w:rPr>
          <w:sz w:val="28"/>
          <w:szCs w:val="28"/>
        </w:rPr>
        <w:t>theo</w:t>
      </w:r>
      <w:proofErr w:type="gramEnd"/>
      <w:r w:rsidR="00AC7FF2" w:rsidRPr="0013003A">
        <w:rPr>
          <w:sz w:val="28"/>
          <w:szCs w:val="28"/>
        </w:rPr>
        <w:t xml:space="preserve"> tranh về các loại thực phẩm, món ăn cách chế biến. Bộ tranh lô tô giúp trẻ kể chuyện những vật nuôi trong gia đình, con vật sống trong rừng… trên cùng một bức tranh, nhiều trẻ kể </w:t>
      </w:r>
      <w:proofErr w:type="gramStart"/>
      <w:r w:rsidR="00AC7FF2" w:rsidRPr="0013003A">
        <w:rPr>
          <w:sz w:val="28"/>
          <w:szCs w:val="28"/>
        </w:rPr>
        <w:t>theo</w:t>
      </w:r>
      <w:proofErr w:type="gramEnd"/>
      <w:r w:rsidR="00AC7FF2" w:rsidRPr="0013003A">
        <w:rPr>
          <w:sz w:val="28"/>
          <w:szCs w:val="28"/>
        </w:rPr>
        <w:t xml:space="preserve"> nhiều cách khác nhau.  </w:t>
      </w:r>
      <w:proofErr w:type="gramStart"/>
      <w:r w:rsidR="00AC7FF2" w:rsidRPr="0013003A">
        <w:rPr>
          <w:sz w:val="28"/>
          <w:szCs w:val="28"/>
        </w:rPr>
        <w:t>vừa</w:t>
      </w:r>
      <w:proofErr w:type="gramEnd"/>
      <w:r w:rsidR="00AC7FF2" w:rsidRPr="0013003A">
        <w:rPr>
          <w:sz w:val="28"/>
          <w:szCs w:val="28"/>
        </w:rPr>
        <w:t xml:space="preserve"> chơi vừa đọc thơ, ca dao, đồng dao…</w:t>
      </w:r>
    </w:p>
    <w:p w:rsidR="00AC7FF2" w:rsidRPr="0013003A" w:rsidRDefault="004401BC" w:rsidP="00C92182">
      <w:pPr>
        <w:spacing w:before="120" w:after="120" w:line="24" w:lineRule="atLeast"/>
        <w:ind w:firstLine="567"/>
        <w:jc w:val="both"/>
        <w:rPr>
          <w:sz w:val="28"/>
          <w:szCs w:val="28"/>
        </w:rPr>
      </w:pPr>
      <w:proofErr w:type="gramStart"/>
      <w:r w:rsidRPr="0013003A">
        <w:rPr>
          <w:sz w:val="28"/>
          <w:szCs w:val="28"/>
        </w:rPr>
        <w:t xml:space="preserve">+ </w:t>
      </w:r>
      <w:r w:rsidR="00AC7FF2" w:rsidRPr="0013003A">
        <w:rPr>
          <w:sz w:val="28"/>
          <w:szCs w:val="28"/>
        </w:rPr>
        <w:t>Đồ chơi vốn có nhiều chủng loại trong đó đồ chơi bằng điện tử mang tính giáo dục hiện đại.</w:t>
      </w:r>
      <w:proofErr w:type="gramEnd"/>
      <w:r w:rsidR="00AC7FF2" w:rsidRPr="0013003A">
        <w:rPr>
          <w:sz w:val="28"/>
          <w:szCs w:val="28"/>
        </w:rPr>
        <w:t xml:space="preserve"> </w:t>
      </w:r>
      <w:proofErr w:type="gramStart"/>
      <w:r w:rsidR="00AC7FF2" w:rsidRPr="0013003A">
        <w:rPr>
          <w:sz w:val="28"/>
          <w:szCs w:val="28"/>
        </w:rPr>
        <w:t>Loại đồ chơi này vừa hình ảnh vừa có âm thanh, trẻ phân biệt tiếng kêu của nhân vật, phân biệt các phương tiện giao thông.</w:t>
      </w:r>
      <w:proofErr w:type="gramEnd"/>
      <w:r w:rsidR="00AC7FF2" w:rsidRPr="0013003A">
        <w:rPr>
          <w:sz w:val="28"/>
          <w:szCs w:val="28"/>
        </w:rPr>
        <w:t xml:space="preserve"> Trẻ chơi chuyển động các hình ảnh trên màn hình thật say sưa hấp dẫn. Trẻ hiểu tiếng tượng thanh như “suối chảy róc rách”, “chim hót líu lo” tiếng tượng hình “mây trôi lững lờ”, em bé được “nâng niu”. Ở phòng </w:t>
      </w:r>
      <w:proofErr w:type="gramStart"/>
      <w:r w:rsidR="00AC7FF2" w:rsidRPr="0013003A">
        <w:rPr>
          <w:sz w:val="28"/>
          <w:szCs w:val="28"/>
        </w:rPr>
        <w:t>thư</w:t>
      </w:r>
      <w:proofErr w:type="gramEnd"/>
      <w:r w:rsidR="00AC7FF2" w:rsidRPr="0013003A">
        <w:rPr>
          <w:sz w:val="28"/>
          <w:szCs w:val="28"/>
        </w:rPr>
        <w:t xml:space="preserve"> viện đồ chơi còn trang bị phương tiện nghe, nhìn đầy đủ với băng tiếng, băng hình như Tích Chu, Cô bé quàng khăn đỏ… trẻ nghe mãi, thích xem phim, hiểu rõ nội dung câu chuyện, kể lại cho ông bà cha mẹ và bạn bè nghe. </w:t>
      </w:r>
    </w:p>
    <w:p w:rsidR="002B4472" w:rsidRPr="0013003A" w:rsidRDefault="004401BC" w:rsidP="00C92182">
      <w:pPr>
        <w:spacing w:before="120" w:after="120" w:line="24" w:lineRule="atLeast"/>
        <w:ind w:firstLine="567"/>
        <w:jc w:val="both"/>
        <w:rPr>
          <w:sz w:val="28"/>
          <w:szCs w:val="28"/>
        </w:rPr>
      </w:pPr>
      <w:r w:rsidRPr="0013003A">
        <w:rPr>
          <w:sz w:val="28"/>
          <w:szCs w:val="28"/>
        </w:rPr>
        <w:t xml:space="preserve">+ </w:t>
      </w:r>
      <w:r w:rsidR="00DA2E98" w:rsidRPr="0013003A">
        <w:rPr>
          <w:sz w:val="28"/>
          <w:szCs w:val="28"/>
        </w:rPr>
        <w:t>Trong giờ hoạt động góc</w:t>
      </w:r>
      <w:r w:rsidR="00AC7FF2" w:rsidRPr="0013003A">
        <w:rPr>
          <w:sz w:val="28"/>
          <w:szCs w:val="28"/>
        </w:rPr>
        <w:t xml:space="preserve"> giáo viên có thể tranh thủ  hướng dẫn giúp trẻ phát âm chuẩn, trẻ thuộc nhiều thơ, biết nhiều truyện, nắm vốn từ phong phú phân biệt từ láy như “lung linh, lấp lánh…” hiểu từ chính xác hơn như “run cầm cập, kêu ầm ĩ”… bước đầu cảm nhận từ văn học “đẹp như trăng rằm, đẹp như tơ nhuộm”… giúp trẻ nói trôi chảy khi diễn đạt ý muốn và cảm xúc tình cảm của mình; và có thể sử dùng các từ này vào đời sống của trẻ.</w:t>
      </w:r>
      <w:r w:rsidR="00890D9C" w:rsidRPr="0013003A">
        <w:rPr>
          <w:sz w:val="28"/>
          <w:szCs w:val="28"/>
        </w:rPr>
        <w:t xml:space="preserve"> </w:t>
      </w:r>
    </w:p>
    <w:p w:rsidR="002B4472" w:rsidRPr="0013003A" w:rsidRDefault="004401BC" w:rsidP="00C92182">
      <w:pPr>
        <w:spacing w:before="120" w:after="120" w:line="24" w:lineRule="atLeast"/>
        <w:ind w:firstLine="567"/>
        <w:jc w:val="both"/>
        <w:rPr>
          <w:b/>
          <w:i/>
          <w:sz w:val="28"/>
          <w:szCs w:val="28"/>
        </w:rPr>
      </w:pPr>
      <w:r w:rsidRPr="0013003A">
        <w:rPr>
          <w:b/>
          <w:i/>
          <w:sz w:val="28"/>
          <w:szCs w:val="28"/>
        </w:rPr>
        <w:lastRenderedPageBreak/>
        <w:t>3.4</w:t>
      </w:r>
      <w:r w:rsidR="002B4472" w:rsidRPr="0013003A">
        <w:rPr>
          <w:b/>
          <w:i/>
          <w:sz w:val="28"/>
          <w:szCs w:val="28"/>
        </w:rPr>
        <w:t>.</w:t>
      </w:r>
      <w:r w:rsidR="00E26315">
        <w:rPr>
          <w:b/>
          <w:i/>
          <w:sz w:val="28"/>
          <w:szCs w:val="28"/>
        </w:rPr>
        <w:t xml:space="preserve"> Biện pháp 5</w:t>
      </w:r>
      <w:r w:rsidRPr="0013003A">
        <w:rPr>
          <w:b/>
          <w:i/>
          <w:sz w:val="28"/>
          <w:szCs w:val="28"/>
        </w:rPr>
        <w:t>: Phối kết hợp vời phụ huynh trong việc cho trẻ làm quen với tác phẩm văn học.</w:t>
      </w:r>
    </w:p>
    <w:p w:rsidR="001C0097" w:rsidRPr="0013003A" w:rsidRDefault="004401BC" w:rsidP="00C92182">
      <w:pPr>
        <w:spacing w:before="120" w:after="120" w:line="24" w:lineRule="atLeast"/>
        <w:ind w:firstLine="567"/>
        <w:jc w:val="both"/>
        <w:rPr>
          <w:b/>
          <w:i/>
          <w:sz w:val="28"/>
          <w:szCs w:val="28"/>
        </w:rPr>
      </w:pPr>
      <w:proofErr w:type="gramStart"/>
      <w:r w:rsidRPr="0013003A">
        <w:rPr>
          <w:bCs/>
          <w:sz w:val="28"/>
          <w:szCs w:val="28"/>
        </w:rPr>
        <w:t xml:space="preserve">Được sự nhất trí của BGH nhà trường tôi đã tổ chức </w:t>
      </w:r>
      <w:r w:rsidR="003625BD" w:rsidRPr="0013003A">
        <w:rPr>
          <w:bCs/>
          <w:sz w:val="28"/>
          <w:szCs w:val="28"/>
        </w:rPr>
        <w:t>họp phụ huynh đầu năm học đẻ phụ huynh hiểu về vai trò của việc đưa trẻ ra lớp sớm nhằm giúp trẻ mạnh dạn tự tin, hòa đồng với mọi người.</w:t>
      </w:r>
      <w:proofErr w:type="gramEnd"/>
      <w:r w:rsidR="003625BD" w:rsidRPr="0013003A">
        <w:rPr>
          <w:bCs/>
          <w:sz w:val="28"/>
          <w:szCs w:val="28"/>
        </w:rPr>
        <w:t xml:space="preserve"> </w:t>
      </w:r>
      <w:proofErr w:type="gramStart"/>
      <w:r w:rsidR="003625BD" w:rsidRPr="0013003A">
        <w:rPr>
          <w:bCs/>
          <w:sz w:val="28"/>
          <w:szCs w:val="28"/>
        </w:rPr>
        <w:t>Đồng thời giúp phụ huynh hiểu được phương pháp, cách giáo dục của trường mầm non từ đó thống nhất với giáo viên về cách rèn dạy trẻ như thế nào để đạt hiệu quả cao nhất.</w:t>
      </w:r>
      <w:proofErr w:type="gramEnd"/>
      <w:r w:rsidR="003625BD" w:rsidRPr="0013003A">
        <w:rPr>
          <w:bCs/>
          <w:sz w:val="28"/>
          <w:szCs w:val="28"/>
        </w:rPr>
        <w:t xml:space="preserve"> </w:t>
      </w:r>
      <w:proofErr w:type="gramStart"/>
      <w:r w:rsidR="003625BD" w:rsidRPr="0013003A">
        <w:rPr>
          <w:bCs/>
          <w:sz w:val="28"/>
          <w:szCs w:val="28"/>
        </w:rPr>
        <w:t>Trong đó tôi đi sâu vào chuyên đề làm quen với văn học trong trường mầm non đối với sự phát triển của trẻ.</w:t>
      </w:r>
      <w:proofErr w:type="gramEnd"/>
      <w:r w:rsidR="003625BD" w:rsidRPr="0013003A">
        <w:rPr>
          <w:bCs/>
          <w:sz w:val="28"/>
          <w:szCs w:val="28"/>
        </w:rPr>
        <w:t xml:space="preserve"> Tôi đưa ra từng nội dung chủ đề cụ thể và có những biện pháp giáo dục trẻ:</w:t>
      </w:r>
    </w:p>
    <w:p w:rsidR="001C0097" w:rsidRPr="0013003A" w:rsidRDefault="009C1A61" w:rsidP="00C92182">
      <w:pPr>
        <w:spacing w:before="120" w:after="120" w:line="24" w:lineRule="atLeast"/>
        <w:ind w:firstLine="567"/>
        <w:jc w:val="both"/>
        <w:rPr>
          <w:b/>
          <w:i/>
          <w:sz w:val="28"/>
          <w:szCs w:val="28"/>
        </w:rPr>
      </w:pPr>
      <w:r w:rsidRPr="0013003A">
        <w:rPr>
          <w:bCs/>
          <w:sz w:val="28"/>
          <w:szCs w:val="28"/>
        </w:rPr>
        <w:t xml:space="preserve">Ví dụ: Tháng 9 với chủ điểm “Trường mầm </w:t>
      </w:r>
      <w:proofErr w:type="gramStart"/>
      <w:r w:rsidRPr="0013003A">
        <w:rPr>
          <w:bCs/>
          <w:sz w:val="28"/>
          <w:szCs w:val="28"/>
        </w:rPr>
        <w:t>non</w:t>
      </w:r>
      <w:proofErr w:type="gramEnd"/>
      <w:r w:rsidRPr="0013003A">
        <w:rPr>
          <w:bCs/>
          <w:sz w:val="28"/>
          <w:szCs w:val="28"/>
        </w:rPr>
        <w:t xml:space="preserve">” tôi đi sâu cho trẻ làm quen với trường, với lớp học, biết tên cô. Tên bạn và các hoạt động trong lớp hay giao tiếp với mọi người xung quanh, với môi trường tập thể và gặp gỡ phu huynh để trao đổi tuyên truyền một số điều cha mẹ cần biết. </w:t>
      </w:r>
      <w:proofErr w:type="gramStart"/>
      <w:r w:rsidRPr="0013003A">
        <w:rPr>
          <w:bCs/>
          <w:sz w:val="28"/>
          <w:szCs w:val="28"/>
        </w:rPr>
        <w:t>Tháng 10 để trẻ thích đến lớp tôi đi sâu vào dạy trẻ đọc thơ hoặc truyện, khuyến khích trẻ quan hệ giao tiếp tiếp xúc với các thành viên trong lớp mình từ đó trẻ biết được tên cô, tên các bạn trong lớp.</w:t>
      </w:r>
      <w:proofErr w:type="gramEnd"/>
    </w:p>
    <w:p w:rsidR="001C0097" w:rsidRPr="0013003A" w:rsidRDefault="00C359DB" w:rsidP="00C92182">
      <w:pPr>
        <w:spacing w:before="120" w:after="120" w:line="24" w:lineRule="atLeast"/>
        <w:ind w:firstLine="567"/>
        <w:jc w:val="both"/>
        <w:rPr>
          <w:b/>
          <w:i/>
          <w:sz w:val="28"/>
          <w:szCs w:val="28"/>
        </w:rPr>
      </w:pPr>
      <w:proofErr w:type="gramStart"/>
      <w:r w:rsidRPr="0013003A">
        <w:rPr>
          <w:bCs/>
          <w:sz w:val="28"/>
          <w:szCs w:val="28"/>
        </w:rPr>
        <w:t>Đặc trưng của giáo dục mầm non không giống như những cấp học khác.</w:t>
      </w:r>
      <w:proofErr w:type="gramEnd"/>
      <w:r w:rsidRPr="0013003A">
        <w:rPr>
          <w:bCs/>
          <w:sz w:val="28"/>
          <w:szCs w:val="28"/>
        </w:rPr>
        <w:t xml:space="preserve"> </w:t>
      </w:r>
      <w:proofErr w:type="gramStart"/>
      <w:r w:rsidRPr="0013003A">
        <w:rPr>
          <w:bCs/>
          <w:sz w:val="28"/>
          <w:szCs w:val="28"/>
        </w:rPr>
        <w:t>Học ở mầm non là “Học bằng chơi, chơi bằng học” vì vật khi cho trẻ học bất kỳ một môn học gì cũng cần có đồ dùng trực quan, đặc biệt là môn văn học.</w:t>
      </w:r>
      <w:proofErr w:type="gramEnd"/>
      <w:r w:rsidRPr="0013003A">
        <w:rPr>
          <w:bCs/>
          <w:sz w:val="28"/>
          <w:szCs w:val="28"/>
        </w:rPr>
        <w:t xml:space="preserve"> Khi cho trẻ làm quen với một tác phẩm thơ hay truyện thì cô cần có tranh ảnh hay mô hình minh họa. Vậy để làm được những bức tranh đẹp hay những mô hình ngộ nghĩnh cô giáo luôn cần những nguyên vật liệu đó có thể là quyển lịch cũ, một vỏ hộp sữa đã sử dụng hay đơn giản đó chỉ là những mẩu gỗ thừa…</w:t>
      </w:r>
    </w:p>
    <w:p w:rsidR="001C0097" w:rsidRPr="0013003A" w:rsidRDefault="00C359DB" w:rsidP="00C92182">
      <w:pPr>
        <w:spacing w:before="120" w:after="120" w:line="24" w:lineRule="atLeast"/>
        <w:ind w:firstLine="567"/>
        <w:jc w:val="both"/>
        <w:rPr>
          <w:b/>
          <w:i/>
          <w:sz w:val="28"/>
          <w:szCs w:val="28"/>
        </w:rPr>
      </w:pPr>
      <w:r w:rsidRPr="0013003A">
        <w:rPr>
          <w:bCs/>
          <w:sz w:val="28"/>
          <w:szCs w:val="28"/>
        </w:rPr>
        <w:t xml:space="preserve">Để có những nguyên vật liệu đó tôi vẫn thường kêu gọi sự ủng hộ của phụ huynh trong lớp, và phụ huynh lớp tôi rất nhiệt tình ủng hộ những nguyên vật liệu như những quyển lịch cũ để vẽ hay cho trẻ chơi trò chơi, những vỏ hộp sữa những mẩu giấy vụn, những mảnh vải vụn để cô làm rối. </w:t>
      </w:r>
      <w:proofErr w:type="gramStart"/>
      <w:r w:rsidRPr="0013003A">
        <w:rPr>
          <w:bCs/>
          <w:sz w:val="28"/>
          <w:szCs w:val="28"/>
        </w:rPr>
        <w:t xml:space="preserve">Cô giáo đã hướng dẫn trẻ làm cùng cô </w:t>
      </w:r>
      <w:r w:rsidR="00A6001D" w:rsidRPr="0013003A">
        <w:rPr>
          <w:bCs/>
          <w:sz w:val="28"/>
          <w:szCs w:val="28"/>
        </w:rPr>
        <w:t>những đồ dùng, những con vật ngộ nghĩnh từ những nguyên vật liệu mà bố mẹ trẻ mang đến trẻ cảm thấy rất tự hào với các bạn, trẻ vui hơn, hứng thú học hơn khiến giờ học đạt kết quả tốt.</w:t>
      </w:r>
      <w:proofErr w:type="gramEnd"/>
    </w:p>
    <w:p w:rsidR="001C0097" w:rsidRPr="0013003A" w:rsidRDefault="00BE2249" w:rsidP="00C92182">
      <w:pPr>
        <w:spacing w:before="120" w:after="120" w:line="24" w:lineRule="atLeast"/>
        <w:ind w:firstLine="567"/>
        <w:jc w:val="both"/>
        <w:rPr>
          <w:b/>
          <w:i/>
          <w:sz w:val="28"/>
          <w:szCs w:val="28"/>
        </w:rPr>
      </w:pPr>
      <w:r w:rsidRPr="0013003A">
        <w:rPr>
          <w:bCs/>
          <w:i/>
          <w:color w:val="1F497D" w:themeColor="text2"/>
          <w:sz w:val="28"/>
          <w:szCs w:val="28"/>
        </w:rPr>
        <w:t xml:space="preserve">(Hình ảnh minh họa </w:t>
      </w:r>
      <w:r w:rsidR="00304382">
        <w:rPr>
          <w:bCs/>
          <w:i/>
          <w:color w:val="1F497D" w:themeColor="text2"/>
          <w:sz w:val="28"/>
          <w:szCs w:val="28"/>
        </w:rPr>
        <w:t>7</w:t>
      </w:r>
      <w:proofErr w:type="gramStart"/>
      <w:r w:rsidRPr="0013003A">
        <w:rPr>
          <w:bCs/>
          <w:i/>
          <w:color w:val="1F497D" w:themeColor="text2"/>
          <w:sz w:val="28"/>
          <w:szCs w:val="28"/>
        </w:rPr>
        <w:t>:</w:t>
      </w:r>
      <w:r w:rsidR="000853A8">
        <w:rPr>
          <w:bCs/>
          <w:i/>
          <w:color w:val="1F497D" w:themeColor="text2"/>
          <w:sz w:val="28"/>
          <w:szCs w:val="28"/>
        </w:rPr>
        <w:t>Sách</w:t>
      </w:r>
      <w:proofErr w:type="gramEnd"/>
      <w:r w:rsidR="000853A8">
        <w:rPr>
          <w:bCs/>
          <w:i/>
          <w:color w:val="1F497D" w:themeColor="text2"/>
          <w:sz w:val="28"/>
          <w:szCs w:val="28"/>
        </w:rPr>
        <w:t xml:space="preserve"> truyện và đ</w:t>
      </w:r>
      <w:r w:rsidRPr="0013003A">
        <w:rPr>
          <w:bCs/>
          <w:i/>
          <w:color w:val="1F497D" w:themeColor="text2"/>
          <w:sz w:val="28"/>
          <w:szCs w:val="28"/>
        </w:rPr>
        <w:t>ồ dùng đồ chơi làm từ các nguyên vật liệu phụ huynh ủng hộ)</w:t>
      </w:r>
    </w:p>
    <w:p w:rsidR="00AC7FF2" w:rsidRPr="0013003A" w:rsidRDefault="00AC7FF2" w:rsidP="00C92182">
      <w:pPr>
        <w:spacing w:before="120" w:after="120" w:line="24" w:lineRule="atLeast"/>
        <w:ind w:firstLine="567"/>
        <w:jc w:val="both"/>
        <w:rPr>
          <w:b/>
          <w:i/>
          <w:sz w:val="28"/>
          <w:szCs w:val="28"/>
        </w:rPr>
      </w:pPr>
      <w:r w:rsidRPr="0013003A">
        <w:rPr>
          <w:b/>
          <w:bCs/>
          <w:sz w:val="28"/>
          <w:szCs w:val="28"/>
        </w:rPr>
        <w:t>4. Kết quả đạt được:</w:t>
      </w:r>
    </w:p>
    <w:p w:rsidR="00AC7FF2" w:rsidRPr="0013003A" w:rsidRDefault="00AC7FF2" w:rsidP="00C92182">
      <w:pPr>
        <w:spacing w:before="120" w:after="120" w:line="24" w:lineRule="atLeast"/>
        <w:ind w:firstLine="567"/>
        <w:jc w:val="both"/>
        <w:rPr>
          <w:sz w:val="28"/>
          <w:szCs w:val="28"/>
        </w:rPr>
      </w:pPr>
      <w:r w:rsidRPr="0013003A">
        <w:rPr>
          <w:sz w:val="28"/>
          <w:szCs w:val="28"/>
        </w:rPr>
        <w:t>- Sau khi áp dụng một số biện pháp cho trẻ cảm thụ văn học trong năm học đã cho thấy:</w:t>
      </w:r>
    </w:p>
    <w:p w:rsidR="00F3695A" w:rsidRPr="0013003A" w:rsidRDefault="00F959B8" w:rsidP="00C92182">
      <w:pPr>
        <w:spacing w:before="120" w:after="120" w:line="24" w:lineRule="atLeast"/>
        <w:ind w:firstLine="567"/>
        <w:jc w:val="both"/>
        <w:rPr>
          <w:sz w:val="28"/>
          <w:szCs w:val="28"/>
        </w:rPr>
      </w:pPr>
      <w:r w:rsidRPr="0013003A">
        <w:rPr>
          <w:sz w:val="28"/>
          <w:szCs w:val="28"/>
        </w:rPr>
        <w:t>* Đối với cô:</w:t>
      </w:r>
    </w:p>
    <w:p w:rsidR="00F959B8" w:rsidRPr="0013003A" w:rsidRDefault="00F3695A" w:rsidP="00C92182">
      <w:pPr>
        <w:spacing w:before="120" w:after="120" w:line="24" w:lineRule="atLeast"/>
        <w:ind w:firstLine="567"/>
        <w:jc w:val="both"/>
        <w:rPr>
          <w:sz w:val="28"/>
          <w:szCs w:val="28"/>
        </w:rPr>
      </w:pPr>
      <w:r w:rsidRPr="0013003A">
        <w:rPr>
          <w:sz w:val="28"/>
          <w:szCs w:val="28"/>
        </w:rPr>
        <w:t>+ Cách chuyền tải các tác phẩm văn học đến trẻ cũng như cách tổ chức giờ học, cách bố trí và trang trí góc tốt hơn</w:t>
      </w:r>
    </w:p>
    <w:p w:rsidR="000F5C51" w:rsidRDefault="00F959B8" w:rsidP="00C92182">
      <w:pPr>
        <w:spacing w:before="120" w:after="120" w:line="24" w:lineRule="atLeast"/>
        <w:ind w:firstLine="567"/>
        <w:jc w:val="both"/>
        <w:rPr>
          <w:sz w:val="28"/>
          <w:szCs w:val="28"/>
        </w:rPr>
      </w:pPr>
      <w:r w:rsidRPr="0013003A">
        <w:rPr>
          <w:sz w:val="28"/>
          <w:szCs w:val="28"/>
        </w:rPr>
        <w:t>* Đối với trẻ:</w:t>
      </w:r>
    </w:p>
    <w:p w:rsidR="004333C0" w:rsidRPr="0013003A" w:rsidRDefault="004333C0" w:rsidP="00C92182">
      <w:pPr>
        <w:spacing w:before="120" w:after="120" w:line="24" w:lineRule="atLeast"/>
        <w:ind w:firstLine="567"/>
        <w:jc w:val="both"/>
        <w:rPr>
          <w:sz w:val="28"/>
          <w:szCs w:val="28"/>
        </w:rPr>
      </w:pPr>
      <w:proofErr w:type="gramStart"/>
      <w:r>
        <w:rPr>
          <w:sz w:val="28"/>
          <w:szCs w:val="28"/>
        </w:rPr>
        <w:t xml:space="preserve">+ Đa số trẻ tích cực, hứng thú, thoải mái khi tham gia vào hoạt động, ngôn ngữ của trẻ phát triển </w:t>
      </w:r>
      <w:r w:rsidR="00CF0D50">
        <w:rPr>
          <w:sz w:val="28"/>
          <w:szCs w:val="28"/>
        </w:rPr>
        <w:t>mạch lạc.</w:t>
      </w:r>
      <w:proofErr w:type="gramEnd"/>
    </w:p>
    <w:p w:rsidR="00AC7FF2" w:rsidRPr="0013003A" w:rsidRDefault="00AC7FF2" w:rsidP="00C92182">
      <w:pPr>
        <w:spacing w:before="120" w:after="120" w:line="24" w:lineRule="atLeast"/>
        <w:ind w:firstLine="567"/>
        <w:jc w:val="both"/>
        <w:rPr>
          <w:sz w:val="28"/>
          <w:szCs w:val="28"/>
        </w:rPr>
      </w:pPr>
      <w:r w:rsidRPr="0013003A">
        <w:rPr>
          <w:sz w:val="28"/>
          <w:szCs w:val="28"/>
        </w:rPr>
        <w:t>+ Trẻ thông minh sáng tạo hơn khi học các tiết văn học.</w:t>
      </w:r>
    </w:p>
    <w:p w:rsidR="000F5C51" w:rsidRPr="0013003A" w:rsidRDefault="00AC7FF2" w:rsidP="00C92182">
      <w:pPr>
        <w:spacing w:before="120" w:after="120" w:line="24" w:lineRule="atLeast"/>
        <w:ind w:firstLine="567"/>
        <w:jc w:val="both"/>
        <w:rPr>
          <w:sz w:val="28"/>
          <w:szCs w:val="28"/>
        </w:rPr>
      </w:pPr>
      <w:r w:rsidRPr="0013003A">
        <w:rPr>
          <w:sz w:val="28"/>
          <w:szCs w:val="28"/>
        </w:rPr>
        <w:lastRenderedPageBreak/>
        <w:t>+ Trẻ thích được đóng kịch.</w:t>
      </w:r>
    </w:p>
    <w:p w:rsidR="00AC7FF2" w:rsidRPr="0013003A" w:rsidRDefault="00AC7FF2" w:rsidP="00C92182">
      <w:pPr>
        <w:spacing w:before="120" w:after="120" w:line="24" w:lineRule="atLeast"/>
        <w:ind w:firstLine="567"/>
        <w:jc w:val="both"/>
        <w:rPr>
          <w:sz w:val="28"/>
          <w:szCs w:val="28"/>
        </w:rPr>
      </w:pPr>
      <w:r w:rsidRPr="0013003A">
        <w:rPr>
          <w:sz w:val="28"/>
          <w:szCs w:val="28"/>
        </w:rPr>
        <w:t>+ Trẻ thích đọc thơ kể truyện.</w:t>
      </w:r>
    </w:p>
    <w:p w:rsidR="00AC7FF2" w:rsidRPr="0013003A" w:rsidRDefault="00AC7FF2" w:rsidP="00C92182">
      <w:pPr>
        <w:spacing w:before="120" w:after="120" w:line="24" w:lineRule="atLeast"/>
        <w:ind w:firstLine="567"/>
        <w:jc w:val="both"/>
        <w:rPr>
          <w:sz w:val="28"/>
          <w:szCs w:val="28"/>
        </w:rPr>
      </w:pPr>
      <w:r w:rsidRPr="0013003A">
        <w:rPr>
          <w:sz w:val="28"/>
          <w:szCs w:val="28"/>
        </w:rPr>
        <w:t>+ Trẻ ghi nhớ thuộc thơ truyện lâu hơn.</w:t>
      </w:r>
    </w:p>
    <w:p w:rsidR="00AC7FF2" w:rsidRPr="0013003A" w:rsidRDefault="00AC7FF2" w:rsidP="00C92182">
      <w:pPr>
        <w:spacing w:before="120" w:after="120" w:line="24" w:lineRule="atLeast"/>
        <w:ind w:firstLine="567"/>
        <w:jc w:val="both"/>
        <w:rPr>
          <w:sz w:val="28"/>
          <w:szCs w:val="28"/>
        </w:rPr>
      </w:pPr>
      <w:r w:rsidRPr="0013003A">
        <w:rPr>
          <w:sz w:val="28"/>
          <w:szCs w:val="28"/>
        </w:rPr>
        <w:t>+ Trẻ có khả năng tự sáng tạo và thể h</w:t>
      </w:r>
      <w:r w:rsidR="001C0097" w:rsidRPr="0013003A">
        <w:rPr>
          <w:sz w:val="28"/>
          <w:szCs w:val="28"/>
        </w:rPr>
        <w:t xml:space="preserve">iện tính cách nhập vai một cách </w:t>
      </w:r>
      <w:r w:rsidRPr="0013003A">
        <w:rPr>
          <w:sz w:val="28"/>
          <w:szCs w:val="28"/>
        </w:rPr>
        <w:t>linh hoạt.</w:t>
      </w:r>
    </w:p>
    <w:p w:rsidR="005E0F52" w:rsidRDefault="00CF0D50" w:rsidP="00C92182">
      <w:pPr>
        <w:spacing w:before="120" w:after="120" w:line="24" w:lineRule="atLeast"/>
        <w:ind w:firstLine="567"/>
        <w:jc w:val="both"/>
        <w:rPr>
          <w:sz w:val="28"/>
          <w:szCs w:val="28"/>
        </w:rPr>
      </w:pPr>
      <w:r>
        <w:rPr>
          <w:sz w:val="28"/>
          <w:szCs w:val="28"/>
        </w:rPr>
        <w:t>+ Trẻ b</w:t>
      </w:r>
      <w:r w:rsidR="00AC7FF2" w:rsidRPr="0013003A">
        <w:rPr>
          <w:sz w:val="28"/>
          <w:szCs w:val="28"/>
        </w:rPr>
        <w:t xml:space="preserve">iết kể truyện sáng tạo, kể </w:t>
      </w:r>
      <w:proofErr w:type="gramStart"/>
      <w:r w:rsidR="00AC7FF2" w:rsidRPr="0013003A">
        <w:rPr>
          <w:sz w:val="28"/>
          <w:szCs w:val="28"/>
        </w:rPr>
        <w:t>theo</w:t>
      </w:r>
      <w:proofErr w:type="gramEnd"/>
      <w:r w:rsidR="00AC7FF2" w:rsidRPr="0013003A">
        <w:rPr>
          <w:sz w:val="28"/>
          <w:szCs w:val="28"/>
        </w:rPr>
        <w:t xml:space="preserve"> trí tưởng tượng một cách phong phú và đa dạng.</w:t>
      </w:r>
    </w:p>
    <w:p w:rsidR="000B2BE5" w:rsidRDefault="000B2BE5" w:rsidP="00C92182">
      <w:pPr>
        <w:pStyle w:val="ListParagraph"/>
        <w:spacing w:before="120" w:after="120" w:line="24" w:lineRule="atLeast"/>
        <w:jc w:val="both"/>
        <w:rPr>
          <w:bCs/>
          <w:sz w:val="28"/>
          <w:szCs w:val="28"/>
        </w:rPr>
      </w:pPr>
      <w:r>
        <w:rPr>
          <w:b/>
          <w:bCs/>
          <w:sz w:val="28"/>
          <w:szCs w:val="28"/>
        </w:rPr>
        <w:t xml:space="preserve">* </w:t>
      </w:r>
      <w:r>
        <w:rPr>
          <w:bCs/>
          <w:sz w:val="28"/>
          <w:szCs w:val="28"/>
        </w:rPr>
        <w:t xml:space="preserve">Đối với phụ </w:t>
      </w:r>
      <w:proofErr w:type="gramStart"/>
      <w:r>
        <w:rPr>
          <w:bCs/>
          <w:sz w:val="28"/>
          <w:szCs w:val="28"/>
        </w:rPr>
        <w:t>huynh .</w:t>
      </w:r>
      <w:proofErr w:type="gramEnd"/>
    </w:p>
    <w:p w:rsidR="000B2BE5" w:rsidRPr="000B2BE5" w:rsidRDefault="000B2BE5" w:rsidP="00C92182">
      <w:pPr>
        <w:spacing w:before="120" w:after="120" w:line="24" w:lineRule="atLeast"/>
        <w:ind w:firstLine="720"/>
        <w:jc w:val="both"/>
        <w:rPr>
          <w:bCs/>
          <w:sz w:val="28"/>
          <w:szCs w:val="28"/>
        </w:rPr>
      </w:pPr>
      <w:r>
        <w:rPr>
          <w:bCs/>
          <w:sz w:val="28"/>
          <w:szCs w:val="28"/>
        </w:rPr>
        <w:t xml:space="preserve">Thông qua việc tuyên truyền và thực hiện một số biện pháp nâng cao chất lược làm quen văn học cho trẻ mẫu giáo 3 - 4 tuổi, phụ huynh nhận thức rõ được tầm quan trọng của việc hướng dẫn trẻ làm quen văn học cho con em mình. </w:t>
      </w:r>
      <w:proofErr w:type="gramStart"/>
      <w:r>
        <w:rPr>
          <w:bCs/>
          <w:sz w:val="28"/>
          <w:szCs w:val="28"/>
        </w:rPr>
        <w:t>Từ đó đã tích cực ủng hộ cô giáo cả về vật chất lẫn tinh thần để cô hoàn thành biện pháp nâng cao chất lượng làm quen văn học cho trẻ một cách tốt nhất.</w:t>
      </w:r>
      <w:proofErr w:type="gramEnd"/>
    </w:p>
    <w:p w:rsidR="005E0F52" w:rsidRPr="0013003A" w:rsidRDefault="005E0F52" w:rsidP="00C92182">
      <w:pPr>
        <w:pStyle w:val="ListParagraph"/>
        <w:spacing w:before="120" w:after="120" w:line="24" w:lineRule="atLeast"/>
        <w:ind w:left="0" w:firstLine="567"/>
        <w:jc w:val="both"/>
        <w:rPr>
          <w:bCs/>
          <w:sz w:val="28"/>
          <w:szCs w:val="28"/>
        </w:rPr>
      </w:pPr>
      <w:r w:rsidRPr="0013003A">
        <w:rPr>
          <w:bCs/>
          <w:sz w:val="28"/>
          <w:szCs w:val="28"/>
        </w:rPr>
        <w:t>Tất cả</w:t>
      </w:r>
      <w:r w:rsidR="001C0097" w:rsidRPr="0013003A">
        <w:rPr>
          <w:bCs/>
          <w:sz w:val="28"/>
          <w:szCs w:val="28"/>
        </w:rPr>
        <w:t xml:space="preserve"> những điều đó được thể hiện rõ</w:t>
      </w:r>
      <w:r w:rsidRPr="0013003A">
        <w:rPr>
          <w:bCs/>
          <w:sz w:val="28"/>
          <w:szCs w:val="28"/>
        </w:rPr>
        <w:t xml:space="preserve"> nét qua bảng khảo sát sau:</w:t>
      </w:r>
    </w:p>
    <w:p w:rsidR="001C0097" w:rsidRPr="0013003A" w:rsidRDefault="001C0097" w:rsidP="00C92182">
      <w:pPr>
        <w:pStyle w:val="ListParagraph"/>
        <w:spacing w:before="120" w:after="120" w:line="24" w:lineRule="atLeast"/>
        <w:ind w:left="0" w:firstLine="567"/>
        <w:jc w:val="both"/>
        <w:rPr>
          <w:bCs/>
          <w:sz w:val="28"/>
          <w:szCs w:val="28"/>
        </w:rPr>
      </w:pPr>
    </w:p>
    <w:tbl>
      <w:tblPr>
        <w:tblStyle w:val="TableGrid"/>
        <w:tblW w:w="9606" w:type="dxa"/>
        <w:tblLayout w:type="fixed"/>
        <w:tblLook w:val="04A0" w:firstRow="1" w:lastRow="0" w:firstColumn="1" w:lastColumn="0" w:noHBand="0" w:noVBand="1"/>
      </w:tblPr>
      <w:tblGrid>
        <w:gridCol w:w="1032"/>
        <w:gridCol w:w="2195"/>
        <w:gridCol w:w="797"/>
        <w:gridCol w:w="797"/>
        <w:gridCol w:w="798"/>
        <w:gridCol w:w="797"/>
        <w:gridCol w:w="797"/>
        <w:gridCol w:w="798"/>
        <w:gridCol w:w="797"/>
        <w:gridCol w:w="798"/>
      </w:tblGrid>
      <w:tr w:rsidR="005E0F52" w:rsidRPr="0013003A" w:rsidTr="000E7C6E">
        <w:trPr>
          <w:trHeight w:val="472"/>
        </w:trPr>
        <w:tc>
          <w:tcPr>
            <w:tcW w:w="3227" w:type="dxa"/>
            <w:gridSpan w:val="2"/>
            <w:vMerge w:val="restart"/>
            <w:vAlign w:val="center"/>
          </w:tcPr>
          <w:p w:rsidR="005E0F52" w:rsidRPr="0013003A" w:rsidRDefault="005E0F52" w:rsidP="00C92182">
            <w:pPr>
              <w:spacing w:before="120" w:after="120" w:line="24" w:lineRule="atLeast"/>
              <w:jc w:val="center"/>
              <w:rPr>
                <w:b/>
                <w:sz w:val="28"/>
                <w:szCs w:val="28"/>
              </w:rPr>
            </w:pPr>
            <w:r w:rsidRPr="0013003A">
              <w:rPr>
                <w:b/>
                <w:sz w:val="28"/>
                <w:szCs w:val="28"/>
              </w:rPr>
              <w:t>Nội dung</w:t>
            </w:r>
          </w:p>
        </w:tc>
        <w:tc>
          <w:tcPr>
            <w:tcW w:w="3189" w:type="dxa"/>
            <w:gridSpan w:val="4"/>
            <w:vAlign w:val="center"/>
          </w:tcPr>
          <w:p w:rsidR="005E0F52" w:rsidRPr="0013003A" w:rsidRDefault="005E0F52" w:rsidP="00C92182">
            <w:pPr>
              <w:spacing w:before="120" w:after="120" w:line="24" w:lineRule="atLeast"/>
              <w:jc w:val="center"/>
              <w:rPr>
                <w:b/>
                <w:sz w:val="28"/>
                <w:szCs w:val="28"/>
              </w:rPr>
            </w:pPr>
            <w:r w:rsidRPr="0013003A">
              <w:rPr>
                <w:b/>
                <w:sz w:val="28"/>
                <w:szCs w:val="28"/>
              </w:rPr>
              <w:t>Khảo sát đầu năm</w:t>
            </w:r>
          </w:p>
        </w:tc>
        <w:tc>
          <w:tcPr>
            <w:tcW w:w="3190" w:type="dxa"/>
            <w:gridSpan w:val="4"/>
            <w:vAlign w:val="center"/>
          </w:tcPr>
          <w:p w:rsidR="005E0F52" w:rsidRPr="0013003A" w:rsidRDefault="005E0F52" w:rsidP="00C92182">
            <w:pPr>
              <w:spacing w:before="120" w:after="120" w:line="24" w:lineRule="atLeast"/>
              <w:jc w:val="center"/>
              <w:rPr>
                <w:b/>
                <w:sz w:val="28"/>
                <w:szCs w:val="28"/>
              </w:rPr>
            </w:pPr>
            <w:r w:rsidRPr="0013003A">
              <w:rPr>
                <w:b/>
                <w:sz w:val="28"/>
                <w:szCs w:val="28"/>
              </w:rPr>
              <w:t>Khảo sát cuối năm</w:t>
            </w:r>
          </w:p>
        </w:tc>
      </w:tr>
      <w:tr w:rsidR="005E0F52" w:rsidRPr="0013003A" w:rsidTr="000E7C6E">
        <w:trPr>
          <w:trHeight w:val="524"/>
        </w:trPr>
        <w:tc>
          <w:tcPr>
            <w:tcW w:w="3227" w:type="dxa"/>
            <w:gridSpan w:val="2"/>
            <w:vMerge/>
            <w:vAlign w:val="center"/>
          </w:tcPr>
          <w:p w:rsidR="005E0F52" w:rsidRPr="0013003A" w:rsidRDefault="005E0F52" w:rsidP="00C92182">
            <w:pPr>
              <w:spacing w:before="120" w:after="120" w:line="24" w:lineRule="atLeast"/>
              <w:jc w:val="center"/>
              <w:rPr>
                <w:sz w:val="28"/>
                <w:szCs w:val="28"/>
              </w:rPr>
            </w:pPr>
          </w:p>
        </w:tc>
        <w:tc>
          <w:tcPr>
            <w:tcW w:w="1594" w:type="dxa"/>
            <w:gridSpan w:val="2"/>
            <w:vAlign w:val="center"/>
          </w:tcPr>
          <w:p w:rsidR="005E0F52" w:rsidRPr="0013003A" w:rsidRDefault="005E0F52" w:rsidP="00C92182">
            <w:pPr>
              <w:spacing w:before="120" w:after="120" w:line="24" w:lineRule="atLeast"/>
              <w:jc w:val="center"/>
              <w:rPr>
                <w:b/>
                <w:i/>
                <w:sz w:val="28"/>
                <w:szCs w:val="28"/>
              </w:rPr>
            </w:pPr>
            <w:r w:rsidRPr="0013003A">
              <w:rPr>
                <w:b/>
                <w:i/>
                <w:sz w:val="28"/>
                <w:szCs w:val="28"/>
              </w:rPr>
              <w:t>Đạt</w:t>
            </w:r>
          </w:p>
        </w:tc>
        <w:tc>
          <w:tcPr>
            <w:tcW w:w="1595" w:type="dxa"/>
            <w:gridSpan w:val="2"/>
            <w:vAlign w:val="center"/>
          </w:tcPr>
          <w:p w:rsidR="005E0F52" w:rsidRPr="0013003A" w:rsidRDefault="005E0F52" w:rsidP="00C92182">
            <w:pPr>
              <w:spacing w:before="120" w:after="120" w:line="24" w:lineRule="atLeast"/>
              <w:jc w:val="center"/>
              <w:rPr>
                <w:b/>
                <w:i/>
                <w:sz w:val="28"/>
                <w:szCs w:val="28"/>
              </w:rPr>
            </w:pPr>
            <w:r w:rsidRPr="0013003A">
              <w:rPr>
                <w:b/>
                <w:i/>
                <w:sz w:val="28"/>
                <w:szCs w:val="28"/>
              </w:rPr>
              <w:t>Chưa đạt</w:t>
            </w:r>
          </w:p>
        </w:tc>
        <w:tc>
          <w:tcPr>
            <w:tcW w:w="1595" w:type="dxa"/>
            <w:gridSpan w:val="2"/>
            <w:vAlign w:val="center"/>
          </w:tcPr>
          <w:p w:rsidR="005E0F52" w:rsidRPr="0013003A" w:rsidRDefault="005E0F52" w:rsidP="00C92182">
            <w:pPr>
              <w:spacing w:before="120" w:after="120" w:line="24" w:lineRule="atLeast"/>
              <w:jc w:val="center"/>
              <w:rPr>
                <w:b/>
                <w:i/>
                <w:sz w:val="28"/>
                <w:szCs w:val="28"/>
              </w:rPr>
            </w:pPr>
            <w:r w:rsidRPr="0013003A">
              <w:rPr>
                <w:b/>
                <w:i/>
                <w:sz w:val="28"/>
                <w:szCs w:val="28"/>
              </w:rPr>
              <w:t>Đạt</w:t>
            </w:r>
          </w:p>
        </w:tc>
        <w:tc>
          <w:tcPr>
            <w:tcW w:w="1595" w:type="dxa"/>
            <w:gridSpan w:val="2"/>
            <w:vAlign w:val="center"/>
          </w:tcPr>
          <w:p w:rsidR="005E0F52" w:rsidRPr="0013003A" w:rsidRDefault="005E0F52" w:rsidP="00C92182">
            <w:pPr>
              <w:spacing w:before="120" w:after="120" w:line="24" w:lineRule="atLeast"/>
              <w:jc w:val="center"/>
              <w:rPr>
                <w:b/>
                <w:i/>
                <w:sz w:val="28"/>
                <w:szCs w:val="28"/>
              </w:rPr>
            </w:pPr>
            <w:r w:rsidRPr="0013003A">
              <w:rPr>
                <w:b/>
                <w:i/>
                <w:sz w:val="28"/>
                <w:szCs w:val="28"/>
              </w:rPr>
              <w:t>Chưa đạt</w:t>
            </w:r>
          </w:p>
        </w:tc>
      </w:tr>
      <w:tr w:rsidR="005E0F52" w:rsidRPr="0013003A" w:rsidTr="000E7C6E">
        <w:trPr>
          <w:trHeight w:val="458"/>
        </w:trPr>
        <w:tc>
          <w:tcPr>
            <w:tcW w:w="3227" w:type="dxa"/>
            <w:gridSpan w:val="2"/>
            <w:vMerge/>
            <w:vAlign w:val="center"/>
          </w:tcPr>
          <w:p w:rsidR="005E0F52" w:rsidRPr="0013003A" w:rsidRDefault="005E0F52" w:rsidP="00C92182">
            <w:pPr>
              <w:spacing w:before="120" w:after="120" w:line="24" w:lineRule="atLeast"/>
              <w:rPr>
                <w:sz w:val="28"/>
                <w:szCs w:val="28"/>
              </w:rPr>
            </w:pPr>
          </w:p>
        </w:tc>
        <w:tc>
          <w:tcPr>
            <w:tcW w:w="797" w:type="dxa"/>
            <w:vAlign w:val="center"/>
          </w:tcPr>
          <w:p w:rsidR="005E0F52" w:rsidRPr="0013003A" w:rsidRDefault="005E0F52" w:rsidP="00C92182">
            <w:pPr>
              <w:spacing w:before="120" w:after="120" w:line="24" w:lineRule="atLeast"/>
              <w:jc w:val="center"/>
              <w:rPr>
                <w:b/>
                <w:sz w:val="28"/>
                <w:szCs w:val="28"/>
              </w:rPr>
            </w:pPr>
            <w:r w:rsidRPr="0013003A">
              <w:rPr>
                <w:b/>
                <w:sz w:val="28"/>
                <w:szCs w:val="28"/>
              </w:rPr>
              <w:t xml:space="preserve"> SL</w:t>
            </w:r>
          </w:p>
        </w:tc>
        <w:tc>
          <w:tcPr>
            <w:tcW w:w="797" w:type="dxa"/>
            <w:vAlign w:val="center"/>
          </w:tcPr>
          <w:p w:rsidR="005E0F52" w:rsidRPr="0013003A" w:rsidRDefault="005E0F52" w:rsidP="00C92182">
            <w:pPr>
              <w:spacing w:before="120" w:after="120" w:line="24" w:lineRule="atLeast"/>
              <w:jc w:val="center"/>
              <w:rPr>
                <w:b/>
                <w:sz w:val="28"/>
                <w:szCs w:val="28"/>
              </w:rPr>
            </w:pPr>
            <w:r w:rsidRPr="0013003A">
              <w:rPr>
                <w:b/>
                <w:sz w:val="28"/>
                <w:szCs w:val="28"/>
              </w:rPr>
              <w:t>%</w:t>
            </w:r>
          </w:p>
        </w:tc>
        <w:tc>
          <w:tcPr>
            <w:tcW w:w="798" w:type="dxa"/>
            <w:vAlign w:val="center"/>
          </w:tcPr>
          <w:p w:rsidR="005E0F52" w:rsidRPr="0013003A" w:rsidRDefault="005E0F52" w:rsidP="00C92182">
            <w:pPr>
              <w:spacing w:before="120" w:after="120" w:line="24" w:lineRule="atLeast"/>
              <w:jc w:val="center"/>
              <w:rPr>
                <w:b/>
                <w:sz w:val="28"/>
                <w:szCs w:val="28"/>
              </w:rPr>
            </w:pPr>
            <w:r w:rsidRPr="0013003A">
              <w:rPr>
                <w:b/>
                <w:sz w:val="28"/>
                <w:szCs w:val="28"/>
              </w:rPr>
              <w:t>SL</w:t>
            </w:r>
          </w:p>
        </w:tc>
        <w:tc>
          <w:tcPr>
            <w:tcW w:w="797" w:type="dxa"/>
            <w:vAlign w:val="center"/>
          </w:tcPr>
          <w:p w:rsidR="005E0F52" w:rsidRPr="0013003A" w:rsidRDefault="005E0F52" w:rsidP="00C92182">
            <w:pPr>
              <w:spacing w:before="120" w:after="120" w:line="24" w:lineRule="atLeast"/>
              <w:jc w:val="center"/>
              <w:rPr>
                <w:b/>
                <w:sz w:val="28"/>
                <w:szCs w:val="28"/>
              </w:rPr>
            </w:pPr>
            <w:r w:rsidRPr="0013003A">
              <w:rPr>
                <w:b/>
                <w:sz w:val="28"/>
                <w:szCs w:val="28"/>
              </w:rPr>
              <w:t>%</w:t>
            </w:r>
          </w:p>
        </w:tc>
        <w:tc>
          <w:tcPr>
            <w:tcW w:w="797" w:type="dxa"/>
            <w:vAlign w:val="center"/>
          </w:tcPr>
          <w:p w:rsidR="005E0F52" w:rsidRPr="0013003A" w:rsidRDefault="005E0F52" w:rsidP="00C92182">
            <w:pPr>
              <w:spacing w:before="120" w:after="120" w:line="24" w:lineRule="atLeast"/>
              <w:jc w:val="center"/>
              <w:rPr>
                <w:b/>
                <w:sz w:val="28"/>
                <w:szCs w:val="28"/>
              </w:rPr>
            </w:pPr>
            <w:r w:rsidRPr="0013003A">
              <w:rPr>
                <w:b/>
                <w:sz w:val="28"/>
                <w:szCs w:val="28"/>
              </w:rPr>
              <w:t>SL</w:t>
            </w:r>
          </w:p>
        </w:tc>
        <w:tc>
          <w:tcPr>
            <w:tcW w:w="798" w:type="dxa"/>
            <w:vAlign w:val="center"/>
          </w:tcPr>
          <w:p w:rsidR="005E0F52" w:rsidRPr="0013003A" w:rsidRDefault="005E0F52" w:rsidP="00C92182">
            <w:pPr>
              <w:spacing w:before="120" w:after="120" w:line="24" w:lineRule="atLeast"/>
              <w:jc w:val="center"/>
              <w:rPr>
                <w:b/>
                <w:sz w:val="28"/>
                <w:szCs w:val="28"/>
              </w:rPr>
            </w:pPr>
            <w:r w:rsidRPr="0013003A">
              <w:rPr>
                <w:b/>
                <w:sz w:val="28"/>
                <w:szCs w:val="28"/>
              </w:rPr>
              <w:t>%</w:t>
            </w:r>
          </w:p>
        </w:tc>
        <w:tc>
          <w:tcPr>
            <w:tcW w:w="797" w:type="dxa"/>
            <w:vAlign w:val="center"/>
          </w:tcPr>
          <w:p w:rsidR="005E0F52" w:rsidRPr="0013003A" w:rsidRDefault="005E0F52" w:rsidP="00C92182">
            <w:pPr>
              <w:spacing w:before="120" w:after="120" w:line="24" w:lineRule="atLeast"/>
              <w:jc w:val="center"/>
              <w:rPr>
                <w:b/>
                <w:sz w:val="28"/>
                <w:szCs w:val="28"/>
              </w:rPr>
            </w:pPr>
            <w:r w:rsidRPr="0013003A">
              <w:rPr>
                <w:b/>
                <w:sz w:val="28"/>
                <w:szCs w:val="28"/>
              </w:rPr>
              <w:t>SL</w:t>
            </w:r>
          </w:p>
        </w:tc>
        <w:tc>
          <w:tcPr>
            <w:tcW w:w="798" w:type="dxa"/>
            <w:vAlign w:val="center"/>
          </w:tcPr>
          <w:p w:rsidR="005E0F52" w:rsidRPr="0013003A" w:rsidRDefault="005E0F52" w:rsidP="00C92182">
            <w:pPr>
              <w:spacing w:before="120" w:after="120" w:line="24" w:lineRule="atLeast"/>
              <w:jc w:val="center"/>
              <w:rPr>
                <w:b/>
                <w:sz w:val="28"/>
                <w:szCs w:val="28"/>
              </w:rPr>
            </w:pPr>
            <w:r w:rsidRPr="0013003A">
              <w:rPr>
                <w:b/>
                <w:sz w:val="28"/>
                <w:szCs w:val="28"/>
              </w:rPr>
              <w:t>%</w:t>
            </w:r>
          </w:p>
        </w:tc>
      </w:tr>
      <w:tr w:rsidR="005E0F52" w:rsidRPr="0013003A" w:rsidTr="000E7C6E">
        <w:trPr>
          <w:trHeight w:val="371"/>
        </w:trPr>
        <w:tc>
          <w:tcPr>
            <w:tcW w:w="1032" w:type="dxa"/>
            <w:vMerge w:val="restart"/>
            <w:vAlign w:val="center"/>
          </w:tcPr>
          <w:p w:rsidR="005E0F52" w:rsidRPr="0013003A" w:rsidRDefault="005E0F52" w:rsidP="00C92182">
            <w:pPr>
              <w:spacing w:before="120" w:after="120" w:line="24" w:lineRule="atLeast"/>
              <w:jc w:val="center"/>
              <w:rPr>
                <w:b/>
                <w:sz w:val="28"/>
                <w:szCs w:val="28"/>
              </w:rPr>
            </w:pPr>
            <w:r w:rsidRPr="0013003A">
              <w:rPr>
                <w:b/>
                <w:sz w:val="28"/>
                <w:szCs w:val="28"/>
              </w:rPr>
              <w:t>Thơ</w:t>
            </w:r>
          </w:p>
        </w:tc>
        <w:tc>
          <w:tcPr>
            <w:tcW w:w="2195" w:type="dxa"/>
            <w:vAlign w:val="center"/>
          </w:tcPr>
          <w:p w:rsidR="005E0F52" w:rsidRPr="0013003A" w:rsidRDefault="005E0F52" w:rsidP="00C92182">
            <w:pPr>
              <w:spacing w:before="120" w:after="120" w:line="24" w:lineRule="atLeast"/>
              <w:rPr>
                <w:sz w:val="28"/>
                <w:szCs w:val="28"/>
              </w:rPr>
            </w:pPr>
            <w:r w:rsidRPr="0013003A">
              <w:rPr>
                <w:sz w:val="28"/>
                <w:szCs w:val="28"/>
              </w:rPr>
              <w:t>Hứng thú</w:t>
            </w:r>
          </w:p>
        </w:tc>
        <w:tc>
          <w:tcPr>
            <w:tcW w:w="797" w:type="dxa"/>
            <w:vAlign w:val="center"/>
          </w:tcPr>
          <w:p w:rsidR="005E0F52" w:rsidRPr="0013003A" w:rsidRDefault="00160F79" w:rsidP="00160F79">
            <w:pPr>
              <w:spacing w:before="120" w:after="120" w:line="24" w:lineRule="atLeast"/>
              <w:jc w:val="center"/>
              <w:rPr>
                <w:sz w:val="28"/>
                <w:szCs w:val="28"/>
              </w:rPr>
            </w:pPr>
            <w:r>
              <w:rPr>
                <w:sz w:val="28"/>
                <w:szCs w:val="28"/>
              </w:rPr>
              <w:t>2</w:t>
            </w:r>
            <w:r w:rsidR="00823084">
              <w:rPr>
                <w:sz w:val="28"/>
                <w:szCs w:val="28"/>
              </w:rPr>
              <w:t>2</w:t>
            </w:r>
          </w:p>
        </w:tc>
        <w:tc>
          <w:tcPr>
            <w:tcW w:w="797" w:type="dxa"/>
            <w:vAlign w:val="center"/>
          </w:tcPr>
          <w:p w:rsidR="005E0F52" w:rsidRPr="0013003A" w:rsidRDefault="00E9611E" w:rsidP="00C92182">
            <w:pPr>
              <w:spacing w:before="120" w:after="120" w:line="24" w:lineRule="atLeast"/>
              <w:jc w:val="center"/>
              <w:rPr>
                <w:sz w:val="28"/>
                <w:szCs w:val="28"/>
              </w:rPr>
            </w:pPr>
            <w:r>
              <w:rPr>
                <w:sz w:val="28"/>
                <w:szCs w:val="28"/>
              </w:rPr>
              <w:t>73</w:t>
            </w:r>
            <w:r w:rsidR="004C6A39">
              <w:rPr>
                <w:sz w:val="28"/>
                <w:szCs w:val="28"/>
              </w:rPr>
              <w:t>,3</w:t>
            </w:r>
          </w:p>
        </w:tc>
        <w:tc>
          <w:tcPr>
            <w:tcW w:w="798" w:type="dxa"/>
            <w:vAlign w:val="center"/>
          </w:tcPr>
          <w:p w:rsidR="005E0F52" w:rsidRPr="0013003A" w:rsidRDefault="00823084" w:rsidP="00C92182">
            <w:pPr>
              <w:spacing w:before="120" w:after="120" w:line="24" w:lineRule="atLeast"/>
              <w:jc w:val="center"/>
              <w:rPr>
                <w:sz w:val="28"/>
                <w:szCs w:val="28"/>
              </w:rPr>
            </w:pPr>
            <w:r>
              <w:rPr>
                <w:sz w:val="28"/>
                <w:szCs w:val="28"/>
              </w:rPr>
              <w:t>8</w:t>
            </w:r>
          </w:p>
        </w:tc>
        <w:tc>
          <w:tcPr>
            <w:tcW w:w="797" w:type="dxa"/>
            <w:vAlign w:val="center"/>
          </w:tcPr>
          <w:p w:rsidR="005E0F52" w:rsidRPr="0013003A" w:rsidRDefault="004C6A39" w:rsidP="00C92182">
            <w:pPr>
              <w:spacing w:before="120" w:after="120" w:line="24" w:lineRule="atLeast"/>
              <w:jc w:val="center"/>
              <w:rPr>
                <w:sz w:val="28"/>
                <w:szCs w:val="28"/>
              </w:rPr>
            </w:pPr>
            <w:r>
              <w:rPr>
                <w:sz w:val="28"/>
                <w:szCs w:val="28"/>
              </w:rPr>
              <w:t>23,6</w:t>
            </w:r>
          </w:p>
        </w:tc>
        <w:tc>
          <w:tcPr>
            <w:tcW w:w="797" w:type="dxa"/>
            <w:vAlign w:val="center"/>
          </w:tcPr>
          <w:p w:rsidR="005E0F52" w:rsidRPr="0013003A" w:rsidRDefault="00E41C6A" w:rsidP="00C92182">
            <w:pPr>
              <w:spacing w:before="120" w:after="120" w:line="24" w:lineRule="atLeast"/>
              <w:jc w:val="center"/>
              <w:rPr>
                <w:sz w:val="28"/>
                <w:szCs w:val="28"/>
              </w:rPr>
            </w:pPr>
            <w:r>
              <w:rPr>
                <w:sz w:val="28"/>
                <w:szCs w:val="28"/>
              </w:rPr>
              <w:t>28</w:t>
            </w:r>
          </w:p>
        </w:tc>
        <w:tc>
          <w:tcPr>
            <w:tcW w:w="798" w:type="dxa"/>
            <w:vAlign w:val="center"/>
          </w:tcPr>
          <w:p w:rsidR="005E0F52" w:rsidRPr="0013003A" w:rsidRDefault="00E41C6A" w:rsidP="00C92182">
            <w:pPr>
              <w:spacing w:before="120" w:after="120" w:line="24" w:lineRule="atLeast"/>
              <w:jc w:val="center"/>
              <w:rPr>
                <w:sz w:val="28"/>
                <w:szCs w:val="28"/>
              </w:rPr>
            </w:pPr>
            <w:r>
              <w:rPr>
                <w:sz w:val="28"/>
                <w:szCs w:val="28"/>
              </w:rPr>
              <w:t>93,3</w:t>
            </w:r>
          </w:p>
        </w:tc>
        <w:tc>
          <w:tcPr>
            <w:tcW w:w="797" w:type="dxa"/>
            <w:vAlign w:val="center"/>
          </w:tcPr>
          <w:p w:rsidR="005E0F52" w:rsidRPr="0013003A" w:rsidRDefault="00E41C6A" w:rsidP="00C92182">
            <w:pPr>
              <w:spacing w:before="120" w:after="120" w:line="24" w:lineRule="atLeast"/>
              <w:jc w:val="center"/>
              <w:rPr>
                <w:sz w:val="28"/>
                <w:szCs w:val="28"/>
              </w:rPr>
            </w:pPr>
            <w:r>
              <w:rPr>
                <w:sz w:val="28"/>
                <w:szCs w:val="28"/>
              </w:rPr>
              <w:t>2</w:t>
            </w:r>
          </w:p>
        </w:tc>
        <w:tc>
          <w:tcPr>
            <w:tcW w:w="798" w:type="dxa"/>
            <w:vAlign w:val="center"/>
          </w:tcPr>
          <w:p w:rsidR="005E0F52" w:rsidRPr="0013003A" w:rsidRDefault="00E41C6A" w:rsidP="00C92182">
            <w:pPr>
              <w:spacing w:before="120" w:after="120" w:line="24" w:lineRule="atLeast"/>
              <w:jc w:val="center"/>
              <w:rPr>
                <w:sz w:val="28"/>
                <w:szCs w:val="28"/>
              </w:rPr>
            </w:pPr>
            <w:r>
              <w:rPr>
                <w:sz w:val="28"/>
                <w:szCs w:val="28"/>
              </w:rPr>
              <w:t>6,6</w:t>
            </w:r>
          </w:p>
        </w:tc>
      </w:tr>
      <w:tr w:rsidR="005E0F52" w:rsidRPr="0013003A" w:rsidTr="000E7C6E">
        <w:trPr>
          <w:trHeight w:val="423"/>
        </w:trPr>
        <w:tc>
          <w:tcPr>
            <w:tcW w:w="1032" w:type="dxa"/>
            <w:vMerge/>
            <w:vAlign w:val="center"/>
          </w:tcPr>
          <w:p w:rsidR="005E0F52" w:rsidRPr="0013003A" w:rsidRDefault="005E0F52" w:rsidP="00C92182">
            <w:pPr>
              <w:spacing w:before="120" w:after="120" w:line="24" w:lineRule="atLeast"/>
              <w:jc w:val="center"/>
              <w:rPr>
                <w:sz w:val="28"/>
                <w:szCs w:val="28"/>
              </w:rPr>
            </w:pPr>
          </w:p>
        </w:tc>
        <w:tc>
          <w:tcPr>
            <w:tcW w:w="2195" w:type="dxa"/>
            <w:vAlign w:val="center"/>
          </w:tcPr>
          <w:p w:rsidR="005E0F52" w:rsidRPr="0013003A" w:rsidRDefault="005E0F52" w:rsidP="00C92182">
            <w:pPr>
              <w:spacing w:before="120" w:after="120" w:line="24" w:lineRule="atLeast"/>
              <w:rPr>
                <w:sz w:val="28"/>
                <w:szCs w:val="28"/>
              </w:rPr>
            </w:pPr>
            <w:r w:rsidRPr="0013003A">
              <w:rPr>
                <w:sz w:val="28"/>
                <w:szCs w:val="28"/>
              </w:rPr>
              <w:t>Hiểu nội dung</w:t>
            </w:r>
          </w:p>
        </w:tc>
        <w:tc>
          <w:tcPr>
            <w:tcW w:w="797" w:type="dxa"/>
            <w:vAlign w:val="center"/>
          </w:tcPr>
          <w:p w:rsidR="005E0F52" w:rsidRPr="0013003A" w:rsidRDefault="0061156A" w:rsidP="00C92182">
            <w:pPr>
              <w:spacing w:before="120" w:after="120" w:line="24" w:lineRule="atLeast"/>
              <w:jc w:val="center"/>
              <w:rPr>
                <w:sz w:val="28"/>
                <w:szCs w:val="28"/>
              </w:rPr>
            </w:pPr>
            <w:r>
              <w:rPr>
                <w:sz w:val="28"/>
                <w:szCs w:val="28"/>
              </w:rPr>
              <w:t>20</w:t>
            </w:r>
          </w:p>
        </w:tc>
        <w:tc>
          <w:tcPr>
            <w:tcW w:w="797" w:type="dxa"/>
            <w:vAlign w:val="center"/>
          </w:tcPr>
          <w:p w:rsidR="005E0F52" w:rsidRPr="0013003A" w:rsidRDefault="004C6A39" w:rsidP="00C92182">
            <w:pPr>
              <w:spacing w:before="120" w:after="120" w:line="24" w:lineRule="atLeast"/>
              <w:jc w:val="center"/>
              <w:rPr>
                <w:sz w:val="28"/>
                <w:szCs w:val="28"/>
              </w:rPr>
            </w:pPr>
            <w:r>
              <w:rPr>
                <w:sz w:val="28"/>
                <w:szCs w:val="28"/>
              </w:rPr>
              <w:t>66,7</w:t>
            </w:r>
          </w:p>
        </w:tc>
        <w:tc>
          <w:tcPr>
            <w:tcW w:w="798" w:type="dxa"/>
            <w:vAlign w:val="center"/>
          </w:tcPr>
          <w:p w:rsidR="005E0F52" w:rsidRPr="0013003A" w:rsidRDefault="0061156A" w:rsidP="00C92182">
            <w:pPr>
              <w:spacing w:before="120" w:after="120" w:line="24" w:lineRule="atLeast"/>
              <w:jc w:val="center"/>
              <w:rPr>
                <w:sz w:val="28"/>
                <w:szCs w:val="28"/>
              </w:rPr>
            </w:pPr>
            <w:r>
              <w:rPr>
                <w:sz w:val="28"/>
                <w:szCs w:val="28"/>
              </w:rPr>
              <w:t>10</w:t>
            </w:r>
          </w:p>
        </w:tc>
        <w:tc>
          <w:tcPr>
            <w:tcW w:w="797" w:type="dxa"/>
            <w:vAlign w:val="center"/>
          </w:tcPr>
          <w:p w:rsidR="005E0F52" w:rsidRPr="0013003A" w:rsidRDefault="004C6A39" w:rsidP="00C92182">
            <w:pPr>
              <w:spacing w:before="120" w:after="120" w:line="24" w:lineRule="atLeast"/>
              <w:jc w:val="center"/>
              <w:rPr>
                <w:sz w:val="28"/>
                <w:szCs w:val="28"/>
              </w:rPr>
            </w:pPr>
            <w:r>
              <w:rPr>
                <w:sz w:val="28"/>
                <w:szCs w:val="28"/>
              </w:rPr>
              <w:t>33,3</w:t>
            </w:r>
          </w:p>
        </w:tc>
        <w:tc>
          <w:tcPr>
            <w:tcW w:w="797" w:type="dxa"/>
            <w:vAlign w:val="center"/>
          </w:tcPr>
          <w:p w:rsidR="005E0F52" w:rsidRPr="0013003A" w:rsidRDefault="00E9611E" w:rsidP="00C92182">
            <w:pPr>
              <w:spacing w:before="120" w:after="120" w:line="24" w:lineRule="atLeast"/>
              <w:jc w:val="center"/>
              <w:rPr>
                <w:sz w:val="28"/>
                <w:szCs w:val="28"/>
              </w:rPr>
            </w:pPr>
            <w:r>
              <w:rPr>
                <w:sz w:val="28"/>
                <w:szCs w:val="28"/>
              </w:rPr>
              <w:t>26</w:t>
            </w:r>
          </w:p>
        </w:tc>
        <w:tc>
          <w:tcPr>
            <w:tcW w:w="798" w:type="dxa"/>
            <w:vAlign w:val="center"/>
          </w:tcPr>
          <w:p w:rsidR="005E0F52" w:rsidRPr="0013003A" w:rsidRDefault="00E41C6A" w:rsidP="00C92182">
            <w:pPr>
              <w:spacing w:before="120" w:after="120" w:line="24" w:lineRule="atLeast"/>
              <w:jc w:val="center"/>
              <w:rPr>
                <w:sz w:val="28"/>
                <w:szCs w:val="28"/>
              </w:rPr>
            </w:pPr>
            <w:r>
              <w:rPr>
                <w:sz w:val="28"/>
                <w:szCs w:val="28"/>
              </w:rPr>
              <w:t>86,7</w:t>
            </w:r>
          </w:p>
        </w:tc>
        <w:tc>
          <w:tcPr>
            <w:tcW w:w="797" w:type="dxa"/>
            <w:vAlign w:val="center"/>
          </w:tcPr>
          <w:p w:rsidR="005E0F52" w:rsidRPr="0013003A" w:rsidRDefault="005E0F52" w:rsidP="00C92182">
            <w:pPr>
              <w:spacing w:before="120" w:after="120" w:line="24" w:lineRule="atLeast"/>
              <w:jc w:val="center"/>
              <w:rPr>
                <w:sz w:val="28"/>
                <w:szCs w:val="28"/>
              </w:rPr>
            </w:pPr>
            <w:r w:rsidRPr="0013003A">
              <w:rPr>
                <w:sz w:val="28"/>
                <w:szCs w:val="28"/>
              </w:rPr>
              <w:t>4</w:t>
            </w:r>
          </w:p>
        </w:tc>
        <w:tc>
          <w:tcPr>
            <w:tcW w:w="798" w:type="dxa"/>
            <w:vAlign w:val="center"/>
          </w:tcPr>
          <w:p w:rsidR="005E0F52" w:rsidRPr="0013003A" w:rsidRDefault="00E41C6A" w:rsidP="00C92182">
            <w:pPr>
              <w:spacing w:before="120" w:after="120" w:line="24" w:lineRule="atLeast"/>
              <w:jc w:val="center"/>
              <w:rPr>
                <w:sz w:val="28"/>
                <w:szCs w:val="28"/>
              </w:rPr>
            </w:pPr>
            <w:r>
              <w:rPr>
                <w:sz w:val="28"/>
                <w:szCs w:val="28"/>
              </w:rPr>
              <w:t>13,3</w:t>
            </w:r>
          </w:p>
        </w:tc>
      </w:tr>
      <w:tr w:rsidR="005E0F52" w:rsidRPr="0013003A" w:rsidTr="000E7C6E">
        <w:trPr>
          <w:trHeight w:val="407"/>
        </w:trPr>
        <w:tc>
          <w:tcPr>
            <w:tcW w:w="1032" w:type="dxa"/>
            <w:vMerge/>
            <w:vAlign w:val="center"/>
          </w:tcPr>
          <w:p w:rsidR="005E0F52" w:rsidRPr="0013003A" w:rsidRDefault="005E0F52" w:rsidP="00C92182">
            <w:pPr>
              <w:spacing w:before="120" w:after="120" w:line="24" w:lineRule="atLeast"/>
              <w:jc w:val="center"/>
              <w:rPr>
                <w:sz w:val="28"/>
                <w:szCs w:val="28"/>
              </w:rPr>
            </w:pPr>
          </w:p>
        </w:tc>
        <w:tc>
          <w:tcPr>
            <w:tcW w:w="2195" w:type="dxa"/>
            <w:vAlign w:val="center"/>
          </w:tcPr>
          <w:p w:rsidR="005E0F52" w:rsidRPr="0013003A" w:rsidRDefault="005E0F52" w:rsidP="00C92182">
            <w:pPr>
              <w:spacing w:before="120" w:after="120" w:line="24" w:lineRule="atLeast"/>
              <w:rPr>
                <w:sz w:val="28"/>
                <w:szCs w:val="28"/>
              </w:rPr>
            </w:pPr>
            <w:r w:rsidRPr="0013003A">
              <w:rPr>
                <w:sz w:val="28"/>
                <w:szCs w:val="28"/>
              </w:rPr>
              <w:t>Thuộc tác phẩm</w:t>
            </w:r>
          </w:p>
        </w:tc>
        <w:tc>
          <w:tcPr>
            <w:tcW w:w="797" w:type="dxa"/>
            <w:vAlign w:val="center"/>
          </w:tcPr>
          <w:p w:rsidR="005E0F52" w:rsidRPr="0013003A" w:rsidRDefault="005E0F52" w:rsidP="0061156A">
            <w:pPr>
              <w:spacing w:before="120" w:after="120" w:line="24" w:lineRule="atLeast"/>
              <w:jc w:val="center"/>
              <w:rPr>
                <w:sz w:val="28"/>
                <w:szCs w:val="28"/>
              </w:rPr>
            </w:pPr>
            <w:r w:rsidRPr="0013003A">
              <w:rPr>
                <w:sz w:val="28"/>
                <w:szCs w:val="28"/>
              </w:rPr>
              <w:t>2</w:t>
            </w:r>
            <w:r w:rsidR="0061156A">
              <w:rPr>
                <w:sz w:val="28"/>
                <w:szCs w:val="28"/>
              </w:rPr>
              <w:t>1</w:t>
            </w:r>
          </w:p>
        </w:tc>
        <w:tc>
          <w:tcPr>
            <w:tcW w:w="797" w:type="dxa"/>
            <w:vAlign w:val="center"/>
          </w:tcPr>
          <w:p w:rsidR="005E0F52" w:rsidRPr="0013003A" w:rsidRDefault="004C6A39" w:rsidP="00C92182">
            <w:pPr>
              <w:spacing w:before="120" w:after="120" w:line="24" w:lineRule="atLeast"/>
              <w:jc w:val="center"/>
              <w:rPr>
                <w:sz w:val="28"/>
                <w:szCs w:val="28"/>
              </w:rPr>
            </w:pPr>
            <w:r>
              <w:rPr>
                <w:sz w:val="28"/>
                <w:szCs w:val="28"/>
              </w:rPr>
              <w:t>70</w:t>
            </w:r>
          </w:p>
        </w:tc>
        <w:tc>
          <w:tcPr>
            <w:tcW w:w="798" w:type="dxa"/>
            <w:vAlign w:val="center"/>
          </w:tcPr>
          <w:p w:rsidR="005E0F52" w:rsidRPr="0013003A" w:rsidRDefault="0061156A" w:rsidP="00C92182">
            <w:pPr>
              <w:spacing w:before="120" w:after="120" w:line="24" w:lineRule="atLeast"/>
              <w:jc w:val="center"/>
              <w:rPr>
                <w:sz w:val="28"/>
                <w:szCs w:val="28"/>
              </w:rPr>
            </w:pPr>
            <w:r>
              <w:rPr>
                <w:sz w:val="28"/>
                <w:szCs w:val="28"/>
              </w:rPr>
              <w:t>9</w:t>
            </w:r>
          </w:p>
        </w:tc>
        <w:tc>
          <w:tcPr>
            <w:tcW w:w="797" w:type="dxa"/>
            <w:vAlign w:val="center"/>
          </w:tcPr>
          <w:p w:rsidR="005E0F52" w:rsidRPr="0013003A" w:rsidRDefault="005E0F52" w:rsidP="00C92182">
            <w:pPr>
              <w:spacing w:before="120" w:after="120" w:line="24" w:lineRule="atLeast"/>
              <w:jc w:val="center"/>
              <w:rPr>
                <w:sz w:val="28"/>
                <w:szCs w:val="28"/>
              </w:rPr>
            </w:pPr>
            <w:r w:rsidRPr="0013003A">
              <w:rPr>
                <w:sz w:val="28"/>
                <w:szCs w:val="28"/>
              </w:rPr>
              <w:t>30</w:t>
            </w:r>
          </w:p>
        </w:tc>
        <w:tc>
          <w:tcPr>
            <w:tcW w:w="797" w:type="dxa"/>
            <w:vAlign w:val="center"/>
          </w:tcPr>
          <w:p w:rsidR="005E0F52" w:rsidRPr="0013003A" w:rsidRDefault="00E9611E" w:rsidP="00C92182">
            <w:pPr>
              <w:spacing w:before="120" w:after="120" w:line="24" w:lineRule="atLeast"/>
              <w:jc w:val="center"/>
              <w:rPr>
                <w:sz w:val="28"/>
                <w:szCs w:val="28"/>
              </w:rPr>
            </w:pPr>
            <w:r>
              <w:rPr>
                <w:sz w:val="28"/>
                <w:szCs w:val="28"/>
              </w:rPr>
              <w:t>28</w:t>
            </w:r>
          </w:p>
        </w:tc>
        <w:tc>
          <w:tcPr>
            <w:tcW w:w="798" w:type="dxa"/>
            <w:vAlign w:val="center"/>
          </w:tcPr>
          <w:p w:rsidR="005E0F52" w:rsidRPr="0013003A" w:rsidRDefault="00E41C6A" w:rsidP="00C92182">
            <w:pPr>
              <w:spacing w:before="120" w:after="120" w:line="24" w:lineRule="atLeast"/>
              <w:jc w:val="center"/>
              <w:rPr>
                <w:sz w:val="28"/>
                <w:szCs w:val="28"/>
              </w:rPr>
            </w:pPr>
            <w:r>
              <w:rPr>
                <w:sz w:val="28"/>
                <w:szCs w:val="28"/>
              </w:rPr>
              <w:t>93,3</w:t>
            </w:r>
          </w:p>
        </w:tc>
        <w:tc>
          <w:tcPr>
            <w:tcW w:w="797" w:type="dxa"/>
            <w:vAlign w:val="center"/>
          </w:tcPr>
          <w:p w:rsidR="005E0F52" w:rsidRPr="0013003A" w:rsidRDefault="005E0F52" w:rsidP="00C92182">
            <w:pPr>
              <w:spacing w:before="120" w:after="120" w:line="24" w:lineRule="atLeast"/>
              <w:jc w:val="center"/>
              <w:rPr>
                <w:sz w:val="28"/>
                <w:szCs w:val="28"/>
              </w:rPr>
            </w:pPr>
            <w:r w:rsidRPr="0013003A">
              <w:rPr>
                <w:sz w:val="28"/>
                <w:szCs w:val="28"/>
              </w:rPr>
              <w:t>2</w:t>
            </w:r>
          </w:p>
        </w:tc>
        <w:tc>
          <w:tcPr>
            <w:tcW w:w="798" w:type="dxa"/>
            <w:vAlign w:val="center"/>
          </w:tcPr>
          <w:p w:rsidR="005E0F52" w:rsidRPr="0013003A" w:rsidRDefault="00E41C6A" w:rsidP="00C92182">
            <w:pPr>
              <w:spacing w:before="120" w:after="120" w:line="24" w:lineRule="atLeast"/>
              <w:jc w:val="center"/>
              <w:rPr>
                <w:sz w:val="28"/>
                <w:szCs w:val="28"/>
              </w:rPr>
            </w:pPr>
            <w:r>
              <w:rPr>
                <w:sz w:val="28"/>
                <w:szCs w:val="28"/>
              </w:rPr>
              <w:t>6,6</w:t>
            </w:r>
          </w:p>
        </w:tc>
      </w:tr>
      <w:tr w:rsidR="005E0F52" w:rsidRPr="0013003A" w:rsidTr="000E7C6E">
        <w:trPr>
          <w:trHeight w:val="413"/>
        </w:trPr>
        <w:tc>
          <w:tcPr>
            <w:tcW w:w="1032" w:type="dxa"/>
            <w:vMerge/>
            <w:vAlign w:val="center"/>
          </w:tcPr>
          <w:p w:rsidR="005E0F52" w:rsidRPr="0013003A" w:rsidRDefault="005E0F52" w:rsidP="00C92182">
            <w:pPr>
              <w:spacing w:before="120" w:after="120" w:line="24" w:lineRule="atLeast"/>
              <w:jc w:val="center"/>
              <w:rPr>
                <w:sz w:val="28"/>
                <w:szCs w:val="28"/>
              </w:rPr>
            </w:pPr>
          </w:p>
        </w:tc>
        <w:tc>
          <w:tcPr>
            <w:tcW w:w="2195" w:type="dxa"/>
            <w:vAlign w:val="center"/>
          </w:tcPr>
          <w:p w:rsidR="005E0F52" w:rsidRPr="0013003A" w:rsidRDefault="005E0F52" w:rsidP="00C92182">
            <w:pPr>
              <w:spacing w:before="120" w:after="120" w:line="24" w:lineRule="atLeast"/>
              <w:rPr>
                <w:sz w:val="28"/>
                <w:szCs w:val="28"/>
              </w:rPr>
            </w:pPr>
            <w:r w:rsidRPr="0013003A">
              <w:rPr>
                <w:sz w:val="28"/>
                <w:szCs w:val="28"/>
              </w:rPr>
              <w:t>Đọc diễn cảm</w:t>
            </w:r>
          </w:p>
        </w:tc>
        <w:tc>
          <w:tcPr>
            <w:tcW w:w="797" w:type="dxa"/>
            <w:vAlign w:val="center"/>
          </w:tcPr>
          <w:p w:rsidR="005E0F52" w:rsidRPr="0013003A" w:rsidRDefault="0061156A" w:rsidP="0061156A">
            <w:pPr>
              <w:spacing w:before="120" w:after="120" w:line="24" w:lineRule="atLeast"/>
              <w:jc w:val="center"/>
              <w:rPr>
                <w:sz w:val="28"/>
                <w:szCs w:val="28"/>
              </w:rPr>
            </w:pPr>
            <w:r>
              <w:rPr>
                <w:sz w:val="28"/>
                <w:szCs w:val="28"/>
              </w:rPr>
              <w:t>19</w:t>
            </w:r>
          </w:p>
        </w:tc>
        <w:tc>
          <w:tcPr>
            <w:tcW w:w="797" w:type="dxa"/>
            <w:vAlign w:val="center"/>
          </w:tcPr>
          <w:p w:rsidR="005E0F52" w:rsidRPr="0013003A" w:rsidRDefault="00B87DD7" w:rsidP="00C92182">
            <w:pPr>
              <w:spacing w:before="120" w:after="120" w:line="24" w:lineRule="atLeast"/>
              <w:jc w:val="center"/>
              <w:rPr>
                <w:sz w:val="28"/>
                <w:szCs w:val="28"/>
              </w:rPr>
            </w:pPr>
            <w:r>
              <w:rPr>
                <w:sz w:val="28"/>
                <w:szCs w:val="28"/>
              </w:rPr>
              <w:t>63,3</w:t>
            </w:r>
          </w:p>
        </w:tc>
        <w:tc>
          <w:tcPr>
            <w:tcW w:w="798" w:type="dxa"/>
            <w:vAlign w:val="center"/>
          </w:tcPr>
          <w:p w:rsidR="005E0F52" w:rsidRPr="0013003A" w:rsidRDefault="005E0F52" w:rsidP="0061156A">
            <w:pPr>
              <w:spacing w:before="120" w:after="120" w:line="24" w:lineRule="atLeast"/>
              <w:jc w:val="center"/>
              <w:rPr>
                <w:sz w:val="28"/>
                <w:szCs w:val="28"/>
              </w:rPr>
            </w:pPr>
            <w:r w:rsidRPr="0013003A">
              <w:rPr>
                <w:sz w:val="28"/>
                <w:szCs w:val="28"/>
              </w:rPr>
              <w:t>1</w:t>
            </w:r>
            <w:r w:rsidR="0061156A">
              <w:rPr>
                <w:sz w:val="28"/>
                <w:szCs w:val="28"/>
              </w:rPr>
              <w:t>1</w:t>
            </w:r>
          </w:p>
        </w:tc>
        <w:tc>
          <w:tcPr>
            <w:tcW w:w="797" w:type="dxa"/>
            <w:vAlign w:val="center"/>
          </w:tcPr>
          <w:p w:rsidR="005E0F52" w:rsidRPr="0013003A" w:rsidRDefault="005E0F52" w:rsidP="00B87DD7">
            <w:pPr>
              <w:spacing w:before="120" w:after="120" w:line="24" w:lineRule="atLeast"/>
              <w:jc w:val="center"/>
              <w:rPr>
                <w:sz w:val="28"/>
                <w:szCs w:val="28"/>
              </w:rPr>
            </w:pPr>
            <w:r w:rsidRPr="0013003A">
              <w:rPr>
                <w:sz w:val="28"/>
                <w:szCs w:val="28"/>
              </w:rPr>
              <w:t>3</w:t>
            </w:r>
            <w:r w:rsidR="00B87DD7">
              <w:rPr>
                <w:sz w:val="28"/>
                <w:szCs w:val="28"/>
              </w:rPr>
              <w:t>6,7</w:t>
            </w:r>
          </w:p>
        </w:tc>
        <w:tc>
          <w:tcPr>
            <w:tcW w:w="797" w:type="dxa"/>
            <w:vAlign w:val="center"/>
          </w:tcPr>
          <w:p w:rsidR="005E0F52" w:rsidRPr="0013003A" w:rsidRDefault="00E9611E" w:rsidP="00C92182">
            <w:pPr>
              <w:spacing w:before="120" w:after="120" w:line="24" w:lineRule="atLeast"/>
              <w:jc w:val="center"/>
              <w:rPr>
                <w:sz w:val="28"/>
                <w:szCs w:val="28"/>
              </w:rPr>
            </w:pPr>
            <w:r>
              <w:rPr>
                <w:sz w:val="28"/>
                <w:szCs w:val="28"/>
              </w:rPr>
              <w:t>24</w:t>
            </w:r>
          </w:p>
        </w:tc>
        <w:tc>
          <w:tcPr>
            <w:tcW w:w="798" w:type="dxa"/>
            <w:vAlign w:val="center"/>
          </w:tcPr>
          <w:p w:rsidR="005E0F52" w:rsidRPr="0013003A" w:rsidRDefault="00E41C6A" w:rsidP="00C92182">
            <w:pPr>
              <w:spacing w:before="120" w:after="120" w:line="24" w:lineRule="atLeast"/>
              <w:jc w:val="center"/>
              <w:rPr>
                <w:sz w:val="28"/>
                <w:szCs w:val="28"/>
              </w:rPr>
            </w:pPr>
            <w:r>
              <w:rPr>
                <w:sz w:val="28"/>
                <w:szCs w:val="28"/>
              </w:rPr>
              <w:t>80</w:t>
            </w:r>
          </w:p>
        </w:tc>
        <w:tc>
          <w:tcPr>
            <w:tcW w:w="797" w:type="dxa"/>
            <w:vAlign w:val="center"/>
          </w:tcPr>
          <w:p w:rsidR="005E0F52" w:rsidRPr="0013003A" w:rsidRDefault="00823084" w:rsidP="00C92182">
            <w:pPr>
              <w:spacing w:before="120" w:after="120" w:line="24" w:lineRule="atLeast"/>
              <w:jc w:val="center"/>
              <w:rPr>
                <w:sz w:val="28"/>
                <w:szCs w:val="28"/>
              </w:rPr>
            </w:pPr>
            <w:r>
              <w:rPr>
                <w:sz w:val="28"/>
                <w:szCs w:val="28"/>
              </w:rPr>
              <w:t>6</w:t>
            </w:r>
          </w:p>
        </w:tc>
        <w:tc>
          <w:tcPr>
            <w:tcW w:w="798" w:type="dxa"/>
            <w:vAlign w:val="center"/>
          </w:tcPr>
          <w:p w:rsidR="005E0F52" w:rsidRPr="0013003A" w:rsidRDefault="00E41C6A" w:rsidP="00C92182">
            <w:pPr>
              <w:spacing w:before="120" w:after="120" w:line="24" w:lineRule="atLeast"/>
              <w:jc w:val="center"/>
              <w:rPr>
                <w:sz w:val="28"/>
                <w:szCs w:val="28"/>
              </w:rPr>
            </w:pPr>
            <w:r>
              <w:rPr>
                <w:sz w:val="28"/>
                <w:szCs w:val="28"/>
              </w:rPr>
              <w:t>20</w:t>
            </w:r>
          </w:p>
        </w:tc>
      </w:tr>
      <w:tr w:rsidR="005E0F52" w:rsidRPr="0013003A" w:rsidTr="000E7C6E">
        <w:trPr>
          <w:trHeight w:val="449"/>
        </w:trPr>
        <w:tc>
          <w:tcPr>
            <w:tcW w:w="1032" w:type="dxa"/>
            <w:vMerge w:val="restart"/>
            <w:vAlign w:val="center"/>
          </w:tcPr>
          <w:p w:rsidR="005E0F52" w:rsidRPr="0013003A" w:rsidRDefault="005E0F52" w:rsidP="00C92182">
            <w:pPr>
              <w:spacing w:before="120" w:after="120" w:line="24" w:lineRule="atLeast"/>
              <w:jc w:val="center"/>
              <w:rPr>
                <w:b/>
                <w:sz w:val="28"/>
                <w:szCs w:val="28"/>
              </w:rPr>
            </w:pPr>
            <w:r w:rsidRPr="0013003A">
              <w:rPr>
                <w:b/>
                <w:sz w:val="28"/>
                <w:szCs w:val="28"/>
              </w:rPr>
              <w:t>Truyện</w:t>
            </w:r>
          </w:p>
        </w:tc>
        <w:tc>
          <w:tcPr>
            <w:tcW w:w="2195" w:type="dxa"/>
            <w:vAlign w:val="center"/>
          </w:tcPr>
          <w:p w:rsidR="005E0F52" w:rsidRPr="0013003A" w:rsidRDefault="005E0F52" w:rsidP="00C92182">
            <w:pPr>
              <w:spacing w:before="120" w:after="120" w:line="24" w:lineRule="atLeast"/>
              <w:rPr>
                <w:sz w:val="28"/>
                <w:szCs w:val="28"/>
              </w:rPr>
            </w:pPr>
            <w:r w:rsidRPr="0013003A">
              <w:rPr>
                <w:sz w:val="28"/>
                <w:szCs w:val="28"/>
              </w:rPr>
              <w:t>Hứng thú</w:t>
            </w:r>
          </w:p>
        </w:tc>
        <w:tc>
          <w:tcPr>
            <w:tcW w:w="797" w:type="dxa"/>
            <w:vAlign w:val="center"/>
          </w:tcPr>
          <w:p w:rsidR="005E0F52" w:rsidRPr="0013003A" w:rsidRDefault="00823084" w:rsidP="00C92182">
            <w:pPr>
              <w:spacing w:before="120" w:after="120" w:line="24" w:lineRule="atLeast"/>
              <w:jc w:val="center"/>
              <w:rPr>
                <w:sz w:val="28"/>
                <w:szCs w:val="28"/>
              </w:rPr>
            </w:pPr>
            <w:r>
              <w:rPr>
                <w:sz w:val="28"/>
                <w:szCs w:val="28"/>
              </w:rPr>
              <w:t>23</w:t>
            </w:r>
          </w:p>
        </w:tc>
        <w:tc>
          <w:tcPr>
            <w:tcW w:w="797" w:type="dxa"/>
            <w:vAlign w:val="center"/>
          </w:tcPr>
          <w:p w:rsidR="005E0F52" w:rsidRPr="0013003A" w:rsidRDefault="005E0F52" w:rsidP="00C92182">
            <w:pPr>
              <w:spacing w:before="120" w:after="120" w:line="24" w:lineRule="atLeast"/>
              <w:jc w:val="center"/>
              <w:rPr>
                <w:sz w:val="28"/>
                <w:szCs w:val="28"/>
              </w:rPr>
            </w:pPr>
            <w:r w:rsidRPr="0013003A">
              <w:rPr>
                <w:sz w:val="28"/>
                <w:szCs w:val="28"/>
              </w:rPr>
              <w:t>76</w:t>
            </w:r>
            <w:r w:rsidR="00B87DD7">
              <w:rPr>
                <w:sz w:val="28"/>
                <w:szCs w:val="28"/>
              </w:rPr>
              <w:t>,7</w:t>
            </w:r>
          </w:p>
        </w:tc>
        <w:tc>
          <w:tcPr>
            <w:tcW w:w="798" w:type="dxa"/>
            <w:vAlign w:val="center"/>
          </w:tcPr>
          <w:p w:rsidR="005E0F52" w:rsidRPr="0013003A" w:rsidRDefault="00823084" w:rsidP="00C92182">
            <w:pPr>
              <w:spacing w:before="120" w:after="120" w:line="24" w:lineRule="atLeast"/>
              <w:jc w:val="center"/>
              <w:rPr>
                <w:sz w:val="28"/>
                <w:szCs w:val="28"/>
              </w:rPr>
            </w:pPr>
            <w:r>
              <w:rPr>
                <w:sz w:val="28"/>
                <w:szCs w:val="28"/>
              </w:rPr>
              <w:t>7</w:t>
            </w:r>
          </w:p>
        </w:tc>
        <w:tc>
          <w:tcPr>
            <w:tcW w:w="797" w:type="dxa"/>
            <w:vAlign w:val="center"/>
          </w:tcPr>
          <w:p w:rsidR="005E0F52" w:rsidRPr="0013003A" w:rsidRDefault="00B87DD7" w:rsidP="00C92182">
            <w:pPr>
              <w:spacing w:before="120" w:after="120" w:line="24" w:lineRule="atLeast"/>
              <w:jc w:val="center"/>
              <w:rPr>
                <w:sz w:val="28"/>
                <w:szCs w:val="28"/>
              </w:rPr>
            </w:pPr>
            <w:r>
              <w:rPr>
                <w:sz w:val="28"/>
                <w:szCs w:val="28"/>
              </w:rPr>
              <w:t>23,3</w:t>
            </w:r>
          </w:p>
        </w:tc>
        <w:tc>
          <w:tcPr>
            <w:tcW w:w="797" w:type="dxa"/>
            <w:vAlign w:val="center"/>
          </w:tcPr>
          <w:p w:rsidR="005E0F52" w:rsidRPr="0013003A" w:rsidRDefault="00E9611E" w:rsidP="00C92182">
            <w:pPr>
              <w:spacing w:before="120" w:after="120" w:line="24" w:lineRule="atLeast"/>
              <w:jc w:val="center"/>
              <w:rPr>
                <w:sz w:val="28"/>
                <w:szCs w:val="28"/>
              </w:rPr>
            </w:pPr>
            <w:r>
              <w:rPr>
                <w:sz w:val="28"/>
                <w:szCs w:val="28"/>
              </w:rPr>
              <w:t>29</w:t>
            </w:r>
          </w:p>
        </w:tc>
        <w:tc>
          <w:tcPr>
            <w:tcW w:w="798" w:type="dxa"/>
            <w:vAlign w:val="center"/>
          </w:tcPr>
          <w:p w:rsidR="005E0F52" w:rsidRPr="0013003A" w:rsidRDefault="00E41C6A" w:rsidP="00C92182">
            <w:pPr>
              <w:spacing w:before="120" w:after="120" w:line="24" w:lineRule="atLeast"/>
              <w:jc w:val="center"/>
              <w:rPr>
                <w:sz w:val="28"/>
                <w:szCs w:val="28"/>
              </w:rPr>
            </w:pPr>
            <w:r>
              <w:rPr>
                <w:sz w:val="28"/>
                <w:szCs w:val="28"/>
              </w:rPr>
              <w:t>96,7</w:t>
            </w:r>
          </w:p>
        </w:tc>
        <w:tc>
          <w:tcPr>
            <w:tcW w:w="797" w:type="dxa"/>
            <w:vAlign w:val="center"/>
          </w:tcPr>
          <w:p w:rsidR="005E0F52" w:rsidRPr="0013003A" w:rsidRDefault="00823084" w:rsidP="00C92182">
            <w:pPr>
              <w:spacing w:before="120" w:after="120" w:line="24" w:lineRule="atLeast"/>
              <w:jc w:val="center"/>
              <w:rPr>
                <w:sz w:val="28"/>
                <w:szCs w:val="28"/>
              </w:rPr>
            </w:pPr>
            <w:r>
              <w:rPr>
                <w:sz w:val="28"/>
                <w:szCs w:val="28"/>
              </w:rPr>
              <w:t>1</w:t>
            </w:r>
          </w:p>
        </w:tc>
        <w:tc>
          <w:tcPr>
            <w:tcW w:w="798" w:type="dxa"/>
            <w:vAlign w:val="center"/>
          </w:tcPr>
          <w:p w:rsidR="005E0F52" w:rsidRPr="0013003A" w:rsidRDefault="00E41C6A" w:rsidP="00C92182">
            <w:pPr>
              <w:spacing w:before="120" w:after="120" w:line="24" w:lineRule="atLeast"/>
              <w:jc w:val="center"/>
              <w:rPr>
                <w:sz w:val="28"/>
                <w:szCs w:val="28"/>
              </w:rPr>
            </w:pPr>
            <w:r>
              <w:rPr>
                <w:sz w:val="28"/>
                <w:szCs w:val="28"/>
              </w:rPr>
              <w:t>3,3</w:t>
            </w:r>
          </w:p>
        </w:tc>
      </w:tr>
      <w:tr w:rsidR="005E0F52" w:rsidRPr="0013003A" w:rsidTr="000E7C6E">
        <w:trPr>
          <w:trHeight w:val="413"/>
        </w:trPr>
        <w:tc>
          <w:tcPr>
            <w:tcW w:w="1032" w:type="dxa"/>
            <w:vMerge/>
            <w:vAlign w:val="center"/>
          </w:tcPr>
          <w:p w:rsidR="005E0F52" w:rsidRPr="0013003A" w:rsidRDefault="005E0F52" w:rsidP="00C92182">
            <w:pPr>
              <w:spacing w:before="120" w:after="120" w:line="24" w:lineRule="atLeast"/>
              <w:jc w:val="center"/>
              <w:rPr>
                <w:sz w:val="28"/>
                <w:szCs w:val="28"/>
              </w:rPr>
            </w:pPr>
          </w:p>
        </w:tc>
        <w:tc>
          <w:tcPr>
            <w:tcW w:w="2195" w:type="dxa"/>
            <w:vAlign w:val="center"/>
          </w:tcPr>
          <w:p w:rsidR="005E0F52" w:rsidRPr="0013003A" w:rsidRDefault="005E0F52" w:rsidP="00C92182">
            <w:pPr>
              <w:spacing w:before="120" w:after="120" w:line="24" w:lineRule="atLeast"/>
              <w:rPr>
                <w:sz w:val="28"/>
                <w:szCs w:val="28"/>
              </w:rPr>
            </w:pPr>
            <w:r w:rsidRPr="0013003A">
              <w:rPr>
                <w:sz w:val="28"/>
                <w:szCs w:val="28"/>
              </w:rPr>
              <w:t>Hiểu nội dung</w:t>
            </w:r>
          </w:p>
        </w:tc>
        <w:tc>
          <w:tcPr>
            <w:tcW w:w="797" w:type="dxa"/>
            <w:vAlign w:val="center"/>
          </w:tcPr>
          <w:p w:rsidR="005E0F52" w:rsidRPr="0013003A" w:rsidRDefault="00823084" w:rsidP="00C92182">
            <w:pPr>
              <w:spacing w:before="120" w:after="120" w:line="24" w:lineRule="atLeast"/>
              <w:jc w:val="center"/>
              <w:rPr>
                <w:sz w:val="28"/>
                <w:szCs w:val="28"/>
              </w:rPr>
            </w:pPr>
            <w:r>
              <w:rPr>
                <w:sz w:val="28"/>
                <w:szCs w:val="28"/>
              </w:rPr>
              <w:t>19</w:t>
            </w:r>
          </w:p>
        </w:tc>
        <w:tc>
          <w:tcPr>
            <w:tcW w:w="797" w:type="dxa"/>
            <w:vAlign w:val="center"/>
          </w:tcPr>
          <w:p w:rsidR="005E0F52" w:rsidRPr="0013003A" w:rsidRDefault="00B87DD7" w:rsidP="00C92182">
            <w:pPr>
              <w:spacing w:before="120" w:after="120" w:line="24" w:lineRule="atLeast"/>
              <w:jc w:val="center"/>
              <w:rPr>
                <w:sz w:val="28"/>
                <w:szCs w:val="28"/>
              </w:rPr>
            </w:pPr>
            <w:r>
              <w:rPr>
                <w:sz w:val="28"/>
                <w:szCs w:val="28"/>
              </w:rPr>
              <w:t>63,3</w:t>
            </w:r>
          </w:p>
        </w:tc>
        <w:tc>
          <w:tcPr>
            <w:tcW w:w="798" w:type="dxa"/>
            <w:vAlign w:val="center"/>
          </w:tcPr>
          <w:p w:rsidR="005E0F52" w:rsidRPr="0013003A" w:rsidRDefault="00823084" w:rsidP="00C92182">
            <w:pPr>
              <w:spacing w:before="120" w:after="120" w:line="24" w:lineRule="atLeast"/>
              <w:jc w:val="center"/>
              <w:rPr>
                <w:sz w:val="28"/>
                <w:szCs w:val="28"/>
              </w:rPr>
            </w:pPr>
            <w:r>
              <w:rPr>
                <w:sz w:val="28"/>
                <w:szCs w:val="28"/>
              </w:rPr>
              <w:t>11</w:t>
            </w:r>
          </w:p>
        </w:tc>
        <w:tc>
          <w:tcPr>
            <w:tcW w:w="797" w:type="dxa"/>
            <w:vAlign w:val="center"/>
          </w:tcPr>
          <w:p w:rsidR="005E0F52" w:rsidRPr="0013003A" w:rsidRDefault="005E0F52" w:rsidP="00B87DD7">
            <w:pPr>
              <w:spacing w:before="120" w:after="120" w:line="24" w:lineRule="atLeast"/>
              <w:jc w:val="center"/>
              <w:rPr>
                <w:sz w:val="28"/>
                <w:szCs w:val="28"/>
              </w:rPr>
            </w:pPr>
            <w:r w:rsidRPr="0013003A">
              <w:rPr>
                <w:sz w:val="28"/>
                <w:szCs w:val="28"/>
              </w:rPr>
              <w:t>3</w:t>
            </w:r>
            <w:r w:rsidR="00B87DD7">
              <w:rPr>
                <w:sz w:val="28"/>
                <w:szCs w:val="28"/>
              </w:rPr>
              <w:t>6,7</w:t>
            </w:r>
          </w:p>
        </w:tc>
        <w:tc>
          <w:tcPr>
            <w:tcW w:w="797" w:type="dxa"/>
            <w:vAlign w:val="center"/>
          </w:tcPr>
          <w:p w:rsidR="005E0F52" w:rsidRPr="0013003A" w:rsidRDefault="00E9611E" w:rsidP="00C92182">
            <w:pPr>
              <w:spacing w:before="120" w:after="120" w:line="24" w:lineRule="atLeast"/>
              <w:jc w:val="center"/>
              <w:rPr>
                <w:sz w:val="28"/>
                <w:szCs w:val="28"/>
              </w:rPr>
            </w:pPr>
            <w:r>
              <w:rPr>
                <w:sz w:val="28"/>
                <w:szCs w:val="28"/>
              </w:rPr>
              <w:t>26</w:t>
            </w:r>
          </w:p>
        </w:tc>
        <w:tc>
          <w:tcPr>
            <w:tcW w:w="798" w:type="dxa"/>
            <w:vAlign w:val="center"/>
          </w:tcPr>
          <w:p w:rsidR="005E0F52" w:rsidRPr="0013003A" w:rsidRDefault="00697636" w:rsidP="00C92182">
            <w:pPr>
              <w:spacing w:before="120" w:after="120" w:line="24" w:lineRule="atLeast"/>
              <w:jc w:val="center"/>
              <w:rPr>
                <w:sz w:val="28"/>
                <w:szCs w:val="28"/>
              </w:rPr>
            </w:pPr>
            <w:r>
              <w:rPr>
                <w:sz w:val="28"/>
                <w:szCs w:val="28"/>
              </w:rPr>
              <w:t>86,7</w:t>
            </w:r>
          </w:p>
        </w:tc>
        <w:tc>
          <w:tcPr>
            <w:tcW w:w="797" w:type="dxa"/>
            <w:vAlign w:val="center"/>
          </w:tcPr>
          <w:p w:rsidR="005E0F52" w:rsidRPr="0013003A" w:rsidRDefault="005E0F52" w:rsidP="00C92182">
            <w:pPr>
              <w:spacing w:before="120" w:after="120" w:line="24" w:lineRule="atLeast"/>
              <w:jc w:val="center"/>
              <w:rPr>
                <w:sz w:val="28"/>
                <w:szCs w:val="28"/>
              </w:rPr>
            </w:pPr>
            <w:r w:rsidRPr="0013003A">
              <w:rPr>
                <w:sz w:val="28"/>
                <w:szCs w:val="28"/>
              </w:rPr>
              <w:t>4</w:t>
            </w:r>
          </w:p>
        </w:tc>
        <w:tc>
          <w:tcPr>
            <w:tcW w:w="798" w:type="dxa"/>
            <w:vAlign w:val="center"/>
          </w:tcPr>
          <w:p w:rsidR="005E0F52" w:rsidRPr="0013003A" w:rsidRDefault="00697636" w:rsidP="00C92182">
            <w:pPr>
              <w:spacing w:before="120" w:after="120" w:line="24" w:lineRule="atLeast"/>
              <w:jc w:val="center"/>
              <w:rPr>
                <w:sz w:val="28"/>
                <w:szCs w:val="28"/>
              </w:rPr>
            </w:pPr>
            <w:r>
              <w:rPr>
                <w:sz w:val="28"/>
                <w:szCs w:val="28"/>
              </w:rPr>
              <w:t>13,3</w:t>
            </w:r>
          </w:p>
        </w:tc>
      </w:tr>
      <w:tr w:rsidR="005E0F52" w:rsidRPr="0013003A" w:rsidTr="000E7C6E">
        <w:trPr>
          <w:trHeight w:val="399"/>
        </w:trPr>
        <w:tc>
          <w:tcPr>
            <w:tcW w:w="1032" w:type="dxa"/>
            <w:vMerge/>
            <w:vAlign w:val="center"/>
          </w:tcPr>
          <w:p w:rsidR="005E0F52" w:rsidRPr="0013003A" w:rsidRDefault="005E0F52" w:rsidP="00C92182">
            <w:pPr>
              <w:spacing w:before="120" w:after="120" w:line="24" w:lineRule="atLeast"/>
              <w:jc w:val="center"/>
              <w:rPr>
                <w:sz w:val="28"/>
                <w:szCs w:val="28"/>
              </w:rPr>
            </w:pPr>
          </w:p>
        </w:tc>
        <w:tc>
          <w:tcPr>
            <w:tcW w:w="2195" w:type="dxa"/>
            <w:vAlign w:val="center"/>
          </w:tcPr>
          <w:p w:rsidR="005E0F52" w:rsidRPr="0013003A" w:rsidRDefault="005E0F52" w:rsidP="00C92182">
            <w:pPr>
              <w:spacing w:before="120" w:after="120" w:line="24" w:lineRule="atLeast"/>
              <w:rPr>
                <w:sz w:val="28"/>
                <w:szCs w:val="28"/>
              </w:rPr>
            </w:pPr>
            <w:r w:rsidRPr="0013003A">
              <w:rPr>
                <w:sz w:val="28"/>
                <w:szCs w:val="28"/>
              </w:rPr>
              <w:t>Kể diễn cảm</w:t>
            </w:r>
          </w:p>
        </w:tc>
        <w:tc>
          <w:tcPr>
            <w:tcW w:w="797" w:type="dxa"/>
            <w:vAlign w:val="center"/>
          </w:tcPr>
          <w:p w:rsidR="005E0F52" w:rsidRPr="0013003A" w:rsidRDefault="00823084" w:rsidP="00C92182">
            <w:pPr>
              <w:spacing w:before="120" w:after="120" w:line="24" w:lineRule="atLeast"/>
              <w:jc w:val="center"/>
              <w:rPr>
                <w:sz w:val="28"/>
                <w:szCs w:val="28"/>
              </w:rPr>
            </w:pPr>
            <w:r>
              <w:rPr>
                <w:sz w:val="28"/>
                <w:szCs w:val="28"/>
              </w:rPr>
              <w:t>10</w:t>
            </w:r>
          </w:p>
        </w:tc>
        <w:tc>
          <w:tcPr>
            <w:tcW w:w="797" w:type="dxa"/>
            <w:vAlign w:val="center"/>
          </w:tcPr>
          <w:p w:rsidR="005E0F52" w:rsidRPr="0013003A" w:rsidRDefault="00B87DD7" w:rsidP="00C92182">
            <w:pPr>
              <w:spacing w:before="120" w:after="120" w:line="24" w:lineRule="atLeast"/>
              <w:jc w:val="center"/>
              <w:rPr>
                <w:sz w:val="28"/>
                <w:szCs w:val="28"/>
              </w:rPr>
            </w:pPr>
            <w:r>
              <w:rPr>
                <w:sz w:val="28"/>
                <w:szCs w:val="28"/>
              </w:rPr>
              <w:t>33,3</w:t>
            </w:r>
          </w:p>
        </w:tc>
        <w:tc>
          <w:tcPr>
            <w:tcW w:w="798" w:type="dxa"/>
            <w:vAlign w:val="center"/>
          </w:tcPr>
          <w:p w:rsidR="005E0F52" w:rsidRPr="0013003A" w:rsidRDefault="00823084" w:rsidP="00C92182">
            <w:pPr>
              <w:spacing w:before="120" w:after="120" w:line="24" w:lineRule="atLeast"/>
              <w:jc w:val="center"/>
              <w:rPr>
                <w:sz w:val="28"/>
                <w:szCs w:val="28"/>
              </w:rPr>
            </w:pPr>
            <w:r>
              <w:rPr>
                <w:sz w:val="28"/>
                <w:szCs w:val="28"/>
              </w:rPr>
              <w:t>20</w:t>
            </w:r>
          </w:p>
        </w:tc>
        <w:tc>
          <w:tcPr>
            <w:tcW w:w="797" w:type="dxa"/>
            <w:vAlign w:val="center"/>
          </w:tcPr>
          <w:p w:rsidR="005E0F52" w:rsidRPr="0013003A" w:rsidRDefault="00B87DD7" w:rsidP="00C92182">
            <w:pPr>
              <w:spacing w:before="120" w:after="120" w:line="24" w:lineRule="atLeast"/>
              <w:jc w:val="center"/>
              <w:rPr>
                <w:sz w:val="28"/>
                <w:szCs w:val="28"/>
              </w:rPr>
            </w:pPr>
            <w:r>
              <w:rPr>
                <w:sz w:val="28"/>
                <w:szCs w:val="28"/>
              </w:rPr>
              <w:t>66,7</w:t>
            </w:r>
          </w:p>
        </w:tc>
        <w:tc>
          <w:tcPr>
            <w:tcW w:w="797" w:type="dxa"/>
            <w:vAlign w:val="center"/>
          </w:tcPr>
          <w:p w:rsidR="005E0F52" w:rsidRPr="0013003A" w:rsidRDefault="00E9611E" w:rsidP="00C92182">
            <w:pPr>
              <w:spacing w:before="120" w:after="120" w:line="24" w:lineRule="atLeast"/>
              <w:jc w:val="center"/>
              <w:rPr>
                <w:sz w:val="28"/>
                <w:szCs w:val="28"/>
              </w:rPr>
            </w:pPr>
            <w:r>
              <w:rPr>
                <w:sz w:val="28"/>
                <w:szCs w:val="28"/>
              </w:rPr>
              <w:t>15</w:t>
            </w:r>
          </w:p>
        </w:tc>
        <w:tc>
          <w:tcPr>
            <w:tcW w:w="798" w:type="dxa"/>
            <w:vAlign w:val="center"/>
          </w:tcPr>
          <w:p w:rsidR="005E0F52" w:rsidRPr="0013003A" w:rsidRDefault="00697636" w:rsidP="00C92182">
            <w:pPr>
              <w:spacing w:before="120" w:after="120" w:line="24" w:lineRule="atLeast"/>
              <w:jc w:val="center"/>
              <w:rPr>
                <w:sz w:val="28"/>
                <w:szCs w:val="28"/>
              </w:rPr>
            </w:pPr>
            <w:r>
              <w:rPr>
                <w:sz w:val="28"/>
                <w:szCs w:val="28"/>
              </w:rPr>
              <w:t>50</w:t>
            </w:r>
          </w:p>
        </w:tc>
        <w:tc>
          <w:tcPr>
            <w:tcW w:w="797" w:type="dxa"/>
            <w:vAlign w:val="center"/>
          </w:tcPr>
          <w:p w:rsidR="005E0F52" w:rsidRPr="0013003A" w:rsidRDefault="00E9611E" w:rsidP="00C92182">
            <w:pPr>
              <w:spacing w:before="120" w:after="120" w:line="24" w:lineRule="atLeast"/>
              <w:jc w:val="center"/>
              <w:rPr>
                <w:sz w:val="28"/>
                <w:szCs w:val="28"/>
              </w:rPr>
            </w:pPr>
            <w:r>
              <w:rPr>
                <w:sz w:val="28"/>
                <w:szCs w:val="28"/>
              </w:rPr>
              <w:t>15</w:t>
            </w:r>
          </w:p>
        </w:tc>
        <w:tc>
          <w:tcPr>
            <w:tcW w:w="798" w:type="dxa"/>
            <w:vAlign w:val="center"/>
          </w:tcPr>
          <w:p w:rsidR="005E0F52" w:rsidRPr="0013003A" w:rsidRDefault="00697636" w:rsidP="00C92182">
            <w:pPr>
              <w:spacing w:before="120" w:after="120" w:line="24" w:lineRule="atLeast"/>
              <w:jc w:val="center"/>
              <w:rPr>
                <w:sz w:val="28"/>
                <w:szCs w:val="28"/>
              </w:rPr>
            </w:pPr>
            <w:r>
              <w:rPr>
                <w:sz w:val="28"/>
                <w:szCs w:val="28"/>
              </w:rPr>
              <w:t>50</w:t>
            </w:r>
          </w:p>
        </w:tc>
      </w:tr>
    </w:tbl>
    <w:p w:rsidR="00CF0D50" w:rsidRDefault="005E0F52" w:rsidP="00C92182">
      <w:pPr>
        <w:pStyle w:val="ListParagraph"/>
        <w:spacing w:before="120" w:after="120" w:line="24" w:lineRule="atLeast"/>
        <w:jc w:val="both"/>
        <w:rPr>
          <w:bCs/>
          <w:sz w:val="28"/>
          <w:szCs w:val="28"/>
        </w:rPr>
      </w:pPr>
      <w:r w:rsidRPr="0013003A">
        <w:rPr>
          <w:b/>
          <w:bCs/>
          <w:sz w:val="28"/>
          <w:szCs w:val="28"/>
        </w:rPr>
        <w:t xml:space="preserve"> </w:t>
      </w:r>
    </w:p>
    <w:p w:rsidR="000B2BE5" w:rsidRPr="00173768" w:rsidRDefault="000B2BE5" w:rsidP="00C92182">
      <w:pPr>
        <w:spacing w:before="120" w:after="120" w:line="24" w:lineRule="atLeast"/>
        <w:jc w:val="both"/>
        <w:rPr>
          <w:bCs/>
          <w:sz w:val="28"/>
          <w:szCs w:val="28"/>
        </w:rPr>
        <w:sectPr w:rsidR="000B2BE5" w:rsidRPr="00173768" w:rsidSect="00CD087E">
          <w:footerReference w:type="default" r:id="rId9"/>
          <w:pgSz w:w="11907" w:h="16840" w:code="9"/>
          <w:pgMar w:top="851" w:right="851" w:bottom="851" w:left="1701" w:header="720" w:footer="720" w:gutter="0"/>
          <w:cols w:space="720"/>
          <w:docGrid w:linePitch="360"/>
        </w:sectPr>
      </w:pPr>
    </w:p>
    <w:p w:rsidR="00E53F1E" w:rsidRPr="0013003A" w:rsidRDefault="00E93DFB" w:rsidP="00C92182">
      <w:pPr>
        <w:spacing w:before="120" w:after="120" w:line="24" w:lineRule="atLeast"/>
        <w:jc w:val="center"/>
        <w:rPr>
          <w:b/>
          <w:bCs/>
          <w:sz w:val="30"/>
          <w:szCs w:val="30"/>
        </w:rPr>
      </w:pPr>
      <w:r w:rsidRPr="0013003A">
        <w:rPr>
          <w:b/>
          <w:bCs/>
          <w:sz w:val="30"/>
          <w:szCs w:val="30"/>
        </w:rPr>
        <w:lastRenderedPageBreak/>
        <w:t xml:space="preserve">CHƯƠNG </w:t>
      </w:r>
      <w:r w:rsidR="00AC7FF2" w:rsidRPr="0013003A">
        <w:rPr>
          <w:b/>
          <w:bCs/>
          <w:sz w:val="30"/>
          <w:szCs w:val="30"/>
        </w:rPr>
        <w:t>III</w:t>
      </w:r>
      <w:r w:rsidRPr="0013003A">
        <w:rPr>
          <w:b/>
          <w:bCs/>
          <w:sz w:val="30"/>
          <w:szCs w:val="30"/>
        </w:rPr>
        <w:t>:</w:t>
      </w:r>
      <w:r w:rsidR="00AC7FF2" w:rsidRPr="0013003A">
        <w:rPr>
          <w:b/>
          <w:bCs/>
          <w:sz w:val="30"/>
          <w:szCs w:val="30"/>
        </w:rPr>
        <w:t xml:space="preserve"> </w:t>
      </w:r>
      <w:r w:rsidR="005E0F52" w:rsidRPr="0013003A">
        <w:rPr>
          <w:b/>
          <w:bCs/>
          <w:sz w:val="30"/>
          <w:szCs w:val="30"/>
        </w:rPr>
        <w:t>KẾT LUẬN VÀ KHUYẾN NGHỊ</w:t>
      </w:r>
    </w:p>
    <w:p w:rsidR="00E53F1E" w:rsidRPr="0013003A" w:rsidRDefault="00E53F1E" w:rsidP="00C92182">
      <w:pPr>
        <w:spacing w:before="120" w:after="120" w:line="24" w:lineRule="atLeast"/>
        <w:jc w:val="both"/>
        <w:rPr>
          <w:b/>
          <w:bCs/>
          <w:sz w:val="28"/>
          <w:szCs w:val="28"/>
        </w:rPr>
      </w:pPr>
    </w:p>
    <w:p w:rsidR="00E1677E" w:rsidRPr="0013003A" w:rsidRDefault="00233335" w:rsidP="00C92182">
      <w:pPr>
        <w:spacing w:before="120" w:after="120" w:line="24" w:lineRule="atLeast"/>
        <w:ind w:firstLine="567"/>
        <w:jc w:val="both"/>
        <w:rPr>
          <w:b/>
          <w:bCs/>
          <w:sz w:val="28"/>
          <w:szCs w:val="28"/>
        </w:rPr>
      </w:pPr>
      <w:r w:rsidRPr="0013003A">
        <w:rPr>
          <w:b/>
          <w:bCs/>
          <w:sz w:val="28"/>
          <w:szCs w:val="28"/>
        </w:rPr>
        <w:t>1. Kết luận</w:t>
      </w:r>
    </w:p>
    <w:p w:rsidR="00316F39" w:rsidRPr="0013003A" w:rsidRDefault="00B72039" w:rsidP="00C92182">
      <w:pPr>
        <w:spacing w:before="120" w:after="120" w:line="24" w:lineRule="atLeast"/>
        <w:ind w:firstLine="567"/>
        <w:jc w:val="both"/>
        <w:rPr>
          <w:sz w:val="28"/>
          <w:szCs w:val="28"/>
        </w:rPr>
      </w:pPr>
      <w:proofErr w:type="gramStart"/>
      <w:r w:rsidRPr="0013003A">
        <w:rPr>
          <w:sz w:val="28"/>
          <w:szCs w:val="28"/>
        </w:rPr>
        <w:t>Nâng cao khả năng cảm thụ văn học cho trẻ là một vấn đề hết sức quan trọng trong việc hình thành và phát triển nhân cách của trẻ sau này.</w:t>
      </w:r>
      <w:proofErr w:type="gramEnd"/>
      <w:r w:rsidRPr="0013003A">
        <w:rPr>
          <w:sz w:val="28"/>
          <w:szCs w:val="28"/>
        </w:rPr>
        <w:t xml:space="preserve"> Hình thức tổ chức cho trẻ làm quen với tác phẩm văn học phong phú, đa dạng sẽ giúp trẻ toàn diện về mọi mặt: Nhận thức, ngôn ngữ - tình cảm xã hội.</w:t>
      </w:r>
    </w:p>
    <w:p w:rsidR="00316F39" w:rsidRPr="0013003A" w:rsidRDefault="00B72039" w:rsidP="00C92182">
      <w:pPr>
        <w:spacing w:before="120" w:after="120" w:line="24" w:lineRule="atLeast"/>
        <w:ind w:firstLine="567"/>
        <w:jc w:val="both"/>
        <w:rPr>
          <w:sz w:val="28"/>
          <w:szCs w:val="28"/>
        </w:rPr>
      </w:pPr>
      <w:r w:rsidRPr="0013003A">
        <w:rPr>
          <w:sz w:val="28"/>
          <w:szCs w:val="28"/>
        </w:rPr>
        <w:t xml:space="preserve">Qua những bài thơ câu chuyện trẻ biết yêu cái đẹp của tự nhiên và con người, biết phân biệt cái thiện và cái ác, đem lại cho trẻ những hiểu biết đầu tiên về cuộc sống xung quanh. </w:t>
      </w:r>
      <w:proofErr w:type="gramStart"/>
      <w:r w:rsidRPr="0013003A">
        <w:rPr>
          <w:sz w:val="28"/>
          <w:szCs w:val="28"/>
        </w:rPr>
        <w:t>Đồng thời trẻ biết nhập vai với những nhân vật trong câu chuyện, bài thơ.</w:t>
      </w:r>
      <w:proofErr w:type="gramEnd"/>
    </w:p>
    <w:p w:rsidR="00316F39" w:rsidRPr="0013003A" w:rsidRDefault="00B72039" w:rsidP="00C92182">
      <w:pPr>
        <w:spacing w:before="120" w:after="120" w:line="24" w:lineRule="atLeast"/>
        <w:ind w:firstLine="567"/>
        <w:jc w:val="both"/>
        <w:rPr>
          <w:sz w:val="28"/>
          <w:szCs w:val="28"/>
        </w:rPr>
      </w:pPr>
      <w:r w:rsidRPr="0013003A">
        <w:rPr>
          <w:sz w:val="28"/>
          <w:szCs w:val="28"/>
        </w:rPr>
        <w:t>Ngoài ra văn học còn giúp trẻ phát triển trí tưởng tượng sáng tạo nghệ thuật, và là một trong những hoạt động cần thiết trong việc hình thành nhân cách cho trẻ.</w:t>
      </w:r>
    </w:p>
    <w:p w:rsidR="00AC7FF2" w:rsidRPr="0013003A" w:rsidRDefault="00AC7FF2" w:rsidP="00C92182">
      <w:pPr>
        <w:spacing w:before="120" w:after="120" w:line="24" w:lineRule="atLeast"/>
        <w:ind w:firstLine="567"/>
        <w:jc w:val="both"/>
        <w:rPr>
          <w:sz w:val="28"/>
          <w:szCs w:val="28"/>
        </w:rPr>
      </w:pPr>
      <w:r w:rsidRPr="0013003A">
        <w:rPr>
          <w:sz w:val="28"/>
          <w:szCs w:val="28"/>
        </w:rPr>
        <w:t>Với những biện pháp và kết quả nêu trên bản thân tôi tự rút ra những bài học kinh nghiệm sau:</w:t>
      </w:r>
    </w:p>
    <w:p w:rsidR="00AC7FF2" w:rsidRPr="0013003A" w:rsidRDefault="007A21D6" w:rsidP="00C92182">
      <w:pPr>
        <w:spacing w:before="120" w:after="120" w:line="24" w:lineRule="atLeast"/>
        <w:ind w:firstLine="567"/>
        <w:jc w:val="both"/>
        <w:rPr>
          <w:sz w:val="28"/>
          <w:szCs w:val="28"/>
        </w:rPr>
      </w:pPr>
      <w:r w:rsidRPr="0013003A">
        <w:rPr>
          <w:sz w:val="28"/>
          <w:szCs w:val="28"/>
        </w:rPr>
        <w:t xml:space="preserve">- </w:t>
      </w:r>
      <w:r w:rsidR="00AC7FF2" w:rsidRPr="0013003A">
        <w:rPr>
          <w:sz w:val="28"/>
          <w:szCs w:val="28"/>
        </w:rPr>
        <w:t xml:space="preserve">Ngay từ đầu năm học người giáo viên phải nắm được đặc điểm tâm sinh lý của trẻ </w:t>
      </w:r>
    </w:p>
    <w:p w:rsidR="00AC7FF2" w:rsidRPr="0013003A" w:rsidRDefault="00316F39" w:rsidP="00C92182">
      <w:pPr>
        <w:spacing w:before="120" w:after="120" w:line="24" w:lineRule="atLeast"/>
        <w:ind w:firstLine="567"/>
        <w:jc w:val="both"/>
        <w:rPr>
          <w:sz w:val="28"/>
          <w:szCs w:val="28"/>
        </w:rPr>
      </w:pPr>
      <w:r w:rsidRPr="0013003A">
        <w:rPr>
          <w:sz w:val="28"/>
          <w:szCs w:val="28"/>
        </w:rPr>
        <w:t xml:space="preserve">- </w:t>
      </w:r>
      <w:r w:rsidR="00AC7FF2" w:rsidRPr="0013003A">
        <w:rPr>
          <w:sz w:val="28"/>
          <w:szCs w:val="28"/>
        </w:rPr>
        <w:t>Luyện tập giọng đọc, giọng kể sao cho diễn cảm, thể hiện được nét mặt, cử chỉ, điệu bộ của các nhân vật trong truyện.</w:t>
      </w:r>
    </w:p>
    <w:p w:rsidR="00AC7FF2" w:rsidRPr="0013003A" w:rsidRDefault="00316F39" w:rsidP="00C92182">
      <w:pPr>
        <w:spacing w:before="120" w:after="120" w:line="24" w:lineRule="atLeast"/>
        <w:ind w:firstLine="567"/>
        <w:jc w:val="both"/>
        <w:rPr>
          <w:sz w:val="28"/>
          <w:szCs w:val="28"/>
        </w:rPr>
      </w:pPr>
      <w:proofErr w:type="gramStart"/>
      <w:r w:rsidRPr="0013003A">
        <w:rPr>
          <w:sz w:val="28"/>
          <w:szCs w:val="28"/>
        </w:rPr>
        <w:t xml:space="preserve">- </w:t>
      </w:r>
      <w:r w:rsidR="000F5C51" w:rsidRPr="0013003A">
        <w:rPr>
          <w:sz w:val="28"/>
          <w:szCs w:val="28"/>
        </w:rPr>
        <w:t>Ứng dụng công nghệ thông tin</w:t>
      </w:r>
      <w:r w:rsidR="00AC7FF2" w:rsidRPr="0013003A">
        <w:rPr>
          <w:sz w:val="28"/>
          <w:szCs w:val="28"/>
        </w:rPr>
        <w:t xml:space="preserve"> vào giảng dạy.</w:t>
      </w:r>
      <w:proofErr w:type="gramEnd"/>
    </w:p>
    <w:p w:rsidR="00AC7FF2" w:rsidRPr="0013003A" w:rsidRDefault="007A21D6" w:rsidP="00C92182">
      <w:pPr>
        <w:spacing w:before="120" w:after="120" w:line="24" w:lineRule="atLeast"/>
        <w:ind w:firstLine="567"/>
        <w:jc w:val="both"/>
        <w:rPr>
          <w:sz w:val="28"/>
          <w:szCs w:val="28"/>
        </w:rPr>
      </w:pPr>
      <w:r w:rsidRPr="0013003A">
        <w:rPr>
          <w:sz w:val="28"/>
          <w:szCs w:val="28"/>
        </w:rPr>
        <w:t xml:space="preserve">- </w:t>
      </w:r>
      <w:r w:rsidR="00AC7FF2" w:rsidRPr="0013003A">
        <w:rPr>
          <w:sz w:val="28"/>
          <w:szCs w:val="28"/>
        </w:rPr>
        <w:t xml:space="preserve">Sử dụng tốt mô hình rối, rối dẹt, rối </w:t>
      </w:r>
      <w:proofErr w:type="gramStart"/>
      <w:r w:rsidR="00AC7FF2" w:rsidRPr="0013003A">
        <w:rPr>
          <w:sz w:val="28"/>
          <w:szCs w:val="28"/>
        </w:rPr>
        <w:t>tay</w:t>
      </w:r>
      <w:proofErr w:type="gramEnd"/>
      <w:r w:rsidR="00AC7FF2" w:rsidRPr="0013003A">
        <w:rPr>
          <w:sz w:val="28"/>
          <w:szCs w:val="28"/>
        </w:rPr>
        <w:t>…..</w:t>
      </w:r>
    </w:p>
    <w:p w:rsidR="00AC7FF2" w:rsidRPr="0013003A" w:rsidRDefault="007A21D6" w:rsidP="00C92182">
      <w:pPr>
        <w:spacing w:before="120" w:after="120" w:line="24" w:lineRule="atLeast"/>
        <w:ind w:firstLine="567"/>
        <w:jc w:val="both"/>
        <w:rPr>
          <w:sz w:val="28"/>
          <w:szCs w:val="28"/>
        </w:rPr>
      </w:pPr>
      <w:r w:rsidRPr="0013003A">
        <w:rPr>
          <w:sz w:val="28"/>
          <w:szCs w:val="28"/>
        </w:rPr>
        <w:t xml:space="preserve">- </w:t>
      </w:r>
      <w:r w:rsidR="00AC7FF2" w:rsidRPr="0013003A">
        <w:rPr>
          <w:sz w:val="28"/>
          <w:szCs w:val="28"/>
        </w:rPr>
        <w:t>Tham khảo thêm một số kịch bản đã được biên soạn sẵn và tập cho trẻ đóng kịch.</w:t>
      </w:r>
    </w:p>
    <w:p w:rsidR="00AC7FF2" w:rsidRPr="0013003A" w:rsidRDefault="007A21D6" w:rsidP="00C92182">
      <w:pPr>
        <w:spacing w:before="120" w:after="120" w:line="24" w:lineRule="atLeast"/>
        <w:ind w:firstLine="567"/>
        <w:jc w:val="both"/>
        <w:rPr>
          <w:sz w:val="28"/>
          <w:szCs w:val="28"/>
        </w:rPr>
      </w:pPr>
      <w:r w:rsidRPr="0013003A">
        <w:rPr>
          <w:sz w:val="28"/>
          <w:szCs w:val="28"/>
        </w:rPr>
        <w:t xml:space="preserve">- </w:t>
      </w:r>
      <w:r w:rsidR="00AC7FF2" w:rsidRPr="0013003A">
        <w:rPr>
          <w:sz w:val="28"/>
          <w:szCs w:val="28"/>
        </w:rPr>
        <w:t xml:space="preserve">Tích cực làm đồ dùng, đồ chơi </w:t>
      </w:r>
      <w:proofErr w:type="gramStart"/>
      <w:r w:rsidR="00AC7FF2" w:rsidRPr="0013003A">
        <w:rPr>
          <w:sz w:val="28"/>
          <w:szCs w:val="28"/>
        </w:rPr>
        <w:t>theo</w:t>
      </w:r>
      <w:proofErr w:type="gramEnd"/>
      <w:r w:rsidR="00AC7FF2" w:rsidRPr="0013003A">
        <w:rPr>
          <w:sz w:val="28"/>
          <w:szCs w:val="28"/>
        </w:rPr>
        <w:t xml:space="preserve"> chủ đề, đồ dùng minh hoạ cần phong phú, đa dạng hấp dẫn. </w:t>
      </w:r>
      <w:proofErr w:type="gramStart"/>
      <w:r w:rsidR="00AC7FF2" w:rsidRPr="0013003A">
        <w:rPr>
          <w:sz w:val="28"/>
          <w:szCs w:val="28"/>
        </w:rPr>
        <w:t>Giáo viên phải sử dụng khoa học gọn gàng đúng lúc.</w:t>
      </w:r>
      <w:proofErr w:type="gramEnd"/>
      <w:r w:rsidR="00AC7FF2" w:rsidRPr="0013003A">
        <w:rPr>
          <w:sz w:val="28"/>
          <w:szCs w:val="28"/>
        </w:rPr>
        <w:t xml:space="preserve"> </w:t>
      </w:r>
    </w:p>
    <w:p w:rsidR="00AC7FF2" w:rsidRPr="0013003A" w:rsidRDefault="007A21D6" w:rsidP="00C92182">
      <w:pPr>
        <w:spacing w:before="120" w:after="120" w:line="24" w:lineRule="atLeast"/>
        <w:ind w:firstLine="567"/>
        <w:jc w:val="both"/>
        <w:rPr>
          <w:sz w:val="28"/>
          <w:szCs w:val="28"/>
        </w:rPr>
      </w:pPr>
      <w:r w:rsidRPr="0013003A">
        <w:rPr>
          <w:sz w:val="28"/>
          <w:szCs w:val="28"/>
        </w:rPr>
        <w:t xml:space="preserve">- </w:t>
      </w:r>
      <w:r w:rsidR="00AC7FF2" w:rsidRPr="0013003A">
        <w:rPr>
          <w:sz w:val="28"/>
          <w:szCs w:val="28"/>
        </w:rPr>
        <w:t>Tham mưu tốt với phụ huynh hỗ trơn thêm một số tranh truyện sách báo, tạp chí.</w:t>
      </w:r>
    </w:p>
    <w:p w:rsidR="00E53F1E" w:rsidRPr="0013003A" w:rsidRDefault="007A21D6" w:rsidP="00C92182">
      <w:pPr>
        <w:spacing w:before="120" w:after="120" w:line="24" w:lineRule="atLeast"/>
        <w:ind w:firstLine="567"/>
        <w:jc w:val="both"/>
        <w:rPr>
          <w:sz w:val="28"/>
          <w:szCs w:val="28"/>
        </w:rPr>
      </w:pPr>
      <w:r w:rsidRPr="0013003A">
        <w:rPr>
          <w:sz w:val="28"/>
          <w:szCs w:val="28"/>
        </w:rPr>
        <w:t xml:space="preserve">- </w:t>
      </w:r>
      <w:r w:rsidR="00AC7FF2" w:rsidRPr="0013003A">
        <w:rPr>
          <w:sz w:val="28"/>
          <w:szCs w:val="28"/>
        </w:rPr>
        <w:t xml:space="preserve">Thường xuyên học hỏi đồng nghiệp tham khảo thêm một số tài liệu liện quan đến việc cho trẻ làm quen với tác phẩm văn học. </w:t>
      </w:r>
      <w:proofErr w:type="gramStart"/>
      <w:r w:rsidR="00AC7FF2" w:rsidRPr="0013003A">
        <w:rPr>
          <w:sz w:val="28"/>
          <w:szCs w:val="28"/>
        </w:rPr>
        <w:t>Để từ đó tổ chức tốt hoạt động cho trẻ làm quen với tác phẩm văn học.</w:t>
      </w:r>
      <w:proofErr w:type="gramEnd"/>
    </w:p>
    <w:p w:rsidR="00E53F1E" w:rsidRPr="0013003A" w:rsidRDefault="00233335" w:rsidP="00C92182">
      <w:pPr>
        <w:spacing w:before="120" w:after="120" w:line="24" w:lineRule="atLeast"/>
        <w:ind w:firstLine="567"/>
        <w:jc w:val="both"/>
        <w:rPr>
          <w:b/>
          <w:sz w:val="28"/>
          <w:szCs w:val="28"/>
        </w:rPr>
      </w:pPr>
      <w:r w:rsidRPr="0013003A">
        <w:rPr>
          <w:b/>
          <w:sz w:val="28"/>
          <w:szCs w:val="28"/>
        </w:rPr>
        <w:t>2. Khuyến</w:t>
      </w:r>
      <w:r w:rsidR="00E53F1E" w:rsidRPr="0013003A">
        <w:rPr>
          <w:b/>
          <w:sz w:val="28"/>
          <w:szCs w:val="28"/>
        </w:rPr>
        <w:t xml:space="preserve"> nghị</w:t>
      </w:r>
    </w:p>
    <w:p w:rsidR="00B72039" w:rsidRPr="0013003A" w:rsidRDefault="00B72039" w:rsidP="00C92182">
      <w:pPr>
        <w:pStyle w:val="NormalWeb"/>
        <w:spacing w:before="120" w:beforeAutospacing="0" w:after="120" w:afterAutospacing="0" w:line="24" w:lineRule="atLeast"/>
        <w:ind w:firstLine="567"/>
        <w:jc w:val="both"/>
        <w:rPr>
          <w:b/>
          <w:sz w:val="28"/>
          <w:szCs w:val="28"/>
        </w:rPr>
      </w:pPr>
      <w:r w:rsidRPr="0013003A">
        <w:rPr>
          <w:rStyle w:val="Emphasis"/>
          <w:b/>
          <w:bCs/>
          <w:sz w:val="28"/>
          <w:szCs w:val="28"/>
        </w:rPr>
        <w:t>2.1.</w:t>
      </w:r>
      <w:r w:rsidR="00316F39" w:rsidRPr="0013003A">
        <w:rPr>
          <w:rStyle w:val="Emphasis"/>
          <w:b/>
          <w:bCs/>
          <w:sz w:val="28"/>
          <w:szCs w:val="28"/>
        </w:rPr>
        <w:t xml:space="preserve"> </w:t>
      </w:r>
      <w:r w:rsidRPr="0013003A">
        <w:rPr>
          <w:rStyle w:val="Emphasis"/>
          <w:b/>
          <w:bCs/>
          <w:sz w:val="28"/>
          <w:szCs w:val="28"/>
        </w:rPr>
        <w:t>Đối với nhà trường:</w:t>
      </w:r>
    </w:p>
    <w:p w:rsidR="00B72039" w:rsidRPr="0013003A" w:rsidRDefault="005A7594" w:rsidP="00C92182">
      <w:pPr>
        <w:pStyle w:val="NormalWeb"/>
        <w:spacing w:before="120" w:beforeAutospacing="0" w:after="120" w:afterAutospacing="0" w:line="24" w:lineRule="atLeast"/>
        <w:ind w:firstLine="567"/>
        <w:jc w:val="both"/>
        <w:rPr>
          <w:sz w:val="28"/>
          <w:szCs w:val="28"/>
        </w:rPr>
      </w:pPr>
      <w:r w:rsidRPr="0013003A">
        <w:rPr>
          <w:sz w:val="28"/>
          <w:szCs w:val="28"/>
        </w:rPr>
        <w:t xml:space="preserve">- </w:t>
      </w:r>
      <w:r w:rsidR="00B72039" w:rsidRPr="0013003A">
        <w:rPr>
          <w:sz w:val="28"/>
          <w:szCs w:val="28"/>
        </w:rPr>
        <w:t xml:space="preserve">Tổ chức các chuyên đề giáo dục làm quen với văn học, tổ chức hội giảng, các lần sinh hoạt chuyên đề, thường xuyên tổ chức các ngày hội, ngày lễ cho học sinh được tham gia để phát huy được năng khiếu ở trẻ. Từ </w:t>
      </w:r>
      <w:proofErr w:type="gramStart"/>
      <w:r w:rsidR="00B72039" w:rsidRPr="0013003A">
        <w:rPr>
          <w:sz w:val="28"/>
          <w:szCs w:val="28"/>
        </w:rPr>
        <w:t>đó  giáo</w:t>
      </w:r>
      <w:proofErr w:type="gramEnd"/>
      <w:r w:rsidR="00B72039" w:rsidRPr="0013003A">
        <w:rPr>
          <w:sz w:val="28"/>
          <w:szCs w:val="28"/>
        </w:rPr>
        <w:t xml:space="preserve"> viên có điều kiện bổ sung thêm những kinh nghiệm nhằm giáo dục trẻ được tốt hơn.</w:t>
      </w:r>
    </w:p>
    <w:p w:rsidR="00503DBF" w:rsidRPr="0013003A" w:rsidRDefault="005A7594" w:rsidP="006C7941">
      <w:pPr>
        <w:pStyle w:val="NormalWeb"/>
        <w:spacing w:before="120" w:beforeAutospacing="0" w:after="120" w:afterAutospacing="0" w:line="24" w:lineRule="atLeast"/>
        <w:ind w:firstLine="567"/>
        <w:jc w:val="both"/>
        <w:rPr>
          <w:sz w:val="28"/>
          <w:szCs w:val="28"/>
        </w:rPr>
      </w:pPr>
      <w:r w:rsidRPr="0013003A">
        <w:rPr>
          <w:sz w:val="28"/>
          <w:szCs w:val="28"/>
        </w:rPr>
        <w:lastRenderedPageBreak/>
        <w:t xml:space="preserve">- </w:t>
      </w:r>
      <w:r w:rsidR="00B72039" w:rsidRPr="0013003A">
        <w:rPr>
          <w:sz w:val="28"/>
          <w:szCs w:val="28"/>
        </w:rPr>
        <w:t>Đề nghị nhà trường tham mưu với cấp trên bổ xung thêm máy chiếu,</w:t>
      </w:r>
      <w:r w:rsidR="00945CCC">
        <w:rPr>
          <w:sz w:val="28"/>
          <w:szCs w:val="28"/>
        </w:rPr>
        <w:t xml:space="preserve"> loa vi tính,</w:t>
      </w:r>
      <w:r w:rsidR="00B72039" w:rsidRPr="0013003A">
        <w:rPr>
          <w:sz w:val="28"/>
          <w:szCs w:val="28"/>
        </w:rPr>
        <w:t xml:space="preserve"> các trang thiết bị phục vụ cho môn </w:t>
      </w:r>
      <w:proofErr w:type="gramStart"/>
      <w:r w:rsidR="00B72039" w:rsidRPr="0013003A">
        <w:rPr>
          <w:sz w:val="28"/>
          <w:szCs w:val="28"/>
        </w:rPr>
        <w:t>học :</w:t>
      </w:r>
      <w:proofErr w:type="gramEnd"/>
      <w:r w:rsidR="00B72039" w:rsidRPr="0013003A">
        <w:rPr>
          <w:sz w:val="28"/>
          <w:szCs w:val="28"/>
        </w:rPr>
        <w:t xml:space="preserve"> Tranh, ảnh, thơ truyện...</w:t>
      </w:r>
    </w:p>
    <w:p w:rsidR="00316F39" w:rsidRPr="0013003A" w:rsidRDefault="00B72039" w:rsidP="00C92182">
      <w:pPr>
        <w:pStyle w:val="NormalWeb"/>
        <w:spacing w:before="120" w:beforeAutospacing="0" w:after="120" w:afterAutospacing="0" w:line="24" w:lineRule="atLeast"/>
        <w:ind w:firstLine="567"/>
        <w:jc w:val="both"/>
        <w:rPr>
          <w:b/>
          <w:sz w:val="28"/>
          <w:szCs w:val="28"/>
        </w:rPr>
      </w:pPr>
      <w:r w:rsidRPr="0013003A">
        <w:rPr>
          <w:rStyle w:val="Emphasis"/>
          <w:b/>
          <w:bCs/>
          <w:sz w:val="28"/>
          <w:szCs w:val="28"/>
        </w:rPr>
        <w:t>2.2.</w:t>
      </w:r>
      <w:r w:rsidR="00316F39" w:rsidRPr="0013003A">
        <w:rPr>
          <w:rStyle w:val="Emphasis"/>
          <w:b/>
          <w:bCs/>
          <w:sz w:val="28"/>
          <w:szCs w:val="28"/>
        </w:rPr>
        <w:t xml:space="preserve"> </w:t>
      </w:r>
      <w:r w:rsidRPr="0013003A">
        <w:rPr>
          <w:rStyle w:val="Emphasis"/>
          <w:b/>
          <w:bCs/>
          <w:sz w:val="28"/>
          <w:szCs w:val="28"/>
        </w:rPr>
        <w:t xml:space="preserve">Đối với phòng </w:t>
      </w:r>
      <w:r w:rsidR="00316F39" w:rsidRPr="0013003A">
        <w:rPr>
          <w:rStyle w:val="Emphasis"/>
          <w:b/>
          <w:bCs/>
          <w:sz w:val="28"/>
          <w:szCs w:val="28"/>
        </w:rPr>
        <w:t>G</w:t>
      </w:r>
      <w:r w:rsidRPr="0013003A">
        <w:rPr>
          <w:rStyle w:val="Emphasis"/>
          <w:b/>
          <w:bCs/>
          <w:sz w:val="28"/>
          <w:szCs w:val="28"/>
        </w:rPr>
        <w:t>iáo dục</w:t>
      </w:r>
      <w:r w:rsidR="00316F39" w:rsidRPr="0013003A">
        <w:rPr>
          <w:rStyle w:val="Emphasis"/>
          <w:b/>
          <w:bCs/>
          <w:sz w:val="28"/>
          <w:szCs w:val="28"/>
        </w:rPr>
        <w:t xml:space="preserve"> - Đào tạo</w:t>
      </w:r>
      <w:r w:rsidRPr="0013003A">
        <w:rPr>
          <w:rStyle w:val="Emphasis"/>
          <w:b/>
          <w:bCs/>
          <w:sz w:val="28"/>
          <w:szCs w:val="28"/>
        </w:rPr>
        <w:t>:</w:t>
      </w:r>
    </w:p>
    <w:p w:rsidR="00316F39" w:rsidRPr="0013003A" w:rsidRDefault="00316F39" w:rsidP="00C92182">
      <w:pPr>
        <w:pStyle w:val="NormalWeb"/>
        <w:spacing w:before="120" w:beforeAutospacing="0" w:after="120" w:afterAutospacing="0" w:line="24" w:lineRule="atLeast"/>
        <w:ind w:firstLine="567"/>
        <w:jc w:val="both"/>
        <w:rPr>
          <w:sz w:val="28"/>
          <w:szCs w:val="28"/>
        </w:rPr>
      </w:pPr>
      <w:r w:rsidRPr="0013003A">
        <w:rPr>
          <w:sz w:val="28"/>
          <w:szCs w:val="28"/>
        </w:rPr>
        <w:t>- Phòng Giáo d</w:t>
      </w:r>
      <w:r w:rsidR="00B72039" w:rsidRPr="0013003A">
        <w:rPr>
          <w:sz w:val="28"/>
          <w:szCs w:val="28"/>
        </w:rPr>
        <w:t>ục</w:t>
      </w:r>
      <w:r w:rsidRPr="0013003A">
        <w:rPr>
          <w:sz w:val="28"/>
          <w:szCs w:val="28"/>
        </w:rPr>
        <w:t xml:space="preserve"> - Đào tạo</w:t>
      </w:r>
      <w:r w:rsidR="00B72039" w:rsidRPr="0013003A">
        <w:rPr>
          <w:sz w:val="28"/>
          <w:szCs w:val="28"/>
        </w:rPr>
        <w:t xml:space="preserve"> cần mở thêm lớp tập huấn, chuyên đề, bồi dưỡng mẫu cho giáo viên</w:t>
      </w:r>
      <w:proofErr w:type="gramStart"/>
      <w:r w:rsidR="00B72039" w:rsidRPr="0013003A">
        <w:rPr>
          <w:sz w:val="28"/>
          <w:szCs w:val="28"/>
        </w:rPr>
        <w:t>  học</w:t>
      </w:r>
      <w:proofErr w:type="gramEnd"/>
      <w:r w:rsidR="00B72039" w:rsidRPr="0013003A">
        <w:rPr>
          <w:sz w:val="28"/>
          <w:szCs w:val="28"/>
        </w:rPr>
        <w:t xml:space="preserve"> hỏi chuyên môn nghiệp vụ nâng cao trình độ</w:t>
      </w:r>
      <w:r w:rsidRPr="0013003A">
        <w:rPr>
          <w:sz w:val="28"/>
          <w:szCs w:val="28"/>
        </w:rPr>
        <w:t>.</w:t>
      </w:r>
    </w:p>
    <w:p w:rsidR="00316F39" w:rsidRPr="0013003A" w:rsidRDefault="005A7594" w:rsidP="00C92182">
      <w:pPr>
        <w:pStyle w:val="NormalWeb"/>
        <w:spacing w:before="120" w:beforeAutospacing="0" w:after="120" w:afterAutospacing="0" w:line="24" w:lineRule="atLeast"/>
        <w:ind w:firstLine="567"/>
        <w:jc w:val="both"/>
        <w:rPr>
          <w:sz w:val="28"/>
          <w:szCs w:val="28"/>
        </w:rPr>
      </w:pPr>
      <w:r w:rsidRPr="0013003A">
        <w:rPr>
          <w:sz w:val="28"/>
          <w:szCs w:val="28"/>
        </w:rPr>
        <w:t xml:space="preserve">- </w:t>
      </w:r>
      <w:r w:rsidR="00B72039" w:rsidRPr="0013003A">
        <w:rPr>
          <w:sz w:val="28"/>
          <w:szCs w:val="28"/>
        </w:rPr>
        <w:t>Cần tổ chức các cuộc thi “Đóng kịch, kể truyện, đọc thơ diễn cảm” cho trẻ tham gia, học hỏi thể hiện khẳng định mình.</w:t>
      </w:r>
    </w:p>
    <w:p w:rsidR="00316F39" w:rsidRPr="0013003A" w:rsidRDefault="001E7838" w:rsidP="00C92182">
      <w:pPr>
        <w:pStyle w:val="NormalWeb"/>
        <w:spacing w:before="120" w:beforeAutospacing="0" w:after="120" w:afterAutospacing="0" w:line="24" w:lineRule="atLeast"/>
        <w:ind w:firstLine="567"/>
        <w:jc w:val="both"/>
        <w:rPr>
          <w:sz w:val="28"/>
          <w:szCs w:val="28"/>
        </w:rPr>
      </w:pPr>
      <w:r w:rsidRPr="0013003A">
        <w:rPr>
          <w:sz w:val="28"/>
          <w:szCs w:val="28"/>
        </w:rPr>
        <w:t xml:space="preserve">- </w:t>
      </w:r>
      <w:r w:rsidR="00B72039" w:rsidRPr="0013003A">
        <w:rPr>
          <w:sz w:val="28"/>
          <w:szCs w:val="28"/>
        </w:rPr>
        <w:t xml:space="preserve">Để trẻ tiếp </w:t>
      </w:r>
      <w:proofErr w:type="gramStart"/>
      <w:r w:rsidR="00B72039" w:rsidRPr="0013003A">
        <w:rPr>
          <w:sz w:val="28"/>
          <w:szCs w:val="28"/>
        </w:rPr>
        <w:t>thu</w:t>
      </w:r>
      <w:proofErr w:type="gramEnd"/>
      <w:r w:rsidR="00B72039" w:rsidRPr="0013003A">
        <w:rPr>
          <w:sz w:val="28"/>
          <w:szCs w:val="28"/>
        </w:rPr>
        <w:t xml:space="preserve"> </w:t>
      </w:r>
      <w:r w:rsidR="00C7412D" w:rsidRPr="0013003A">
        <w:rPr>
          <w:sz w:val="28"/>
          <w:szCs w:val="28"/>
        </w:rPr>
        <w:t xml:space="preserve">cảm thụ </w:t>
      </w:r>
      <w:r w:rsidR="00B72039" w:rsidRPr="0013003A">
        <w:rPr>
          <w:sz w:val="28"/>
          <w:szCs w:val="28"/>
        </w:rPr>
        <w:t>văn học ngày càng tốt hơn, hứng thú hơn. Bản thân tôi rất mong muốn các cấp lãnh đạo quan tâm n</w:t>
      </w:r>
      <w:r w:rsidRPr="0013003A">
        <w:rPr>
          <w:sz w:val="28"/>
          <w:szCs w:val="28"/>
        </w:rPr>
        <w:t xml:space="preserve">hiều hơn nữa trong việc bổ sung </w:t>
      </w:r>
      <w:r w:rsidR="00B72039" w:rsidRPr="0013003A">
        <w:rPr>
          <w:sz w:val="28"/>
          <w:szCs w:val="28"/>
        </w:rPr>
        <w:t>thêm trang thiết bị, đồ dùng cho môn văn học để giáo viên c</w:t>
      </w:r>
      <w:r w:rsidR="00BA2788">
        <w:rPr>
          <w:sz w:val="28"/>
          <w:szCs w:val="28"/>
        </w:rPr>
        <w:t>ó điều kiện tổ chức tốt</w:t>
      </w:r>
      <w:r w:rsidR="00B72039" w:rsidRPr="0013003A">
        <w:rPr>
          <w:sz w:val="28"/>
          <w:szCs w:val="28"/>
        </w:rPr>
        <w:t xml:space="preserve"> các hoạt động cho trẻ làm quen với tác phẩm văn học.</w:t>
      </w:r>
    </w:p>
    <w:p w:rsidR="00316F39" w:rsidRPr="0013003A" w:rsidRDefault="00AC7FF2" w:rsidP="00C92182">
      <w:pPr>
        <w:pStyle w:val="NormalWeb"/>
        <w:spacing w:before="120" w:beforeAutospacing="0" w:after="120" w:afterAutospacing="0" w:line="24" w:lineRule="atLeast"/>
        <w:ind w:firstLine="567"/>
        <w:jc w:val="both"/>
        <w:rPr>
          <w:sz w:val="28"/>
          <w:szCs w:val="28"/>
        </w:rPr>
      </w:pPr>
      <w:proofErr w:type="gramStart"/>
      <w:r w:rsidRPr="0013003A">
        <w:rPr>
          <w:sz w:val="28"/>
          <w:szCs w:val="28"/>
        </w:rPr>
        <w:t xml:space="preserve">Trên đây là một </w:t>
      </w:r>
      <w:r w:rsidR="00BD4D48">
        <w:rPr>
          <w:sz w:val="28"/>
          <w:szCs w:val="28"/>
        </w:rPr>
        <w:t xml:space="preserve">số </w:t>
      </w:r>
      <w:r w:rsidR="00507819">
        <w:rPr>
          <w:sz w:val="28"/>
          <w:szCs w:val="28"/>
        </w:rPr>
        <w:t>kinh nghiệm nhỏ tôi rút ra trong quá trình giảng dạy</w:t>
      </w:r>
      <w:r w:rsidR="00BA2788">
        <w:rPr>
          <w:sz w:val="28"/>
          <w:szCs w:val="28"/>
        </w:rPr>
        <w:t>.</w:t>
      </w:r>
      <w:proofErr w:type="gramEnd"/>
      <w:r w:rsidR="00BD4D48">
        <w:rPr>
          <w:sz w:val="28"/>
          <w:szCs w:val="28"/>
        </w:rPr>
        <w:t xml:space="preserve"> </w:t>
      </w:r>
      <w:r w:rsidRPr="0013003A">
        <w:rPr>
          <w:sz w:val="28"/>
          <w:szCs w:val="28"/>
        </w:rPr>
        <w:t>Rất mong nhận được sự đóng góp ý kiến của</w:t>
      </w:r>
      <w:r w:rsidR="00AA3B6F" w:rsidRPr="0013003A">
        <w:rPr>
          <w:sz w:val="28"/>
          <w:szCs w:val="28"/>
        </w:rPr>
        <w:t xml:space="preserve"> ban giám hiệu, hội đồng giám khảo và</w:t>
      </w:r>
      <w:r w:rsidRPr="0013003A">
        <w:rPr>
          <w:sz w:val="28"/>
          <w:szCs w:val="28"/>
        </w:rPr>
        <w:t xml:space="preserve"> các bạn đồng nghiệp để</w:t>
      </w:r>
      <w:r w:rsidR="00AA3B6F" w:rsidRPr="0013003A">
        <w:rPr>
          <w:sz w:val="28"/>
          <w:szCs w:val="28"/>
        </w:rPr>
        <w:t xml:space="preserve"> bản sáng kiến của tôi được hoàn </w:t>
      </w:r>
      <w:r w:rsidR="00BA2788">
        <w:rPr>
          <w:sz w:val="28"/>
          <w:szCs w:val="28"/>
        </w:rPr>
        <w:t>thiện và hiệu quả hơn</w:t>
      </w:r>
      <w:r w:rsidR="005E0F52" w:rsidRPr="0013003A">
        <w:rPr>
          <w:sz w:val="28"/>
          <w:szCs w:val="28"/>
        </w:rPr>
        <w:t>.</w:t>
      </w:r>
    </w:p>
    <w:p w:rsidR="005E0F52" w:rsidRPr="0013003A" w:rsidRDefault="005E0F52" w:rsidP="00C92182">
      <w:pPr>
        <w:pStyle w:val="NormalWeb"/>
        <w:spacing w:before="120" w:beforeAutospacing="0" w:after="120" w:afterAutospacing="0" w:line="24" w:lineRule="atLeast"/>
        <w:ind w:firstLine="567"/>
        <w:jc w:val="both"/>
        <w:rPr>
          <w:sz w:val="28"/>
          <w:szCs w:val="28"/>
        </w:rPr>
      </w:pPr>
      <w:r w:rsidRPr="0013003A">
        <w:rPr>
          <w:sz w:val="28"/>
          <w:szCs w:val="28"/>
        </w:rPr>
        <w:t>Tôi xin chân thành cảm ơn!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8"/>
        <w:gridCol w:w="4660"/>
      </w:tblGrid>
      <w:tr w:rsidR="001E7838" w:rsidRPr="0013003A" w:rsidTr="001E7838">
        <w:tc>
          <w:tcPr>
            <w:tcW w:w="4810" w:type="dxa"/>
            <w:shd w:val="clear" w:color="auto" w:fill="auto"/>
          </w:tcPr>
          <w:p w:rsidR="001E7838" w:rsidRPr="0013003A" w:rsidRDefault="001E7838" w:rsidP="00C92182">
            <w:pPr>
              <w:pStyle w:val="NormalWeb"/>
              <w:spacing w:before="120" w:beforeAutospacing="0" w:after="120" w:afterAutospacing="0" w:line="24" w:lineRule="atLeast"/>
              <w:jc w:val="both"/>
              <w:rPr>
                <w:sz w:val="28"/>
                <w:szCs w:val="28"/>
              </w:rPr>
            </w:pPr>
          </w:p>
        </w:tc>
        <w:tc>
          <w:tcPr>
            <w:tcW w:w="4811" w:type="dxa"/>
            <w:shd w:val="clear" w:color="auto" w:fill="auto"/>
          </w:tcPr>
          <w:p w:rsidR="001E7838" w:rsidRPr="0013003A" w:rsidRDefault="001E7838" w:rsidP="00C92182">
            <w:pPr>
              <w:spacing w:before="120" w:after="120" w:line="24" w:lineRule="atLeast"/>
              <w:jc w:val="center"/>
              <w:rPr>
                <w:sz w:val="28"/>
                <w:szCs w:val="28"/>
              </w:rPr>
            </w:pPr>
            <w:r w:rsidRPr="0013003A">
              <w:rPr>
                <w:sz w:val="28"/>
                <w:szCs w:val="28"/>
              </w:rPr>
              <w:t xml:space="preserve">Long Biên, ngày </w:t>
            </w:r>
            <w:r w:rsidR="00BA2788">
              <w:rPr>
                <w:sz w:val="28"/>
                <w:szCs w:val="28"/>
              </w:rPr>
              <w:t xml:space="preserve">   </w:t>
            </w:r>
            <w:r w:rsidRPr="0013003A">
              <w:rPr>
                <w:sz w:val="28"/>
                <w:szCs w:val="28"/>
              </w:rPr>
              <w:t xml:space="preserve"> tháng </w:t>
            </w:r>
            <w:r w:rsidR="00BA2788">
              <w:rPr>
                <w:sz w:val="28"/>
                <w:szCs w:val="28"/>
              </w:rPr>
              <w:t xml:space="preserve"> </w:t>
            </w:r>
            <w:bookmarkStart w:id="0" w:name="_GoBack"/>
            <w:bookmarkEnd w:id="0"/>
            <w:r w:rsidR="00BA2788">
              <w:rPr>
                <w:sz w:val="28"/>
                <w:szCs w:val="28"/>
              </w:rPr>
              <w:t xml:space="preserve">   năm 2021</w:t>
            </w:r>
          </w:p>
          <w:p w:rsidR="001E7838" w:rsidRPr="0013003A" w:rsidRDefault="001E7838" w:rsidP="00C92182">
            <w:pPr>
              <w:pStyle w:val="NormalWeb"/>
              <w:spacing w:before="120" w:beforeAutospacing="0" w:after="120" w:afterAutospacing="0" w:line="24" w:lineRule="atLeast"/>
              <w:jc w:val="center"/>
              <w:rPr>
                <w:b/>
                <w:sz w:val="28"/>
                <w:szCs w:val="28"/>
              </w:rPr>
            </w:pPr>
            <w:r w:rsidRPr="0013003A">
              <w:rPr>
                <w:b/>
                <w:sz w:val="28"/>
                <w:szCs w:val="28"/>
              </w:rPr>
              <w:t>Người viết</w:t>
            </w:r>
          </w:p>
          <w:p w:rsidR="001E7838" w:rsidRPr="0013003A" w:rsidRDefault="001E7838" w:rsidP="00C92182">
            <w:pPr>
              <w:pStyle w:val="NormalWeb"/>
              <w:spacing w:before="120" w:beforeAutospacing="0" w:after="120" w:afterAutospacing="0" w:line="24" w:lineRule="atLeast"/>
              <w:jc w:val="center"/>
              <w:rPr>
                <w:b/>
                <w:sz w:val="28"/>
                <w:szCs w:val="28"/>
              </w:rPr>
            </w:pPr>
          </w:p>
          <w:p w:rsidR="001E7838" w:rsidRPr="0013003A" w:rsidRDefault="001E7838" w:rsidP="00C92182">
            <w:pPr>
              <w:pStyle w:val="NormalWeb"/>
              <w:spacing w:before="120" w:beforeAutospacing="0" w:after="120" w:afterAutospacing="0" w:line="24" w:lineRule="atLeast"/>
              <w:jc w:val="center"/>
              <w:rPr>
                <w:b/>
                <w:sz w:val="28"/>
                <w:szCs w:val="28"/>
              </w:rPr>
            </w:pPr>
          </w:p>
          <w:p w:rsidR="001E7838" w:rsidRPr="0013003A" w:rsidRDefault="001E7838" w:rsidP="00C92182">
            <w:pPr>
              <w:pStyle w:val="NormalWeb"/>
              <w:spacing w:before="120" w:beforeAutospacing="0" w:after="120" w:afterAutospacing="0" w:line="24" w:lineRule="atLeast"/>
              <w:jc w:val="center"/>
              <w:rPr>
                <w:b/>
                <w:sz w:val="28"/>
                <w:szCs w:val="28"/>
              </w:rPr>
            </w:pPr>
          </w:p>
          <w:p w:rsidR="001E7838" w:rsidRPr="0013003A" w:rsidRDefault="001E7838" w:rsidP="00C92182">
            <w:pPr>
              <w:pStyle w:val="NormalWeb"/>
              <w:spacing w:before="120" w:beforeAutospacing="0" w:after="120" w:afterAutospacing="0" w:line="24" w:lineRule="atLeast"/>
              <w:jc w:val="center"/>
              <w:rPr>
                <w:sz w:val="28"/>
                <w:szCs w:val="28"/>
              </w:rPr>
            </w:pPr>
            <w:r w:rsidRPr="0013003A">
              <w:rPr>
                <w:b/>
                <w:sz w:val="28"/>
                <w:szCs w:val="28"/>
              </w:rPr>
              <w:t>Hoàng Thị Thu Hằng</w:t>
            </w:r>
          </w:p>
        </w:tc>
      </w:tr>
    </w:tbl>
    <w:p w:rsidR="001E7838" w:rsidRPr="0013003A" w:rsidRDefault="001E7838" w:rsidP="00C92182">
      <w:pPr>
        <w:pStyle w:val="NormalWeb"/>
        <w:spacing w:before="120" w:beforeAutospacing="0" w:after="120" w:afterAutospacing="0" w:line="24" w:lineRule="atLeast"/>
        <w:ind w:firstLine="567"/>
        <w:jc w:val="both"/>
        <w:rPr>
          <w:sz w:val="28"/>
          <w:szCs w:val="28"/>
        </w:rPr>
      </w:pPr>
    </w:p>
    <w:p w:rsidR="00A510EC" w:rsidRPr="0013003A" w:rsidRDefault="00A510EC" w:rsidP="00C92182">
      <w:pPr>
        <w:spacing w:before="120" w:after="120" w:line="24" w:lineRule="atLeast"/>
        <w:jc w:val="both"/>
        <w:rPr>
          <w:sz w:val="28"/>
          <w:szCs w:val="28"/>
        </w:rPr>
      </w:pPr>
    </w:p>
    <w:p w:rsidR="00B72039" w:rsidRPr="0013003A" w:rsidRDefault="00A510EC" w:rsidP="00C92182">
      <w:pPr>
        <w:tabs>
          <w:tab w:val="left" w:pos="6732"/>
          <w:tab w:val="right" w:pos="9405"/>
        </w:tabs>
        <w:spacing w:before="120" w:after="120" w:line="24" w:lineRule="atLeast"/>
        <w:rPr>
          <w:sz w:val="28"/>
          <w:szCs w:val="28"/>
        </w:rPr>
      </w:pPr>
      <w:r w:rsidRPr="0013003A">
        <w:rPr>
          <w:sz w:val="28"/>
          <w:szCs w:val="28"/>
        </w:rPr>
        <w:tab/>
      </w:r>
      <w:r w:rsidR="00AC7FF2" w:rsidRPr="0013003A">
        <w:rPr>
          <w:sz w:val="28"/>
          <w:szCs w:val="28"/>
        </w:rPr>
        <w:t xml:space="preserve">                </w:t>
      </w:r>
      <w:r w:rsidR="00B72039" w:rsidRPr="0013003A">
        <w:rPr>
          <w:sz w:val="28"/>
          <w:szCs w:val="28"/>
        </w:rPr>
        <w:t xml:space="preserve">                             </w:t>
      </w:r>
    </w:p>
    <w:sectPr w:rsidR="00B72039" w:rsidRPr="0013003A" w:rsidSect="00FF5BA2">
      <w:pgSz w:w="11907" w:h="16840" w:code="9"/>
      <w:pgMar w:top="1134" w:right="1134" w:bottom="1134" w:left="1701"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2304" w:rsidRDefault="00362304" w:rsidP="009E17BF">
      <w:r>
        <w:separator/>
      </w:r>
    </w:p>
  </w:endnote>
  <w:endnote w:type="continuationSeparator" w:id="0">
    <w:p w:rsidR="00362304" w:rsidRDefault="00362304" w:rsidP="009E1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588531"/>
      <w:docPartObj>
        <w:docPartGallery w:val="Page Numbers (Bottom of Page)"/>
        <w:docPartUnique/>
      </w:docPartObj>
    </w:sdtPr>
    <w:sdtEndPr>
      <w:rPr>
        <w:noProof/>
      </w:rPr>
    </w:sdtEndPr>
    <w:sdtContent>
      <w:p w:rsidR="00697636" w:rsidRDefault="00697636">
        <w:pPr>
          <w:pStyle w:val="Footer"/>
          <w:jc w:val="center"/>
        </w:pPr>
        <w:r>
          <w:fldChar w:fldCharType="begin"/>
        </w:r>
        <w:r>
          <w:instrText xml:space="preserve"> PAGE   \* MERGEFORMAT </w:instrText>
        </w:r>
        <w:r>
          <w:fldChar w:fldCharType="separate"/>
        </w:r>
        <w:r w:rsidR="00C2634D">
          <w:rPr>
            <w:noProof/>
          </w:rPr>
          <w:t>1</w:t>
        </w:r>
        <w:r>
          <w:rPr>
            <w:noProof/>
          </w:rPr>
          <w:fldChar w:fldCharType="end"/>
        </w:r>
        <w:r w:rsidR="00BA2788">
          <w:rPr>
            <w:noProof/>
          </w:rPr>
          <w:t>/12</w:t>
        </w:r>
      </w:p>
    </w:sdtContent>
  </w:sdt>
  <w:p w:rsidR="00890D9C" w:rsidRDefault="00890D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2304" w:rsidRDefault="00362304" w:rsidP="009E17BF">
      <w:r>
        <w:separator/>
      </w:r>
    </w:p>
  </w:footnote>
  <w:footnote w:type="continuationSeparator" w:id="0">
    <w:p w:rsidR="00362304" w:rsidRDefault="00362304" w:rsidP="009E17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16C9A"/>
    <w:multiLevelType w:val="hybridMultilevel"/>
    <w:tmpl w:val="15C0CAEC"/>
    <w:lvl w:ilvl="0" w:tplc="68F262A6">
      <w:start w:val="4"/>
      <w:numFmt w:val="bullet"/>
      <w:lvlText w:val="-"/>
      <w:lvlJc w:val="left"/>
      <w:pPr>
        <w:tabs>
          <w:tab w:val="num" w:pos="360"/>
        </w:tabs>
        <w:ind w:left="36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5B03F40"/>
    <w:multiLevelType w:val="hybridMultilevel"/>
    <w:tmpl w:val="F4A4D41E"/>
    <w:lvl w:ilvl="0" w:tplc="F7228878">
      <w:start w:val="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3F4773"/>
    <w:multiLevelType w:val="multilevel"/>
    <w:tmpl w:val="CB9EE83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6AB31FA2"/>
    <w:multiLevelType w:val="hybridMultilevel"/>
    <w:tmpl w:val="58B0C6F0"/>
    <w:lvl w:ilvl="0" w:tplc="9E6C268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DC7345F"/>
    <w:multiLevelType w:val="hybridMultilevel"/>
    <w:tmpl w:val="31784116"/>
    <w:lvl w:ilvl="0" w:tplc="C23865A0">
      <w:start w:val="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581247D"/>
    <w:multiLevelType w:val="hybridMultilevel"/>
    <w:tmpl w:val="C91836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FF2"/>
    <w:rsid w:val="00004412"/>
    <w:rsid w:val="000054C7"/>
    <w:rsid w:val="00032F28"/>
    <w:rsid w:val="000347A0"/>
    <w:rsid w:val="000670F5"/>
    <w:rsid w:val="00083575"/>
    <w:rsid w:val="000853A8"/>
    <w:rsid w:val="00096917"/>
    <w:rsid w:val="000B2BE5"/>
    <w:rsid w:val="000F2B48"/>
    <w:rsid w:val="000F5C51"/>
    <w:rsid w:val="00107F94"/>
    <w:rsid w:val="0011435A"/>
    <w:rsid w:val="00120AED"/>
    <w:rsid w:val="00126CFE"/>
    <w:rsid w:val="0013003A"/>
    <w:rsid w:val="001405D6"/>
    <w:rsid w:val="00143828"/>
    <w:rsid w:val="001507AC"/>
    <w:rsid w:val="001605B8"/>
    <w:rsid w:val="00160F79"/>
    <w:rsid w:val="00161086"/>
    <w:rsid w:val="00161272"/>
    <w:rsid w:val="00173768"/>
    <w:rsid w:val="00182BF5"/>
    <w:rsid w:val="00192620"/>
    <w:rsid w:val="001A2399"/>
    <w:rsid w:val="001B641B"/>
    <w:rsid w:val="001C0097"/>
    <w:rsid w:val="001E7838"/>
    <w:rsid w:val="00200526"/>
    <w:rsid w:val="002038AD"/>
    <w:rsid w:val="0021078E"/>
    <w:rsid w:val="00230503"/>
    <w:rsid w:val="00233335"/>
    <w:rsid w:val="00236942"/>
    <w:rsid w:val="0024174E"/>
    <w:rsid w:val="002643A1"/>
    <w:rsid w:val="00275245"/>
    <w:rsid w:val="00287E83"/>
    <w:rsid w:val="00290DDE"/>
    <w:rsid w:val="00294094"/>
    <w:rsid w:val="00296A75"/>
    <w:rsid w:val="00297C40"/>
    <w:rsid w:val="002A5364"/>
    <w:rsid w:val="002B4472"/>
    <w:rsid w:val="002B5752"/>
    <w:rsid w:val="002C62B1"/>
    <w:rsid w:val="002D004F"/>
    <w:rsid w:val="002D3E36"/>
    <w:rsid w:val="002D4C0C"/>
    <w:rsid w:val="002D79A1"/>
    <w:rsid w:val="00303A0E"/>
    <w:rsid w:val="00304382"/>
    <w:rsid w:val="00311CBC"/>
    <w:rsid w:val="00315B94"/>
    <w:rsid w:val="00316F39"/>
    <w:rsid w:val="00330A82"/>
    <w:rsid w:val="00337A23"/>
    <w:rsid w:val="003449B8"/>
    <w:rsid w:val="00352149"/>
    <w:rsid w:val="00362304"/>
    <w:rsid w:val="003625BD"/>
    <w:rsid w:val="00391D93"/>
    <w:rsid w:val="00395E11"/>
    <w:rsid w:val="003A1A98"/>
    <w:rsid w:val="003B67AC"/>
    <w:rsid w:val="003C09A4"/>
    <w:rsid w:val="003C0DBC"/>
    <w:rsid w:val="003D6222"/>
    <w:rsid w:val="003D79B2"/>
    <w:rsid w:val="004039F6"/>
    <w:rsid w:val="004072AB"/>
    <w:rsid w:val="00432EC1"/>
    <w:rsid w:val="004333C0"/>
    <w:rsid w:val="00436275"/>
    <w:rsid w:val="004401BC"/>
    <w:rsid w:val="0044576E"/>
    <w:rsid w:val="004508E7"/>
    <w:rsid w:val="004716D9"/>
    <w:rsid w:val="0047215C"/>
    <w:rsid w:val="00474189"/>
    <w:rsid w:val="00490300"/>
    <w:rsid w:val="00494C01"/>
    <w:rsid w:val="004A4E7C"/>
    <w:rsid w:val="004B49F9"/>
    <w:rsid w:val="004B6DC1"/>
    <w:rsid w:val="004C0395"/>
    <w:rsid w:val="004C6A39"/>
    <w:rsid w:val="004E09E4"/>
    <w:rsid w:val="004E2E2E"/>
    <w:rsid w:val="004F318B"/>
    <w:rsid w:val="004F5C66"/>
    <w:rsid w:val="00503DBF"/>
    <w:rsid w:val="00507819"/>
    <w:rsid w:val="00507D95"/>
    <w:rsid w:val="00514251"/>
    <w:rsid w:val="005339C9"/>
    <w:rsid w:val="00536D7F"/>
    <w:rsid w:val="00541E43"/>
    <w:rsid w:val="00580C2C"/>
    <w:rsid w:val="0058385C"/>
    <w:rsid w:val="005842FB"/>
    <w:rsid w:val="0058663B"/>
    <w:rsid w:val="00594D78"/>
    <w:rsid w:val="005A7594"/>
    <w:rsid w:val="005C54A5"/>
    <w:rsid w:val="005D0B7B"/>
    <w:rsid w:val="005D433B"/>
    <w:rsid w:val="005D4A96"/>
    <w:rsid w:val="005D72C8"/>
    <w:rsid w:val="005E0F52"/>
    <w:rsid w:val="005E1444"/>
    <w:rsid w:val="005E2BA6"/>
    <w:rsid w:val="005E4F42"/>
    <w:rsid w:val="005E6148"/>
    <w:rsid w:val="006034DF"/>
    <w:rsid w:val="00610ACC"/>
    <w:rsid w:val="0061156A"/>
    <w:rsid w:val="006121DC"/>
    <w:rsid w:val="006213B3"/>
    <w:rsid w:val="006213FC"/>
    <w:rsid w:val="006270E5"/>
    <w:rsid w:val="006437AA"/>
    <w:rsid w:val="00647A2D"/>
    <w:rsid w:val="006573FC"/>
    <w:rsid w:val="00657FE3"/>
    <w:rsid w:val="00660C4E"/>
    <w:rsid w:val="006716CB"/>
    <w:rsid w:val="00691223"/>
    <w:rsid w:val="00695ED4"/>
    <w:rsid w:val="00697636"/>
    <w:rsid w:val="006A1975"/>
    <w:rsid w:val="006A7836"/>
    <w:rsid w:val="006B68AA"/>
    <w:rsid w:val="006C5F3F"/>
    <w:rsid w:val="006C7941"/>
    <w:rsid w:val="006E0136"/>
    <w:rsid w:val="006E6DE3"/>
    <w:rsid w:val="006F7168"/>
    <w:rsid w:val="00717671"/>
    <w:rsid w:val="00732B90"/>
    <w:rsid w:val="0074081E"/>
    <w:rsid w:val="007447C2"/>
    <w:rsid w:val="00744E56"/>
    <w:rsid w:val="0076670B"/>
    <w:rsid w:val="0079251E"/>
    <w:rsid w:val="00794A88"/>
    <w:rsid w:val="00795EF0"/>
    <w:rsid w:val="007A21D6"/>
    <w:rsid w:val="007A52D2"/>
    <w:rsid w:val="007C18CC"/>
    <w:rsid w:val="007C28CA"/>
    <w:rsid w:val="007C42E8"/>
    <w:rsid w:val="007C69A3"/>
    <w:rsid w:val="007D0C07"/>
    <w:rsid w:val="007D335B"/>
    <w:rsid w:val="007D4C18"/>
    <w:rsid w:val="007D72E7"/>
    <w:rsid w:val="007F489C"/>
    <w:rsid w:val="008011EA"/>
    <w:rsid w:val="008077DD"/>
    <w:rsid w:val="00823084"/>
    <w:rsid w:val="008266AD"/>
    <w:rsid w:val="00856DB7"/>
    <w:rsid w:val="008601CC"/>
    <w:rsid w:val="00861D8F"/>
    <w:rsid w:val="0086300C"/>
    <w:rsid w:val="00866C62"/>
    <w:rsid w:val="0087186C"/>
    <w:rsid w:val="0087249A"/>
    <w:rsid w:val="00876F54"/>
    <w:rsid w:val="00890D9C"/>
    <w:rsid w:val="008A3CF4"/>
    <w:rsid w:val="008C24B1"/>
    <w:rsid w:val="008D01EC"/>
    <w:rsid w:val="008F366C"/>
    <w:rsid w:val="00932E91"/>
    <w:rsid w:val="00942B6B"/>
    <w:rsid w:val="00945CCC"/>
    <w:rsid w:val="00950B38"/>
    <w:rsid w:val="00952A7F"/>
    <w:rsid w:val="00961AF9"/>
    <w:rsid w:val="00967BF0"/>
    <w:rsid w:val="00972C34"/>
    <w:rsid w:val="00984982"/>
    <w:rsid w:val="00986A82"/>
    <w:rsid w:val="009958DA"/>
    <w:rsid w:val="009B20E0"/>
    <w:rsid w:val="009C1A61"/>
    <w:rsid w:val="009C32DF"/>
    <w:rsid w:val="009C6A70"/>
    <w:rsid w:val="009D32DD"/>
    <w:rsid w:val="009E0BC0"/>
    <w:rsid w:val="009E17BF"/>
    <w:rsid w:val="009E5E8B"/>
    <w:rsid w:val="009E74A8"/>
    <w:rsid w:val="009F13A6"/>
    <w:rsid w:val="009F5B91"/>
    <w:rsid w:val="009F6459"/>
    <w:rsid w:val="00A025AC"/>
    <w:rsid w:val="00A04795"/>
    <w:rsid w:val="00A134AF"/>
    <w:rsid w:val="00A20544"/>
    <w:rsid w:val="00A31E3C"/>
    <w:rsid w:val="00A36319"/>
    <w:rsid w:val="00A510EC"/>
    <w:rsid w:val="00A6001D"/>
    <w:rsid w:val="00A63C6E"/>
    <w:rsid w:val="00A65CF2"/>
    <w:rsid w:val="00A73C46"/>
    <w:rsid w:val="00AA3B6F"/>
    <w:rsid w:val="00AA772E"/>
    <w:rsid w:val="00AB281E"/>
    <w:rsid w:val="00AC068C"/>
    <w:rsid w:val="00AC7FF2"/>
    <w:rsid w:val="00AE322C"/>
    <w:rsid w:val="00AE670B"/>
    <w:rsid w:val="00AF03E3"/>
    <w:rsid w:val="00AF2262"/>
    <w:rsid w:val="00B13CC6"/>
    <w:rsid w:val="00B25D71"/>
    <w:rsid w:val="00B32377"/>
    <w:rsid w:val="00B426E2"/>
    <w:rsid w:val="00B72039"/>
    <w:rsid w:val="00B757EE"/>
    <w:rsid w:val="00B8030D"/>
    <w:rsid w:val="00B8661E"/>
    <w:rsid w:val="00B87DD7"/>
    <w:rsid w:val="00B914F7"/>
    <w:rsid w:val="00B954A8"/>
    <w:rsid w:val="00BA2788"/>
    <w:rsid w:val="00BC4E9A"/>
    <w:rsid w:val="00BC618D"/>
    <w:rsid w:val="00BD4D48"/>
    <w:rsid w:val="00BE0044"/>
    <w:rsid w:val="00BE2249"/>
    <w:rsid w:val="00BE28CB"/>
    <w:rsid w:val="00BE4B07"/>
    <w:rsid w:val="00BE7F47"/>
    <w:rsid w:val="00C01E12"/>
    <w:rsid w:val="00C02F0C"/>
    <w:rsid w:val="00C079A8"/>
    <w:rsid w:val="00C1117C"/>
    <w:rsid w:val="00C1724C"/>
    <w:rsid w:val="00C21CB2"/>
    <w:rsid w:val="00C2634D"/>
    <w:rsid w:val="00C33460"/>
    <w:rsid w:val="00C35743"/>
    <w:rsid w:val="00C359DB"/>
    <w:rsid w:val="00C37807"/>
    <w:rsid w:val="00C41350"/>
    <w:rsid w:val="00C42817"/>
    <w:rsid w:val="00C45332"/>
    <w:rsid w:val="00C612E4"/>
    <w:rsid w:val="00C70B50"/>
    <w:rsid w:val="00C7412D"/>
    <w:rsid w:val="00C81E67"/>
    <w:rsid w:val="00C824D0"/>
    <w:rsid w:val="00C84C35"/>
    <w:rsid w:val="00C92182"/>
    <w:rsid w:val="00C97D39"/>
    <w:rsid w:val="00CA4E08"/>
    <w:rsid w:val="00CB2307"/>
    <w:rsid w:val="00CD087E"/>
    <w:rsid w:val="00CE4ED1"/>
    <w:rsid w:val="00CF0D50"/>
    <w:rsid w:val="00CF2665"/>
    <w:rsid w:val="00CF3A23"/>
    <w:rsid w:val="00D06F74"/>
    <w:rsid w:val="00D12A4E"/>
    <w:rsid w:val="00D157B6"/>
    <w:rsid w:val="00D21B00"/>
    <w:rsid w:val="00D31AFB"/>
    <w:rsid w:val="00D327B7"/>
    <w:rsid w:val="00D33D2C"/>
    <w:rsid w:val="00D40CD1"/>
    <w:rsid w:val="00D40FE0"/>
    <w:rsid w:val="00D6019A"/>
    <w:rsid w:val="00D62D39"/>
    <w:rsid w:val="00D663ED"/>
    <w:rsid w:val="00D74772"/>
    <w:rsid w:val="00D83DEF"/>
    <w:rsid w:val="00D9254B"/>
    <w:rsid w:val="00DA0C06"/>
    <w:rsid w:val="00DA2E98"/>
    <w:rsid w:val="00DA3261"/>
    <w:rsid w:val="00DB1508"/>
    <w:rsid w:val="00DB4D9B"/>
    <w:rsid w:val="00DC6AA9"/>
    <w:rsid w:val="00DE0478"/>
    <w:rsid w:val="00DE20F9"/>
    <w:rsid w:val="00DE4C05"/>
    <w:rsid w:val="00DE5787"/>
    <w:rsid w:val="00DF61FB"/>
    <w:rsid w:val="00E02B5E"/>
    <w:rsid w:val="00E02F42"/>
    <w:rsid w:val="00E1677E"/>
    <w:rsid w:val="00E17952"/>
    <w:rsid w:val="00E26315"/>
    <w:rsid w:val="00E33AD5"/>
    <w:rsid w:val="00E40830"/>
    <w:rsid w:val="00E41C6A"/>
    <w:rsid w:val="00E4244E"/>
    <w:rsid w:val="00E53F1E"/>
    <w:rsid w:val="00E57A48"/>
    <w:rsid w:val="00E6463C"/>
    <w:rsid w:val="00E670BC"/>
    <w:rsid w:val="00E67929"/>
    <w:rsid w:val="00E77CD9"/>
    <w:rsid w:val="00E841C1"/>
    <w:rsid w:val="00E93DFB"/>
    <w:rsid w:val="00E9434F"/>
    <w:rsid w:val="00E94FC2"/>
    <w:rsid w:val="00E9611E"/>
    <w:rsid w:val="00E96DCA"/>
    <w:rsid w:val="00E97409"/>
    <w:rsid w:val="00EA122E"/>
    <w:rsid w:val="00EA40F6"/>
    <w:rsid w:val="00EC15FD"/>
    <w:rsid w:val="00EC1EFF"/>
    <w:rsid w:val="00EC74EF"/>
    <w:rsid w:val="00ED56EF"/>
    <w:rsid w:val="00EF0CA4"/>
    <w:rsid w:val="00F012EE"/>
    <w:rsid w:val="00F3695A"/>
    <w:rsid w:val="00F4464F"/>
    <w:rsid w:val="00F47192"/>
    <w:rsid w:val="00F5752A"/>
    <w:rsid w:val="00F57D90"/>
    <w:rsid w:val="00F613B0"/>
    <w:rsid w:val="00F62FEE"/>
    <w:rsid w:val="00F63173"/>
    <w:rsid w:val="00F73C04"/>
    <w:rsid w:val="00F7413C"/>
    <w:rsid w:val="00F76A28"/>
    <w:rsid w:val="00F779C8"/>
    <w:rsid w:val="00F9200C"/>
    <w:rsid w:val="00F959B8"/>
    <w:rsid w:val="00FD04D9"/>
    <w:rsid w:val="00FD52F3"/>
    <w:rsid w:val="00FD618A"/>
    <w:rsid w:val="00FE0253"/>
    <w:rsid w:val="00FE0B71"/>
    <w:rsid w:val="00FE6777"/>
    <w:rsid w:val="00FF5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FF2"/>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7FF2"/>
    <w:rPr>
      <w:rFonts w:ascii="Tahoma" w:hAnsi="Tahoma" w:cs="Tahoma"/>
      <w:sz w:val="16"/>
      <w:szCs w:val="16"/>
    </w:rPr>
  </w:style>
  <w:style w:type="character" w:customStyle="1" w:styleId="BalloonTextChar">
    <w:name w:val="Balloon Text Char"/>
    <w:basedOn w:val="DefaultParagraphFont"/>
    <w:link w:val="BalloonText"/>
    <w:uiPriority w:val="99"/>
    <w:semiHidden/>
    <w:rsid w:val="00AC7FF2"/>
    <w:rPr>
      <w:rFonts w:ascii="Tahoma" w:eastAsia="Times New Roman" w:hAnsi="Tahoma" w:cs="Tahoma"/>
      <w:sz w:val="16"/>
      <w:szCs w:val="16"/>
    </w:rPr>
  </w:style>
  <w:style w:type="paragraph" w:styleId="NormalWeb">
    <w:name w:val="Normal (Web)"/>
    <w:basedOn w:val="Normal"/>
    <w:uiPriority w:val="99"/>
    <w:unhideWhenUsed/>
    <w:rsid w:val="00DE20F9"/>
    <w:pPr>
      <w:spacing w:before="100" w:beforeAutospacing="1" w:after="100" w:afterAutospacing="1"/>
    </w:pPr>
  </w:style>
  <w:style w:type="character" w:styleId="Strong">
    <w:name w:val="Strong"/>
    <w:basedOn w:val="DefaultParagraphFont"/>
    <w:uiPriority w:val="22"/>
    <w:qFormat/>
    <w:rsid w:val="00DE20F9"/>
    <w:rPr>
      <w:b/>
      <w:bCs/>
    </w:rPr>
  </w:style>
  <w:style w:type="character" w:customStyle="1" w:styleId="apple-converted-space">
    <w:name w:val="apple-converted-space"/>
    <w:basedOn w:val="DefaultParagraphFont"/>
    <w:rsid w:val="00DE20F9"/>
  </w:style>
  <w:style w:type="character" w:styleId="Emphasis">
    <w:name w:val="Emphasis"/>
    <w:basedOn w:val="DefaultParagraphFont"/>
    <w:uiPriority w:val="20"/>
    <w:qFormat/>
    <w:rsid w:val="00DE20F9"/>
    <w:rPr>
      <w:i/>
      <w:iCs/>
    </w:rPr>
  </w:style>
  <w:style w:type="table" w:styleId="TableGrid">
    <w:name w:val="Table Grid"/>
    <w:basedOn w:val="TableNormal"/>
    <w:uiPriority w:val="59"/>
    <w:rsid w:val="008011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E17BF"/>
    <w:pPr>
      <w:tabs>
        <w:tab w:val="center" w:pos="4680"/>
        <w:tab w:val="right" w:pos="9360"/>
      </w:tabs>
    </w:pPr>
  </w:style>
  <w:style w:type="character" w:customStyle="1" w:styleId="HeaderChar">
    <w:name w:val="Header Char"/>
    <w:basedOn w:val="DefaultParagraphFont"/>
    <w:link w:val="Header"/>
    <w:uiPriority w:val="99"/>
    <w:rsid w:val="009E17BF"/>
    <w:rPr>
      <w:rFonts w:eastAsia="Times New Roman" w:cs="Times New Roman"/>
      <w:sz w:val="24"/>
      <w:szCs w:val="24"/>
    </w:rPr>
  </w:style>
  <w:style w:type="paragraph" w:styleId="Footer">
    <w:name w:val="footer"/>
    <w:basedOn w:val="Normal"/>
    <w:link w:val="FooterChar"/>
    <w:uiPriority w:val="99"/>
    <w:unhideWhenUsed/>
    <w:rsid w:val="009E17BF"/>
    <w:pPr>
      <w:tabs>
        <w:tab w:val="center" w:pos="4680"/>
        <w:tab w:val="right" w:pos="9360"/>
      </w:tabs>
    </w:pPr>
  </w:style>
  <w:style w:type="character" w:customStyle="1" w:styleId="FooterChar">
    <w:name w:val="Footer Char"/>
    <w:basedOn w:val="DefaultParagraphFont"/>
    <w:link w:val="Footer"/>
    <w:uiPriority w:val="99"/>
    <w:rsid w:val="009E17BF"/>
    <w:rPr>
      <w:rFonts w:eastAsia="Times New Roman" w:cs="Times New Roman"/>
      <w:sz w:val="24"/>
      <w:szCs w:val="24"/>
    </w:rPr>
  </w:style>
  <w:style w:type="paragraph" w:styleId="ListParagraph">
    <w:name w:val="List Paragraph"/>
    <w:basedOn w:val="Normal"/>
    <w:uiPriority w:val="34"/>
    <w:qFormat/>
    <w:rsid w:val="00C1117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FF2"/>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7FF2"/>
    <w:rPr>
      <w:rFonts w:ascii="Tahoma" w:hAnsi="Tahoma" w:cs="Tahoma"/>
      <w:sz w:val="16"/>
      <w:szCs w:val="16"/>
    </w:rPr>
  </w:style>
  <w:style w:type="character" w:customStyle="1" w:styleId="BalloonTextChar">
    <w:name w:val="Balloon Text Char"/>
    <w:basedOn w:val="DefaultParagraphFont"/>
    <w:link w:val="BalloonText"/>
    <w:uiPriority w:val="99"/>
    <w:semiHidden/>
    <w:rsid w:val="00AC7FF2"/>
    <w:rPr>
      <w:rFonts w:ascii="Tahoma" w:eastAsia="Times New Roman" w:hAnsi="Tahoma" w:cs="Tahoma"/>
      <w:sz w:val="16"/>
      <w:szCs w:val="16"/>
    </w:rPr>
  </w:style>
  <w:style w:type="paragraph" w:styleId="NormalWeb">
    <w:name w:val="Normal (Web)"/>
    <w:basedOn w:val="Normal"/>
    <w:uiPriority w:val="99"/>
    <w:unhideWhenUsed/>
    <w:rsid w:val="00DE20F9"/>
    <w:pPr>
      <w:spacing w:before="100" w:beforeAutospacing="1" w:after="100" w:afterAutospacing="1"/>
    </w:pPr>
  </w:style>
  <w:style w:type="character" w:styleId="Strong">
    <w:name w:val="Strong"/>
    <w:basedOn w:val="DefaultParagraphFont"/>
    <w:uiPriority w:val="22"/>
    <w:qFormat/>
    <w:rsid w:val="00DE20F9"/>
    <w:rPr>
      <w:b/>
      <w:bCs/>
    </w:rPr>
  </w:style>
  <w:style w:type="character" w:customStyle="1" w:styleId="apple-converted-space">
    <w:name w:val="apple-converted-space"/>
    <w:basedOn w:val="DefaultParagraphFont"/>
    <w:rsid w:val="00DE20F9"/>
  </w:style>
  <w:style w:type="character" w:styleId="Emphasis">
    <w:name w:val="Emphasis"/>
    <w:basedOn w:val="DefaultParagraphFont"/>
    <w:uiPriority w:val="20"/>
    <w:qFormat/>
    <w:rsid w:val="00DE20F9"/>
    <w:rPr>
      <w:i/>
      <w:iCs/>
    </w:rPr>
  </w:style>
  <w:style w:type="table" w:styleId="TableGrid">
    <w:name w:val="Table Grid"/>
    <w:basedOn w:val="TableNormal"/>
    <w:uiPriority w:val="59"/>
    <w:rsid w:val="008011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E17BF"/>
    <w:pPr>
      <w:tabs>
        <w:tab w:val="center" w:pos="4680"/>
        <w:tab w:val="right" w:pos="9360"/>
      </w:tabs>
    </w:pPr>
  </w:style>
  <w:style w:type="character" w:customStyle="1" w:styleId="HeaderChar">
    <w:name w:val="Header Char"/>
    <w:basedOn w:val="DefaultParagraphFont"/>
    <w:link w:val="Header"/>
    <w:uiPriority w:val="99"/>
    <w:rsid w:val="009E17BF"/>
    <w:rPr>
      <w:rFonts w:eastAsia="Times New Roman" w:cs="Times New Roman"/>
      <w:sz w:val="24"/>
      <w:szCs w:val="24"/>
    </w:rPr>
  </w:style>
  <w:style w:type="paragraph" w:styleId="Footer">
    <w:name w:val="footer"/>
    <w:basedOn w:val="Normal"/>
    <w:link w:val="FooterChar"/>
    <w:uiPriority w:val="99"/>
    <w:unhideWhenUsed/>
    <w:rsid w:val="009E17BF"/>
    <w:pPr>
      <w:tabs>
        <w:tab w:val="center" w:pos="4680"/>
        <w:tab w:val="right" w:pos="9360"/>
      </w:tabs>
    </w:pPr>
  </w:style>
  <w:style w:type="character" w:customStyle="1" w:styleId="FooterChar">
    <w:name w:val="Footer Char"/>
    <w:basedOn w:val="DefaultParagraphFont"/>
    <w:link w:val="Footer"/>
    <w:uiPriority w:val="99"/>
    <w:rsid w:val="009E17BF"/>
    <w:rPr>
      <w:rFonts w:eastAsia="Times New Roman" w:cs="Times New Roman"/>
      <w:sz w:val="24"/>
      <w:szCs w:val="24"/>
    </w:rPr>
  </w:style>
  <w:style w:type="paragraph" w:styleId="ListParagraph">
    <w:name w:val="List Paragraph"/>
    <w:basedOn w:val="Normal"/>
    <w:uiPriority w:val="34"/>
    <w:qFormat/>
    <w:rsid w:val="00C111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65473">
      <w:bodyDiv w:val="1"/>
      <w:marLeft w:val="0"/>
      <w:marRight w:val="0"/>
      <w:marTop w:val="0"/>
      <w:marBottom w:val="0"/>
      <w:divBdr>
        <w:top w:val="none" w:sz="0" w:space="0" w:color="auto"/>
        <w:left w:val="none" w:sz="0" w:space="0" w:color="auto"/>
        <w:bottom w:val="none" w:sz="0" w:space="0" w:color="auto"/>
        <w:right w:val="none" w:sz="0" w:space="0" w:color="auto"/>
      </w:divBdr>
    </w:div>
    <w:div w:id="292907117">
      <w:bodyDiv w:val="1"/>
      <w:marLeft w:val="0"/>
      <w:marRight w:val="0"/>
      <w:marTop w:val="0"/>
      <w:marBottom w:val="0"/>
      <w:divBdr>
        <w:top w:val="none" w:sz="0" w:space="0" w:color="auto"/>
        <w:left w:val="none" w:sz="0" w:space="0" w:color="auto"/>
        <w:bottom w:val="none" w:sz="0" w:space="0" w:color="auto"/>
        <w:right w:val="none" w:sz="0" w:space="0" w:color="auto"/>
      </w:divBdr>
    </w:div>
    <w:div w:id="638807377">
      <w:bodyDiv w:val="1"/>
      <w:marLeft w:val="0"/>
      <w:marRight w:val="0"/>
      <w:marTop w:val="0"/>
      <w:marBottom w:val="0"/>
      <w:divBdr>
        <w:top w:val="none" w:sz="0" w:space="0" w:color="auto"/>
        <w:left w:val="none" w:sz="0" w:space="0" w:color="auto"/>
        <w:bottom w:val="none" w:sz="0" w:space="0" w:color="auto"/>
        <w:right w:val="none" w:sz="0" w:space="0" w:color="auto"/>
      </w:divBdr>
    </w:div>
    <w:div w:id="1369455373">
      <w:bodyDiv w:val="1"/>
      <w:marLeft w:val="0"/>
      <w:marRight w:val="0"/>
      <w:marTop w:val="0"/>
      <w:marBottom w:val="0"/>
      <w:divBdr>
        <w:top w:val="none" w:sz="0" w:space="0" w:color="auto"/>
        <w:left w:val="none" w:sz="0" w:space="0" w:color="auto"/>
        <w:bottom w:val="none" w:sz="0" w:space="0" w:color="auto"/>
        <w:right w:val="none" w:sz="0" w:space="0" w:color="auto"/>
      </w:divBdr>
    </w:div>
    <w:div w:id="1684824003">
      <w:bodyDiv w:val="1"/>
      <w:marLeft w:val="0"/>
      <w:marRight w:val="0"/>
      <w:marTop w:val="0"/>
      <w:marBottom w:val="0"/>
      <w:divBdr>
        <w:top w:val="none" w:sz="0" w:space="0" w:color="auto"/>
        <w:left w:val="none" w:sz="0" w:space="0" w:color="auto"/>
        <w:bottom w:val="none" w:sz="0" w:space="0" w:color="auto"/>
        <w:right w:val="none" w:sz="0" w:space="0" w:color="auto"/>
      </w:divBdr>
    </w:div>
    <w:div w:id="1740859560">
      <w:bodyDiv w:val="1"/>
      <w:marLeft w:val="0"/>
      <w:marRight w:val="0"/>
      <w:marTop w:val="0"/>
      <w:marBottom w:val="0"/>
      <w:divBdr>
        <w:top w:val="none" w:sz="0" w:space="0" w:color="auto"/>
        <w:left w:val="none" w:sz="0" w:space="0" w:color="auto"/>
        <w:bottom w:val="none" w:sz="0" w:space="0" w:color="auto"/>
        <w:right w:val="none" w:sz="0" w:space="0" w:color="auto"/>
      </w:divBdr>
    </w:div>
    <w:div w:id="1765681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9E88F-26C9-4E7A-B52B-C1B5CD8FF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4212</Words>
  <Characters>24010</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AutoBVT</cp:lastModifiedBy>
  <cp:revision>4</cp:revision>
  <cp:lastPrinted>2019-03-28T09:38:00Z</cp:lastPrinted>
  <dcterms:created xsi:type="dcterms:W3CDTF">2021-04-10T16:34:00Z</dcterms:created>
  <dcterms:modified xsi:type="dcterms:W3CDTF">2021-04-10T17:58:00Z</dcterms:modified>
</cp:coreProperties>
</file>