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8B46" w14:textId="77777777" w:rsidR="00D65E4C" w:rsidRDefault="00D65E4C" w:rsidP="00D65E4C">
      <w:pPr>
        <w:spacing w:after="0" w:line="240" w:lineRule="auto"/>
      </w:pPr>
      <w:r>
        <w:t xml:space="preserve">             UBND QUẬN LONG BIÊN</w:t>
      </w:r>
    </w:p>
    <w:p w14:paraId="6BACC8C7" w14:textId="77777777" w:rsidR="00D65E4C" w:rsidRDefault="00D65E4C" w:rsidP="00D65E4C">
      <w:pPr>
        <w:spacing w:after="0" w:line="240" w:lineRule="auto"/>
      </w:pPr>
      <w:r>
        <w:rPr>
          <w:b/>
        </w:rPr>
        <w:t>TRƯỜNG MẦM NON HOA THUỶ TIÊN</w:t>
      </w:r>
    </w:p>
    <w:p w14:paraId="5E9F7E04" w14:textId="77777777" w:rsidR="00D65E4C" w:rsidRDefault="00D65E4C" w:rsidP="00D65E4C">
      <w:pPr>
        <w:spacing w:after="0" w:line="240" w:lineRule="auto"/>
        <w:jc w:val="center"/>
      </w:pPr>
    </w:p>
    <w:p w14:paraId="27B245E2" w14:textId="114B6C17" w:rsidR="00D65E4C" w:rsidRDefault="00D65E4C" w:rsidP="00D65E4C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 xml:space="preserve">TUẦN </w:t>
      </w:r>
      <w:r>
        <w:rPr>
          <w:b/>
          <w:lang w:val="en-US"/>
        </w:rPr>
        <w:t>3</w:t>
      </w:r>
      <w:r>
        <w:rPr>
          <w:b/>
        </w:rPr>
        <w:t xml:space="preserve"> THÁNG 12</w:t>
      </w:r>
      <w:r>
        <w:t xml:space="preserve"> - </w:t>
      </w:r>
      <w:r>
        <w:rPr>
          <w:b/>
        </w:rPr>
        <w:t>NĂM HỌC 2023-2024</w:t>
      </w:r>
    </w:p>
    <w:p w14:paraId="7D2FAE30" w14:textId="34D162B6" w:rsidR="00D65E4C" w:rsidRDefault="00D65E4C" w:rsidP="00D65E4C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  <w:lang w:val="en-US"/>
        </w:rPr>
        <w:t>18</w:t>
      </w:r>
      <w:r>
        <w:rPr>
          <w:b/>
        </w:rPr>
        <w:t xml:space="preserve">/12 đến ngày </w:t>
      </w:r>
      <w:r>
        <w:rPr>
          <w:b/>
          <w:lang w:val="en-US"/>
        </w:rPr>
        <w:t>23</w:t>
      </w:r>
      <w:r>
        <w:rPr>
          <w:b/>
        </w:rPr>
        <w:t>/12/2023)</w:t>
      </w:r>
    </w:p>
    <w:p w14:paraId="293A6565" w14:textId="77777777" w:rsidR="00D65E4C" w:rsidRDefault="00D65E4C" w:rsidP="00D65E4C">
      <w:pPr>
        <w:spacing w:after="0" w:line="240" w:lineRule="auto"/>
        <w:jc w:val="center"/>
      </w:pPr>
    </w:p>
    <w:tbl>
      <w:tblPr>
        <w:tblW w:w="15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951"/>
        <w:gridCol w:w="2268"/>
        <w:gridCol w:w="1984"/>
        <w:gridCol w:w="1683"/>
        <w:gridCol w:w="1701"/>
        <w:gridCol w:w="1702"/>
        <w:gridCol w:w="1364"/>
      </w:tblGrid>
      <w:tr w:rsidR="00D65E4C" w14:paraId="7A55D598" w14:textId="77777777" w:rsidTr="006F0EA3">
        <w:trPr>
          <w:trHeight w:val="520"/>
          <w:jc w:val="center"/>
        </w:trPr>
        <w:tc>
          <w:tcPr>
            <w:tcW w:w="597" w:type="dxa"/>
          </w:tcPr>
          <w:p w14:paraId="40509434" w14:textId="77777777" w:rsidR="00D65E4C" w:rsidRDefault="00D65E4C" w:rsidP="0054453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6E5277CA" w14:textId="77777777" w:rsidR="00D65E4C" w:rsidRDefault="00D65E4C" w:rsidP="0054453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6CCA659C" w14:textId="77777777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51" w:type="dxa"/>
          </w:tcPr>
          <w:p w14:paraId="2BA8FACC" w14:textId="77777777" w:rsidR="00D65E4C" w:rsidRDefault="00D65E4C" w:rsidP="00544532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0CAA37F5" w14:textId="18192972" w:rsidR="00D65E4C" w:rsidRDefault="00D65E4C" w:rsidP="00544532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18</w:t>
            </w:r>
            <w:r>
              <w:rPr>
                <w:b/>
              </w:rPr>
              <w:t>/12</w:t>
            </w:r>
          </w:p>
        </w:tc>
        <w:tc>
          <w:tcPr>
            <w:tcW w:w="2268" w:type="dxa"/>
          </w:tcPr>
          <w:p w14:paraId="79316F4B" w14:textId="77777777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78878069" w14:textId="7B1AC2EE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19</w:t>
            </w:r>
            <w:r>
              <w:rPr>
                <w:b/>
              </w:rPr>
              <w:t>/12</w:t>
            </w:r>
          </w:p>
        </w:tc>
        <w:tc>
          <w:tcPr>
            <w:tcW w:w="1984" w:type="dxa"/>
          </w:tcPr>
          <w:p w14:paraId="01563934" w14:textId="77777777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63DD3982" w14:textId="7508F31D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20</w:t>
            </w:r>
            <w:r>
              <w:rPr>
                <w:b/>
              </w:rPr>
              <w:t>/12</w:t>
            </w:r>
          </w:p>
        </w:tc>
        <w:tc>
          <w:tcPr>
            <w:tcW w:w="1683" w:type="dxa"/>
          </w:tcPr>
          <w:p w14:paraId="38F42438" w14:textId="77777777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091E3E2E" w14:textId="02BEC9FE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>/12</w:t>
            </w:r>
          </w:p>
        </w:tc>
        <w:tc>
          <w:tcPr>
            <w:tcW w:w="1701" w:type="dxa"/>
          </w:tcPr>
          <w:p w14:paraId="68442946" w14:textId="77777777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19F055F9" w14:textId="37633954" w:rsidR="00D65E4C" w:rsidRDefault="00D65E4C" w:rsidP="00544532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22/12</w:t>
            </w:r>
          </w:p>
        </w:tc>
        <w:tc>
          <w:tcPr>
            <w:tcW w:w="1702" w:type="dxa"/>
          </w:tcPr>
          <w:p w14:paraId="341EE861" w14:textId="77777777" w:rsidR="00D65E4C" w:rsidRDefault="00D65E4C" w:rsidP="00544532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20C5B08D" w14:textId="0E2B29EC" w:rsidR="00D65E4C" w:rsidRDefault="00D65E4C" w:rsidP="00544532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23/12</w:t>
            </w:r>
          </w:p>
        </w:tc>
        <w:tc>
          <w:tcPr>
            <w:tcW w:w="1364" w:type="dxa"/>
          </w:tcPr>
          <w:p w14:paraId="5B12C67F" w14:textId="77777777" w:rsidR="00D65E4C" w:rsidRDefault="00D65E4C" w:rsidP="0054453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CV bổ sung, phát sinh</w:t>
            </w:r>
          </w:p>
        </w:tc>
      </w:tr>
      <w:tr w:rsidR="003976EF" w14:paraId="1920ADEF" w14:textId="77777777" w:rsidTr="006F0EA3">
        <w:trPr>
          <w:trHeight w:val="1063"/>
          <w:jc w:val="center"/>
        </w:trPr>
        <w:tc>
          <w:tcPr>
            <w:tcW w:w="597" w:type="dxa"/>
            <w:vMerge w:val="restart"/>
          </w:tcPr>
          <w:p w14:paraId="49F011CB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19E7700A" w14:textId="77777777" w:rsidR="003976EF" w:rsidRDefault="003976EF" w:rsidP="003976EF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5EC1FA8F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52B6325D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32B701A3" w14:textId="0BCA4763" w:rsidR="003976EF" w:rsidRDefault="003976EF" w:rsidP="003976EF">
            <w:pPr>
              <w:pStyle w:val="ListParagraph1"/>
              <w:spacing w:before="120" w:after="120" w:line="240" w:lineRule="auto"/>
              <w:ind w:left="0"/>
            </w:pPr>
            <w:r>
              <w:t>- Tổ chức kiến tập chuyên đề PTNN cấp trường</w:t>
            </w:r>
          </w:p>
        </w:tc>
        <w:tc>
          <w:tcPr>
            <w:tcW w:w="2268" w:type="dxa"/>
          </w:tcPr>
          <w:p w14:paraId="31C69A9D" w14:textId="77777777" w:rsidR="003976EF" w:rsidRDefault="003976EF" w:rsidP="003976EF">
            <w:pPr>
              <w:pStyle w:val="ListParagraph1"/>
              <w:spacing w:before="120" w:after="120" w:line="240" w:lineRule="auto"/>
              <w:ind w:left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984" w:type="dxa"/>
          </w:tcPr>
          <w:p w14:paraId="2B264F0E" w14:textId="6A51B085" w:rsidR="003976EF" w:rsidRPr="00E37114" w:rsidRDefault="003976EF" w:rsidP="003976EF">
            <w:pPr>
              <w:spacing w:before="120" w:after="120" w:line="240" w:lineRule="auto"/>
              <w:rPr>
                <w:color w:val="000000"/>
                <w:lang w:val="en-US"/>
              </w:rPr>
            </w:pPr>
            <w:r w:rsidRPr="00335D41">
              <w:rPr>
                <w:lang w:val="en-US"/>
              </w:rPr>
              <w:t xml:space="preserve">- </w:t>
            </w:r>
            <w:r>
              <w:rPr>
                <w:lang w:val="en-US"/>
              </w:rPr>
              <w:t>Tổ chức chương trình “Chúng con – Chiến sĩ nhỏ”</w:t>
            </w:r>
          </w:p>
        </w:tc>
        <w:tc>
          <w:tcPr>
            <w:tcW w:w="1683" w:type="dxa"/>
          </w:tcPr>
          <w:p w14:paraId="77B393A4" w14:textId="7332FDBF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MGL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14:paraId="3F33E653" w14:textId="063D8871" w:rsidR="003976EF" w:rsidRPr="004279A5" w:rsidRDefault="003976EF" w:rsidP="003976EF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MGB</w:t>
            </w:r>
          </w:p>
        </w:tc>
        <w:tc>
          <w:tcPr>
            <w:tcW w:w="1702" w:type="dxa"/>
          </w:tcPr>
          <w:p w14:paraId="4517DFC9" w14:textId="4E98D79D" w:rsidR="003976EF" w:rsidRDefault="003976EF" w:rsidP="003976EF">
            <w:pPr>
              <w:spacing w:before="120" w:after="120" w:line="240" w:lineRule="auto"/>
              <w:ind w:right="-114"/>
              <w:rPr>
                <w:lang w:val="vi-VN"/>
              </w:rPr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 w:val="restart"/>
          </w:tcPr>
          <w:p w14:paraId="3FF0EF7F" w14:textId="77777777" w:rsidR="003976EF" w:rsidRDefault="003976EF" w:rsidP="003976EF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3976EF" w14:paraId="4A12F78D" w14:textId="77777777" w:rsidTr="006F0EA3">
        <w:trPr>
          <w:trHeight w:val="700"/>
          <w:jc w:val="center"/>
        </w:trPr>
        <w:tc>
          <w:tcPr>
            <w:tcW w:w="597" w:type="dxa"/>
            <w:vMerge/>
          </w:tcPr>
          <w:p w14:paraId="15BD78A7" w14:textId="77777777" w:rsidR="003976EF" w:rsidRDefault="003976EF" w:rsidP="003976EF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20CA5571" w14:textId="77777777" w:rsidR="003976EF" w:rsidRDefault="003976EF" w:rsidP="003976EF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0D3CA16D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6A09901D" w14:textId="7453DF08" w:rsidR="003976EF" w:rsidRPr="00BB5814" w:rsidRDefault="003976EF" w:rsidP="003976EF">
            <w:pPr>
              <w:spacing w:before="120" w:after="120" w:line="240" w:lineRule="auto"/>
              <w:ind w:left="1"/>
              <w:rPr>
                <w:lang w:val="en-US"/>
              </w:rPr>
            </w:pPr>
            <w:r>
              <w:t>- Họp giao ban BGH</w:t>
            </w:r>
          </w:p>
        </w:tc>
        <w:tc>
          <w:tcPr>
            <w:tcW w:w="2268" w:type="dxa"/>
          </w:tcPr>
          <w:p w14:paraId="0BEA873F" w14:textId="2C2586C6" w:rsidR="003976EF" w:rsidRPr="004279A5" w:rsidRDefault="003976EF" w:rsidP="003976EF">
            <w:pPr>
              <w:spacing w:before="120" w:after="120" w:line="240" w:lineRule="auto"/>
              <w:rPr>
                <w:color w:val="000000"/>
                <w:lang w:val="en-US"/>
              </w:rPr>
            </w:pPr>
            <w:r w:rsidRPr="00A065F8">
              <w:rPr>
                <w:lang w:val="en-US"/>
              </w:rPr>
              <w:t xml:space="preserve">- </w:t>
            </w:r>
            <w:r>
              <w:rPr>
                <w:lang w:val="en-US"/>
              </w:rPr>
              <w:t>Dự HN triển khai công tác đảm bảo ANTT dịp Tết</w:t>
            </w:r>
          </w:p>
        </w:tc>
        <w:tc>
          <w:tcPr>
            <w:tcW w:w="1984" w:type="dxa"/>
          </w:tcPr>
          <w:p w14:paraId="3F534624" w14:textId="640051F8" w:rsidR="003976EF" w:rsidRPr="005C3164" w:rsidRDefault="003976EF" w:rsidP="003976EF">
            <w:pPr>
              <w:spacing w:before="120" w:after="120" w:line="240" w:lineRule="auto"/>
              <w:rPr>
                <w:lang w:val="en-US"/>
              </w:rPr>
            </w:pPr>
            <w:r w:rsidRPr="00335D41">
              <w:rPr>
                <w:lang w:val="en-US"/>
              </w:rPr>
              <w:t xml:space="preserve">- </w:t>
            </w:r>
            <w:r>
              <w:rPr>
                <w:lang w:val="en-US"/>
              </w:rPr>
              <w:t>Tổ chức chương trình “Chúng con – Chiến sĩ nhỏ”</w:t>
            </w:r>
          </w:p>
        </w:tc>
        <w:tc>
          <w:tcPr>
            <w:tcW w:w="1683" w:type="dxa"/>
          </w:tcPr>
          <w:p w14:paraId="78B6AD24" w14:textId="77777777" w:rsidR="003976EF" w:rsidRPr="003B7AD0" w:rsidRDefault="003976EF" w:rsidP="003976EF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701" w:type="dxa"/>
          </w:tcPr>
          <w:p w14:paraId="49BA64BA" w14:textId="77777777" w:rsidR="003976EF" w:rsidRDefault="003976EF" w:rsidP="003976EF">
            <w:pPr>
              <w:spacing w:before="120" w:after="120" w:line="240" w:lineRule="auto"/>
            </w:pPr>
            <w:r>
              <w:t xml:space="preserve">- Xây dựng lịch CT tuần </w:t>
            </w:r>
          </w:p>
          <w:p w14:paraId="131D24A8" w14:textId="68095979" w:rsidR="003976EF" w:rsidRDefault="003976EF" w:rsidP="003976EF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60140E21" w14:textId="589470C9" w:rsidR="003976EF" w:rsidRDefault="003976EF" w:rsidP="003976EF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7C6F04AA" w14:textId="77777777" w:rsidR="003976EF" w:rsidRDefault="003976EF" w:rsidP="003976EF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D65E4C" w14:paraId="1E866006" w14:textId="77777777" w:rsidTr="006F0EA3">
        <w:trPr>
          <w:trHeight w:val="1135"/>
          <w:jc w:val="center"/>
        </w:trPr>
        <w:tc>
          <w:tcPr>
            <w:tcW w:w="597" w:type="dxa"/>
            <w:vMerge w:val="restart"/>
          </w:tcPr>
          <w:p w14:paraId="54AFB78F" w14:textId="77777777" w:rsidR="00D65E4C" w:rsidRDefault="00D65E4C" w:rsidP="0054453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7421D2E5" w14:textId="77777777" w:rsidR="00D65E4C" w:rsidRDefault="00D65E4C" w:rsidP="00544532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50A49540" w14:textId="77777777" w:rsidR="00D65E4C" w:rsidRDefault="00D65E4C" w:rsidP="0054453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4FE8E0B" w14:textId="77777777" w:rsidR="00D65E4C" w:rsidRDefault="00D65E4C" w:rsidP="00544532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449C1503" w14:textId="1D8B8F63" w:rsidR="00D65E4C" w:rsidRDefault="00545F40" w:rsidP="00544532">
            <w:pPr>
              <w:pStyle w:val="ListParagraph1"/>
              <w:spacing w:before="120" w:after="120" w:line="240" w:lineRule="auto"/>
              <w:ind w:left="0"/>
            </w:pPr>
            <w:r>
              <w:t>- Tổ chức kiến tập chuyên đề PTNN cấp trường</w:t>
            </w:r>
          </w:p>
        </w:tc>
        <w:tc>
          <w:tcPr>
            <w:tcW w:w="2268" w:type="dxa"/>
          </w:tcPr>
          <w:p w14:paraId="32DEE5D6" w14:textId="77777777" w:rsidR="00D65E4C" w:rsidRDefault="00D65E4C" w:rsidP="003976EF">
            <w:pPr>
              <w:pStyle w:val="ListParagraph1"/>
              <w:spacing w:before="120" w:after="12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984" w:type="dxa"/>
          </w:tcPr>
          <w:p w14:paraId="2C24231A" w14:textId="190B04CA" w:rsidR="00D65E4C" w:rsidRPr="002D5693" w:rsidRDefault="006F0EA3" w:rsidP="00544532">
            <w:pPr>
              <w:spacing w:before="120" w:after="120" w:line="240" w:lineRule="auto"/>
              <w:rPr>
                <w:lang w:val="en-US"/>
              </w:rPr>
            </w:pPr>
            <w:r w:rsidRPr="00335D41">
              <w:rPr>
                <w:lang w:val="en-US"/>
              </w:rPr>
              <w:t xml:space="preserve">- </w:t>
            </w:r>
            <w:r>
              <w:rPr>
                <w:lang w:val="en-US"/>
              </w:rPr>
              <w:t>Tổ chức chương trình “Chúng con – Chiến sĩ nhỏ”</w:t>
            </w:r>
          </w:p>
        </w:tc>
        <w:tc>
          <w:tcPr>
            <w:tcW w:w="1683" w:type="dxa"/>
          </w:tcPr>
          <w:p w14:paraId="0163668E" w14:textId="02B84FEC" w:rsidR="00D65E4C" w:rsidRDefault="00D65E4C" w:rsidP="00544532">
            <w:pPr>
              <w:spacing w:before="120" w:after="120" w:line="240" w:lineRule="auto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</w:t>
            </w:r>
            <w:r w:rsidR="003976EF">
              <w:rPr>
                <w:lang w:val="en-US"/>
              </w:rPr>
              <w:t>N</w:t>
            </w:r>
          </w:p>
        </w:tc>
        <w:tc>
          <w:tcPr>
            <w:tcW w:w="1701" w:type="dxa"/>
          </w:tcPr>
          <w:p w14:paraId="5D61FB59" w14:textId="6DC83733" w:rsidR="00D65E4C" w:rsidRDefault="003976EF" w:rsidP="00544532">
            <w:pPr>
              <w:spacing w:before="120" w:after="120" w:line="240" w:lineRule="auto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 xml:space="preserve">Thăm lớp dự giờ khối </w:t>
            </w:r>
            <w:r>
              <w:rPr>
                <w:lang w:val="en-US"/>
              </w:rPr>
              <w:t>NT</w:t>
            </w:r>
          </w:p>
        </w:tc>
        <w:tc>
          <w:tcPr>
            <w:tcW w:w="1702" w:type="dxa"/>
          </w:tcPr>
          <w:p w14:paraId="12F47428" w14:textId="77777777" w:rsidR="00D65E4C" w:rsidRDefault="00D65E4C" w:rsidP="00544532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4718D3E9" w14:textId="77777777" w:rsidR="00D65E4C" w:rsidRDefault="00D65E4C" w:rsidP="0054453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D65E4C" w14:paraId="685D39A3" w14:textId="77777777" w:rsidTr="006F0EA3">
        <w:trPr>
          <w:trHeight w:val="760"/>
          <w:jc w:val="center"/>
        </w:trPr>
        <w:tc>
          <w:tcPr>
            <w:tcW w:w="597" w:type="dxa"/>
            <w:vMerge/>
          </w:tcPr>
          <w:p w14:paraId="241E7982" w14:textId="77777777" w:rsidR="00D65E4C" w:rsidRDefault="00D65E4C" w:rsidP="0054453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02833F6" w14:textId="77777777" w:rsidR="00D65E4C" w:rsidRDefault="00D65E4C" w:rsidP="00544532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15E45FF" w14:textId="77777777" w:rsidR="00D65E4C" w:rsidRDefault="00D65E4C" w:rsidP="00544532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78B03B79" w14:textId="2D51419B" w:rsidR="00D65E4C" w:rsidRDefault="006F0EA3" w:rsidP="00544532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t>- Họp giao ban BGH</w:t>
            </w:r>
          </w:p>
        </w:tc>
        <w:tc>
          <w:tcPr>
            <w:tcW w:w="2268" w:type="dxa"/>
          </w:tcPr>
          <w:p w14:paraId="1BE68A1E" w14:textId="1D4381C7" w:rsidR="00D65E4C" w:rsidRDefault="00D65E4C" w:rsidP="00544532">
            <w:pPr>
              <w:spacing w:before="120" w:after="120" w:line="240" w:lineRule="auto"/>
              <w:rPr>
                <w:color w:val="000000"/>
              </w:rPr>
            </w:pPr>
            <w:r w:rsidRPr="00335D41">
              <w:rPr>
                <w:lang w:val="en-US"/>
              </w:rPr>
              <w:t xml:space="preserve">- </w:t>
            </w:r>
            <w:r w:rsidR="00FB0345">
              <w:rPr>
                <w:lang w:val="en-US"/>
              </w:rPr>
              <w:t>Tổng duyệt chương trình “Chúng con – Chiến sĩ nhỏ”</w:t>
            </w:r>
          </w:p>
        </w:tc>
        <w:tc>
          <w:tcPr>
            <w:tcW w:w="1984" w:type="dxa"/>
          </w:tcPr>
          <w:p w14:paraId="764D6FCC" w14:textId="25A95DC3" w:rsidR="00D65E4C" w:rsidRPr="005C3164" w:rsidRDefault="006F0EA3" w:rsidP="00544532">
            <w:pPr>
              <w:spacing w:before="120" w:after="120" w:line="240" w:lineRule="auto"/>
              <w:rPr>
                <w:lang w:val="en-US"/>
              </w:rPr>
            </w:pPr>
            <w:r w:rsidRPr="00335D41">
              <w:rPr>
                <w:lang w:val="en-US"/>
              </w:rPr>
              <w:t xml:space="preserve">- </w:t>
            </w:r>
            <w:r>
              <w:rPr>
                <w:lang w:val="en-US"/>
              </w:rPr>
              <w:t>Tổ chức chương trình “Chúng con – Chiến sĩ nhỏ”</w:t>
            </w:r>
          </w:p>
        </w:tc>
        <w:tc>
          <w:tcPr>
            <w:tcW w:w="1683" w:type="dxa"/>
          </w:tcPr>
          <w:p w14:paraId="13C6C937" w14:textId="77777777" w:rsidR="00D65E4C" w:rsidRPr="005C3164" w:rsidRDefault="00D65E4C" w:rsidP="00544532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701" w:type="dxa"/>
          </w:tcPr>
          <w:p w14:paraId="6B5F8585" w14:textId="77777777" w:rsidR="00545F40" w:rsidRDefault="00545F40" w:rsidP="00544532">
            <w:pPr>
              <w:spacing w:before="120" w:after="120" w:line="240" w:lineRule="auto"/>
            </w:pPr>
            <w:r>
              <w:t xml:space="preserve">- Xây dựng lịch CT tuần </w:t>
            </w:r>
          </w:p>
          <w:p w14:paraId="4C22103B" w14:textId="20229FF7" w:rsidR="00D65E4C" w:rsidRDefault="00D65E4C" w:rsidP="00544532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2" w:type="dxa"/>
          </w:tcPr>
          <w:p w14:paraId="51D58BB0" w14:textId="77777777" w:rsidR="00D65E4C" w:rsidRDefault="00D65E4C" w:rsidP="00544532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Nghỉ</w:t>
            </w:r>
          </w:p>
        </w:tc>
        <w:tc>
          <w:tcPr>
            <w:tcW w:w="1364" w:type="dxa"/>
            <w:vMerge/>
          </w:tcPr>
          <w:p w14:paraId="085CBA21" w14:textId="77777777" w:rsidR="00D65E4C" w:rsidRDefault="00D65E4C" w:rsidP="00544532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3976EF" w14:paraId="20E35043" w14:textId="77777777" w:rsidTr="006F0EA3">
        <w:trPr>
          <w:trHeight w:val="520"/>
          <w:jc w:val="center"/>
        </w:trPr>
        <w:tc>
          <w:tcPr>
            <w:tcW w:w="597" w:type="dxa"/>
            <w:vMerge w:val="restart"/>
          </w:tcPr>
          <w:p w14:paraId="5B78FE27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4BBAF323" w14:textId="77777777" w:rsidR="003976EF" w:rsidRDefault="003976EF" w:rsidP="003976EF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5E0E5ECE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6857DD8D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1" w:type="dxa"/>
          </w:tcPr>
          <w:p w14:paraId="0DDB4676" w14:textId="1528C9FF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>
              <w:t>- Tổ chức kiến tập chuyên đề PTNN cấp trường</w:t>
            </w:r>
          </w:p>
        </w:tc>
        <w:tc>
          <w:tcPr>
            <w:tcW w:w="2268" w:type="dxa"/>
          </w:tcPr>
          <w:p w14:paraId="302AE759" w14:textId="77777777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lang w:val="en-US"/>
              </w:rPr>
              <w:t>KTNB theo kế hoạch</w:t>
            </w:r>
          </w:p>
        </w:tc>
        <w:tc>
          <w:tcPr>
            <w:tcW w:w="1984" w:type="dxa"/>
          </w:tcPr>
          <w:p w14:paraId="78FA09EF" w14:textId="1C590610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</w:rPr>
            </w:pPr>
            <w:r w:rsidRPr="00AF28C9">
              <w:rPr>
                <w:lang w:val="en-US"/>
              </w:rPr>
              <w:t>- Tổ chức chương trình “Chúng con – Chiến sĩ nhỏ”</w:t>
            </w:r>
          </w:p>
        </w:tc>
        <w:tc>
          <w:tcPr>
            <w:tcW w:w="1683" w:type="dxa"/>
          </w:tcPr>
          <w:p w14:paraId="2B5C1667" w14:textId="290111D8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MGN</w:t>
            </w:r>
          </w:p>
        </w:tc>
        <w:tc>
          <w:tcPr>
            <w:tcW w:w="1701" w:type="dxa"/>
          </w:tcPr>
          <w:p w14:paraId="06D43B92" w14:textId="06A33221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>Thăm lớp dự giờ khối MGB</w:t>
            </w:r>
          </w:p>
        </w:tc>
        <w:tc>
          <w:tcPr>
            <w:tcW w:w="1702" w:type="dxa"/>
          </w:tcPr>
          <w:p w14:paraId="16FE14D3" w14:textId="06FE560F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2C71B2C1" w14:textId="77777777" w:rsidR="003976EF" w:rsidRDefault="003976EF" w:rsidP="003976EF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3976EF" w14:paraId="0836C06A" w14:textId="77777777" w:rsidTr="006F0EA3">
        <w:trPr>
          <w:trHeight w:val="274"/>
          <w:jc w:val="center"/>
        </w:trPr>
        <w:tc>
          <w:tcPr>
            <w:tcW w:w="597" w:type="dxa"/>
            <w:vMerge/>
          </w:tcPr>
          <w:p w14:paraId="4B8ACC04" w14:textId="77777777" w:rsidR="003976EF" w:rsidRDefault="003976EF" w:rsidP="003976EF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26C19FB4" w14:textId="77777777" w:rsidR="003976EF" w:rsidRDefault="003976EF" w:rsidP="003976EF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D188598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1" w:type="dxa"/>
          </w:tcPr>
          <w:p w14:paraId="60CA03D0" w14:textId="72E71462" w:rsidR="003976EF" w:rsidRPr="001E1CBB" w:rsidRDefault="003976EF" w:rsidP="003976EF">
            <w:pPr>
              <w:shd w:val="clear" w:color="auto" w:fill="FFFFFF"/>
              <w:spacing w:before="120" w:after="120" w:line="240" w:lineRule="auto"/>
              <w:ind w:left="1"/>
              <w:rPr>
                <w:lang w:val="en-US"/>
              </w:rPr>
            </w:pPr>
            <w:r>
              <w:t>- Họp giao ban BGH</w:t>
            </w:r>
          </w:p>
        </w:tc>
        <w:tc>
          <w:tcPr>
            <w:tcW w:w="2268" w:type="dxa"/>
          </w:tcPr>
          <w:p w14:paraId="41013C79" w14:textId="35F15FBD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  <w:rPr>
                <w:color w:val="000000"/>
              </w:rPr>
            </w:pPr>
            <w:r w:rsidRPr="00335D41">
              <w:rPr>
                <w:lang w:val="en-US"/>
              </w:rPr>
              <w:t xml:space="preserve">- </w:t>
            </w:r>
            <w:r>
              <w:rPr>
                <w:lang w:val="en-US"/>
              </w:rPr>
              <w:t>Tổng duyệt chương trình “Chúng con – Chiến sĩ nhỏ”</w:t>
            </w:r>
          </w:p>
        </w:tc>
        <w:tc>
          <w:tcPr>
            <w:tcW w:w="1984" w:type="dxa"/>
          </w:tcPr>
          <w:p w14:paraId="6779B5BC" w14:textId="274F3D80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 w:rsidRPr="00AF28C9">
              <w:rPr>
                <w:lang w:val="en-US"/>
              </w:rPr>
              <w:t>- Tổ chức chương trình “Chúng con – Chiến sĩ nhỏ”</w:t>
            </w:r>
          </w:p>
        </w:tc>
        <w:tc>
          <w:tcPr>
            <w:tcW w:w="1683" w:type="dxa"/>
          </w:tcPr>
          <w:p w14:paraId="433DEDF3" w14:textId="7F031D5A" w:rsidR="003976EF" w:rsidRPr="0048235B" w:rsidRDefault="003976EF" w:rsidP="003976EF">
            <w:pPr>
              <w:shd w:val="clear" w:color="auto" w:fill="FFFFFF"/>
              <w:spacing w:before="120" w:after="120" w:line="240" w:lineRule="auto"/>
              <w:ind w:left="1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0917A8">
              <w:rPr>
                <w:lang w:val="en-US"/>
              </w:rPr>
              <w:t xml:space="preserve">Xây dựng BC tháng của chi bộ, BC tháng của nhà trường </w:t>
            </w:r>
          </w:p>
        </w:tc>
        <w:tc>
          <w:tcPr>
            <w:tcW w:w="1701" w:type="dxa"/>
          </w:tcPr>
          <w:p w14:paraId="2E393520" w14:textId="77777777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>
              <w:t xml:space="preserve">- Xây dựng lịch CT tuần </w:t>
            </w:r>
          </w:p>
          <w:p w14:paraId="39DE5866" w14:textId="6318170D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>
              <w:t>- Tổng VSMT</w:t>
            </w:r>
          </w:p>
        </w:tc>
        <w:tc>
          <w:tcPr>
            <w:tcW w:w="1702" w:type="dxa"/>
          </w:tcPr>
          <w:p w14:paraId="21F201B8" w14:textId="14AE464A" w:rsidR="003976EF" w:rsidRDefault="003976EF" w:rsidP="003976EF">
            <w:pPr>
              <w:shd w:val="clear" w:color="auto" w:fill="FFFFFF"/>
              <w:spacing w:before="120" w:after="120" w:line="240" w:lineRule="auto"/>
              <w:ind w:left="1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5C38C051" w14:textId="77777777" w:rsidR="003976EF" w:rsidRDefault="003976EF" w:rsidP="003976EF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202AEE3F" w14:textId="77777777" w:rsidR="005C29F6" w:rsidRDefault="005C29F6"/>
    <w:sectPr w:rsidR="005C29F6">
      <w:pgSz w:w="16840" w:h="11907" w:orient="landscape"/>
      <w:pgMar w:top="624" w:right="680" w:bottom="62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4C"/>
    <w:rsid w:val="000917A8"/>
    <w:rsid w:val="003976EF"/>
    <w:rsid w:val="003F78DE"/>
    <w:rsid w:val="004E2DC8"/>
    <w:rsid w:val="00545F40"/>
    <w:rsid w:val="005C29F6"/>
    <w:rsid w:val="006373CF"/>
    <w:rsid w:val="006F0EA3"/>
    <w:rsid w:val="00810493"/>
    <w:rsid w:val="00A43F34"/>
    <w:rsid w:val="00C33B28"/>
    <w:rsid w:val="00C40188"/>
    <w:rsid w:val="00D4294C"/>
    <w:rsid w:val="00D65E4C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483CF"/>
  <w15:chartTrackingRefBased/>
  <w15:docId w15:val="{43F5FCA4-DD82-4904-BDF7-CFE00D9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4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D6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2023-12-18T09:14:00Z</dcterms:created>
  <dcterms:modified xsi:type="dcterms:W3CDTF">2023-12-18T10:27:00Z</dcterms:modified>
</cp:coreProperties>
</file>