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87" w:rsidRPr="00617987" w:rsidRDefault="00617987" w:rsidP="00617987">
      <w:pPr>
        <w:spacing w:before="75" w:after="15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proofErr w:type="spellStart"/>
      <w:r w:rsidRPr="00617987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Những</w:t>
      </w:r>
      <w:proofErr w:type="spellEnd"/>
      <w:r w:rsidRPr="00617987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lợi</w:t>
      </w:r>
      <w:proofErr w:type="spellEnd"/>
      <w:r w:rsidRPr="00617987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ích</w:t>
      </w:r>
      <w:proofErr w:type="spellEnd"/>
      <w:r w:rsidRPr="00617987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của</w:t>
      </w:r>
      <w:proofErr w:type="spellEnd"/>
      <w:r w:rsidRPr="00617987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đối</w:t>
      </w:r>
      <w:proofErr w:type="spellEnd"/>
      <w:r w:rsidRPr="00617987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với</w:t>
      </w:r>
      <w:proofErr w:type="spellEnd"/>
      <w:r w:rsidRPr="00617987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trẻ</w:t>
      </w:r>
      <w:proofErr w:type="spellEnd"/>
      <w:r w:rsidRPr="00617987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!</w:t>
      </w:r>
    </w:p>
    <w:p w:rsidR="00617987" w:rsidRPr="00617987" w:rsidRDefault="00617987" w:rsidP="00617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798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CD318DE" wp14:editId="096DD3CB">
                <wp:extent cx="307975" cy="307975"/>
                <wp:effectExtent l="0" t="0" r="0" b="0"/>
                <wp:docPr id="4" name="AutoShape 1" descr="https://mngiathuong.longbien.edu.vn/htmlib/duan/hp/assets/img/Detail/Group%2027795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https://mngiathuong.longbien.edu.vn/htmlib/duan/hp/assets/img/Detail/Group%2027795.sv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61798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562CFBD" wp14:editId="4AC859F4">
                <wp:extent cx="307975" cy="307975"/>
                <wp:effectExtent l="0" t="0" r="0" b="0"/>
                <wp:docPr id="3" name="AutoShape 2" descr="https://mngiathuong.longbien.edu.vn/htmlib/duan/hp/assets/img/Detail/Group%20277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https://mngiathuong.longbien.edu.vn/htmlib/duan/hp/assets/img/Detail/Group%2027796.sv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61798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32FCCBF" wp14:editId="5BCE6C77">
                <wp:extent cx="307975" cy="307975"/>
                <wp:effectExtent l="0" t="0" r="0" b="0"/>
                <wp:docPr id="2" name="AutoShape 3" descr="https://mngiathuong.longbien.edu.vn/htmlib/duan/hp/assets/img/Detail/Group%2027797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https://mngiathuong.longbien.edu.vn/htmlib/duan/hp/assets/img/Detail/Group%2027797.sv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617987" w:rsidRPr="00617987" w:rsidRDefault="00617987" w:rsidP="00617987">
      <w:pPr>
        <w:spacing w:after="150" w:line="360" w:lineRule="atLeas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13 </w:t>
      </w:r>
      <w:hyperlink r:id="rId5" w:tgtFrame="_blank" w:tooltip="vitamin c" w:history="1">
        <w:r w:rsidRPr="00617987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</w:rPr>
          <w:t xml:space="preserve">vitamin </w:t>
        </w:r>
        <w:proofErr w:type="spellStart"/>
        <w:r w:rsidRPr="00617987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</w:rPr>
          <w:t>c</w:t>
        </w:r>
      </w:hyperlink>
      <w:r w:rsidRPr="00617987">
        <w:rPr>
          <w:rFonts w:ascii="Times New Roman" w:eastAsia="Times New Roman" w:hAnsi="Times New Roman" w:cs="Times New Roman"/>
          <w:sz w:val="28"/>
          <w:szCs w:val="28"/>
        </w:rPr>
        <w:t>ần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protein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hư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dõi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987" w:rsidRPr="00617987" w:rsidRDefault="00617987" w:rsidP="00617987">
      <w:pPr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giặm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sớm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lạ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do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987" w:rsidRPr="00617987" w:rsidRDefault="00617987" w:rsidP="00617987">
      <w:pPr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khuyên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sớm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trễ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lắm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17987" w:rsidRPr="00617987" w:rsidRDefault="00617987" w:rsidP="00617987">
      <w:pPr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nhi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617987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"https://hellobacsi.com/nuoi-day-con/dinh-duong-cho-tre/bo-me-co-nen-cho-be-an-nhieu-trung/" \t "_blank" </w:instrText>
      </w:r>
      <w:r w:rsidRPr="0061798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>ăn</w:t>
      </w:r>
      <w:proofErr w:type="spellEnd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61798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đợi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987" w:rsidRPr="00617987" w:rsidRDefault="00617987" w:rsidP="00617987">
      <w:pPr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đợi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987" w:rsidRPr="00617987" w:rsidRDefault="00617987" w:rsidP="00617987">
      <w:pPr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triệu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… hay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987" w:rsidRPr="00617987" w:rsidRDefault="00617987" w:rsidP="00617987">
      <w:pPr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7987">
        <w:rPr>
          <w:rFonts w:ascii="Times New Roman" w:eastAsia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6179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b/>
          <w:bCs/>
          <w:sz w:val="28"/>
          <w:szCs w:val="28"/>
        </w:rPr>
        <w:t>khuyên</w:t>
      </w:r>
      <w:proofErr w:type="spellEnd"/>
      <w:r w:rsidRPr="006179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b/>
          <w:bCs/>
          <w:sz w:val="28"/>
          <w:szCs w:val="28"/>
        </w:rPr>
        <w:t>bạn</w:t>
      </w:r>
      <w:proofErr w:type="spellEnd"/>
      <w:r w:rsidRPr="0061798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17987" w:rsidRPr="00617987" w:rsidRDefault="00617987" w:rsidP="00617987">
      <w:pPr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7987">
        <w:rPr>
          <w:rFonts w:ascii="Times New Roman" w:eastAsia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món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7987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617987" w:rsidRPr="00617987" w:rsidRDefault="00617987" w:rsidP="00617987">
      <w:pPr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cholesterol, protein,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sắt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kẽm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selen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canxi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axit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6" w:tgtFrame="_blank" w:tooltip="vitamin" w:history="1">
        <w:r w:rsidRPr="00617987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</w:rPr>
          <w:t>vitamin</w:t>
        </w:r>
      </w:hyperlink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 D, B12, E, choline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folate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617987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"https://hellobacsi.com/nuoi-day-con/sub/9-bi-quyet-vang-giup-con-phat-trien-tri-nao/" \t "_blank" </w:instrText>
      </w:r>
      <w:r w:rsidRPr="0061798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> </w:t>
      </w:r>
      <w:proofErr w:type="spellStart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>phát</w:t>
      </w:r>
      <w:proofErr w:type="spellEnd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>triển</w:t>
      </w:r>
      <w:proofErr w:type="spellEnd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>trí</w:t>
      </w:r>
      <w:proofErr w:type="spellEnd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>não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protein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987" w:rsidRPr="00617987" w:rsidRDefault="00617987" w:rsidP="00617987">
      <w:pPr>
        <w:spacing w:before="300" w:after="150" w:line="360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179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</w:p>
    <w:p w:rsidR="00617987" w:rsidRPr="00617987" w:rsidRDefault="00617987" w:rsidP="00617987">
      <w:pPr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khoáng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kẽm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sắt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selenium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Folate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trắng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protein, kali,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trắng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kali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natri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17987" w:rsidRPr="00617987" w:rsidRDefault="00617987" w:rsidP="00617987">
      <w:pPr>
        <w:spacing w:before="300" w:after="150" w:line="360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</w:p>
    <w:p w:rsidR="00617987" w:rsidRPr="00617987" w:rsidRDefault="00617987" w:rsidP="00617987">
      <w:pPr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Cholesterol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choline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Cholesterol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cholesterol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cholesterol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xấu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hormone.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Choline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617987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"https://hellobacsi.com/suc-khoe/benh/tim-mach/" \o "tim mạch" \t "_blank" </w:instrText>
      </w:r>
      <w:r w:rsidRPr="0061798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proofErr w:type="gramStart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>tim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>mạch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987" w:rsidRPr="00617987" w:rsidRDefault="00617987" w:rsidP="00617987">
      <w:pPr>
        <w:spacing w:before="300" w:after="150" w:line="360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xương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</w:p>
    <w:p w:rsidR="00617987" w:rsidRPr="00617987" w:rsidRDefault="00617987" w:rsidP="00617987">
      <w:pPr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tgtFrame="_blank" w:tooltip="vitamin c" w:history="1">
        <w:r w:rsidRPr="00617987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</w:rPr>
          <w:t xml:space="preserve">vitamin </w:t>
        </w:r>
        <w:proofErr w:type="spellStart"/>
        <w:r w:rsidRPr="00617987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</w:rPr>
          <w:t>c</w:t>
        </w:r>
      </w:hyperlink>
      <w:r w:rsidRPr="00617987">
        <w:rPr>
          <w:rFonts w:ascii="Times New Roman" w:eastAsia="Times New Roman" w:hAnsi="Times New Roman" w:cs="Times New Roman"/>
          <w:sz w:val="28"/>
          <w:szCs w:val="28"/>
        </w:rPr>
        <w:t>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tgtFrame="_blank" w:tooltip="vitamin" w:history="1">
        <w:r w:rsidRPr="00617987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</w:rPr>
          <w:t>vitamin</w:t>
        </w:r>
      </w:hyperlink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 D, A, E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K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xương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protein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Riboflavin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trắng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17987" w:rsidRPr="00617987" w:rsidRDefault="00617987" w:rsidP="00617987">
      <w:pPr>
        <w:spacing w:before="300" w:after="150" w:line="360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tim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mạch</w:t>
      </w:r>
      <w:proofErr w:type="spellEnd"/>
    </w:p>
    <w:p w:rsidR="00617987" w:rsidRPr="00617987" w:rsidRDefault="00617987" w:rsidP="00617987">
      <w:pPr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617987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"https://hellobacsi.com/chuyen-de/tim-mach/ban-biet-gi-ve-benh-dong-mach-vanh/" \t "_blank" </w:instrText>
      </w:r>
      <w:r w:rsidRPr="0061798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>bệnh</w:t>
      </w:r>
      <w:proofErr w:type="spellEnd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>động</w:t>
      </w:r>
      <w:proofErr w:type="spellEnd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>mạch</w:t>
      </w:r>
      <w:proofErr w:type="spellEnd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</w:rPr>
        <w:t>vành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 (CAD).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đột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quỵ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cơn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đau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tim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Phospholipid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cholesterol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máu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17987" w:rsidRPr="00617987" w:rsidRDefault="00617987" w:rsidP="00617987">
      <w:pPr>
        <w:spacing w:before="300" w:after="150" w:line="360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</w:p>
    <w:p w:rsidR="00617987" w:rsidRPr="00617987" w:rsidRDefault="00617987" w:rsidP="00617987">
      <w:pPr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oxy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lutein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zeaxanthin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hư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tổn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tím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oxy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võng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mạc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do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đục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17987" w:rsidRPr="00617987" w:rsidRDefault="00617987" w:rsidP="00617987">
      <w:pPr>
        <w:spacing w:before="300" w:after="150" w:line="360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gan</w:t>
      </w:r>
      <w:proofErr w:type="spellEnd"/>
    </w:p>
    <w:p w:rsidR="00617987" w:rsidRPr="00617987" w:rsidRDefault="00617987" w:rsidP="00617987">
      <w:pPr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tgtFrame="_blank" w:tooltip="vitamin" w:history="1">
        <w:r w:rsidRPr="00617987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</w:rPr>
          <w:t>vitamin</w:t>
        </w:r>
      </w:hyperlink>
      <w:r w:rsidRPr="0061798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gan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huỳnh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keratin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collagen,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tóc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17987" w:rsidRPr="00617987" w:rsidRDefault="00617987" w:rsidP="00617987">
      <w:pPr>
        <w:spacing w:before="300" w:after="150" w:line="360" w:lineRule="atLeas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lastRenderedPageBreak/>
        <w:t>Cách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</w:p>
    <w:p w:rsidR="00617987" w:rsidRPr="00617987" w:rsidRDefault="00617987" w:rsidP="00617987">
      <w:pPr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luộc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nghiền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chiên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khuấy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tráng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món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7987">
        <w:rPr>
          <w:rFonts w:ascii="Times New Roman" w:eastAsia="Times New Roman" w:hAnsi="Times New Roman" w:cs="Times New Roman"/>
          <w:sz w:val="28"/>
          <w:szCs w:val="28"/>
        </w:rPr>
        <w:br/>
        <w:t xml:space="preserve">♦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món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kem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bánh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mousse, mayonnaise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món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nướng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7987">
        <w:rPr>
          <w:rFonts w:ascii="Times New Roman" w:eastAsia="Times New Roman" w:hAnsi="Times New Roman" w:cs="Times New Roman"/>
          <w:sz w:val="28"/>
          <w:szCs w:val="28"/>
        </w:rPr>
        <w:br/>
        <w:t xml:space="preserve">♦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muối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bơ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bơ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7987">
        <w:rPr>
          <w:rFonts w:ascii="Times New Roman" w:eastAsia="Times New Roman" w:hAnsi="Times New Roman" w:cs="Times New Roman"/>
          <w:sz w:val="28"/>
          <w:szCs w:val="28"/>
        </w:rPr>
        <w:br/>
        <w:t xml:space="preserve">♦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ốp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la.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luộc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chín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khuẩn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987" w:rsidRPr="00617987" w:rsidRDefault="00617987" w:rsidP="00617987">
      <w:pPr>
        <w:spacing w:before="300" w:after="150" w:line="360" w:lineRule="atLeas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luộc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</w:p>
    <w:p w:rsidR="00617987" w:rsidRPr="00617987" w:rsidRDefault="00617987" w:rsidP="00617987">
      <w:pPr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17987">
        <w:rPr>
          <w:rFonts w:ascii="Times New Roman" w:eastAsia="Times New Roman" w:hAnsi="Times New Roman" w:cs="Times New Roman"/>
          <w:noProof/>
          <w:color w:val="337AB7"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03261F92" wp14:editId="6895D74A">
                <wp:extent cx="9750425" cy="9750425"/>
                <wp:effectExtent l="0" t="0" r="0" b="0"/>
                <wp:docPr id="1" name="AutoShape 4" descr="nhung-loi-ich-cua-trung-doi-voi-tre-nho">
                  <a:hlinkClick xmlns:a="http://schemas.openxmlformats.org/drawingml/2006/main" r:id="rId10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0425" cy="975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nhung-loi-ich-cua-trung-doi-voi-tre-nho" href="https://hellobacsi.com/wp-content/uploads/2017/10/egg-hen-s-egg-boiled-egg-breakfast-egg-160850-e1507030636213.jpg?w=900" target="&quot;_blank&quot;" style="width:767.75pt;height:76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17987" w:rsidRPr="00617987" w:rsidRDefault="00617987" w:rsidP="00617987">
      <w:pPr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lastRenderedPageBreak/>
        <w:t>Luộc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luộc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br/>
        <w:t xml:space="preserve">– Cho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nồi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đun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sôi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dần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sôi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vặn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đun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bếp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nguội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lột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vỏ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miếng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món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7987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bốc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179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987" w:rsidRPr="00617987" w:rsidRDefault="00617987" w:rsidP="00617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617987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6179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color w:val="333333"/>
          <w:sz w:val="28"/>
          <w:szCs w:val="28"/>
        </w:rPr>
        <w:t>giả</w:t>
      </w:r>
      <w:proofErr w:type="spellEnd"/>
      <w:r w:rsidRPr="006179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617987">
        <w:rPr>
          <w:rFonts w:ascii="Times New Roman" w:eastAsia="Times New Roman" w:hAnsi="Times New Roman" w:cs="Times New Roman"/>
          <w:color w:val="333333"/>
          <w:sz w:val="28"/>
          <w:szCs w:val="28"/>
        </w:rPr>
        <w:t>Sưu</w:t>
      </w:r>
      <w:proofErr w:type="spellEnd"/>
      <w:r w:rsidRPr="006179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17987">
        <w:rPr>
          <w:rFonts w:ascii="Times New Roman" w:eastAsia="Times New Roman" w:hAnsi="Times New Roman" w:cs="Times New Roman"/>
          <w:color w:val="333333"/>
          <w:sz w:val="28"/>
          <w:szCs w:val="28"/>
        </w:rPr>
        <w:t>tầm</w:t>
      </w:r>
      <w:proofErr w:type="spellEnd"/>
    </w:p>
    <w:p w:rsidR="00304440" w:rsidRPr="00617987" w:rsidRDefault="00304440">
      <w:pPr>
        <w:rPr>
          <w:rFonts w:ascii="Times New Roman" w:hAnsi="Times New Roman" w:cs="Times New Roman"/>
          <w:sz w:val="28"/>
          <w:szCs w:val="28"/>
        </w:rPr>
      </w:pPr>
    </w:p>
    <w:sectPr w:rsidR="00304440" w:rsidRPr="00617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87"/>
    <w:rsid w:val="00304440"/>
    <w:rsid w:val="0061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5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8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4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39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lobacsi.com/thuoc-va-thao-duoc-a-z/thuoc/vitamin-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llobacsi.com/thuoc-va-thao-duoc-a-z/thuoc/vitamin-c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ellobacsi.com/thuoc-va-thao-duoc-a-z/thuoc/vitamin-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ellobacsi.com/thuoc-va-thao-duoc-a-z/thuoc/vitamin-c/" TargetMode="External"/><Relationship Id="rId10" Type="http://schemas.openxmlformats.org/officeDocument/2006/relationships/hyperlink" Target="https://hellobacsi.com/wp-content/uploads/2017/10/egg-hen-s-egg-boiled-egg-breakfast-egg-160850-e1507030636213.jpg?w=9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lobacsi.com/thuoc-va-thao-duoc-a-z/thuoc/vitamin-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2022-10-25T08:27:00Z</dcterms:created>
  <dcterms:modified xsi:type="dcterms:W3CDTF">2022-10-25T08:29:00Z</dcterms:modified>
</cp:coreProperties>
</file>