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2F46">
      <w:pPr>
        <w:pStyle w:val="NormalWeb"/>
        <w:spacing w:line="288" w:lineRule="auto"/>
        <w:ind w:firstLine="720"/>
        <w:jc w:val="center"/>
        <w:outlineLvl w:val="2"/>
        <w:divId w:val="159201227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Trần Kiều Anh, Nguyễn Thị Thu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5920122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divId w:val="18321345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jc w:val="center"/>
              <w:divId w:val="13483675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jc w:val="center"/>
              <w:divId w:val="5461418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jc w:val="center"/>
              <w:divId w:val="12029791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jc w:val="center"/>
              <w:divId w:val="15952803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jc w:val="center"/>
              <w:divId w:val="21246170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divId w:val="21317828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r>
              <w:rPr>
                <w:rStyle w:val="plan-content-pre1"/>
              </w:rPr>
              <w:t>*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Nam ( 22/12) ; </w:t>
            </w:r>
            <w:r>
              <w:rPr>
                <w:rStyle w:val="plan-content-pre1"/>
              </w:rPr>
              <w:t>ngày giáng sinh: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sinh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con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ch, con gà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sinh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 -&gt;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-&gt;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thành con -&gt; con non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bay, đi -&gt;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thành....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con Vật mà </w:t>
            </w:r>
            <w:r>
              <w:rPr>
                <w:rStyle w:val="plan-content-pre1"/>
                <w:rFonts w:eastAsia="Times New Roman"/>
              </w:rPr>
              <w:lastRenderedPageBreak/>
              <w:t>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bò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đồ dùng </w:t>
            </w:r>
            <w:r>
              <w:rPr>
                <w:rStyle w:val="plan-content-pre1"/>
                <w:rFonts w:eastAsia="Times New Roman"/>
              </w:rPr>
              <w:lastRenderedPageBreak/>
              <w:t>tặng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đồ dùng </w:t>
            </w:r>
            <w:r>
              <w:rPr>
                <w:rStyle w:val="plan-content-pre1"/>
                <w:rFonts w:eastAsia="Times New Roman"/>
              </w:rPr>
              <w:lastRenderedPageBreak/>
              <w:t>trang trí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đàn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592012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vòng đời của ếch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Gà con ra đời như thế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công việc của các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lễ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8, số lượng và thứ tự trong phạm vi 8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8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khối cầu -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luật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1 đối tượng bằng các đơn vị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Gà nở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chữ cái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Chú tuần lộc mũi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Chú ếch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NH: Đàn gà trong sân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TC: Bắt chước tạo dáng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bắt bóng bằng hai tay từ khoảng cách xa 4m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trên ghế thể dục – đầu 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92F4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Dạy hát: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Bóng cây Kơnia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TC: Tai ai </w:t>
            </w:r>
            <w:r>
              <w:rPr>
                <w:rStyle w:val="plan-content-pre1"/>
                <w:rFonts w:eastAsia="Times New Roman"/>
              </w:rPr>
              <w:lastRenderedPageBreak/>
              <w:t>tinh?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r>
              <w:rPr>
                <w:rStyle w:val="plan-content-pre1"/>
              </w:rPr>
              <w:t>* Quan sát: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con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ch, con gà.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nuôi trong gia đình,.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noel,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cò;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Ném bóng;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tung bóng,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ai nhanh hơn,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chim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ô tô.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</w:t>
            </w:r>
            <w:r>
              <w:rPr>
                <w:rStyle w:val="plan-content-pre1"/>
              </w:rPr>
              <w:t xml:space="preserve">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hinh: </w:t>
            </w:r>
            <w:r>
              <w:rPr>
                <w:rStyle w:val="plan-content-pre1"/>
              </w:rPr>
              <w:t>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m: Nàng tiên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c,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bài…..) Toán: Ghép các c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có liên quan,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</w:t>
            </w:r>
            <w:r>
              <w:rPr>
                <w:rStyle w:val="plan-content-pre1"/>
              </w:rPr>
              <w:t>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871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lau lá cây,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– chăn – khăn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871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T1).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( T2). Làm quà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ngày 22/12 ( T3).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n( 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cô giáo, bán hàng, bác sĩ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</w:t>
            </w:r>
            <w:r>
              <w:rPr>
                <w:rStyle w:val="Strong"/>
                <w:rFonts w:eastAsia="Times New Roman"/>
              </w:rPr>
              <w:t>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r>
              <w:rPr>
                <w:rStyle w:val="plan-content-pre1"/>
              </w:rPr>
              <w:t>+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và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 tìm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dê con;Cu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phưu lưu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gà nhí. Chú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kiêu căng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8 (ĐC Mon).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chú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mũ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thơ: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hành quân trong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92F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rPr>
                <w:rFonts w:eastAsia="Times New Roman"/>
              </w:rPr>
            </w:pPr>
          </w:p>
        </w:tc>
      </w:tr>
      <w:tr w:rsidR="00000000">
        <w:trPr>
          <w:divId w:val="15920122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92F4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792F46">
            <w:pPr>
              <w:pStyle w:val="text-center-report"/>
              <w:spacing w:before="0" w:beforeAutospacing="0" w:after="0" w:afterAutospacing="0"/>
              <w:divId w:val="133576719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686912004"/>
            </w:pPr>
            <w:r>
              <w:t> 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972560464"/>
            </w:pPr>
            <w:r>
              <w:t> 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1123621118"/>
            </w:pPr>
            <w:r>
              <w:t> 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1775592222"/>
            </w:pPr>
            <w:r>
              <w:t> 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267811209"/>
            </w:pPr>
            <w:r>
              <w:t> 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901254261"/>
            </w:pPr>
            <w:r>
              <w:t> </w:t>
            </w:r>
          </w:p>
          <w:p w:rsidR="00000000" w:rsidRDefault="00792F46">
            <w:pPr>
              <w:rPr>
                <w:rFonts w:eastAsia="Times New Roman"/>
              </w:rPr>
            </w:pPr>
          </w:p>
          <w:p w:rsidR="00000000" w:rsidRDefault="00792F46">
            <w:pPr>
              <w:pStyle w:val="text-center-report"/>
              <w:spacing w:before="0" w:beforeAutospacing="0" w:after="0" w:afterAutospacing="0"/>
              <w:divId w:val="174722132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1337995658"/>
            </w:pPr>
            <w:r>
              <w:t> 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567345280"/>
            </w:pPr>
            <w:r>
              <w:t> </w:t>
            </w:r>
          </w:p>
          <w:p w:rsidR="00000000" w:rsidRDefault="00792F46">
            <w:pPr>
              <w:pStyle w:val="line-dots"/>
              <w:spacing w:before="0" w:beforeAutospacing="0" w:after="0" w:afterAutospacing="0"/>
              <w:divId w:val="1047609589"/>
            </w:pPr>
            <w:r>
              <w:t> </w:t>
            </w:r>
          </w:p>
          <w:p w:rsidR="00000000" w:rsidRDefault="00792F46">
            <w:pPr>
              <w:rPr>
                <w:rFonts w:eastAsia="Times New Roman"/>
              </w:rPr>
            </w:pPr>
          </w:p>
        </w:tc>
      </w:tr>
    </w:tbl>
    <w:p w:rsidR="00000000" w:rsidRDefault="00792F4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92F46"/>
    <w:rsid w:val="007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71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2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72560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23621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755922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67811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01254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472213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56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673452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476095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4033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2022-12-06T09:25:00Z</dcterms:created>
  <dcterms:modified xsi:type="dcterms:W3CDTF">2022-12-06T09:25:00Z</dcterms:modified>
</cp:coreProperties>
</file>