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6932" w14:textId="77777777" w:rsidR="00000000" w:rsidRDefault="00000000">
      <w:pPr>
        <w:pStyle w:val="NormalWeb"/>
        <w:spacing w:line="288" w:lineRule="auto"/>
        <w:ind w:firstLine="720"/>
        <w:jc w:val="center"/>
        <w:outlineLvl w:val="2"/>
        <w:divId w:val="882521063"/>
        <w:rPr>
          <w:rFonts w:eastAsia="Times New Roman"/>
          <w:b/>
          <w:bCs/>
          <w:sz w:val="28"/>
          <w:szCs w:val="28"/>
        </w:rPr>
      </w:pPr>
      <w:r>
        <w:rPr>
          <w:rFonts w:eastAsia="Times New Roman"/>
          <w:b/>
          <w:bCs/>
          <w:sz w:val="28"/>
          <w:szCs w:val="28"/>
        </w:rPr>
        <w:t xml:space="preserve">KẾ HOẠCH GIÁO DỤC THÁNG 9 - LỨA TUỔI NHÀ TRẺ 24-36 THÁNG - LỚP NTD1 </w:t>
      </w:r>
      <w:r>
        <w:rPr>
          <w:rFonts w:eastAsia="Times New Roman"/>
          <w:b/>
          <w:bCs/>
          <w:sz w:val="28"/>
          <w:szCs w:val="28"/>
        </w:rPr>
        <w:br/>
        <w:t xml:space="preserve">Tên giáo viên: Lớp D1, Nguyễn Thị Hiền , Nguyễn Thị Thái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7"/>
        <w:gridCol w:w="334"/>
        <w:gridCol w:w="2450"/>
        <w:gridCol w:w="2450"/>
        <w:gridCol w:w="2450"/>
        <w:gridCol w:w="2451"/>
        <w:gridCol w:w="1220"/>
      </w:tblGrid>
      <w:tr w:rsidR="00000000" w14:paraId="6661472F" w14:textId="77777777">
        <w:trPr>
          <w:divId w:val="882521063"/>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6BEB5A16" w14:textId="77777777" w:rsidR="00000000" w:rsidRDefault="00000000">
            <w:pPr>
              <w:jc w:val="center"/>
              <w:divId w:val="1606814049"/>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3EEBEBB0" w14:textId="77777777" w:rsidR="00000000" w:rsidRDefault="00000000">
            <w:pPr>
              <w:jc w:val="center"/>
              <w:divId w:val="1433163157"/>
              <w:rPr>
                <w:rFonts w:eastAsia="Times New Roman"/>
                <w:b/>
                <w:bCs/>
              </w:rPr>
            </w:pPr>
            <w:r>
              <w:rPr>
                <w:rFonts w:eastAsia="Times New Roman"/>
                <w:b/>
                <w:bCs/>
              </w:rPr>
              <w:t>Tuần 1</w:t>
            </w:r>
            <w:r>
              <w:rPr>
                <w:rFonts w:eastAsia="Times New Roman"/>
                <w:b/>
                <w:bCs/>
              </w:rPr>
              <w:br/>
            </w:r>
            <w:r>
              <w:rPr>
                <w:rFonts w:eastAsia="Times New Roman"/>
                <w:b/>
                <w:bCs/>
                <w:i/>
                <w:iCs/>
              </w:rPr>
              <w:t>Từ 04/09 đến 08/09</w:t>
            </w:r>
          </w:p>
        </w:tc>
        <w:tc>
          <w:tcPr>
            <w:tcW w:w="900" w:type="pct"/>
            <w:tcBorders>
              <w:top w:val="single" w:sz="6" w:space="0" w:color="000000"/>
              <w:left w:val="single" w:sz="6" w:space="0" w:color="000000"/>
              <w:bottom w:val="single" w:sz="6" w:space="0" w:color="000000"/>
              <w:right w:val="single" w:sz="6" w:space="0" w:color="000000"/>
            </w:tcBorders>
            <w:hideMark/>
          </w:tcPr>
          <w:p w14:paraId="7BBD95C7" w14:textId="77777777" w:rsidR="00000000" w:rsidRDefault="00000000">
            <w:pPr>
              <w:jc w:val="center"/>
              <w:divId w:val="1504127709"/>
              <w:rPr>
                <w:rFonts w:eastAsia="Times New Roman"/>
                <w:b/>
                <w:bCs/>
              </w:rPr>
            </w:pPr>
            <w:r>
              <w:rPr>
                <w:rFonts w:eastAsia="Times New Roman"/>
                <w:b/>
                <w:bCs/>
              </w:rPr>
              <w:t>Tuần 2</w:t>
            </w:r>
            <w:r>
              <w:rPr>
                <w:rFonts w:eastAsia="Times New Roman"/>
                <w:b/>
                <w:bCs/>
              </w:rPr>
              <w:br/>
            </w:r>
            <w:r>
              <w:rPr>
                <w:rFonts w:eastAsia="Times New Roman"/>
                <w:b/>
                <w:bCs/>
                <w:i/>
                <w:iCs/>
              </w:rPr>
              <w:t>Từ 11/09 đến 15/09</w:t>
            </w:r>
          </w:p>
        </w:tc>
        <w:tc>
          <w:tcPr>
            <w:tcW w:w="900" w:type="pct"/>
            <w:tcBorders>
              <w:top w:val="single" w:sz="6" w:space="0" w:color="000000"/>
              <w:left w:val="single" w:sz="6" w:space="0" w:color="000000"/>
              <w:bottom w:val="single" w:sz="6" w:space="0" w:color="000000"/>
              <w:right w:val="single" w:sz="6" w:space="0" w:color="000000"/>
            </w:tcBorders>
            <w:hideMark/>
          </w:tcPr>
          <w:p w14:paraId="3327E124" w14:textId="77777777" w:rsidR="00000000" w:rsidRDefault="00000000">
            <w:pPr>
              <w:jc w:val="center"/>
              <w:divId w:val="1813861739"/>
              <w:rPr>
                <w:rFonts w:eastAsia="Times New Roman"/>
                <w:b/>
                <w:bCs/>
              </w:rPr>
            </w:pPr>
            <w:r>
              <w:rPr>
                <w:rFonts w:eastAsia="Times New Roman"/>
                <w:b/>
                <w:bCs/>
              </w:rPr>
              <w:t>Tuần 3</w:t>
            </w:r>
            <w:r>
              <w:rPr>
                <w:rFonts w:eastAsia="Times New Roman"/>
                <w:b/>
                <w:bCs/>
              </w:rPr>
              <w:br/>
            </w:r>
            <w:r>
              <w:rPr>
                <w:rFonts w:eastAsia="Times New Roman"/>
                <w:b/>
                <w:bCs/>
                <w:i/>
                <w:iCs/>
              </w:rPr>
              <w:t>Từ 18/09 đến 22/09</w:t>
            </w:r>
          </w:p>
        </w:tc>
        <w:tc>
          <w:tcPr>
            <w:tcW w:w="900" w:type="pct"/>
            <w:tcBorders>
              <w:top w:val="single" w:sz="6" w:space="0" w:color="000000"/>
              <w:left w:val="single" w:sz="6" w:space="0" w:color="000000"/>
              <w:bottom w:val="single" w:sz="6" w:space="0" w:color="000000"/>
              <w:right w:val="single" w:sz="6" w:space="0" w:color="000000"/>
            </w:tcBorders>
            <w:hideMark/>
          </w:tcPr>
          <w:p w14:paraId="1BF4E0A5" w14:textId="77777777" w:rsidR="00000000" w:rsidRDefault="00000000">
            <w:pPr>
              <w:jc w:val="center"/>
              <w:divId w:val="2062363785"/>
              <w:rPr>
                <w:rFonts w:eastAsia="Times New Roman"/>
                <w:b/>
                <w:bCs/>
              </w:rPr>
            </w:pPr>
            <w:r>
              <w:rPr>
                <w:rFonts w:eastAsia="Times New Roman"/>
                <w:b/>
                <w:bCs/>
              </w:rPr>
              <w:t>Tuần 4</w:t>
            </w:r>
            <w:r>
              <w:rPr>
                <w:rFonts w:eastAsia="Times New Roman"/>
                <w:b/>
                <w:bCs/>
              </w:rPr>
              <w:br/>
            </w:r>
            <w:r>
              <w:rPr>
                <w:rFonts w:eastAsia="Times New Roman"/>
                <w:b/>
                <w:bCs/>
                <w:i/>
                <w:iCs/>
              </w:rPr>
              <w:t>Từ 25/09 đến 29/09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C5AE71F" w14:textId="77777777" w:rsidR="00000000" w:rsidRDefault="00000000">
            <w:pPr>
              <w:jc w:val="center"/>
              <w:divId w:val="525413869"/>
              <w:rPr>
                <w:rFonts w:eastAsia="Times New Roman"/>
                <w:b/>
                <w:bCs/>
              </w:rPr>
            </w:pPr>
            <w:r>
              <w:rPr>
                <w:rFonts w:eastAsia="Times New Roman"/>
                <w:b/>
                <w:bCs/>
              </w:rPr>
              <w:t>Mục tiêu thực hiện</w:t>
            </w:r>
          </w:p>
        </w:tc>
      </w:tr>
      <w:tr w:rsidR="00000000" w14:paraId="1CFC7CAD" w14:textId="77777777">
        <w:trPr>
          <w:divId w:val="88252106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CF4B562" w14:textId="77777777" w:rsidR="00000000" w:rsidRDefault="00000000">
            <w:pPr>
              <w:rPr>
                <w:rFonts w:eastAsia="Times New Roman"/>
              </w:rPr>
            </w:pPr>
            <w:r>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2DF4C3E" w14:textId="77777777" w:rsidR="00000000" w:rsidRDefault="00000000">
            <w:r>
              <w:rPr>
                <w:rStyle w:val="plan-content-pre1"/>
              </w:rPr>
              <w:t>- Cô đón trẻ với thái độ niềm nở, vui tươi hướng trẻ vào chơi với các bạn.</w:t>
            </w:r>
            <w:r>
              <w:rPr>
                <w:sz w:val="28"/>
                <w:szCs w:val="28"/>
              </w:rPr>
              <w:br/>
            </w:r>
            <w:r>
              <w:rPr>
                <w:rStyle w:val="plan-content-pre1"/>
              </w:rPr>
              <w:t>- Trẻ chơi với đồ chơi: Chơi với búp bê, con vật, khối gỗ…</w:t>
            </w:r>
            <w:r>
              <w:rPr>
                <w:sz w:val="28"/>
                <w:szCs w:val="28"/>
              </w:rPr>
              <w:br/>
            </w:r>
            <w:r>
              <w:rPr>
                <w:rStyle w:val="plan-content-pre1"/>
              </w:rPr>
              <w:t>-Trao đổi với phụ huynh về tình hình của trẻ (Về sức khỏe, về tâm lý, về thói quen của trẻ…)</w:t>
            </w:r>
            <w:r>
              <w:rPr>
                <w:sz w:val="28"/>
                <w:szCs w:val="28"/>
              </w:rPr>
              <w:br/>
            </w:r>
            <w:r>
              <w:rPr>
                <w:rStyle w:val="plan-content-pre1"/>
              </w:rPr>
              <w:t>- Tập cho trẻ thói quen chào hỏi lễ phép khi đến lớp, hướng dẫn trẻ cất dép đúng nơi qui định</w:t>
            </w:r>
            <w:r>
              <w:rPr>
                <w:sz w:val="28"/>
                <w:szCs w:val="28"/>
              </w:rPr>
              <w:br/>
            </w:r>
            <w:r>
              <w:rPr>
                <w:rStyle w:val="plan-content-pre1"/>
              </w:rPr>
              <w:t>- Chơi đồ chơi theo góc, nhóm nhỏ, nghe đọc truyện.</w:t>
            </w:r>
            <w:r>
              <w:rPr>
                <w:sz w:val="28"/>
                <w:szCs w:val="28"/>
              </w:rPr>
              <w:br/>
            </w:r>
            <w:r>
              <w:rPr>
                <w:rStyle w:val="plan-content-pre1"/>
              </w:rPr>
              <w:t>- Trò chuyện với trẻ về ngày 2/9, khai giảng, trường mầm non của bé, các bạn của bé, trung thu</w:t>
            </w:r>
            <w:r>
              <w:rPr>
                <w:sz w:val="28"/>
                <w:szCs w:val="28"/>
              </w:rPr>
              <w:br/>
            </w:r>
            <w:r>
              <w:rPr>
                <w:rStyle w:val="plan-content-pre1"/>
              </w:rPr>
              <w:t xml:space="preserve">- Xem tranh ảnh các cô, các bạn trong lớp, xem tranh ảnh các đồ dùng đồ chơi của bé và tranh ảnh về các đồ chơi trung thu. hình ảnh về trường mầm non Gia Thụy </w:t>
            </w:r>
          </w:p>
          <w:p w14:paraId="1B7C9F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459FA" w14:textId="77777777" w:rsidR="00000000" w:rsidRDefault="00000000">
            <w:pPr>
              <w:rPr>
                <w:rFonts w:eastAsia="Times New Roman"/>
              </w:rPr>
            </w:pPr>
          </w:p>
        </w:tc>
      </w:tr>
      <w:tr w:rsidR="00000000" w14:paraId="0C4678A4" w14:textId="77777777">
        <w:trPr>
          <w:divId w:val="88252106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D47BCCF" w14:textId="77777777" w:rsidR="00000000" w:rsidRDefault="00000000">
            <w:pP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423215F" w14:textId="77777777" w:rsidR="00000000" w:rsidRDefault="00000000">
            <w:r>
              <w:rPr>
                <w:rStyle w:val="plan-content-pre1"/>
              </w:rPr>
              <w:t>* Tập thể dục theo nhạc bài: Trường chúng cháu là trường mầm non</w:t>
            </w:r>
            <w:r>
              <w:rPr>
                <w:sz w:val="28"/>
                <w:szCs w:val="28"/>
              </w:rPr>
              <w:br/>
            </w:r>
            <w:r>
              <w:rPr>
                <w:rStyle w:val="plan-content-pre1"/>
              </w:rPr>
              <w:t>+Hô hấp: Thổi bóng, gà gáy</w:t>
            </w:r>
            <w:r>
              <w:rPr>
                <w:sz w:val="28"/>
                <w:szCs w:val="28"/>
              </w:rPr>
              <w:br/>
            </w:r>
            <w:r>
              <w:rPr>
                <w:rStyle w:val="plan-content-pre1"/>
              </w:rPr>
              <w:t xml:space="preserve">+ Tay: Giơ tay lên vẫy, tay sang ngang </w:t>
            </w:r>
            <w:r>
              <w:rPr>
                <w:sz w:val="28"/>
                <w:szCs w:val="28"/>
              </w:rPr>
              <w:br/>
            </w:r>
            <w:r>
              <w:rPr>
                <w:rStyle w:val="plan-content-pre1"/>
              </w:rPr>
              <w:t>+ Lưng bụng: Cúi người về phía trước, quay người sang 2 bên</w:t>
            </w:r>
            <w:r>
              <w:rPr>
                <w:sz w:val="28"/>
                <w:szCs w:val="28"/>
              </w:rPr>
              <w:br/>
            </w:r>
            <w:r>
              <w:rPr>
                <w:rStyle w:val="plan-content-pre1"/>
              </w:rPr>
              <w:t xml:space="preserve">+ Chân: Dậm chân tại chỗ , co duỗi chân </w:t>
            </w:r>
          </w:p>
          <w:p w14:paraId="32C420F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25DD5" w14:textId="77777777" w:rsidR="00000000" w:rsidRDefault="00000000">
            <w:pPr>
              <w:rPr>
                <w:rFonts w:eastAsia="Times New Roman"/>
              </w:rPr>
            </w:pPr>
          </w:p>
        </w:tc>
      </w:tr>
      <w:tr w:rsidR="00000000" w14:paraId="706BCF5E" w14:textId="77777777">
        <w:trPr>
          <w:divId w:val="88252106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68EF144" w14:textId="77777777" w:rsidR="00000000" w:rsidRDefault="00000000">
            <w:pPr>
              <w:rPr>
                <w:rFonts w:eastAsia="Times New Roman"/>
              </w:rPr>
            </w:pPr>
            <w:r>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A6E55"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4F7884C" w14:textId="77777777" w:rsidR="00000000" w:rsidRDefault="00000000">
            <w:pPr>
              <w:pStyle w:val="text-center-report"/>
            </w:pPr>
            <w:r>
              <w:rPr>
                <w:b/>
                <w:bCs/>
              </w:rPr>
              <w:t>Rèn kĩ năng</w:t>
            </w:r>
          </w:p>
          <w:p w14:paraId="3734A826" w14:textId="77777777" w:rsidR="00000000" w:rsidRDefault="00000000">
            <w:pPr>
              <w:rPr>
                <w:rFonts w:eastAsia="Times New Roman"/>
              </w:rPr>
            </w:pPr>
            <w:r>
              <w:rPr>
                <w:rStyle w:val="plan-content-pre1"/>
                <w:rFonts w:eastAsia="Times New Roman"/>
              </w:rPr>
              <w:t xml:space="preserve">Rèn trẻ nhận biết kí hiệu riêng </w:t>
            </w:r>
          </w:p>
          <w:p w14:paraId="7A2379C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043F3B" w14:textId="77777777" w:rsidR="00000000" w:rsidRDefault="00000000">
            <w:pPr>
              <w:pStyle w:val="text-center-report"/>
            </w:pPr>
            <w:r>
              <w:rPr>
                <w:b/>
                <w:bCs/>
              </w:rPr>
              <w:t>Vận động</w:t>
            </w:r>
          </w:p>
          <w:p w14:paraId="43FA9639" w14:textId="77777777" w:rsidR="00000000" w:rsidRDefault="00000000">
            <w:pPr>
              <w:rPr>
                <w:rFonts w:eastAsia="Times New Roman"/>
              </w:rPr>
            </w:pPr>
            <w:r>
              <w:rPr>
                <w:rStyle w:val="plan-content-pre1"/>
                <w:rFonts w:eastAsia="Times New Roman"/>
              </w:rPr>
              <w:t>THỂ DỤC</w:t>
            </w:r>
            <w:r>
              <w:rPr>
                <w:rFonts w:eastAsia="Times New Roman"/>
                <w:sz w:val="28"/>
                <w:szCs w:val="28"/>
              </w:rPr>
              <w:br/>
            </w:r>
            <w:r>
              <w:rPr>
                <w:rFonts w:eastAsia="Times New Roman"/>
                <w:sz w:val="28"/>
                <w:szCs w:val="28"/>
              </w:rPr>
              <w:br/>
            </w:r>
            <w:r>
              <w:rPr>
                <w:rStyle w:val="plan-content-pre1"/>
                <w:rFonts w:eastAsia="Times New Roman"/>
              </w:rPr>
              <w:t xml:space="preserve">- Bò thẳng hướng trong đường hẹp </w:t>
            </w:r>
          </w:p>
          <w:p w14:paraId="7F61CFB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6B66FD" w14:textId="77777777" w:rsidR="00000000" w:rsidRDefault="00000000">
            <w:pPr>
              <w:pStyle w:val="text-center-report"/>
            </w:pPr>
            <w:r>
              <w:rPr>
                <w:b/>
                <w:bCs/>
              </w:rPr>
              <w:t>Vận động</w:t>
            </w:r>
          </w:p>
          <w:p w14:paraId="415AF650" w14:textId="77777777" w:rsidR="00000000" w:rsidRDefault="00000000">
            <w:pPr>
              <w:rPr>
                <w:rFonts w:eastAsia="Times New Roman"/>
              </w:rPr>
            </w:pPr>
            <w:r>
              <w:rPr>
                <w:rStyle w:val="plan-content-pre1"/>
                <w:rFonts w:eastAsia="Times New Roman"/>
              </w:rPr>
              <w:t>THỂ DỤC</w:t>
            </w:r>
            <w:r>
              <w:rPr>
                <w:rFonts w:eastAsia="Times New Roman"/>
                <w:sz w:val="28"/>
                <w:szCs w:val="28"/>
              </w:rPr>
              <w:br/>
            </w:r>
            <w:r>
              <w:rPr>
                <w:rFonts w:eastAsia="Times New Roman"/>
                <w:sz w:val="28"/>
                <w:szCs w:val="28"/>
              </w:rPr>
              <w:br/>
            </w:r>
            <w:r>
              <w:rPr>
                <w:rStyle w:val="plan-content-pre1"/>
                <w:rFonts w:eastAsia="Times New Roman"/>
              </w:rPr>
              <w:t>- Ném xa</w:t>
            </w:r>
            <w:r>
              <w:rPr>
                <w:rFonts w:eastAsia="Times New Roman"/>
                <w:sz w:val="28"/>
                <w:szCs w:val="28"/>
              </w:rPr>
              <w:br/>
            </w:r>
            <w:r>
              <w:rPr>
                <w:rStyle w:val="plan-content-pre1"/>
                <w:rFonts w:eastAsia="Times New Roman"/>
              </w:rPr>
              <w:t xml:space="preserve">- TC: Dung dăng dung dẻ </w:t>
            </w:r>
          </w:p>
          <w:p w14:paraId="59A8454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77D745" w14:textId="77777777" w:rsidR="00000000" w:rsidRDefault="00000000">
            <w:pPr>
              <w:pStyle w:val="text-center-report"/>
            </w:pPr>
            <w:r>
              <w:rPr>
                <w:b/>
                <w:bCs/>
              </w:rPr>
              <w:t>Vận động</w:t>
            </w:r>
          </w:p>
          <w:p w14:paraId="3B8A374D" w14:textId="77777777" w:rsidR="00000000" w:rsidRDefault="00000000">
            <w:pPr>
              <w:rPr>
                <w:rFonts w:eastAsia="Times New Roman"/>
              </w:rPr>
            </w:pPr>
            <w:r>
              <w:rPr>
                <w:rStyle w:val="plan-content-pre1"/>
                <w:rFonts w:eastAsia="Times New Roman"/>
              </w:rPr>
              <w:t>THỂ DỤC</w:t>
            </w:r>
            <w:r>
              <w:rPr>
                <w:rFonts w:eastAsia="Times New Roman"/>
                <w:sz w:val="28"/>
                <w:szCs w:val="28"/>
              </w:rPr>
              <w:br/>
            </w:r>
            <w:r>
              <w:rPr>
                <w:rFonts w:eastAsia="Times New Roman"/>
                <w:sz w:val="28"/>
                <w:szCs w:val="28"/>
              </w:rPr>
              <w:br/>
            </w:r>
            <w:r>
              <w:rPr>
                <w:rStyle w:val="plan-content-pre1"/>
                <w:rFonts w:eastAsia="Times New Roman"/>
              </w:rPr>
              <w:t>- Bật tại chỗ</w:t>
            </w:r>
            <w:r>
              <w:rPr>
                <w:rFonts w:eastAsia="Times New Roman"/>
                <w:sz w:val="28"/>
                <w:szCs w:val="28"/>
              </w:rPr>
              <w:br/>
            </w:r>
            <w:r>
              <w:rPr>
                <w:rStyle w:val="plan-content-pre1"/>
                <w:rFonts w:eastAsia="Times New Roman"/>
              </w:rPr>
              <w:t xml:space="preserve">- TC: Tập tầm vông </w:t>
            </w:r>
          </w:p>
          <w:p w14:paraId="40785885"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3E8AE19" w14:textId="77777777" w:rsidR="00000000" w:rsidRDefault="00000000">
            <w:pPr>
              <w:rPr>
                <w:rFonts w:eastAsia="Times New Roman"/>
              </w:rPr>
            </w:pPr>
          </w:p>
        </w:tc>
      </w:tr>
      <w:tr w:rsidR="00000000" w14:paraId="665ACF8B" w14:textId="77777777">
        <w:trPr>
          <w:divId w:val="88252106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FF44A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8BB84"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723E8780" w14:textId="77777777" w:rsidR="00000000" w:rsidRDefault="00000000">
            <w:pPr>
              <w:pStyle w:val="text-center-report"/>
            </w:pPr>
            <w:r>
              <w:rPr>
                <w:b/>
                <w:bCs/>
              </w:rPr>
              <w:t>Rèn kĩ năng</w:t>
            </w:r>
          </w:p>
          <w:p w14:paraId="63E11D74" w14:textId="77777777" w:rsidR="00000000" w:rsidRDefault="00000000">
            <w:pPr>
              <w:rPr>
                <w:rFonts w:eastAsia="Times New Roman"/>
              </w:rPr>
            </w:pPr>
            <w:r>
              <w:rPr>
                <w:rStyle w:val="plan-content-pre1"/>
                <w:rFonts w:eastAsia="Times New Roman"/>
              </w:rPr>
              <w:lastRenderedPageBreak/>
              <w:t xml:space="preserve">rèn trẻ cất dép đúng nơi quy định </w:t>
            </w:r>
          </w:p>
          <w:p w14:paraId="4E33D0F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4E48E2A" w14:textId="77777777" w:rsidR="00000000" w:rsidRDefault="00000000">
            <w:pPr>
              <w:pStyle w:val="text-center-report"/>
            </w:pPr>
            <w:r>
              <w:rPr>
                <w:b/>
                <w:bCs/>
              </w:rPr>
              <w:lastRenderedPageBreak/>
              <w:t>Hoạt động nhận biết</w:t>
            </w:r>
          </w:p>
          <w:p w14:paraId="3F2EB374" w14:textId="77777777" w:rsidR="00000000" w:rsidRDefault="00000000">
            <w:pPr>
              <w:rPr>
                <w:rFonts w:eastAsia="Times New Roman"/>
              </w:rPr>
            </w:pPr>
            <w:r>
              <w:rPr>
                <w:rStyle w:val="plan-content-pre1"/>
                <w:rFonts w:eastAsia="Times New Roman"/>
              </w:rPr>
              <w:lastRenderedPageBreak/>
              <w:t>HĐNB</w:t>
            </w:r>
            <w:r>
              <w:rPr>
                <w:rFonts w:eastAsia="Times New Roman"/>
                <w:sz w:val="28"/>
                <w:szCs w:val="28"/>
              </w:rPr>
              <w:br/>
            </w:r>
            <w:r>
              <w:rPr>
                <w:rFonts w:eastAsia="Times New Roman"/>
                <w:sz w:val="28"/>
                <w:szCs w:val="28"/>
              </w:rPr>
              <w:br/>
            </w:r>
            <w:r>
              <w:rPr>
                <w:rFonts w:eastAsia="Times New Roman"/>
                <w:sz w:val="28"/>
                <w:szCs w:val="28"/>
              </w:rPr>
              <w:br/>
            </w:r>
            <w:r>
              <w:rPr>
                <w:rStyle w:val="plan-content-pre1"/>
                <w:rFonts w:eastAsia="Times New Roman"/>
              </w:rPr>
              <w:t xml:space="preserve">NBPB màu đỏ </w:t>
            </w:r>
          </w:p>
          <w:p w14:paraId="7DA74CF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3FB7A8" w14:textId="77777777" w:rsidR="00000000" w:rsidRDefault="00000000">
            <w:pPr>
              <w:pStyle w:val="text-center-report"/>
            </w:pPr>
            <w:r>
              <w:rPr>
                <w:b/>
                <w:bCs/>
              </w:rPr>
              <w:lastRenderedPageBreak/>
              <w:t>Hoạt động nhận biết</w:t>
            </w:r>
          </w:p>
          <w:p w14:paraId="2575767C" w14:textId="77777777" w:rsidR="00000000" w:rsidRDefault="00000000">
            <w:pPr>
              <w:rPr>
                <w:rFonts w:eastAsia="Times New Roman"/>
              </w:rPr>
            </w:pPr>
            <w:r>
              <w:rPr>
                <w:rStyle w:val="plan-content-pre1"/>
                <w:rFonts w:eastAsia="Times New Roman"/>
              </w:rPr>
              <w:lastRenderedPageBreak/>
              <w:t>HĐNB</w:t>
            </w:r>
            <w:r>
              <w:rPr>
                <w:rFonts w:eastAsia="Times New Roman"/>
                <w:sz w:val="28"/>
                <w:szCs w:val="28"/>
              </w:rPr>
              <w:br/>
            </w:r>
            <w:r>
              <w:rPr>
                <w:rFonts w:eastAsia="Times New Roman"/>
                <w:sz w:val="28"/>
                <w:szCs w:val="28"/>
              </w:rPr>
              <w:br/>
            </w:r>
            <w:r>
              <w:rPr>
                <w:rFonts w:eastAsia="Times New Roman"/>
                <w:sz w:val="28"/>
                <w:szCs w:val="28"/>
              </w:rPr>
              <w:br/>
            </w:r>
            <w:r>
              <w:rPr>
                <w:rStyle w:val="plan-content-pre1"/>
                <w:rFonts w:eastAsia="Times New Roman"/>
              </w:rPr>
              <w:t xml:space="preserve">Cô giáo của em </w:t>
            </w:r>
          </w:p>
          <w:p w14:paraId="264F2D5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8B4895" w14:textId="77777777" w:rsidR="00000000" w:rsidRDefault="00000000">
            <w:pPr>
              <w:pStyle w:val="text-center-report"/>
            </w:pPr>
            <w:r>
              <w:rPr>
                <w:b/>
                <w:bCs/>
              </w:rPr>
              <w:lastRenderedPageBreak/>
              <w:t>Hoạt động nhận biết</w:t>
            </w:r>
          </w:p>
          <w:p w14:paraId="686C5E22" w14:textId="77777777" w:rsidR="00000000" w:rsidRDefault="00000000">
            <w:pPr>
              <w:rPr>
                <w:rFonts w:eastAsia="Times New Roman"/>
              </w:rPr>
            </w:pPr>
            <w:r>
              <w:rPr>
                <w:rStyle w:val="plan-content-pre1"/>
                <w:rFonts w:eastAsia="Times New Roman"/>
              </w:rPr>
              <w:lastRenderedPageBreak/>
              <w:t>HĐNB</w:t>
            </w:r>
            <w:r>
              <w:rPr>
                <w:rFonts w:eastAsia="Times New Roman"/>
                <w:sz w:val="28"/>
                <w:szCs w:val="28"/>
              </w:rPr>
              <w:br/>
            </w:r>
            <w:r>
              <w:rPr>
                <w:rFonts w:eastAsia="Times New Roman"/>
                <w:sz w:val="28"/>
                <w:szCs w:val="28"/>
              </w:rPr>
              <w:br/>
            </w:r>
            <w:r>
              <w:rPr>
                <w:rFonts w:eastAsia="Times New Roman"/>
                <w:sz w:val="28"/>
                <w:szCs w:val="28"/>
              </w:rPr>
              <w:br/>
            </w:r>
            <w:r>
              <w:rPr>
                <w:rStyle w:val="plan-content-pre1"/>
                <w:rFonts w:eastAsia="Times New Roman"/>
              </w:rPr>
              <w:t xml:space="preserve">Bánh nướng – bánh dẻo </w:t>
            </w:r>
          </w:p>
          <w:p w14:paraId="20642EA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5F3AAD" w14:textId="77777777" w:rsidR="00000000" w:rsidRDefault="00000000">
            <w:pPr>
              <w:rPr>
                <w:rFonts w:eastAsia="Times New Roman"/>
              </w:rPr>
            </w:pPr>
          </w:p>
        </w:tc>
      </w:tr>
      <w:tr w:rsidR="00000000" w14:paraId="32DBD0F3" w14:textId="77777777">
        <w:trPr>
          <w:divId w:val="88252106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D8F96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42866"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5EEBE4E" w14:textId="77777777" w:rsidR="00000000" w:rsidRDefault="00000000">
            <w:pPr>
              <w:pStyle w:val="text-center-report"/>
            </w:pPr>
            <w:r>
              <w:rPr>
                <w:b/>
                <w:bCs/>
              </w:rPr>
              <w:t>Rèn kĩ năng</w:t>
            </w:r>
          </w:p>
          <w:p w14:paraId="0307635F" w14:textId="77777777" w:rsidR="00000000" w:rsidRDefault="00000000">
            <w:pPr>
              <w:rPr>
                <w:rFonts w:eastAsia="Times New Roman"/>
              </w:rPr>
            </w:pPr>
            <w:r>
              <w:rPr>
                <w:rStyle w:val="plan-content-pre1"/>
                <w:rFonts w:eastAsia="Times New Roman"/>
              </w:rPr>
              <w:t xml:space="preserve">rèn trẻ cất baloo </w:t>
            </w:r>
          </w:p>
          <w:p w14:paraId="4D7BED5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4D9E98" w14:textId="77777777" w:rsidR="00000000" w:rsidRDefault="00000000">
            <w:pPr>
              <w:pStyle w:val="text-center-report"/>
            </w:pPr>
            <w:r>
              <w:rPr>
                <w:b/>
                <w:bCs/>
              </w:rPr>
              <w:t>Làm quen văn học</w:t>
            </w:r>
          </w:p>
          <w:p w14:paraId="0AC9F23B" w14:textId="77777777" w:rsidR="00000000" w:rsidRDefault="00000000">
            <w:pPr>
              <w:rPr>
                <w:rFonts w:eastAsia="Times New Roman"/>
              </w:rPr>
            </w:pPr>
            <w:r>
              <w:rPr>
                <w:rStyle w:val="plan-content-pre1"/>
                <w:rFonts w:eastAsia="Times New Roman"/>
              </w:rPr>
              <w:t>VĂN HỌC</w:t>
            </w:r>
            <w:r>
              <w:rPr>
                <w:rFonts w:eastAsia="Times New Roman"/>
                <w:sz w:val="28"/>
                <w:szCs w:val="28"/>
              </w:rPr>
              <w:br/>
            </w:r>
            <w:r>
              <w:rPr>
                <w:rFonts w:eastAsia="Times New Roman"/>
                <w:sz w:val="28"/>
                <w:szCs w:val="28"/>
              </w:rPr>
              <w:br/>
            </w:r>
            <w:r>
              <w:rPr>
                <w:rStyle w:val="plan-content-pre1"/>
                <w:rFonts w:eastAsia="Times New Roman"/>
              </w:rPr>
              <w:t>Thơ:</w:t>
            </w:r>
            <w:r>
              <w:rPr>
                <w:rFonts w:eastAsia="Times New Roman"/>
                <w:sz w:val="28"/>
                <w:szCs w:val="28"/>
              </w:rPr>
              <w:br/>
            </w:r>
            <w:r>
              <w:rPr>
                <w:rStyle w:val="plan-content-pre1"/>
                <w:rFonts w:eastAsia="Times New Roman"/>
              </w:rPr>
              <w:t xml:space="preserve">Bé đi nhà trẻ </w:t>
            </w:r>
          </w:p>
          <w:p w14:paraId="005E801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642D0C" w14:textId="77777777" w:rsidR="00000000" w:rsidRDefault="00000000">
            <w:pPr>
              <w:pStyle w:val="text-center-report"/>
            </w:pPr>
            <w:r>
              <w:rPr>
                <w:b/>
                <w:bCs/>
              </w:rPr>
              <w:t>Làm quen văn học</w:t>
            </w:r>
          </w:p>
          <w:p w14:paraId="5220FE86" w14:textId="77777777" w:rsidR="00000000" w:rsidRDefault="00000000">
            <w:pPr>
              <w:rPr>
                <w:rFonts w:eastAsia="Times New Roman"/>
              </w:rPr>
            </w:pPr>
            <w:r>
              <w:rPr>
                <w:rStyle w:val="plan-content-pre1"/>
                <w:rFonts w:eastAsia="Times New Roman"/>
              </w:rPr>
              <w:t>VĂN HỌC</w:t>
            </w:r>
            <w:r>
              <w:rPr>
                <w:rFonts w:eastAsia="Times New Roman"/>
                <w:sz w:val="28"/>
                <w:szCs w:val="28"/>
              </w:rPr>
              <w:br/>
            </w:r>
            <w:r>
              <w:rPr>
                <w:rFonts w:eastAsia="Times New Roman"/>
                <w:sz w:val="28"/>
                <w:szCs w:val="28"/>
              </w:rPr>
              <w:br/>
            </w:r>
            <w:r>
              <w:rPr>
                <w:rStyle w:val="plan-content-pre1"/>
                <w:rFonts w:eastAsia="Times New Roman"/>
              </w:rPr>
              <w:t>Thơ:</w:t>
            </w:r>
            <w:r>
              <w:rPr>
                <w:rFonts w:eastAsia="Times New Roman"/>
                <w:sz w:val="28"/>
                <w:szCs w:val="28"/>
              </w:rPr>
              <w:br/>
            </w:r>
            <w:r>
              <w:rPr>
                <w:rStyle w:val="plan-content-pre1"/>
                <w:rFonts w:eastAsia="Times New Roman"/>
              </w:rPr>
              <w:t xml:space="preserve">Cô và mẹ </w:t>
            </w:r>
          </w:p>
          <w:p w14:paraId="56D148C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E0C112" w14:textId="77777777" w:rsidR="00000000" w:rsidRDefault="00000000">
            <w:pPr>
              <w:pStyle w:val="text-center-report"/>
            </w:pPr>
            <w:r>
              <w:rPr>
                <w:b/>
                <w:bCs/>
              </w:rPr>
              <w:t>Làm quen văn học</w:t>
            </w:r>
          </w:p>
          <w:p w14:paraId="0A5BA8C8"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 xml:space="preserve">Trăng sáng </w:t>
            </w:r>
          </w:p>
          <w:p w14:paraId="7966C0F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04D7E8" w14:textId="77777777" w:rsidR="00000000" w:rsidRDefault="00000000">
            <w:pPr>
              <w:rPr>
                <w:rFonts w:eastAsia="Times New Roman"/>
              </w:rPr>
            </w:pPr>
          </w:p>
        </w:tc>
      </w:tr>
      <w:tr w:rsidR="00000000" w14:paraId="19E8BD74" w14:textId="77777777">
        <w:trPr>
          <w:divId w:val="88252106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EBC2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03251"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0CB71B94" w14:textId="77777777" w:rsidR="00000000" w:rsidRDefault="00000000">
            <w:pPr>
              <w:pStyle w:val="text-center-report"/>
            </w:pPr>
            <w:r>
              <w:rPr>
                <w:b/>
                <w:bCs/>
              </w:rPr>
              <w:t>Rèn kĩ năng</w:t>
            </w:r>
          </w:p>
          <w:p w14:paraId="67A9C18C" w14:textId="77777777" w:rsidR="00000000" w:rsidRDefault="00000000">
            <w:pPr>
              <w:rPr>
                <w:rFonts w:eastAsia="Times New Roman"/>
              </w:rPr>
            </w:pPr>
            <w:r>
              <w:rPr>
                <w:rStyle w:val="plan-content-pre1"/>
                <w:rFonts w:eastAsia="Times New Roman"/>
              </w:rPr>
              <w:t xml:space="preserve">Rèn trẻ bê ghế </w:t>
            </w:r>
          </w:p>
          <w:p w14:paraId="76730E5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6F9404C" w14:textId="77777777" w:rsidR="00000000" w:rsidRDefault="00000000">
            <w:pPr>
              <w:pStyle w:val="text-center-report"/>
            </w:pPr>
            <w:r>
              <w:rPr>
                <w:b/>
                <w:bCs/>
              </w:rPr>
              <w:t>Hoạt động tạo hình</w:t>
            </w:r>
          </w:p>
          <w:p w14:paraId="13247BA7" w14:textId="77777777" w:rsidR="00000000" w:rsidRDefault="00000000">
            <w:pPr>
              <w:rPr>
                <w:rFonts w:eastAsia="Times New Roman"/>
              </w:rPr>
            </w:pPr>
            <w:r>
              <w:rPr>
                <w:rStyle w:val="plan-content-pre1"/>
                <w:rFonts w:eastAsia="Times New Roman"/>
              </w:rPr>
              <w:t>TẠO HÌNH</w:t>
            </w:r>
            <w:r>
              <w:rPr>
                <w:rFonts w:eastAsia="Times New Roman"/>
                <w:sz w:val="28"/>
                <w:szCs w:val="28"/>
              </w:rPr>
              <w:br/>
            </w:r>
            <w:r>
              <w:rPr>
                <w:rFonts w:eastAsia="Times New Roman"/>
                <w:sz w:val="28"/>
                <w:szCs w:val="28"/>
              </w:rPr>
              <w:br/>
            </w:r>
            <w:r>
              <w:rPr>
                <w:rStyle w:val="plan-content-pre1"/>
                <w:rFonts w:eastAsia="Times New Roman"/>
              </w:rPr>
              <w:t xml:space="preserve">Dán bóng bay </w:t>
            </w:r>
          </w:p>
          <w:p w14:paraId="79A8798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4C05CA" w14:textId="77777777" w:rsidR="00000000" w:rsidRDefault="00000000">
            <w:pPr>
              <w:pStyle w:val="text-center-report"/>
            </w:pPr>
            <w:r>
              <w:rPr>
                <w:b/>
                <w:bCs/>
              </w:rPr>
              <w:t>Hoạt động tạo hình</w:t>
            </w:r>
          </w:p>
          <w:p w14:paraId="3287020E" w14:textId="77777777" w:rsidR="00000000" w:rsidRDefault="00000000">
            <w:pPr>
              <w:rPr>
                <w:rFonts w:eastAsia="Times New Roman"/>
              </w:rPr>
            </w:pPr>
            <w:r>
              <w:rPr>
                <w:rStyle w:val="plan-content-pre1"/>
                <w:rFonts w:eastAsia="Times New Roman"/>
              </w:rPr>
              <w:t>TẠO HÌNH</w:t>
            </w:r>
            <w:r>
              <w:rPr>
                <w:rFonts w:eastAsia="Times New Roman"/>
                <w:sz w:val="28"/>
                <w:szCs w:val="28"/>
              </w:rPr>
              <w:br/>
            </w:r>
            <w:r>
              <w:rPr>
                <w:rFonts w:eastAsia="Times New Roman"/>
                <w:sz w:val="28"/>
                <w:szCs w:val="28"/>
              </w:rPr>
              <w:br/>
            </w:r>
            <w:r>
              <w:rPr>
                <w:rStyle w:val="plan-content-pre1"/>
                <w:rFonts w:eastAsia="Times New Roman"/>
              </w:rPr>
              <w:t xml:space="preserve">In ngón tay tạo thành cánh hoa </w:t>
            </w:r>
          </w:p>
          <w:p w14:paraId="0066AD9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1EB09A" w14:textId="77777777" w:rsidR="00000000" w:rsidRDefault="00000000">
            <w:pPr>
              <w:pStyle w:val="text-center-report"/>
            </w:pPr>
            <w:r>
              <w:rPr>
                <w:b/>
                <w:bCs/>
              </w:rPr>
              <w:t>Hoạt động tạo hình</w:t>
            </w:r>
          </w:p>
          <w:p w14:paraId="7A6A04F8" w14:textId="77777777" w:rsidR="00000000" w:rsidRDefault="00000000">
            <w:pPr>
              <w:rPr>
                <w:rFonts w:eastAsia="Times New Roman"/>
              </w:rPr>
            </w:pPr>
            <w:r>
              <w:rPr>
                <w:rStyle w:val="plan-content-pre1"/>
                <w:rFonts w:eastAsia="Times New Roman"/>
              </w:rPr>
              <w:t>TẠO HÌNH</w:t>
            </w:r>
            <w:r>
              <w:rPr>
                <w:rFonts w:eastAsia="Times New Roman"/>
                <w:sz w:val="28"/>
                <w:szCs w:val="28"/>
              </w:rPr>
              <w:br/>
            </w:r>
            <w:r>
              <w:rPr>
                <w:rFonts w:eastAsia="Times New Roman"/>
                <w:sz w:val="28"/>
                <w:szCs w:val="28"/>
              </w:rPr>
              <w:br/>
            </w:r>
            <w:r>
              <w:rPr>
                <w:rStyle w:val="plan-content-pre1"/>
                <w:rFonts w:eastAsia="Times New Roman"/>
              </w:rPr>
              <w:t xml:space="preserve">Tô màu chiếc đèn ông sao </w:t>
            </w:r>
          </w:p>
          <w:p w14:paraId="504DA47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AA50C0" w14:textId="77777777" w:rsidR="00000000" w:rsidRDefault="00000000">
            <w:pPr>
              <w:rPr>
                <w:rFonts w:eastAsia="Times New Roman"/>
              </w:rPr>
            </w:pPr>
          </w:p>
        </w:tc>
      </w:tr>
      <w:tr w:rsidR="00000000" w14:paraId="06DB16B7" w14:textId="77777777">
        <w:trPr>
          <w:divId w:val="88252106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B8CD9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46B35"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5081970F" w14:textId="77777777" w:rsidR="00000000" w:rsidRDefault="00000000">
            <w:pPr>
              <w:pStyle w:val="text-center-report"/>
            </w:pPr>
            <w:r>
              <w:rPr>
                <w:b/>
                <w:bCs/>
              </w:rPr>
              <w:t>Rèn kĩ năng</w:t>
            </w:r>
          </w:p>
          <w:p w14:paraId="168D0D3E" w14:textId="77777777" w:rsidR="00000000" w:rsidRDefault="00000000">
            <w:pPr>
              <w:rPr>
                <w:rFonts w:eastAsia="Times New Roman"/>
              </w:rPr>
            </w:pPr>
            <w:r>
              <w:rPr>
                <w:rStyle w:val="plan-content-pre1"/>
                <w:rFonts w:eastAsia="Times New Roman"/>
              </w:rPr>
              <w:t xml:space="preserve">rèn trẻ cách rửa tay </w:t>
            </w:r>
          </w:p>
          <w:p w14:paraId="3C41C17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A8BA91" w14:textId="77777777" w:rsidR="00000000" w:rsidRDefault="00000000">
            <w:pPr>
              <w:pStyle w:val="text-center-report"/>
            </w:pPr>
            <w:r>
              <w:rPr>
                <w:b/>
                <w:bCs/>
              </w:rPr>
              <w:t>Âm nhạc</w:t>
            </w:r>
          </w:p>
          <w:p w14:paraId="010A2492" w14:textId="77777777" w:rsidR="00000000" w:rsidRDefault="00000000">
            <w:pPr>
              <w:rPr>
                <w:rFonts w:eastAsia="Times New Roman"/>
              </w:rPr>
            </w:pPr>
            <w:r>
              <w:rPr>
                <w:rStyle w:val="plan-content-pre1"/>
                <w:rFonts w:eastAsia="Times New Roman"/>
              </w:rPr>
              <w:t>ÂM NHẠC</w:t>
            </w:r>
            <w:r>
              <w:rPr>
                <w:rFonts w:eastAsia="Times New Roman"/>
                <w:sz w:val="28"/>
                <w:szCs w:val="28"/>
              </w:rPr>
              <w:br/>
            </w:r>
            <w:r>
              <w:rPr>
                <w:rFonts w:eastAsia="Times New Roman"/>
                <w:sz w:val="28"/>
                <w:szCs w:val="28"/>
              </w:rPr>
              <w:br/>
            </w:r>
            <w:r>
              <w:rPr>
                <w:rStyle w:val="plan-content-pre1"/>
                <w:rFonts w:eastAsia="Times New Roman"/>
              </w:rPr>
              <w:t>- DH: Lời chào buổi sáng</w:t>
            </w:r>
            <w:r>
              <w:rPr>
                <w:rFonts w:eastAsia="Times New Roman"/>
                <w:sz w:val="28"/>
                <w:szCs w:val="28"/>
              </w:rPr>
              <w:br/>
            </w:r>
            <w:r>
              <w:rPr>
                <w:rStyle w:val="plan-content-pre1"/>
                <w:rFonts w:eastAsia="Times New Roman"/>
              </w:rPr>
              <w:t xml:space="preserve">-TC: Vũ điệu măng non </w:t>
            </w:r>
          </w:p>
          <w:p w14:paraId="7D29AAF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2917D5C" w14:textId="77777777" w:rsidR="00000000" w:rsidRDefault="00000000">
            <w:pPr>
              <w:pStyle w:val="text-center-report"/>
            </w:pPr>
            <w:r>
              <w:rPr>
                <w:b/>
                <w:bCs/>
              </w:rPr>
              <w:t>Âm nhạc</w:t>
            </w:r>
          </w:p>
          <w:p w14:paraId="62830285" w14:textId="77777777" w:rsidR="00000000" w:rsidRDefault="00000000">
            <w:pPr>
              <w:rPr>
                <w:rFonts w:eastAsia="Times New Roman"/>
              </w:rPr>
            </w:pPr>
            <w:r>
              <w:rPr>
                <w:rStyle w:val="plan-content-pre1"/>
                <w:rFonts w:eastAsia="Times New Roman"/>
              </w:rPr>
              <w:t>ÂM NHẠC</w:t>
            </w:r>
            <w:r>
              <w:rPr>
                <w:rFonts w:eastAsia="Times New Roman"/>
                <w:sz w:val="28"/>
                <w:szCs w:val="28"/>
              </w:rPr>
              <w:br/>
            </w:r>
            <w:r>
              <w:rPr>
                <w:rFonts w:eastAsia="Times New Roman"/>
                <w:sz w:val="28"/>
                <w:szCs w:val="28"/>
              </w:rPr>
              <w:br/>
            </w:r>
            <w:r>
              <w:rPr>
                <w:rStyle w:val="plan-content-pre1"/>
                <w:rFonts w:eastAsia="Times New Roman"/>
              </w:rPr>
              <w:t>-NH: Cô giáo</w:t>
            </w:r>
            <w:r>
              <w:rPr>
                <w:rFonts w:eastAsia="Times New Roman"/>
                <w:sz w:val="28"/>
                <w:szCs w:val="28"/>
              </w:rPr>
              <w:br/>
            </w:r>
            <w:r>
              <w:rPr>
                <w:rStyle w:val="plan-content-pre1"/>
                <w:rFonts w:eastAsia="Times New Roman"/>
              </w:rPr>
              <w:t xml:space="preserve">-TC: Nhìn hình ảnh đoán tên BH </w:t>
            </w:r>
          </w:p>
          <w:p w14:paraId="570488D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401DEB1" w14:textId="77777777" w:rsidR="00000000" w:rsidRDefault="00000000">
            <w:pPr>
              <w:pStyle w:val="text-center-report"/>
            </w:pPr>
            <w:r>
              <w:rPr>
                <w:b/>
                <w:bCs/>
              </w:rPr>
              <w:t>Âm nhạc</w:t>
            </w:r>
          </w:p>
          <w:p w14:paraId="36C9168D" w14:textId="77777777" w:rsidR="00000000" w:rsidRDefault="00000000">
            <w:pPr>
              <w:rPr>
                <w:rFonts w:eastAsia="Times New Roman"/>
              </w:rPr>
            </w:pPr>
            <w:r>
              <w:rPr>
                <w:rStyle w:val="plan-content-pre1"/>
                <w:rFonts w:eastAsia="Times New Roman"/>
              </w:rPr>
              <w:t>- NH: Chiếc đèn ông sao</w:t>
            </w:r>
            <w:r>
              <w:rPr>
                <w:rFonts w:eastAsia="Times New Roman"/>
                <w:sz w:val="28"/>
                <w:szCs w:val="28"/>
              </w:rPr>
              <w:br/>
            </w:r>
            <w:r>
              <w:rPr>
                <w:rStyle w:val="plan-content-pre1"/>
                <w:rFonts w:eastAsia="Times New Roman"/>
              </w:rPr>
              <w:t xml:space="preserve">- TC: Thi xem ai nhanh </w:t>
            </w:r>
          </w:p>
          <w:p w14:paraId="5B72E86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4B8931" w14:textId="77777777" w:rsidR="00000000" w:rsidRDefault="00000000">
            <w:pPr>
              <w:rPr>
                <w:rFonts w:eastAsia="Times New Roman"/>
              </w:rPr>
            </w:pPr>
          </w:p>
        </w:tc>
      </w:tr>
      <w:tr w:rsidR="00000000" w14:paraId="6DBBB884" w14:textId="77777777">
        <w:trPr>
          <w:divId w:val="88252106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E030BE7"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5EC50D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64397" w14:textId="77777777" w:rsidR="00000000" w:rsidRDefault="00000000">
            <w:pPr>
              <w:rPr>
                <w:rFonts w:eastAsia="Times New Roman"/>
                <w:sz w:val="20"/>
                <w:szCs w:val="20"/>
              </w:rPr>
            </w:pPr>
          </w:p>
        </w:tc>
      </w:tr>
      <w:tr w:rsidR="00000000" w14:paraId="1B989EA3" w14:textId="77777777">
        <w:trPr>
          <w:divId w:val="88252106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5A296CA" w14:textId="77777777" w:rsidR="00000000" w:rsidRDefault="00000000">
            <w:pPr>
              <w:rPr>
                <w:rFonts w:eastAsia="Times New Roman"/>
              </w:rPr>
            </w:pPr>
            <w:r>
              <w:rPr>
                <w:rStyle w:val="Strong"/>
                <w:rFonts w:eastAsia="Times New Roman"/>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97FA084" w14:textId="77777777" w:rsidR="00000000" w:rsidRDefault="00000000">
            <w:r>
              <w:rPr>
                <w:rStyle w:val="plan-content-pre1"/>
              </w:rPr>
              <w:t xml:space="preserve">- Chơi với đồ chơi: xếp chồng ( xếp nhà), xếp cạnh ( xếp đường đi, hàng rào), xâu vòng </w:t>
            </w:r>
            <w:r>
              <w:rPr>
                <w:sz w:val="28"/>
                <w:szCs w:val="28"/>
              </w:rPr>
              <w:br/>
            </w:r>
            <w:r>
              <w:rPr>
                <w:rStyle w:val="plan-content-pre1"/>
              </w:rPr>
              <w:t>- Chơi với búp bê, bế em, cho em ăn, ru em ngủ, mặc quần áo, hát cho em nghe, lau miệng cho em</w:t>
            </w:r>
            <w:r>
              <w:rPr>
                <w:sz w:val="28"/>
                <w:szCs w:val="28"/>
              </w:rPr>
              <w:br/>
            </w:r>
            <w:r>
              <w:rPr>
                <w:rStyle w:val="plan-content-pre1"/>
              </w:rPr>
              <w:lastRenderedPageBreak/>
              <w:t>- Làm quen với màu và sáp màu, chơi với đồ chơi có màu xanh, đỏ</w:t>
            </w:r>
            <w:r>
              <w:rPr>
                <w:sz w:val="28"/>
                <w:szCs w:val="28"/>
              </w:rPr>
              <w:br/>
            </w:r>
            <w:r>
              <w:rPr>
                <w:rStyle w:val="plan-content-pre1"/>
              </w:rPr>
              <w:t>- Xem một số tranh ảnh về các đồ chơi, về trường mầm non, trẻ nhìn hình ảnh và gọi tên, trẻ làm quen với sách, nghe cô đọc truyện, xem tranh truyện: Đôi bạn tốt, sách về đồ chơi của bé</w:t>
            </w:r>
            <w:r>
              <w:rPr>
                <w:sz w:val="28"/>
                <w:szCs w:val="28"/>
              </w:rPr>
              <w:br/>
            </w:r>
            <w:r>
              <w:rPr>
                <w:rStyle w:val="plan-content-pre1"/>
              </w:rPr>
              <w:t>-Rèn kĩ năng xúc hạt bằng thìa, kéo khóa áo, đong nước</w:t>
            </w:r>
            <w:r>
              <w:rPr>
                <w:sz w:val="28"/>
                <w:szCs w:val="28"/>
              </w:rPr>
              <w:br/>
            </w:r>
            <w:r>
              <w:rPr>
                <w:rStyle w:val="plan-content-pre1"/>
              </w:rPr>
              <w:t>- Nghe hát và làm động tác minh họa bài “ Rước đèn dưới trăng"</w:t>
            </w:r>
            <w:r>
              <w:rPr>
                <w:sz w:val="28"/>
                <w:szCs w:val="28"/>
              </w:rPr>
              <w:br/>
            </w:r>
            <w:r>
              <w:rPr>
                <w:rStyle w:val="plan-content-pre1"/>
              </w:rPr>
              <w:t>- Trẻ chơi với thú nhún, nu na nu nống, chi chi chành chành, bóng, vòng...</w:t>
            </w:r>
            <w:r>
              <w:rPr>
                <w:sz w:val="28"/>
                <w:szCs w:val="28"/>
              </w:rPr>
              <w:br/>
            </w:r>
            <w:r>
              <w:rPr>
                <w:rStyle w:val="plan-content-pre1"/>
              </w:rPr>
              <w:t>* Hoạt động ngoài trời</w:t>
            </w:r>
            <w:r>
              <w:rPr>
                <w:sz w:val="28"/>
                <w:szCs w:val="28"/>
              </w:rPr>
              <w:br/>
            </w:r>
            <w:r>
              <w:rPr>
                <w:rStyle w:val="plan-content-pre1"/>
              </w:rPr>
              <w:t>- QS: Tranh hđ của bé đến trường; Khu đồ chơi ngoài trời; ĐD- ĐC trong lớp; Giao lưu với lớp D2;Thăm lớp học các anh chị khối C</w:t>
            </w:r>
            <w:r>
              <w:rPr>
                <w:sz w:val="28"/>
                <w:szCs w:val="28"/>
              </w:rPr>
              <w:br/>
            </w:r>
            <w:r>
              <w:rPr>
                <w:rStyle w:val="plan-content-pre1"/>
              </w:rPr>
              <w:t>-TCVĐ: Lộn cầu vồng; Dung dăng dung dẻ; Chơi với dải lụa; Chạy về đích</w:t>
            </w:r>
            <w:r>
              <w:rPr>
                <w:sz w:val="28"/>
                <w:szCs w:val="28"/>
              </w:rPr>
              <w:br/>
            </w:r>
            <w:r>
              <w:rPr>
                <w:rStyle w:val="plan-content-pre1"/>
              </w:rPr>
              <w:t xml:space="preserve">- Chơi tự chọn: Thú nhún, cầu trượt; xích đu, vẽ phấn; đu quay, nhặt lá; chơi với hột hạt, cầu trượt </w:t>
            </w:r>
          </w:p>
          <w:p w14:paraId="103DDF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B46D1" w14:textId="77777777" w:rsidR="00000000" w:rsidRDefault="00000000">
            <w:pPr>
              <w:rPr>
                <w:rFonts w:eastAsia="Times New Roman"/>
              </w:rPr>
            </w:pPr>
          </w:p>
        </w:tc>
      </w:tr>
      <w:tr w:rsidR="00000000" w14:paraId="23BD3C61" w14:textId="77777777">
        <w:trPr>
          <w:divId w:val="88252106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90A9D78"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747DEA9" w14:textId="77777777" w:rsidR="00000000" w:rsidRDefault="00000000">
            <w:r>
              <w:rPr>
                <w:rStyle w:val="plan-content-pre1"/>
              </w:rPr>
              <w:t>- Dạo chơi, quan sát cây, hoa trong sân trường</w:t>
            </w:r>
            <w:r>
              <w:rPr>
                <w:sz w:val="28"/>
                <w:szCs w:val="28"/>
              </w:rPr>
              <w:br/>
            </w:r>
            <w:r>
              <w:rPr>
                <w:rStyle w:val="plan-content-pre1"/>
              </w:rPr>
              <w:t>- QS: cây hoa hồng, khu vườn rau của trường; thời tiết trong ngày;vườn thiên nhiên; giao lưu với các bạn lớp D2</w:t>
            </w:r>
            <w:r>
              <w:rPr>
                <w:sz w:val="28"/>
                <w:szCs w:val="28"/>
              </w:rPr>
              <w:br/>
            </w:r>
            <w:r>
              <w:rPr>
                <w:rStyle w:val="plan-content-pre1"/>
              </w:rPr>
              <w:t>-TCVĐ: bóng tròn to, kéo cưa lừa xẻ, tập tầm vông, mèo đuổi chuột</w:t>
            </w:r>
            <w:r>
              <w:rPr>
                <w:sz w:val="28"/>
                <w:szCs w:val="28"/>
              </w:rPr>
              <w:br/>
            </w:r>
            <w:r>
              <w:rPr>
                <w:rStyle w:val="plan-content-pre1"/>
              </w:rPr>
              <w:t xml:space="preserve">- Chơi tự chọn: Thú nhún, cầu trượt; xích đu, vẽ phấn; đu quay, nhặt lá; chơi với hột hạt </w:t>
            </w:r>
          </w:p>
          <w:p w14:paraId="5B35B99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E62B3" w14:textId="77777777" w:rsidR="00000000" w:rsidRDefault="00000000">
            <w:pPr>
              <w:rPr>
                <w:rFonts w:eastAsia="Times New Roman"/>
              </w:rPr>
            </w:pPr>
          </w:p>
        </w:tc>
      </w:tr>
      <w:tr w:rsidR="00000000" w14:paraId="649901B3" w14:textId="77777777">
        <w:trPr>
          <w:divId w:val="88252106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DC2166D" w14:textId="77777777" w:rsidR="00000000" w:rsidRDefault="00000000">
            <w:pPr>
              <w:rPr>
                <w:rFonts w:eastAsia="Times New Roman"/>
              </w:rPr>
            </w:pPr>
            <w:r>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9E32E7D" w14:textId="77777777" w:rsidR="00000000" w:rsidRDefault="00000000">
            <w:r>
              <w:rPr>
                <w:rStyle w:val="plan-content-pre1"/>
              </w:rPr>
              <w:t>- Chơi với đồ vật: Chơi xúc hạt, xếp chồng cạnh, đong nước, xâu hạt xen kẽ 2 màu, xếp hình</w:t>
            </w:r>
            <w:r>
              <w:rPr>
                <w:sz w:val="28"/>
                <w:szCs w:val="28"/>
              </w:rPr>
              <w:br/>
            </w:r>
            <w:r>
              <w:rPr>
                <w:rStyle w:val="plan-content-pre1"/>
              </w:rPr>
              <w:t xml:space="preserve">- Chơi với búp bê: bế em, nấu cháo cho em, tắm gội đầu cho em, ru em ngủ </w:t>
            </w:r>
          </w:p>
          <w:p w14:paraId="6B7B31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8B447" w14:textId="77777777" w:rsidR="00000000" w:rsidRDefault="00000000">
            <w:pPr>
              <w:rPr>
                <w:rFonts w:eastAsia="Times New Roman"/>
              </w:rPr>
            </w:pPr>
          </w:p>
        </w:tc>
      </w:tr>
      <w:tr w:rsidR="00000000" w14:paraId="046588F1" w14:textId="77777777">
        <w:trPr>
          <w:divId w:val="88252106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CE31E3F"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C382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2B470"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11417"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C834E"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63615" w14:textId="77777777" w:rsidR="00000000" w:rsidRDefault="00000000">
            <w:pPr>
              <w:rPr>
                <w:rFonts w:eastAsia="Times New Roman"/>
                <w:sz w:val="20"/>
                <w:szCs w:val="20"/>
              </w:rPr>
            </w:pPr>
          </w:p>
        </w:tc>
      </w:tr>
      <w:tr w:rsidR="00000000" w14:paraId="2F170B52" w14:textId="77777777">
        <w:trPr>
          <w:divId w:val="88252106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64339B3"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1C09720E" w14:textId="77777777" w:rsidR="00000000" w:rsidRDefault="00000000">
            <w:pPr>
              <w:jc w:val="center"/>
              <w:divId w:val="1637102087"/>
              <w:rPr>
                <w:sz w:val="24"/>
                <w:szCs w:val="24"/>
              </w:rPr>
            </w:pPr>
            <w:r>
              <w:rPr>
                <w:sz w:val="24"/>
                <w:szCs w:val="24"/>
              </w:rPr>
              <w:t>ĐÁNH GIÁ CỦA GIÁO VIÊN</w:t>
            </w:r>
          </w:p>
          <w:p w14:paraId="31693763" w14:textId="77777777" w:rsidR="00000000" w:rsidRDefault="00000000">
            <w:pPr>
              <w:rPr>
                <w:rFonts w:eastAsia="Times New Roman"/>
              </w:rPr>
            </w:pPr>
          </w:p>
          <w:p w14:paraId="2C7EA290" w14:textId="77777777" w:rsidR="00000000" w:rsidRDefault="00000000">
            <w:pPr>
              <w:rPr>
                <w:rFonts w:eastAsia="Times New Roman"/>
              </w:rPr>
            </w:pPr>
            <w:r>
              <w:rPr>
                <w:rFonts w:eastAsia="Times New Roman"/>
              </w:rPr>
              <w:pict w14:anchorId="044FEEB6">
                <v:rect id="_x0000_i1025" style="width:0;height:1.5pt" o:hralign="center" o:hrstd="t" o:hr="t" fillcolor="#a0a0a0" stroked="f"/>
              </w:pict>
            </w:r>
          </w:p>
          <w:p w14:paraId="112F40BD" w14:textId="77777777" w:rsidR="00000000" w:rsidRDefault="00000000">
            <w:pPr>
              <w:jc w:val="center"/>
              <w:divId w:val="1481339321"/>
              <w:rPr>
                <w:sz w:val="24"/>
                <w:szCs w:val="24"/>
              </w:rPr>
            </w:pPr>
            <w:r>
              <w:rPr>
                <w:sz w:val="24"/>
                <w:szCs w:val="24"/>
              </w:rPr>
              <w:t>ĐÁNH GIÁ CỦA BAN GIÁM HIỆU</w:t>
            </w:r>
          </w:p>
          <w:p w14:paraId="5CD33EA4" w14:textId="77777777" w:rsidR="00000000" w:rsidRDefault="00000000">
            <w:pPr>
              <w:rPr>
                <w:rFonts w:eastAsia="Times New Roman"/>
              </w:rPr>
            </w:pPr>
          </w:p>
        </w:tc>
      </w:tr>
    </w:tbl>
    <w:p w14:paraId="221A184A" w14:textId="77777777" w:rsidR="00000000" w:rsidRDefault="00000000">
      <w:pPr>
        <w:pStyle w:val="Heading2"/>
        <w:spacing w:before="0" w:beforeAutospacing="0" w:after="0" w:afterAutospacing="0" w:line="288" w:lineRule="auto"/>
        <w:ind w:firstLine="720"/>
        <w:jc w:val="both"/>
        <w:divId w:val="882521063"/>
        <w:rPr>
          <w:rFonts w:eastAsia="Times New Roman"/>
          <w:vanish/>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10630"/>
        <w:gridCol w:w="2658"/>
      </w:tblGrid>
      <w:tr w:rsidR="00000000" w14:paraId="3B4D74C3" w14:textId="77777777">
        <w:trPr>
          <w:divId w:val="882521063"/>
        </w:trPr>
        <w:tc>
          <w:tcPr>
            <w:tcW w:w="4000" w:type="pct"/>
            <w:vAlign w:val="center"/>
            <w:hideMark/>
          </w:tcPr>
          <w:p w14:paraId="5E229E01" w14:textId="77777777" w:rsidR="00000000" w:rsidRDefault="00000000">
            <w:pPr>
              <w:pStyle w:val="Heading2"/>
              <w:spacing w:before="0" w:beforeAutospacing="0" w:after="0" w:afterAutospacing="0" w:line="288" w:lineRule="auto"/>
              <w:ind w:firstLine="720"/>
              <w:jc w:val="both"/>
              <w:rPr>
                <w:rFonts w:eastAsia="Times New Roman"/>
                <w:sz w:val="26"/>
                <w:szCs w:val="26"/>
              </w:rPr>
            </w:pPr>
          </w:p>
        </w:tc>
        <w:tc>
          <w:tcPr>
            <w:tcW w:w="0" w:type="auto"/>
            <w:vAlign w:val="center"/>
            <w:hideMark/>
          </w:tcPr>
          <w:p w14:paraId="7114855F" w14:textId="77777777" w:rsidR="00000000" w:rsidRDefault="00000000">
            <w:pPr>
              <w:divId w:val="1384983579"/>
              <w:rPr>
                <w:rFonts w:eastAsia="Times New Roman"/>
                <w:vanish/>
              </w:rPr>
            </w:pPr>
            <w:r>
              <w:rPr>
                <w:rFonts w:eastAsia="Times New Roman"/>
                <w:noProof/>
                <w:vanish/>
              </w:rPr>
              <w:drawing>
                <wp:inline distT="0" distB="0" distL="0" distR="0" wp14:anchorId="09857870" wp14:editId="606A1CA1">
                  <wp:extent cx="762000" cy="762000"/>
                  <wp:effectExtent l="0" t="0" r="0" b="0"/>
                  <wp:docPr id="2" name="movab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eastAsia="Times New Roman"/>
                <w:noProof/>
                <w:vanish/>
              </w:rPr>
              <w:drawing>
                <wp:inline distT="0" distB="0" distL="0" distR="0" wp14:anchorId="61D93250" wp14:editId="646C217E">
                  <wp:extent cx="1905000" cy="762000"/>
                  <wp:effectExtent l="0" t="0" r="0" b="0"/>
                  <wp:docPr id="3" name="movable-image-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digit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tc>
      </w:tr>
    </w:tbl>
    <w:p w14:paraId="2585425F" w14:textId="77777777" w:rsidR="00CA59A6" w:rsidRDefault="00CA59A6">
      <w:pPr>
        <w:pStyle w:val="Heading2"/>
        <w:spacing w:before="0" w:beforeAutospacing="0" w:after="0" w:afterAutospacing="0" w:line="288" w:lineRule="auto"/>
        <w:ind w:firstLine="720"/>
        <w:jc w:val="both"/>
        <w:rPr>
          <w:rFonts w:eastAsia="Times New Roman"/>
        </w:rPr>
      </w:pPr>
    </w:p>
    <w:sectPr w:rsidR="00CA59A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A2358"/>
    <w:rsid w:val="003A2358"/>
    <w:rsid w:val="00CA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ABBAE"/>
  <w15:chartTrackingRefBased/>
  <w15:docId w15:val="{E43A87E2-BA24-4558-94F2-DA045618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41055">
      <w:marLeft w:val="0"/>
      <w:marRight w:val="0"/>
      <w:marTop w:val="0"/>
      <w:marBottom w:val="0"/>
      <w:divBdr>
        <w:top w:val="none" w:sz="0" w:space="0" w:color="auto"/>
        <w:left w:val="none" w:sz="0" w:space="0" w:color="auto"/>
        <w:bottom w:val="none" w:sz="0" w:space="0" w:color="auto"/>
        <w:right w:val="none" w:sz="0" w:space="0" w:color="auto"/>
      </w:divBdr>
      <w:divsChild>
        <w:div w:id="1091699627">
          <w:marLeft w:val="0"/>
          <w:marRight w:val="0"/>
          <w:marTop w:val="0"/>
          <w:marBottom w:val="0"/>
          <w:divBdr>
            <w:top w:val="none" w:sz="0" w:space="0" w:color="auto"/>
            <w:left w:val="none" w:sz="0" w:space="0" w:color="auto"/>
            <w:bottom w:val="none" w:sz="0" w:space="0" w:color="auto"/>
            <w:right w:val="none" w:sz="0" w:space="0" w:color="auto"/>
          </w:divBdr>
          <w:divsChild>
            <w:div w:id="882521063">
              <w:marLeft w:val="0"/>
              <w:marRight w:val="0"/>
              <w:marTop w:val="0"/>
              <w:marBottom w:val="0"/>
              <w:divBdr>
                <w:top w:val="none" w:sz="0" w:space="0" w:color="auto"/>
                <w:left w:val="none" w:sz="0" w:space="0" w:color="auto"/>
                <w:bottom w:val="none" w:sz="0" w:space="0" w:color="auto"/>
                <w:right w:val="none" w:sz="0" w:space="0" w:color="auto"/>
              </w:divBdr>
              <w:divsChild>
                <w:div w:id="1606814049">
                  <w:marLeft w:val="0"/>
                  <w:marRight w:val="0"/>
                  <w:marTop w:val="0"/>
                  <w:marBottom w:val="0"/>
                  <w:divBdr>
                    <w:top w:val="none" w:sz="0" w:space="0" w:color="auto"/>
                    <w:left w:val="none" w:sz="0" w:space="0" w:color="auto"/>
                    <w:bottom w:val="none" w:sz="0" w:space="0" w:color="auto"/>
                    <w:right w:val="none" w:sz="0" w:space="0" w:color="auto"/>
                  </w:divBdr>
                </w:div>
                <w:div w:id="1433163157">
                  <w:marLeft w:val="0"/>
                  <w:marRight w:val="0"/>
                  <w:marTop w:val="0"/>
                  <w:marBottom w:val="0"/>
                  <w:divBdr>
                    <w:top w:val="none" w:sz="0" w:space="0" w:color="auto"/>
                    <w:left w:val="none" w:sz="0" w:space="0" w:color="auto"/>
                    <w:bottom w:val="none" w:sz="0" w:space="0" w:color="auto"/>
                    <w:right w:val="none" w:sz="0" w:space="0" w:color="auto"/>
                  </w:divBdr>
                </w:div>
                <w:div w:id="1504127709">
                  <w:marLeft w:val="0"/>
                  <w:marRight w:val="0"/>
                  <w:marTop w:val="0"/>
                  <w:marBottom w:val="0"/>
                  <w:divBdr>
                    <w:top w:val="none" w:sz="0" w:space="0" w:color="auto"/>
                    <w:left w:val="none" w:sz="0" w:space="0" w:color="auto"/>
                    <w:bottom w:val="none" w:sz="0" w:space="0" w:color="auto"/>
                    <w:right w:val="none" w:sz="0" w:space="0" w:color="auto"/>
                  </w:divBdr>
                </w:div>
                <w:div w:id="1813861739">
                  <w:marLeft w:val="0"/>
                  <w:marRight w:val="0"/>
                  <w:marTop w:val="0"/>
                  <w:marBottom w:val="0"/>
                  <w:divBdr>
                    <w:top w:val="none" w:sz="0" w:space="0" w:color="auto"/>
                    <w:left w:val="none" w:sz="0" w:space="0" w:color="auto"/>
                    <w:bottom w:val="none" w:sz="0" w:space="0" w:color="auto"/>
                    <w:right w:val="none" w:sz="0" w:space="0" w:color="auto"/>
                  </w:divBdr>
                </w:div>
                <w:div w:id="2062363785">
                  <w:marLeft w:val="0"/>
                  <w:marRight w:val="0"/>
                  <w:marTop w:val="0"/>
                  <w:marBottom w:val="0"/>
                  <w:divBdr>
                    <w:top w:val="none" w:sz="0" w:space="0" w:color="auto"/>
                    <w:left w:val="none" w:sz="0" w:space="0" w:color="auto"/>
                    <w:bottom w:val="none" w:sz="0" w:space="0" w:color="auto"/>
                    <w:right w:val="none" w:sz="0" w:space="0" w:color="auto"/>
                  </w:divBdr>
                </w:div>
                <w:div w:id="525413869">
                  <w:marLeft w:val="0"/>
                  <w:marRight w:val="0"/>
                  <w:marTop w:val="0"/>
                  <w:marBottom w:val="0"/>
                  <w:divBdr>
                    <w:top w:val="none" w:sz="0" w:space="0" w:color="auto"/>
                    <w:left w:val="none" w:sz="0" w:space="0" w:color="auto"/>
                    <w:bottom w:val="none" w:sz="0" w:space="0" w:color="auto"/>
                    <w:right w:val="none" w:sz="0" w:space="0" w:color="auto"/>
                  </w:divBdr>
                </w:div>
                <w:div w:id="1637102087">
                  <w:marLeft w:val="0"/>
                  <w:marRight w:val="0"/>
                  <w:marTop w:val="100"/>
                  <w:marBottom w:val="100"/>
                  <w:divBdr>
                    <w:top w:val="none" w:sz="0" w:space="0" w:color="auto"/>
                    <w:left w:val="none" w:sz="0" w:space="0" w:color="auto"/>
                    <w:bottom w:val="none" w:sz="0" w:space="0" w:color="auto"/>
                    <w:right w:val="none" w:sz="0" w:space="0" w:color="auto"/>
                  </w:divBdr>
                </w:div>
                <w:div w:id="1481339321">
                  <w:marLeft w:val="0"/>
                  <w:marRight w:val="0"/>
                  <w:marTop w:val="100"/>
                  <w:marBottom w:val="100"/>
                  <w:divBdr>
                    <w:top w:val="none" w:sz="0" w:space="0" w:color="auto"/>
                    <w:left w:val="none" w:sz="0" w:space="0" w:color="auto"/>
                    <w:bottom w:val="none" w:sz="0" w:space="0" w:color="auto"/>
                    <w:right w:val="none" w:sz="0" w:space="0" w:color="auto"/>
                  </w:divBdr>
                </w:div>
                <w:div w:id="13849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694831974716.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2023-09-16T03:16:00Z</dcterms:created>
  <dcterms:modified xsi:type="dcterms:W3CDTF">2023-09-16T03:16:00Z</dcterms:modified>
</cp:coreProperties>
</file>