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A9275" w14:textId="77777777" w:rsidR="00000000" w:rsidRDefault="00000000">
      <w:pPr>
        <w:pStyle w:val="NormalWeb"/>
        <w:spacing w:line="288" w:lineRule="auto"/>
        <w:ind w:firstLine="720"/>
        <w:jc w:val="center"/>
        <w:outlineLvl w:val="2"/>
        <w:divId w:val="1836801843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KẾ HOẠCH GIÁO DỤC THÁNG 9 - LỨA TUỔI MẪU GIÁO NHỠ 4-5 TUỔI - LỚP MGNB3 </w:t>
      </w:r>
      <w:r>
        <w:rPr>
          <w:rFonts w:eastAsia="Times New Roman"/>
          <w:b/>
          <w:bCs/>
          <w:sz w:val="28"/>
          <w:szCs w:val="28"/>
        </w:rPr>
        <w:br/>
        <w:t xml:space="preserve">Tên giáo viên: LOP B3, Nguyễn Thị Quỳnh , Nguyễn Thị Trang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2"/>
        <w:gridCol w:w="366"/>
        <w:gridCol w:w="2463"/>
        <w:gridCol w:w="2463"/>
        <w:gridCol w:w="2463"/>
        <w:gridCol w:w="2463"/>
        <w:gridCol w:w="1232"/>
      </w:tblGrid>
      <w:tr w:rsidR="00000000" w14:paraId="03CDCADF" w14:textId="77777777">
        <w:trPr>
          <w:divId w:val="1836801843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7182AC" w14:textId="77777777" w:rsidR="00000000" w:rsidRDefault="00000000">
            <w:pPr>
              <w:jc w:val="center"/>
              <w:divId w:val="139396293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</w:rPr>
              <w:t>Thời gian/hoạt động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AED71A" w14:textId="77777777" w:rsidR="00000000" w:rsidRDefault="00000000">
            <w:pPr>
              <w:jc w:val="center"/>
              <w:divId w:val="1197044339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04/09 đến 08/09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7ED963" w14:textId="77777777" w:rsidR="00000000" w:rsidRDefault="00000000">
            <w:pPr>
              <w:jc w:val="center"/>
              <w:divId w:val="1193881461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11/09 đến 15/09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6675BE" w14:textId="77777777" w:rsidR="00000000" w:rsidRDefault="00000000">
            <w:pPr>
              <w:jc w:val="center"/>
              <w:divId w:val="517620066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18/09 đến 22/09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BFDE81" w14:textId="77777777" w:rsidR="00000000" w:rsidRDefault="00000000">
            <w:pPr>
              <w:jc w:val="center"/>
              <w:divId w:val="1981224372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25/09 đến 29/09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C7C498" w14:textId="77777777" w:rsidR="00000000" w:rsidRDefault="00000000">
            <w:pPr>
              <w:jc w:val="center"/>
              <w:divId w:val="611011862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000000" w14:paraId="343FAC9E" w14:textId="77777777">
        <w:trPr>
          <w:divId w:val="183680184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EC83B7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trẻ, thể dục sáng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85A785" w14:textId="77777777" w:rsidR="00000000" w:rsidRDefault="00000000">
            <w:r>
              <w:rPr>
                <w:rStyle w:val="plan-content-pre1"/>
              </w:rPr>
              <w:t>* Cô đón trẻ: Nhắc nhở trẻ cất đồ dùng cá nhân gọn gàng, đúng nơi qui định.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Biết chào hỏi cô giáo và bố mẹ, thể hiện tình cảm vui tươi khi đến lớp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Biết nói lời cảm ơn, xin lỗi lễ phép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Tập thể dục theo nhạc chung của trường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Khởi động: Làm VĐ nhẹ nhàng theo bài hát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Trọng động: - Hô hấp: Thổi nơ. - Tay: Ra trước - gập tay trước ngực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Chân: Ngồi khuỵu gối. - Bụng: Quay người sang 2 bên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Bật: Chân sáo, Chụm tách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Hồi tĩnh: Đi lại nhẹ nhàng quanh chỗ tập. Cảm nhận thời tiết buổi sáng. </w:t>
            </w:r>
          </w:p>
          <w:p w14:paraId="46788151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05DEC3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33EDA24E" w14:textId="77777777">
        <w:trPr>
          <w:divId w:val="183680184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CDF1B5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Trò chuyện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BE6B18" w14:textId="77777777" w:rsidR="00000000" w:rsidRDefault="00000000">
            <w:r>
              <w:rPr>
                <w:rStyle w:val="plan-content-pre1"/>
              </w:rPr>
              <w:t>- Kể các hoạt động nổi bật trong ngày lễ hội 2/9, khai giảng, Tết Trung Thu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Kể các hoạt động, các loại bánh keo, đồ dùng đồ chơi thường thấy ở Tết Trung Thu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Cho trẻ hát bài “ Mái trường rộn tiếng ca vui” để giới thiệu vê trường lớp. Trường mình tên là gì? Địa chỉ ở đâu? Có những phòng nào? Lớp mình có những cô nào? Có bao nhiêu bạn? biết về các bạn của lớp mình? Các con ngồi cạnh bạn nào?....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Cho trẻ xem tranh ảnh về trường mầm non: Kể tên, công việc của các cô bác trong trường mà con biết. Con đã làm gì để bày tỏ tình cảm của mình với các cô bác?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chuyện về cảm xúc của trẻ khi đến lớp trong dịp khai giảng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Trao đổi về việc thực hiện nội quy của lớp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Thực hiện được 1 số qui định ở lớp và ở nhà </w:t>
            </w:r>
          </w:p>
          <w:p w14:paraId="701F565A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40A457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72730DB6" w14:textId="77777777">
        <w:trPr>
          <w:divId w:val="1836801843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785830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DBF8B7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E13EB2" w14:textId="77777777" w:rsidR="00000000" w:rsidRDefault="00000000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2F3809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14:paraId="40859766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Tô nét và tô mầu tranh chú hề </w:t>
            </w:r>
          </w:p>
          <w:p w14:paraId="600DEDA2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6247EE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14:paraId="026E3468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Tô nét và màu những chiếc ô </w:t>
            </w:r>
          </w:p>
          <w:p w14:paraId="58DD1D12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B12A96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14:paraId="68BB8E50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Làm đồ chơi trung thu </w:t>
            </w:r>
          </w:p>
          <w:p w14:paraId="7E4F7A63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171450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6D0014E8" w14:textId="77777777">
        <w:trPr>
          <w:divId w:val="183680184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E1F85A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016AA3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64D62B" w14:textId="77777777" w:rsidR="00000000" w:rsidRDefault="00000000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78F947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Làm quen với toán</w:t>
            </w:r>
          </w:p>
          <w:p w14:paraId="09FFE17A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 xml:space="preserve">Nhận biết mối quan hệ nhiều hơn, ít hơn </w:t>
            </w:r>
          </w:p>
          <w:p w14:paraId="3879C024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CCEF1C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lastRenderedPageBreak/>
              <w:t>Làm quen với toán</w:t>
            </w:r>
          </w:p>
          <w:p w14:paraId="1DFDCA55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 xml:space="preserve">Nhận biết mối quan hệ nhiều bằng nhau(MT77) </w:t>
            </w:r>
          </w:p>
          <w:p w14:paraId="2C47EB75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20B368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lastRenderedPageBreak/>
              <w:t>Làm quen với toán</w:t>
            </w:r>
          </w:p>
          <w:p w14:paraId="278F76B2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 xml:space="preserve">So sánh cao hơn, thấp hơn </w:t>
            </w:r>
          </w:p>
          <w:p w14:paraId="45C9634E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F37C9A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4FEE6986" w14:textId="77777777">
        <w:trPr>
          <w:divId w:val="183680184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2EF6E0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C1CD1D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E68DED" w14:textId="77777777" w:rsidR="00000000" w:rsidRDefault="00000000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DFA65F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14:paraId="71FE6C37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Lớp B3 thân yêu </w:t>
            </w:r>
          </w:p>
          <w:p w14:paraId="488A74CA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AF3823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14:paraId="17094686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Trường mầm non xanh, an toàn, thân thiện </w:t>
            </w:r>
          </w:p>
          <w:p w14:paraId="59E331D0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FACCB4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14:paraId="5F8C14EB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Trung thu trong mắt bé </w:t>
            </w:r>
          </w:p>
          <w:p w14:paraId="1C0B5B35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B6BFF1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69456B39" w14:textId="77777777">
        <w:trPr>
          <w:divId w:val="183680184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5325F4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E3C72C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5CD267" w14:textId="77777777" w:rsidR="00000000" w:rsidRDefault="00000000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009727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Âm nhạc</w:t>
            </w:r>
          </w:p>
          <w:p w14:paraId="62B395EC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Dạy hát “Trường mầm non của bé”.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Nghe: “Ngày đầu tiên đi học.”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TC: Tai ai tinh(MT87) </w:t>
            </w:r>
          </w:p>
          <w:p w14:paraId="1E8B6803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21F66E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Âm nhạc</w:t>
            </w:r>
          </w:p>
          <w:p w14:paraId="62F7D4C4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Dạy hát “Mai trường rộn tiếng ca vui”.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Nghe: “Cô và mẹ.”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TC: Ai nhanh nhất </w:t>
            </w:r>
          </w:p>
          <w:p w14:paraId="58AA583D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0811BA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Âm nhạc</w:t>
            </w:r>
          </w:p>
          <w:p w14:paraId="429CBFD2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VĐ: Trăng tròn tròn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Nghe hát: Rước đèn tháng 8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 Quả bóng vui nhộn </w:t>
            </w:r>
          </w:p>
          <w:p w14:paraId="1277BE6C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D0F4A0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5C265796" w14:textId="77777777">
        <w:trPr>
          <w:divId w:val="183680184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2F6664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77C765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2948F4" w14:textId="77777777" w:rsidR="00000000" w:rsidRDefault="00000000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E09B9F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Vận động</w:t>
            </w:r>
          </w:p>
          <w:p w14:paraId="03BEFAA8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bò thấp chui qua cổng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 Đi trên dây(MT1) </w:t>
            </w:r>
          </w:p>
          <w:p w14:paraId="50A2B4FB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05D2A2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Văn học</w:t>
            </w:r>
          </w:p>
          <w:p w14:paraId="336E5556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Truyện : Ngày đầu tiên đi học ( MT 60) </w:t>
            </w:r>
          </w:p>
          <w:p w14:paraId="2ACC9ED5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F61C03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Vận động</w:t>
            </w:r>
          </w:p>
          <w:p w14:paraId="2A9D4F45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Đi, chạy chậm theo cô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 Kéo co </w:t>
            </w:r>
          </w:p>
          <w:p w14:paraId="6FF6DC09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643A88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5B1EA4C9" w14:textId="77777777">
        <w:trPr>
          <w:divId w:val="183680184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FAE9C9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ngoài trời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E7AB1F" w14:textId="77777777" w:rsidR="00000000" w:rsidRDefault="00000000">
            <w:r>
              <w:rPr>
                <w:rStyle w:val="plan-content-pre1"/>
              </w:rPr>
              <w:t>* Quan sát: Đồ chơi ngoài trời; Các phòng chức năng; Các khu vực của trường, Đồ chơi trung thu; Mâm ngũ quả; Làm bánh trung thu 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TCVĐ: Nhảy lò cò; Đi thăng bằng trên dây, Ném bóng; Cướp cờ; Thỏ con tìm lớp, Tìm bạn thân, Truyền tin, 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Chơi theo ý thích: chơi với đồ chơi ngoài trời, chơi với đồ chơi mang theo, vẽ phận...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Giao lưu trò chơi vận động, (âm nhạc) với các lớp trong khối (thứ 4)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Lao động, chăm sóc cây xanh (thứ 5) </w:t>
            </w:r>
          </w:p>
          <w:p w14:paraId="639C9BB4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0E2142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2F9D8E00" w14:textId="77777777">
        <w:trPr>
          <w:divId w:val="183680184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A49B9F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chơi góc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F2EC1D" w14:textId="77777777" w:rsidR="00000000" w:rsidRDefault="00000000">
            <w:r>
              <w:rPr>
                <w:rStyle w:val="plan-content-pre1"/>
              </w:rPr>
              <w:t xml:space="preserve">* Góc trọng tâm: Xây trường mầm non, Góc thực hành cuộc sống, Làm đồ chơi trung thu – làm bánh dẻo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chơi đóng vai: Nấu ăn, cô giáo, bán hàng, bác sĩ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nghệ thuật: - Tạo hình: Làm đồ chơi tự tạo, vẽ, nặn, xé dán làm tranh theo chủ đề trường mầm non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Âm nhạc: Múa hát các bài hát về trường, lớp, cô giáo, trung thu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học tập: - Thư viện: Xem sách tranh, truyện tranh, các hoạt động trong ngày của bé khi ở trường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Toán: Sử dụng các khối để xếp thành các hình theo ý thích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xây dựng: Xây dựng trường mầm non của bé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thực hành cuộc sống: Thực hành lau lá cây, gấp chiếu – chăn – khăn mặt đúng cách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Sử dụng các từ như mời cô, cám ơn, chào hỏi khách... </w:t>
            </w:r>
          </w:p>
          <w:p w14:paraId="1C590E12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7D93D8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35B4F5B3" w14:textId="77777777">
        <w:trPr>
          <w:divId w:val="183680184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5D693F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ăn, ngủ, vệ sinh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9B6828" w14:textId="77777777" w:rsidR="00000000" w:rsidRDefault="00000000">
            <w:r>
              <w:rPr>
                <w:rStyle w:val="plan-content-pre1"/>
              </w:rPr>
              <w:t>Thực hành – rèn các kĩ năng: Thói quen văn minh khi ăn: mời cô mời bạn khi ăn, ăn từ tốn, không đùa nghịch, không làm đổ vãi thức ăn. Xúc miệng nước muối sau ăn.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Trẻ có kĩ năng rửa tay bằng xà phòng trước khi ăn, sau khi đi vệ sinh và khi tay bẩn, che miệng khi ho, hắt hơi, ngáp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Trẻ biết kê giường, lấy gối và nằm đúng cách </w:t>
            </w:r>
          </w:p>
          <w:p w14:paraId="70F7B14D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59D107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64D89BA4" w14:textId="77777777">
        <w:trPr>
          <w:divId w:val="183680184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42AD0A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chiều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F550BE" w14:textId="77777777" w:rsidR="00000000" w:rsidRDefault="00000000">
            <w:r>
              <w:rPr>
                <w:rStyle w:val="plan-content-pre1"/>
              </w:rPr>
              <w:t>Hướng dẫn thói quen vệ sinh: Cởi và cài khuy áo; gấp áo… Lập bảng nội quy của lớp học(Tuần2, 3)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Làm quen với bài hát mới: Trăng tròn tròn, Mái trường rộn tiếng ca vui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Lao động tập thể: Lau đồ chơi, dọn vệ sinh giá đồ chơi (Tuần 2, 4)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Tập dân vũ: Thùng thình thùng thình(Tuần 1, 3). Chơi theo ý thích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Tham gia phòng Kidmarth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Thứ sáu hàng tuần: Biểu diễn văn nghệ, nêu gương bé ngoan </w:t>
            </w:r>
          </w:p>
          <w:p w14:paraId="60276974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057EA6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0A37023A" w14:textId="77777777">
        <w:trPr>
          <w:divId w:val="183680184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D7CDA6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F948CC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6A9EBE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589054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A5ADED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0E148B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4C62419" w14:textId="77777777">
        <w:trPr>
          <w:divId w:val="183680184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5D0F1C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0" w:type="auto"/>
            <w:gridSpan w:val="5"/>
            <w:vAlign w:val="center"/>
            <w:hideMark/>
          </w:tcPr>
          <w:p w14:paraId="3C198D2C" w14:textId="77777777" w:rsidR="00000000" w:rsidRDefault="00000000">
            <w:pPr>
              <w:jc w:val="center"/>
              <w:divId w:val="18032272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ĐÁNH GIÁ CỦA GIÁO VIÊN</w:t>
            </w:r>
          </w:p>
          <w:p w14:paraId="3B49AF52" w14:textId="77777777" w:rsidR="00000000" w:rsidRDefault="00000000">
            <w:pPr>
              <w:rPr>
                <w:rFonts w:eastAsia="Times New Roman"/>
              </w:rPr>
            </w:pPr>
          </w:p>
          <w:p w14:paraId="14D7AA91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 w14:anchorId="273950DA">
                <v:rect id="_x0000_i1025" style="width:0;height:1.5pt" o:hralign="center" o:hrstd="t" o:hr="t" fillcolor="#a0a0a0" stroked="f"/>
              </w:pict>
            </w:r>
          </w:p>
          <w:p w14:paraId="30B744FC" w14:textId="77777777" w:rsidR="00000000" w:rsidRDefault="00000000">
            <w:pPr>
              <w:jc w:val="center"/>
              <w:divId w:val="8646330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ĐÁNH GIÁ CỦA BAN GIÁM HIỆU</w:t>
            </w:r>
          </w:p>
          <w:p w14:paraId="01DE35E4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0063BCBD" w14:textId="77777777" w:rsidR="00000000" w:rsidRDefault="00000000">
      <w:pPr>
        <w:pStyle w:val="Heading2"/>
        <w:spacing w:before="0" w:beforeAutospacing="0" w:after="0" w:afterAutospacing="0" w:line="288" w:lineRule="auto"/>
        <w:ind w:firstLine="720"/>
        <w:jc w:val="both"/>
        <w:divId w:val="1836801843"/>
        <w:rPr>
          <w:rFonts w:eastAsia="Times New Roman"/>
          <w:vanish/>
          <w:sz w:val="26"/>
          <w:szCs w:val="26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30"/>
        <w:gridCol w:w="2658"/>
      </w:tblGrid>
      <w:tr w:rsidR="00000000" w14:paraId="441321CE" w14:textId="77777777">
        <w:trPr>
          <w:divId w:val="1836801843"/>
        </w:trPr>
        <w:tc>
          <w:tcPr>
            <w:tcW w:w="4000" w:type="pct"/>
            <w:vAlign w:val="center"/>
            <w:hideMark/>
          </w:tcPr>
          <w:p w14:paraId="0D4C4720" w14:textId="77777777" w:rsidR="00000000" w:rsidRDefault="00000000">
            <w:pPr>
              <w:pStyle w:val="Heading2"/>
              <w:spacing w:before="0" w:beforeAutospacing="0" w:after="0" w:afterAutospacing="0" w:line="288" w:lineRule="auto"/>
              <w:ind w:firstLine="720"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14:paraId="42514D66" w14:textId="77777777" w:rsidR="00000000" w:rsidRDefault="00000000">
            <w:pPr>
              <w:divId w:val="1873959441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 wp14:anchorId="5CDF7D5B" wp14:editId="04D8F4D0">
                  <wp:extent cx="762000" cy="762000"/>
                  <wp:effectExtent l="0" t="0" r="0" b="0"/>
                  <wp:docPr id="2" name="movable-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ovable-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/>
                <w:noProof/>
                <w:vanish/>
              </w:rPr>
              <w:drawing>
                <wp:inline distT="0" distB="0" distL="0" distR="0" wp14:anchorId="1234807E" wp14:editId="03322CB5">
                  <wp:extent cx="1905000" cy="762000"/>
                  <wp:effectExtent l="0" t="0" r="0" b="0"/>
                  <wp:docPr id="3" name="movable-image-digit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ovable-image-digit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D04ABA3" w14:textId="77777777" w:rsidR="00A771EE" w:rsidRDefault="00A771EE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A771EE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FEE"/>
    <w:rsid w:val="00A771EE"/>
    <w:rsid w:val="00AF6FEE"/>
    <w:rsid w:val="00CF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AEF3E7"/>
  <w15:chartTrackingRefBased/>
  <w15:docId w15:val="{43272951-27A8-4B09-9156-20B84A244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locked/>
    <w:rPr>
      <w:rFonts w:asciiTheme="majorHAnsi" w:eastAsiaTheme="majorEastAsia" w:hAnsiTheme="majorHAnsi" w:cstheme="majorBidi" w:hint="default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479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75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80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96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04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88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62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22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01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22720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63300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95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file:///C:\Users\Admin\Downloads\kehoachgiaoduc-1694832124052.doc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665</Words>
  <Characters>3797</Characters>
  <Application>Microsoft Office Word</Application>
  <DocSecurity>0</DocSecurity>
  <Lines>31</Lines>
  <Paragraphs>8</Paragraphs>
  <ScaleCrop>false</ScaleCrop>
  <Company/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Admin</cp:lastModifiedBy>
  <cp:revision>2</cp:revision>
  <dcterms:created xsi:type="dcterms:W3CDTF">2023-09-16T03:14:00Z</dcterms:created>
  <dcterms:modified xsi:type="dcterms:W3CDTF">2023-09-16T03:14:00Z</dcterms:modified>
</cp:coreProperties>
</file>