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6CC4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7115372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NHÀ TRẺ 24-36 THÁNG - LỚP NTD3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 Khánh Chi, Nguyễn Thị Hiền , Nguyễn Thị Thái, Lớp D3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227CC1CB" w14:textId="77777777">
        <w:trPr>
          <w:divId w:val="71153720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8D19" w14:textId="77777777" w:rsidR="00000000" w:rsidRDefault="00000000">
            <w:pPr>
              <w:jc w:val="center"/>
              <w:divId w:val="555149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0AF27" w14:textId="77777777" w:rsidR="00000000" w:rsidRDefault="00000000">
            <w:pPr>
              <w:jc w:val="center"/>
              <w:divId w:val="12047502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03/04 đến 07/04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C5869" w14:textId="77777777" w:rsidR="00000000" w:rsidRDefault="00000000">
            <w:pPr>
              <w:jc w:val="center"/>
              <w:divId w:val="15339548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10/04 đến 14/04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8ADE8" w14:textId="77777777" w:rsidR="00000000" w:rsidRDefault="00000000">
            <w:pPr>
              <w:jc w:val="center"/>
              <w:divId w:val="222900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17/04 đến 21/04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5734" w14:textId="77777777" w:rsidR="00000000" w:rsidRDefault="00000000">
            <w:pPr>
              <w:jc w:val="center"/>
              <w:divId w:val="18440805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24/04 đến 28/04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22907" w14:textId="77777777" w:rsidR="00000000" w:rsidRDefault="00000000">
            <w:pPr>
              <w:jc w:val="center"/>
              <w:divId w:val="19730927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5BBAC2B5" w14:textId="77777777">
        <w:trPr>
          <w:divId w:val="711537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50D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0A4D1" w14:textId="77777777" w:rsidR="00000000" w:rsidRDefault="00000000">
            <w:r>
              <w:rPr>
                <w:rStyle w:val="plan-content-pre1"/>
              </w:rPr>
              <w:t>- Cô đón trẻ với thái độ niềm nở, vui tươi hướng trẻ vào chơi với các bạn.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-Trao đổi với phụ huynh về tình hình của trẻ ( Về sức khỏe, Về tâm lý, về thói quen của trẻ…)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cách phòng tránh các loại dịch bệnh khi thời tiết giao mùa để đảm bảo sức khỏe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cho trẻ thói quen chào hỏi lễ phép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ngày giỗ tổ Hùng Vương 10/3, ngày giải phóng miền nam 30/4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luật lệ ATGT, một số PTGT đường bộ, đường sắt, đường thủy, đường hàng không….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xem sách, tranh về một số loại PTGT, di màu một số PTGT </w:t>
            </w:r>
          </w:p>
          <w:p w14:paraId="151FAA9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187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AA5E9FC" w14:textId="77777777">
        <w:trPr>
          <w:divId w:val="711537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713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F6408" w14:textId="77777777" w:rsidR="00000000" w:rsidRDefault="00000000">
            <w:r>
              <w:rPr>
                <w:rStyle w:val="plan-content-pre1"/>
              </w:rPr>
              <w:t>* Tập bài “ Máy bay”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Máy bay kêu ù 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Máy bay cất cánh: Giơ 2 tay lên cao rồi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Máy bay hạ cánh: Cúi xuống 2 tay chạm đất rồi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ĐT4: Bật nhảy tại chỗ </w:t>
            </w:r>
          </w:p>
          <w:p w14:paraId="2B4D4AB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8371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5395156" w14:textId="77777777">
        <w:trPr>
          <w:divId w:val="7115372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3BB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5CD2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BF35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6262FD7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Chạy đổi hướng trong đường hẹp </w:t>
            </w:r>
          </w:p>
          <w:p w14:paraId="0AA376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CDBF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5460262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Bước qua vật cản – ném bóng qua dây </w:t>
            </w:r>
          </w:p>
          <w:p w14:paraId="07A50E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528A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469670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Bật liên tục vào vòng </w:t>
            </w:r>
          </w:p>
          <w:p w14:paraId="146E8CE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00F6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18FC811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xa </w:t>
            </w:r>
          </w:p>
          <w:p w14:paraId="29F14E1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C753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BE23385" w14:textId="77777777">
        <w:trPr>
          <w:divId w:val="711537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23D5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7F81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4664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00B3FA2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Đèn đỏ,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đèn xanh </w:t>
            </w:r>
          </w:p>
          <w:p w14:paraId="138F52A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3816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106827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Bé Hà về quê (T1) </w:t>
            </w:r>
          </w:p>
          <w:p w14:paraId="06BFF18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293D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540DEB2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: Bé Hà về quê T2 </w:t>
            </w:r>
          </w:p>
          <w:p w14:paraId="3504224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393B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7067E8B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Con Tàu </w:t>
            </w:r>
          </w:p>
          <w:p w14:paraId="5D56B4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2A2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5718481" w14:textId="77777777">
        <w:trPr>
          <w:divId w:val="711537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2EA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FB5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2B6B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71F90F6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Đèn tín hiệu giao thông </w:t>
            </w:r>
          </w:p>
          <w:p w14:paraId="7ACFE8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C2FB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0F8F601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Xe đạp – xe máy </w:t>
            </w:r>
          </w:p>
          <w:p w14:paraId="0A6524D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2726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412C3C7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Tàu thuỷ </w:t>
            </w:r>
          </w:p>
          <w:p w14:paraId="5917EFD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9638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2E4AEF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Máy bay </w:t>
            </w:r>
          </w:p>
          <w:p w14:paraId="0BC59A3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9EAC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2D02A1" w14:textId="77777777">
        <w:trPr>
          <w:divId w:val="711537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50E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C8C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D866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102911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Đèn đỏ, 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Đi xe đạp </w:t>
            </w:r>
          </w:p>
          <w:p w14:paraId="1283DDD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1237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431A813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DH:Em tập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 : Nhìn hình ảnh đoán tên bài hát </w:t>
            </w:r>
          </w:p>
          <w:p w14:paraId="6ADB236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B76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682EB36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NH: Đoàn tàu nhỏ xíu </w:t>
            </w:r>
          </w:p>
          <w:p w14:paraId="62A64C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1919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089A12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Em đi chơi thuyền </w:t>
            </w:r>
          </w:p>
          <w:p w14:paraId="19B1C89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32D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394ABC" w14:textId="77777777">
        <w:trPr>
          <w:divId w:val="711537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878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D98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ECC3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29FD07F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đèn tín hiệu giao thông </w:t>
            </w:r>
          </w:p>
          <w:p w14:paraId="6B283C9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4CB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7D4E081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hình ô tô </w:t>
            </w:r>
          </w:p>
          <w:p w14:paraId="3598F44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04DB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311497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bánh xe hình tròn </w:t>
            </w:r>
          </w:p>
          <w:p w14:paraId="493CC6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2AAF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6A86B5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thuyền buồm </w:t>
            </w:r>
          </w:p>
          <w:p w14:paraId="4CFE35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485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CDA7C12" w14:textId="77777777">
        <w:trPr>
          <w:divId w:val="711537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4B2B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8D499" w14:textId="77777777" w:rsidR="00000000" w:rsidRDefault="00000000">
            <w:r>
              <w:rPr>
                <w:rStyle w:val="plan-content-pre1"/>
              </w:rPr>
              <w:t>* Hoạt động ngoài trời: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Dạo chơi, quan sát thời tiết, quan sát mô hình một số PTGT: xe đạp, xe máy. Ô tô, máy bay... giao lưu với các anh chị khối 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Bóng tròn to. Một đoàn tàu, trời nắng – trời mưa, chạy về đích, tập tầm vông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chọn: Đu quay, cầu trượt, xích đu, chơi với sỏi, chơi với lá khô, hột hạt </w:t>
            </w:r>
          </w:p>
          <w:p w14:paraId="0180BB6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9B9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DDA2EF5" w14:textId="77777777">
        <w:trPr>
          <w:divId w:val="711537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694C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6991E" w14:textId="77777777" w:rsidR="00000000" w:rsidRDefault="00000000">
            <w:r>
              <w:rPr>
                <w:rStyle w:val="plan-content-pre1"/>
              </w:rPr>
              <w:t>- Chơi với đồ vật: Chơi đong hạt, xúc hạt vào bình, xếp nhà, chơi với các khối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búp bê: Bế em, nấu bột cho em, khám bệnh cho em, tắm, gội đầu cho em, mặc quần áo cho em, ru em ngủ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Di màu, làm sách về một số PTGT: Xe đạp, xe máy, tàu hỏa, ô tô, máy bay...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Nặn đèn tín hiệu giao thông, nặn bánh xe hình tròn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kĩ năng mở sách, xem sách, kể các câu chuyện với các PTGT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Chăm sóc cây: Gieo hạt, nhătj lá, tưới cây, gọi tên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rửa tay, lau miệng, xúc cơm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luồn dây giầy, cởi tất, cất quần áo, đi dép.... </w:t>
            </w:r>
          </w:p>
          <w:p w14:paraId="68FCF36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B38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345710" w14:textId="77777777">
        <w:trPr>
          <w:divId w:val="711537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57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610A" w14:textId="77777777" w:rsidR="00000000" w:rsidRDefault="00000000">
            <w:r>
              <w:rPr>
                <w:rStyle w:val="plan-content-pre1"/>
              </w:rPr>
              <w:t>-Rèn trẻ kĩ năng bấm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trò chơi: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Rèn trẻ cất dọn đồ chơi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hát: “Em tập lái ô tô”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múa các bài hát về một số loại PTGT; nêu gương bé ngoan </w:t>
            </w:r>
          </w:p>
          <w:p w14:paraId="5FECB5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DB7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3C3351" w14:textId="77777777">
        <w:trPr>
          <w:divId w:val="711537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CF8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6562A" w14:textId="77777777" w:rsidR="00000000" w:rsidRDefault="00000000">
            <w:r>
              <w:rPr>
                <w:rStyle w:val="plan-content-pre1"/>
              </w:rPr>
              <w:t xml:space="preserve">- Rèn kĩ năng mở sách, xem sách, kể các câu chuyện với các PTGT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Chăm sóc cây: Gieo hạt, nhătj lá, tưới cây, gọi tên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rửa tay, lau miệng, xúc cơm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luồn dây giầy, cởi tất, cất quần áo, đi dép.... </w:t>
            </w:r>
          </w:p>
          <w:p w14:paraId="688480B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9F4A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B910FAB" w14:textId="77777777">
        <w:trPr>
          <w:divId w:val="711537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9732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493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94B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82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D61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1C1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A88170" w14:textId="77777777">
        <w:trPr>
          <w:divId w:val="711537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009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F0A8928" w14:textId="77777777" w:rsidR="00000000" w:rsidRDefault="00000000">
            <w:pPr>
              <w:jc w:val="center"/>
              <w:divId w:val="1206452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623C9760" w14:textId="77777777" w:rsidR="00000000" w:rsidRDefault="00000000">
            <w:pPr>
              <w:rPr>
                <w:rFonts w:eastAsia="Times New Roman"/>
              </w:rPr>
            </w:pPr>
          </w:p>
          <w:p w14:paraId="498821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0F135D5B">
                <v:rect id="_x0000_i1031" style="width:0;height:1.5pt" o:hralign="center" o:hrstd="t" o:hr="t" fillcolor="#a0a0a0" stroked="f"/>
              </w:pict>
            </w:r>
          </w:p>
          <w:p w14:paraId="067B2837" w14:textId="77777777" w:rsidR="00000000" w:rsidRDefault="00000000">
            <w:pPr>
              <w:jc w:val="center"/>
              <w:divId w:val="867300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3DC2763C" w14:textId="77777777" w:rsidR="00000000" w:rsidRDefault="00000000">
            <w:pPr>
              <w:rPr>
                <w:rFonts w:eastAsia="Times New Roman"/>
              </w:rPr>
            </w:pPr>
          </w:p>
          <w:p w14:paraId="683EB4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74F11557">
                <v:rect id="_x0000_i1032" style="width:0;height:1.5pt" o:hralign="center" o:hrstd="t" o:hr="t" fillcolor="#a0a0a0" stroked="f"/>
              </w:pict>
            </w:r>
          </w:p>
        </w:tc>
      </w:tr>
    </w:tbl>
    <w:p w14:paraId="037A8A2C" w14:textId="77777777" w:rsidR="00203966" w:rsidRDefault="0020396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20396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F4"/>
    <w:rsid w:val="00203966"/>
    <w:rsid w:val="00D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D3376"/>
  <w15:chartTrackingRefBased/>
  <w15:docId w15:val="{BB0FE421-934B-4CF4-86DC-E9F142EF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1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527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2023-04-16T08:31:00Z</dcterms:created>
  <dcterms:modified xsi:type="dcterms:W3CDTF">2023-04-16T08:31:00Z</dcterms:modified>
</cp:coreProperties>
</file>