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E6D82" w14:textId="5A0BF0BE" w:rsidR="00000000" w:rsidRDefault="00000000">
      <w:pPr>
        <w:pStyle w:val="NormalWeb"/>
        <w:spacing w:line="288" w:lineRule="auto"/>
        <w:ind w:firstLine="720"/>
        <w:jc w:val="center"/>
        <w:outlineLvl w:val="2"/>
        <w:divId w:val="839347817"/>
        <w:rPr>
          <w:rFonts w:eastAsia="Times New Roman"/>
          <w:b/>
          <w:bCs/>
          <w:sz w:val="28"/>
          <w:szCs w:val="28"/>
        </w:rPr>
      </w:pPr>
      <w:r>
        <w:rPr>
          <w:rFonts w:eastAsia="Times New Roman"/>
          <w:b/>
          <w:bCs/>
          <w:sz w:val="28"/>
          <w:szCs w:val="28"/>
        </w:rPr>
        <w:t xml:space="preserve">KẾ HOẠCH GIÁO DỤC THÁNG 4 - LỨA TUỔI MẪU GIÁO BÉ 3-4 TUỔI - LỚP MGBC4 </w:t>
      </w:r>
      <w:r>
        <w:rPr>
          <w:rFonts w:eastAsia="Times New Roman"/>
          <w:b/>
          <w:bCs/>
          <w:sz w:val="28"/>
          <w:szCs w:val="28"/>
        </w:rPr>
        <w:br/>
        <w:t xml:space="preserve">Tên giáo viên: Nguyễn Thanh Hoài, Nguyễn Thị Hương, Lớp C4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1B4C107F" w14:textId="77777777">
        <w:trPr>
          <w:divId w:val="839347817"/>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437BEA78" w14:textId="77777777" w:rsidR="00000000" w:rsidRDefault="00000000">
            <w:pPr>
              <w:jc w:val="center"/>
              <w:divId w:val="48312819"/>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03DEDA0F" w14:textId="77777777" w:rsidR="00000000" w:rsidRDefault="00000000">
            <w:pPr>
              <w:jc w:val="center"/>
              <w:divId w:val="1575699604"/>
              <w:rPr>
                <w:rFonts w:eastAsia="Times New Roman"/>
                <w:b/>
                <w:bCs/>
              </w:rPr>
            </w:pPr>
            <w:r>
              <w:rPr>
                <w:rFonts w:eastAsia="Times New Roman"/>
                <w:b/>
                <w:bCs/>
              </w:rPr>
              <w:t>Tuần 1</w:t>
            </w:r>
            <w:r>
              <w:rPr>
                <w:rFonts w:eastAsia="Times New Roman"/>
                <w:b/>
                <w:bCs/>
              </w:rPr>
              <w:br/>
            </w:r>
            <w:r>
              <w:rPr>
                <w:rFonts w:eastAsia="Times New Roman"/>
                <w:b/>
                <w:bCs/>
                <w:i/>
                <w:iCs/>
              </w:rPr>
              <w:t>Từ 03/04 đến 07/04</w:t>
            </w:r>
          </w:p>
        </w:tc>
        <w:tc>
          <w:tcPr>
            <w:tcW w:w="900" w:type="pct"/>
            <w:tcBorders>
              <w:top w:val="single" w:sz="6" w:space="0" w:color="000000"/>
              <w:left w:val="single" w:sz="6" w:space="0" w:color="000000"/>
              <w:bottom w:val="single" w:sz="6" w:space="0" w:color="000000"/>
              <w:right w:val="single" w:sz="6" w:space="0" w:color="000000"/>
            </w:tcBorders>
            <w:hideMark/>
          </w:tcPr>
          <w:p w14:paraId="17602A79" w14:textId="77777777" w:rsidR="00000000" w:rsidRDefault="00000000">
            <w:pPr>
              <w:jc w:val="center"/>
              <w:divId w:val="154420869"/>
              <w:rPr>
                <w:rFonts w:eastAsia="Times New Roman"/>
                <w:b/>
                <w:bCs/>
              </w:rPr>
            </w:pPr>
            <w:r>
              <w:rPr>
                <w:rFonts w:eastAsia="Times New Roman"/>
                <w:b/>
                <w:bCs/>
              </w:rPr>
              <w:t>Tuần 2</w:t>
            </w:r>
            <w:r>
              <w:rPr>
                <w:rFonts w:eastAsia="Times New Roman"/>
                <w:b/>
                <w:bCs/>
              </w:rPr>
              <w:br/>
            </w:r>
            <w:r>
              <w:rPr>
                <w:rFonts w:eastAsia="Times New Roman"/>
                <w:b/>
                <w:bCs/>
                <w:i/>
                <w:iCs/>
              </w:rPr>
              <w:t>Từ 10/04 đến 14/04</w:t>
            </w:r>
          </w:p>
        </w:tc>
        <w:tc>
          <w:tcPr>
            <w:tcW w:w="900" w:type="pct"/>
            <w:tcBorders>
              <w:top w:val="single" w:sz="6" w:space="0" w:color="000000"/>
              <w:left w:val="single" w:sz="6" w:space="0" w:color="000000"/>
              <w:bottom w:val="single" w:sz="6" w:space="0" w:color="000000"/>
              <w:right w:val="single" w:sz="6" w:space="0" w:color="000000"/>
            </w:tcBorders>
            <w:hideMark/>
          </w:tcPr>
          <w:p w14:paraId="5F4A2033" w14:textId="77777777" w:rsidR="00000000" w:rsidRDefault="00000000">
            <w:pPr>
              <w:jc w:val="center"/>
              <w:divId w:val="1755470286"/>
              <w:rPr>
                <w:rFonts w:eastAsia="Times New Roman"/>
                <w:b/>
                <w:bCs/>
              </w:rPr>
            </w:pPr>
            <w:r>
              <w:rPr>
                <w:rFonts w:eastAsia="Times New Roman"/>
                <w:b/>
                <w:bCs/>
              </w:rPr>
              <w:t>Tuần 3</w:t>
            </w:r>
            <w:r>
              <w:rPr>
                <w:rFonts w:eastAsia="Times New Roman"/>
                <w:b/>
                <w:bCs/>
              </w:rPr>
              <w:br/>
            </w:r>
            <w:r>
              <w:rPr>
                <w:rFonts w:eastAsia="Times New Roman"/>
                <w:b/>
                <w:bCs/>
                <w:i/>
                <w:iCs/>
              </w:rPr>
              <w:t>Từ 17/04 đến 21/04</w:t>
            </w:r>
          </w:p>
        </w:tc>
        <w:tc>
          <w:tcPr>
            <w:tcW w:w="900" w:type="pct"/>
            <w:tcBorders>
              <w:top w:val="single" w:sz="6" w:space="0" w:color="000000"/>
              <w:left w:val="single" w:sz="6" w:space="0" w:color="000000"/>
              <w:bottom w:val="single" w:sz="6" w:space="0" w:color="000000"/>
              <w:right w:val="single" w:sz="6" w:space="0" w:color="000000"/>
            </w:tcBorders>
            <w:hideMark/>
          </w:tcPr>
          <w:p w14:paraId="39C21FDE" w14:textId="77777777" w:rsidR="00000000" w:rsidRDefault="00000000">
            <w:pPr>
              <w:jc w:val="center"/>
              <w:divId w:val="1347321502"/>
              <w:rPr>
                <w:rFonts w:eastAsia="Times New Roman"/>
                <w:b/>
                <w:bCs/>
              </w:rPr>
            </w:pPr>
            <w:r>
              <w:rPr>
                <w:rFonts w:eastAsia="Times New Roman"/>
                <w:b/>
                <w:bCs/>
              </w:rPr>
              <w:t>Tuần 4</w:t>
            </w:r>
            <w:r>
              <w:rPr>
                <w:rFonts w:eastAsia="Times New Roman"/>
                <w:b/>
                <w:bCs/>
              </w:rPr>
              <w:br/>
            </w:r>
            <w:r>
              <w:rPr>
                <w:rFonts w:eastAsia="Times New Roman"/>
                <w:b/>
                <w:bCs/>
                <w:i/>
                <w:iCs/>
              </w:rPr>
              <w:t>Từ 24/04 đến 28/04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674D4B3B" w14:textId="77777777" w:rsidR="00000000" w:rsidRDefault="00000000">
            <w:pPr>
              <w:jc w:val="center"/>
              <w:divId w:val="478300940"/>
              <w:rPr>
                <w:rFonts w:eastAsia="Times New Roman"/>
                <w:b/>
                <w:bCs/>
              </w:rPr>
            </w:pPr>
            <w:r>
              <w:rPr>
                <w:rFonts w:eastAsia="Times New Roman"/>
                <w:b/>
                <w:bCs/>
              </w:rPr>
              <w:t>Mục tiêu thực hiện</w:t>
            </w:r>
          </w:p>
        </w:tc>
      </w:tr>
      <w:tr w:rsidR="00000000" w14:paraId="18752F95" w14:textId="77777777">
        <w:trPr>
          <w:divId w:val="83934781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021877E"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157BED2" w14:textId="77777777" w:rsidR="00000000" w:rsidRDefault="00000000">
            <w:r>
              <w:rPr>
                <w:rStyle w:val="plan-content-pre1"/>
              </w:rPr>
              <w:t>* Cô đón trẻ với thái độ niềm nở, tạo hứng thú cho trẻ thích đến lớp</w:t>
            </w:r>
            <w:r>
              <w:rPr>
                <w:sz w:val="28"/>
                <w:szCs w:val="28"/>
              </w:rPr>
              <w:br/>
            </w:r>
            <w:r>
              <w:rPr>
                <w:rStyle w:val="plan-content-pre1"/>
              </w:rPr>
              <w:t>- Trao đổi với phụ huynh về tình hình sức khỏe của trẻ; Đo thân nhiệt và sát khuẩn tay trước ki vào lớp</w:t>
            </w:r>
            <w:r>
              <w:rPr>
                <w:sz w:val="28"/>
                <w:szCs w:val="28"/>
              </w:rPr>
              <w:br/>
            </w:r>
            <w:r>
              <w:rPr>
                <w:rStyle w:val="plan-content-pre1"/>
              </w:rPr>
              <w:t>- HD trẻ 1 số kĩ năng tự phục vụ : Cất dép, cất ba lô đúng nơi qui định…</w:t>
            </w:r>
            <w:r>
              <w:rPr>
                <w:sz w:val="28"/>
                <w:szCs w:val="28"/>
              </w:rPr>
              <w:br/>
            </w:r>
            <w:r>
              <w:rPr>
                <w:rStyle w:val="plan-content-pre1"/>
              </w:rPr>
              <w:t>* Tập thể dục theo nhạc chung của trường:</w:t>
            </w:r>
            <w:r>
              <w:rPr>
                <w:sz w:val="28"/>
                <w:szCs w:val="28"/>
              </w:rPr>
              <w:br/>
            </w:r>
            <w:r>
              <w:rPr>
                <w:rStyle w:val="plan-content-pre1"/>
              </w:rPr>
              <w:t>+ Hô hấp: Gà gáy, Thổi nơ</w:t>
            </w:r>
            <w:r>
              <w:rPr>
                <w:sz w:val="28"/>
                <w:szCs w:val="28"/>
              </w:rPr>
              <w:br/>
            </w:r>
            <w:r>
              <w:rPr>
                <w:rStyle w:val="plan-content-pre1"/>
              </w:rPr>
              <w:t>+Tay: Sang ngang- Lên cao</w:t>
            </w:r>
            <w:r>
              <w:rPr>
                <w:sz w:val="28"/>
                <w:szCs w:val="28"/>
              </w:rPr>
              <w:br/>
            </w:r>
            <w:r>
              <w:rPr>
                <w:rStyle w:val="plan-content-pre1"/>
              </w:rPr>
              <w:t>+ Bụng: 2 tay chống hông. Nghiêng sang trái- sang phải</w:t>
            </w:r>
            <w:r>
              <w:rPr>
                <w:sz w:val="28"/>
                <w:szCs w:val="28"/>
              </w:rPr>
              <w:br/>
            </w:r>
            <w:r>
              <w:rPr>
                <w:rStyle w:val="plan-content-pre1"/>
              </w:rPr>
              <w:t>+ Chân: Lên trước, nhún</w:t>
            </w:r>
            <w:r>
              <w:rPr>
                <w:sz w:val="28"/>
                <w:szCs w:val="28"/>
              </w:rPr>
              <w:br/>
            </w:r>
            <w:r>
              <w:rPr>
                <w:rStyle w:val="plan-content-pre1"/>
              </w:rPr>
              <w:t xml:space="preserve">+ Bật: Sang 2 bên </w:t>
            </w:r>
          </w:p>
          <w:p w14:paraId="0E40542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96283" w14:textId="77777777" w:rsidR="00000000" w:rsidRDefault="00000000">
            <w:pPr>
              <w:rPr>
                <w:rFonts w:eastAsia="Times New Roman"/>
              </w:rPr>
            </w:pPr>
          </w:p>
        </w:tc>
      </w:tr>
      <w:tr w:rsidR="00000000" w14:paraId="2FADAA0F" w14:textId="77777777">
        <w:trPr>
          <w:divId w:val="83934781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2AF217F"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3A4F214" w14:textId="77777777" w:rsidR="00000000" w:rsidRDefault="00000000">
            <w:r>
              <w:rPr>
                <w:rStyle w:val="plan-content-pre1"/>
              </w:rPr>
              <w:t>* Cô trò chuyện cùng trẻ về các mùa trong năm</w:t>
            </w:r>
            <w:r>
              <w:rPr>
                <w:sz w:val="28"/>
                <w:szCs w:val="28"/>
              </w:rPr>
              <w:br/>
            </w:r>
            <w:r>
              <w:rPr>
                <w:rStyle w:val="plan-content-pre1"/>
              </w:rPr>
              <w:t>- Cho trẻ quan sát tranh ảnh, băng hình về bốn mùa và cho trẻ chơi các TCDG: dung dăng dung dẻ, nu na nu nống, …</w:t>
            </w:r>
            <w:r>
              <w:rPr>
                <w:sz w:val="28"/>
                <w:szCs w:val="28"/>
              </w:rPr>
              <w:br/>
            </w:r>
            <w:r>
              <w:rPr>
                <w:rStyle w:val="plan-content-pre1"/>
              </w:rPr>
              <w:t>* Trò chuyện về ngày giỗ tổ hùng vương</w:t>
            </w:r>
            <w:r>
              <w:rPr>
                <w:sz w:val="28"/>
                <w:szCs w:val="28"/>
              </w:rPr>
              <w:br/>
            </w:r>
            <w:r>
              <w:rPr>
                <w:rStyle w:val="plan-content-pre1"/>
              </w:rPr>
              <w:t>- Cho trẻ xem video về ngày giỗ tổ hùng vương 10/3</w:t>
            </w:r>
            <w:r>
              <w:rPr>
                <w:sz w:val="28"/>
                <w:szCs w:val="28"/>
              </w:rPr>
              <w:br/>
            </w:r>
            <w:r>
              <w:rPr>
                <w:rStyle w:val="plan-content-pre1"/>
              </w:rPr>
              <w:t>* Trò chuyện về ý nghĩa ngày giải phóng miền nam</w:t>
            </w:r>
            <w:r>
              <w:rPr>
                <w:sz w:val="28"/>
                <w:szCs w:val="28"/>
              </w:rPr>
              <w:br/>
            </w:r>
            <w:r>
              <w:rPr>
                <w:rStyle w:val="plan-content-pre1"/>
              </w:rPr>
              <w:t>- Cho trẻ nghe bài hát về ngày giải phóng miền nam thống nhất đất nước</w:t>
            </w:r>
            <w:r>
              <w:rPr>
                <w:sz w:val="28"/>
                <w:szCs w:val="28"/>
              </w:rPr>
              <w:br/>
            </w:r>
            <w:r>
              <w:rPr>
                <w:rStyle w:val="plan-content-pre1"/>
              </w:rPr>
              <w:t>* Trò chuyện nước và ích lợi của nước với cuộc sống</w:t>
            </w:r>
            <w:r>
              <w:rPr>
                <w:sz w:val="28"/>
                <w:szCs w:val="28"/>
              </w:rPr>
              <w:br/>
            </w:r>
            <w:r>
              <w:rPr>
                <w:rStyle w:val="plan-content-pre1"/>
              </w:rPr>
              <w:t>- bé dùng nươc để làm gì?</w:t>
            </w:r>
            <w:r>
              <w:rPr>
                <w:sz w:val="28"/>
                <w:szCs w:val="28"/>
              </w:rPr>
              <w:br/>
            </w:r>
            <w:r>
              <w:rPr>
                <w:rStyle w:val="plan-content-pre1"/>
              </w:rPr>
              <w:t>- Cách sử dụng nước tiết kiệm</w:t>
            </w:r>
            <w:r>
              <w:rPr>
                <w:sz w:val="28"/>
                <w:szCs w:val="28"/>
              </w:rPr>
              <w:br/>
            </w:r>
            <w:r>
              <w:rPr>
                <w:rStyle w:val="plan-content-pre1"/>
              </w:rPr>
              <w:t>- Trẻ biết bảo vệ nguồn nước không vứt rác bừ bãi, xuống ao hồ</w:t>
            </w:r>
            <w:r>
              <w:rPr>
                <w:sz w:val="28"/>
                <w:szCs w:val="28"/>
              </w:rPr>
              <w:br/>
            </w:r>
            <w:r>
              <w:rPr>
                <w:rStyle w:val="plan-content-pre1"/>
              </w:rPr>
              <w:t xml:space="preserve">- Nhận biết và cảm nhận được 1 số loại hình nghệ thuật của việt nam </w:t>
            </w:r>
          </w:p>
          <w:p w14:paraId="19E7ED8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FAB5B" w14:textId="77777777" w:rsidR="00000000" w:rsidRDefault="00000000">
            <w:pPr>
              <w:rPr>
                <w:rFonts w:eastAsia="Times New Roman"/>
              </w:rPr>
            </w:pPr>
          </w:p>
        </w:tc>
      </w:tr>
      <w:tr w:rsidR="00000000" w14:paraId="1DB04CB9" w14:textId="77777777">
        <w:trPr>
          <w:divId w:val="83934781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461DFC9"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2EFCC"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1C462D6B" w14:textId="77777777" w:rsidR="00000000" w:rsidRDefault="00000000">
            <w:pPr>
              <w:pStyle w:val="text-center-report"/>
            </w:pPr>
            <w:r>
              <w:rPr>
                <w:b/>
                <w:bCs/>
              </w:rPr>
              <w:t>Hoạt động tạo hình</w:t>
            </w:r>
          </w:p>
          <w:p w14:paraId="4B492036" w14:textId="77777777" w:rsidR="00000000" w:rsidRDefault="00000000">
            <w:pPr>
              <w:rPr>
                <w:rFonts w:eastAsia="Times New Roman"/>
              </w:rPr>
            </w:pPr>
            <w:r>
              <w:rPr>
                <w:rStyle w:val="plan-content-pre1"/>
                <w:rFonts w:eastAsia="Times New Roman"/>
              </w:rPr>
              <w:lastRenderedPageBreak/>
              <w:t xml:space="preserve">Nặn phao bơi </w:t>
            </w:r>
            <w:r>
              <w:rPr>
                <w:rStyle w:val="plan-content-pre1"/>
                <w:rFonts w:eastAsia="Times New Roman"/>
                <w:b/>
                <w:bCs/>
                <w:color w:val="337AB7"/>
              </w:rPr>
              <w:t>(MT84)</w:t>
            </w:r>
            <w:r>
              <w:rPr>
                <w:rStyle w:val="plan-content-pre1"/>
                <w:rFonts w:eastAsia="Times New Roman"/>
              </w:rPr>
              <w:t xml:space="preserve"> </w:t>
            </w:r>
          </w:p>
          <w:p w14:paraId="4F65964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41FEE7" w14:textId="77777777" w:rsidR="00000000" w:rsidRDefault="00000000">
            <w:pPr>
              <w:pStyle w:val="text-center-report"/>
            </w:pPr>
            <w:r>
              <w:rPr>
                <w:b/>
                <w:bCs/>
              </w:rPr>
              <w:lastRenderedPageBreak/>
              <w:t>Hoạt động tạo hình</w:t>
            </w:r>
          </w:p>
          <w:p w14:paraId="09DC9BBE" w14:textId="77777777" w:rsidR="00000000" w:rsidRDefault="00000000">
            <w:pPr>
              <w:rPr>
                <w:rFonts w:eastAsia="Times New Roman"/>
              </w:rPr>
            </w:pPr>
            <w:r>
              <w:rPr>
                <w:rStyle w:val="plan-content-pre1"/>
                <w:rFonts w:eastAsia="Times New Roman"/>
              </w:rPr>
              <w:t xml:space="preserve">Vẽ cầu vồng </w:t>
            </w:r>
            <w:r>
              <w:rPr>
                <w:rStyle w:val="plan-content-pre1"/>
                <w:rFonts w:eastAsia="Times New Roman"/>
                <w:b/>
                <w:bCs/>
                <w:color w:val="337AB7"/>
              </w:rPr>
              <w:t>(MT56)</w:t>
            </w:r>
            <w:r>
              <w:rPr>
                <w:rStyle w:val="plan-content-pre1"/>
                <w:rFonts w:eastAsia="Times New Roman"/>
              </w:rPr>
              <w:t xml:space="preserve"> </w:t>
            </w:r>
          </w:p>
          <w:p w14:paraId="6F4F87D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1BF9D5" w14:textId="77777777" w:rsidR="00000000" w:rsidRDefault="00000000">
            <w:pPr>
              <w:pStyle w:val="text-center-report"/>
            </w:pPr>
            <w:r>
              <w:rPr>
                <w:b/>
                <w:bCs/>
              </w:rPr>
              <w:t>Hoạt động tạo hình</w:t>
            </w:r>
          </w:p>
          <w:p w14:paraId="214C4469" w14:textId="77777777" w:rsidR="00000000" w:rsidRDefault="00000000">
            <w:pPr>
              <w:rPr>
                <w:rFonts w:eastAsia="Times New Roman"/>
              </w:rPr>
            </w:pPr>
            <w:r>
              <w:rPr>
                <w:rStyle w:val="plan-content-pre1"/>
                <w:rFonts w:eastAsia="Times New Roman"/>
              </w:rPr>
              <w:t xml:space="preserve">Vẽ ông mặt trời </w:t>
            </w:r>
          </w:p>
          <w:p w14:paraId="05E9366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D9DBF9" w14:textId="77777777" w:rsidR="00000000" w:rsidRDefault="00000000">
            <w:pPr>
              <w:pStyle w:val="text-center-report"/>
            </w:pPr>
            <w:r>
              <w:rPr>
                <w:b/>
                <w:bCs/>
              </w:rPr>
              <w:t>Hoạt động tạo hình</w:t>
            </w:r>
          </w:p>
          <w:p w14:paraId="66D8BA45" w14:textId="77777777" w:rsidR="00000000" w:rsidRDefault="00000000">
            <w:pPr>
              <w:rPr>
                <w:rFonts w:eastAsia="Times New Roman"/>
              </w:rPr>
            </w:pPr>
            <w:r>
              <w:rPr>
                <w:rStyle w:val="plan-content-pre1"/>
                <w:rFonts w:eastAsia="Times New Roman"/>
              </w:rPr>
              <w:lastRenderedPageBreak/>
              <w:t xml:space="preserve">- Tô màu tranh lễ hội Hùng Vương </w:t>
            </w:r>
            <w:r>
              <w:rPr>
                <w:rStyle w:val="plan-content-pre1"/>
                <w:rFonts w:eastAsia="Times New Roman"/>
                <w:b/>
                <w:bCs/>
                <w:color w:val="337AB7"/>
              </w:rPr>
              <w:t>(MT41)</w:t>
            </w:r>
            <w:r>
              <w:rPr>
                <w:rStyle w:val="plan-content-pre1"/>
                <w:rFonts w:eastAsia="Times New Roman"/>
              </w:rPr>
              <w:t xml:space="preserve"> </w:t>
            </w:r>
          </w:p>
          <w:p w14:paraId="236EC89A"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C12861F" w14:textId="77777777" w:rsidR="00000000" w:rsidRDefault="00000000">
            <w:pPr>
              <w:rPr>
                <w:rFonts w:eastAsia="Times New Roman"/>
              </w:rPr>
            </w:pPr>
            <w:r>
              <w:rPr>
                <w:rStyle w:val="rate"/>
                <w:rFonts w:eastAsia="Times New Roman"/>
              </w:rPr>
              <w:lastRenderedPageBreak/>
              <w:t>MT84</w:t>
            </w:r>
            <w:r>
              <w:rPr>
                <w:rFonts w:eastAsia="Times New Roman"/>
              </w:rPr>
              <w:t xml:space="preserve">, </w:t>
            </w:r>
            <w:r>
              <w:rPr>
                <w:rStyle w:val="rate"/>
                <w:rFonts w:eastAsia="Times New Roman"/>
              </w:rPr>
              <w:t>MT17</w:t>
            </w:r>
            <w:r>
              <w:rPr>
                <w:rFonts w:eastAsia="Times New Roman"/>
              </w:rPr>
              <w:t xml:space="preserve">, </w:t>
            </w:r>
            <w:r>
              <w:rPr>
                <w:rStyle w:val="rate"/>
                <w:rFonts w:eastAsia="Times New Roman"/>
              </w:rPr>
              <w:lastRenderedPageBreak/>
              <w:t>MT29</w:t>
            </w:r>
            <w:r>
              <w:rPr>
                <w:rFonts w:eastAsia="Times New Roman"/>
              </w:rPr>
              <w:t xml:space="preserve">, </w:t>
            </w:r>
            <w:r>
              <w:rPr>
                <w:rStyle w:val="rate"/>
                <w:rFonts w:eastAsia="Times New Roman"/>
              </w:rPr>
              <w:t>MT86</w:t>
            </w:r>
            <w:r>
              <w:rPr>
                <w:rFonts w:eastAsia="Times New Roman"/>
              </w:rPr>
              <w:t xml:space="preserve">, </w:t>
            </w:r>
            <w:r>
              <w:rPr>
                <w:rStyle w:val="rate"/>
                <w:rFonts w:eastAsia="Times New Roman"/>
              </w:rPr>
              <w:t>MT56</w:t>
            </w:r>
            <w:r>
              <w:rPr>
                <w:rFonts w:eastAsia="Times New Roman"/>
              </w:rPr>
              <w:t xml:space="preserve">, </w:t>
            </w:r>
            <w:r>
              <w:rPr>
                <w:rStyle w:val="rate"/>
                <w:rFonts w:eastAsia="Times New Roman"/>
              </w:rPr>
              <w:t>MT57</w:t>
            </w:r>
            <w:r>
              <w:rPr>
                <w:rFonts w:eastAsia="Times New Roman"/>
              </w:rPr>
              <w:t xml:space="preserve">, </w:t>
            </w:r>
            <w:r>
              <w:rPr>
                <w:rStyle w:val="rate"/>
                <w:rFonts w:eastAsia="Times New Roman"/>
              </w:rPr>
              <w:t>MT3</w:t>
            </w:r>
            <w:r>
              <w:rPr>
                <w:rFonts w:eastAsia="Times New Roman"/>
              </w:rPr>
              <w:t xml:space="preserve">, </w:t>
            </w:r>
            <w:r>
              <w:rPr>
                <w:rStyle w:val="rate"/>
                <w:rFonts w:eastAsia="Times New Roman"/>
              </w:rPr>
              <w:t>MT41</w:t>
            </w:r>
          </w:p>
        </w:tc>
      </w:tr>
      <w:tr w:rsidR="00000000" w14:paraId="501B8D42" w14:textId="77777777">
        <w:trPr>
          <w:divId w:val="8393478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7C19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F9605"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505B0C91" w14:textId="77777777" w:rsidR="00000000" w:rsidRDefault="00000000">
            <w:pPr>
              <w:pStyle w:val="text-center-report"/>
            </w:pPr>
            <w:r>
              <w:rPr>
                <w:b/>
                <w:bCs/>
              </w:rPr>
              <w:t>Khám phá</w:t>
            </w:r>
          </w:p>
          <w:p w14:paraId="4FFDECD8" w14:textId="77777777" w:rsidR="00000000" w:rsidRDefault="00000000">
            <w:pPr>
              <w:rPr>
                <w:rFonts w:eastAsia="Times New Roman"/>
              </w:rPr>
            </w:pPr>
            <w:r>
              <w:rPr>
                <w:rStyle w:val="plan-content-pre1"/>
                <w:rFonts w:eastAsia="Times New Roman"/>
              </w:rPr>
              <w:t xml:space="preserve">Ích lợi của nước </w:t>
            </w:r>
            <w:r>
              <w:rPr>
                <w:rStyle w:val="plan-content-pre1"/>
                <w:rFonts w:eastAsia="Times New Roman"/>
                <w:b/>
                <w:bCs/>
                <w:color w:val="337AB7"/>
              </w:rPr>
              <w:t>(MT17)</w:t>
            </w:r>
            <w:r>
              <w:rPr>
                <w:rStyle w:val="plan-content-pre1"/>
                <w:rFonts w:eastAsia="Times New Roman"/>
              </w:rPr>
              <w:t xml:space="preserve"> </w:t>
            </w:r>
          </w:p>
          <w:p w14:paraId="5B73EFF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C993E0" w14:textId="77777777" w:rsidR="00000000" w:rsidRDefault="00000000">
            <w:pPr>
              <w:pStyle w:val="text-center-report"/>
            </w:pPr>
            <w:r>
              <w:rPr>
                <w:b/>
                <w:bCs/>
              </w:rPr>
              <w:t>Khám phá</w:t>
            </w:r>
          </w:p>
          <w:p w14:paraId="153AB43F" w14:textId="77777777" w:rsidR="00000000" w:rsidRDefault="00000000">
            <w:pPr>
              <w:rPr>
                <w:rFonts w:eastAsia="Times New Roman"/>
              </w:rPr>
            </w:pPr>
            <w:r>
              <w:rPr>
                <w:rStyle w:val="plan-content-pre1"/>
                <w:rFonts w:eastAsia="Times New Roman"/>
              </w:rPr>
              <w:t xml:space="preserve">Tìm hiểu về mưa </w:t>
            </w:r>
            <w:r>
              <w:rPr>
                <w:rStyle w:val="plan-content-pre1"/>
                <w:rFonts w:eastAsia="Times New Roman"/>
                <w:b/>
                <w:bCs/>
                <w:color w:val="337AB7"/>
              </w:rPr>
              <w:t>(MT57)</w:t>
            </w:r>
            <w:r>
              <w:rPr>
                <w:rStyle w:val="plan-content-pre1"/>
                <w:rFonts w:eastAsia="Times New Roman"/>
              </w:rPr>
              <w:t xml:space="preserve"> </w:t>
            </w:r>
          </w:p>
          <w:p w14:paraId="08218D6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39C0CC" w14:textId="77777777" w:rsidR="00000000" w:rsidRDefault="00000000">
            <w:pPr>
              <w:pStyle w:val="text-center-report"/>
            </w:pPr>
            <w:r>
              <w:rPr>
                <w:b/>
                <w:bCs/>
              </w:rPr>
              <w:t>Khám phá</w:t>
            </w:r>
          </w:p>
          <w:p w14:paraId="64A5FD91" w14:textId="77777777" w:rsidR="00000000" w:rsidRDefault="00000000">
            <w:pPr>
              <w:rPr>
                <w:rFonts w:eastAsia="Times New Roman"/>
              </w:rPr>
            </w:pPr>
            <w:r>
              <w:rPr>
                <w:rStyle w:val="plan-content-pre1"/>
                <w:rFonts w:eastAsia="Times New Roman"/>
              </w:rPr>
              <w:t xml:space="preserve">- Dự án làm phân bón hữu cơ từ vỏ chuối </w:t>
            </w:r>
          </w:p>
          <w:p w14:paraId="4EFD8B0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CA6B58" w14:textId="77777777" w:rsidR="00000000" w:rsidRDefault="00000000">
            <w:pPr>
              <w:pStyle w:val="text-center-report"/>
            </w:pPr>
            <w:r>
              <w:rPr>
                <w:b/>
                <w:bCs/>
              </w:rPr>
              <w:t>Khám phá</w:t>
            </w:r>
          </w:p>
          <w:p w14:paraId="438501D5" w14:textId="77777777" w:rsidR="00000000" w:rsidRDefault="00000000">
            <w:pPr>
              <w:rPr>
                <w:rFonts w:eastAsia="Times New Roman"/>
              </w:rPr>
            </w:pPr>
            <w:r>
              <w:rPr>
                <w:rStyle w:val="plan-content-pre1"/>
                <w:rFonts w:eastAsia="Times New Roman"/>
              </w:rPr>
              <w:t xml:space="preserve">Ngày giỗ tổ Hùng Vương </w:t>
            </w:r>
          </w:p>
          <w:p w14:paraId="60A433C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6231C2" w14:textId="77777777" w:rsidR="00000000" w:rsidRDefault="00000000">
            <w:pPr>
              <w:rPr>
                <w:rFonts w:eastAsia="Times New Roman"/>
              </w:rPr>
            </w:pPr>
          </w:p>
        </w:tc>
      </w:tr>
      <w:tr w:rsidR="00000000" w14:paraId="50BC1291" w14:textId="77777777">
        <w:trPr>
          <w:divId w:val="8393478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06F62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DA2C3"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05F9EAF6" w14:textId="77777777" w:rsidR="00000000" w:rsidRDefault="00000000">
            <w:pPr>
              <w:pStyle w:val="text-center-report"/>
            </w:pPr>
            <w:r>
              <w:rPr>
                <w:b/>
                <w:bCs/>
              </w:rPr>
              <w:t>Làm quen với toán</w:t>
            </w:r>
          </w:p>
          <w:p w14:paraId="5FB783DB" w14:textId="77777777" w:rsidR="00000000" w:rsidRDefault="00000000">
            <w:pPr>
              <w:rPr>
                <w:rFonts w:eastAsia="Times New Roman"/>
              </w:rPr>
            </w:pPr>
            <w:r>
              <w:rPr>
                <w:rStyle w:val="plan-content-pre1"/>
                <w:rFonts w:eastAsia="Times New Roman"/>
              </w:rPr>
              <w:t xml:space="preserve">Tách gộp 2 nhóm đổi tượng trong phạm vi 5 </w:t>
            </w:r>
            <w:r>
              <w:rPr>
                <w:rStyle w:val="plan-content-pre1"/>
                <w:rFonts w:eastAsia="Times New Roman"/>
                <w:b/>
                <w:bCs/>
                <w:color w:val="337AB7"/>
              </w:rPr>
              <w:t>(MT29)</w:t>
            </w:r>
            <w:r>
              <w:rPr>
                <w:rStyle w:val="plan-content-pre1"/>
                <w:rFonts w:eastAsia="Times New Roman"/>
              </w:rPr>
              <w:t xml:space="preserve"> </w:t>
            </w:r>
          </w:p>
          <w:p w14:paraId="1E4A540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4859656" w14:textId="77777777" w:rsidR="00000000" w:rsidRDefault="00000000">
            <w:pPr>
              <w:pStyle w:val="text-center-report"/>
            </w:pPr>
            <w:r>
              <w:rPr>
                <w:b/>
                <w:bCs/>
              </w:rPr>
              <w:t>Làm quen với toán</w:t>
            </w:r>
          </w:p>
          <w:p w14:paraId="33E53144" w14:textId="77777777" w:rsidR="00000000" w:rsidRDefault="00000000">
            <w:pPr>
              <w:rPr>
                <w:rFonts w:eastAsia="Times New Roman"/>
              </w:rPr>
            </w:pPr>
            <w:r>
              <w:rPr>
                <w:rStyle w:val="plan-content-pre1"/>
                <w:rFonts w:eastAsia="Times New Roman"/>
              </w:rPr>
              <w:t xml:space="preserve">Nhận biết ngày và đêm </w:t>
            </w:r>
          </w:p>
          <w:p w14:paraId="7A9FD73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1141AF" w14:textId="77777777" w:rsidR="00000000" w:rsidRDefault="00000000">
            <w:pPr>
              <w:pStyle w:val="text-center-report"/>
            </w:pPr>
            <w:r>
              <w:rPr>
                <w:b/>
                <w:bCs/>
              </w:rPr>
              <w:t>Làm quen với toán</w:t>
            </w:r>
          </w:p>
          <w:p w14:paraId="6E11C098" w14:textId="77777777" w:rsidR="00000000" w:rsidRDefault="00000000">
            <w:pPr>
              <w:rPr>
                <w:rFonts w:eastAsia="Times New Roman"/>
              </w:rPr>
            </w:pPr>
            <w:r>
              <w:rPr>
                <w:rStyle w:val="plan-content-pre1"/>
                <w:rFonts w:eastAsia="Times New Roman"/>
              </w:rPr>
              <w:t xml:space="preserve">Nhận biết buối sáng – buổi tối </w:t>
            </w:r>
          </w:p>
          <w:p w14:paraId="3A16883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75AAA3" w14:textId="77777777" w:rsidR="00000000" w:rsidRDefault="00000000">
            <w:pPr>
              <w:pStyle w:val="text-center-report"/>
            </w:pPr>
            <w:r>
              <w:rPr>
                <w:b/>
                <w:bCs/>
              </w:rPr>
              <w:t>Làm quen với toán</w:t>
            </w:r>
          </w:p>
          <w:p w14:paraId="761FE935" w14:textId="77777777" w:rsidR="00000000" w:rsidRDefault="00000000">
            <w:pPr>
              <w:rPr>
                <w:rFonts w:eastAsia="Times New Roman"/>
              </w:rPr>
            </w:pPr>
            <w:r>
              <w:rPr>
                <w:rStyle w:val="plan-content-pre1"/>
                <w:rFonts w:eastAsia="Times New Roman"/>
              </w:rPr>
              <w:t xml:space="preserve">Ôn sắp xếp theo qui tắc 2 đối tượng </w:t>
            </w:r>
          </w:p>
          <w:p w14:paraId="414286B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373369" w14:textId="77777777" w:rsidR="00000000" w:rsidRDefault="00000000">
            <w:pPr>
              <w:rPr>
                <w:rFonts w:eastAsia="Times New Roman"/>
              </w:rPr>
            </w:pPr>
          </w:p>
        </w:tc>
      </w:tr>
      <w:tr w:rsidR="00000000" w14:paraId="31AF8657" w14:textId="77777777">
        <w:trPr>
          <w:divId w:val="8393478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21333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5DBEE"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49C32056" w14:textId="77777777" w:rsidR="00000000" w:rsidRDefault="00000000">
            <w:pPr>
              <w:pStyle w:val="text-center-report"/>
            </w:pPr>
            <w:r>
              <w:rPr>
                <w:b/>
                <w:bCs/>
              </w:rPr>
              <w:t>Văn học</w:t>
            </w:r>
          </w:p>
          <w:p w14:paraId="5DBC6C24" w14:textId="77777777" w:rsidR="00000000" w:rsidRDefault="00000000">
            <w:pPr>
              <w:rPr>
                <w:rFonts w:eastAsia="Times New Roman"/>
              </w:rPr>
            </w:pPr>
            <w:r>
              <w:rPr>
                <w:rStyle w:val="plan-content-pre1"/>
                <w:rFonts w:eastAsia="Times New Roman"/>
              </w:rPr>
              <w:t xml:space="preserve">Truyện: Đám mây đen xấu xí </w:t>
            </w:r>
          </w:p>
          <w:p w14:paraId="208D864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0664762" w14:textId="77777777" w:rsidR="00000000" w:rsidRDefault="00000000">
            <w:pPr>
              <w:pStyle w:val="text-center-report"/>
            </w:pPr>
            <w:r>
              <w:rPr>
                <w:b/>
                <w:bCs/>
              </w:rPr>
              <w:t>Vận động</w:t>
            </w:r>
          </w:p>
          <w:p w14:paraId="1ECD6DC5" w14:textId="77777777" w:rsidR="00000000" w:rsidRDefault="00000000">
            <w:pPr>
              <w:rPr>
                <w:rFonts w:eastAsia="Times New Roman"/>
              </w:rPr>
            </w:pPr>
            <w:r>
              <w:rPr>
                <w:rStyle w:val="plan-content-pre1"/>
                <w:rFonts w:eastAsia="Times New Roman"/>
              </w:rPr>
              <w:t xml:space="preserve">Chạy thay đổi hướng theo đường zích zắc </w:t>
            </w:r>
            <w:r>
              <w:rPr>
                <w:rStyle w:val="plan-content-pre1"/>
                <w:rFonts w:eastAsia="Times New Roman"/>
                <w:b/>
                <w:bCs/>
                <w:color w:val="337AB7"/>
              </w:rPr>
              <w:t>(MT3)</w:t>
            </w:r>
            <w:r>
              <w:rPr>
                <w:rStyle w:val="plan-content-pre1"/>
                <w:rFonts w:eastAsia="Times New Roman"/>
              </w:rPr>
              <w:t xml:space="preserve"> </w:t>
            </w:r>
          </w:p>
          <w:p w14:paraId="49F8D91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AACF582" w14:textId="77777777" w:rsidR="00000000" w:rsidRDefault="00000000">
            <w:pPr>
              <w:pStyle w:val="text-center-report"/>
            </w:pPr>
            <w:r>
              <w:rPr>
                <w:b/>
                <w:bCs/>
              </w:rPr>
              <w:t>Văn học</w:t>
            </w:r>
          </w:p>
          <w:p w14:paraId="0853783D" w14:textId="77777777" w:rsidR="00000000" w:rsidRDefault="00000000">
            <w:pPr>
              <w:rPr>
                <w:rFonts w:eastAsia="Times New Roman"/>
              </w:rPr>
            </w:pPr>
            <w:r>
              <w:rPr>
                <w:rStyle w:val="plan-content-pre1"/>
                <w:rFonts w:eastAsia="Times New Roman"/>
              </w:rPr>
              <w:t xml:space="preserve">Thơ “Cầu vồng” </w:t>
            </w:r>
          </w:p>
          <w:p w14:paraId="053860E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EE94B5D" w14:textId="77777777" w:rsidR="00000000" w:rsidRDefault="00000000">
            <w:pPr>
              <w:pStyle w:val="text-center-report"/>
            </w:pPr>
            <w:r>
              <w:rPr>
                <w:b/>
                <w:bCs/>
              </w:rPr>
              <w:t>Vận động</w:t>
            </w:r>
          </w:p>
          <w:p w14:paraId="36FD0E65" w14:textId="77777777" w:rsidR="00000000" w:rsidRDefault="00000000">
            <w:pPr>
              <w:rPr>
                <w:rFonts w:eastAsia="Times New Roman"/>
              </w:rPr>
            </w:pPr>
            <w:r>
              <w:rPr>
                <w:rStyle w:val="plan-content-pre1"/>
                <w:rFonts w:eastAsia="Times New Roman"/>
              </w:rPr>
              <w:t xml:space="preserve">- VĐCB: </w:t>
            </w:r>
            <w:r>
              <w:rPr>
                <w:rFonts w:eastAsia="Times New Roman"/>
                <w:sz w:val="28"/>
                <w:szCs w:val="28"/>
              </w:rPr>
              <w:br/>
            </w:r>
            <w:r>
              <w:rPr>
                <w:rStyle w:val="plan-content-pre1"/>
                <w:rFonts w:eastAsia="Times New Roman"/>
              </w:rPr>
              <w:t>Bật tiến về phía trước</w:t>
            </w:r>
            <w:r>
              <w:rPr>
                <w:rFonts w:eastAsia="Times New Roman"/>
                <w:sz w:val="28"/>
                <w:szCs w:val="28"/>
              </w:rPr>
              <w:br/>
            </w:r>
            <w:r>
              <w:rPr>
                <w:rStyle w:val="plan-content-pre1"/>
                <w:rFonts w:eastAsia="Times New Roman"/>
              </w:rPr>
              <w:t xml:space="preserve">- TC: Tung bóng bay </w:t>
            </w:r>
          </w:p>
          <w:p w14:paraId="251E09D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6C4C15" w14:textId="77777777" w:rsidR="00000000" w:rsidRDefault="00000000">
            <w:pPr>
              <w:rPr>
                <w:rFonts w:eastAsia="Times New Roman"/>
              </w:rPr>
            </w:pPr>
          </w:p>
        </w:tc>
      </w:tr>
      <w:tr w:rsidR="00000000" w14:paraId="4B165C19" w14:textId="77777777">
        <w:trPr>
          <w:divId w:val="8393478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C180B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490ED"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1E8ABC4" w14:textId="77777777" w:rsidR="00000000" w:rsidRDefault="00000000">
            <w:pPr>
              <w:pStyle w:val="text-center-report"/>
            </w:pPr>
            <w:r>
              <w:rPr>
                <w:b/>
                <w:bCs/>
              </w:rPr>
              <w:t>Âm nhạc</w:t>
            </w:r>
          </w:p>
          <w:p w14:paraId="7612459B" w14:textId="77777777" w:rsidR="00000000" w:rsidRDefault="00000000">
            <w:pPr>
              <w:rPr>
                <w:rFonts w:eastAsia="Times New Roman"/>
              </w:rPr>
            </w:pPr>
            <w:r>
              <w:rPr>
                <w:rStyle w:val="plan-content-pre1"/>
                <w:rFonts w:eastAsia="Times New Roman"/>
              </w:rPr>
              <w:t xml:space="preserve">- Hát: Mùa hè đến </w:t>
            </w:r>
            <w:r>
              <w:rPr>
                <w:rFonts w:eastAsia="Times New Roman"/>
                <w:sz w:val="28"/>
                <w:szCs w:val="28"/>
              </w:rPr>
              <w:br/>
            </w:r>
            <w:r>
              <w:rPr>
                <w:rStyle w:val="plan-content-pre1"/>
                <w:rFonts w:eastAsia="Times New Roman"/>
              </w:rPr>
              <w:t xml:space="preserve">- Nghe hát : Bé yêu biển </w:t>
            </w:r>
            <w:r>
              <w:rPr>
                <w:rFonts w:eastAsia="Times New Roman"/>
                <w:sz w:val="28"/>
                <w:szCs w:val="28"/>
              </w:rPr>
              <w:br/>
            </w:r>
            <w:r>
              <w:rPr>
                <w:rStyle w:val="plan-content-pre1"/>
                <w:rFonts w:eastAsia="Times New Roman"/>
              </w:rPr>
              <w:t xml:space="preserve">- TC: Nghe và gõ lại tiết tấu </w:t>
            </w:r>
            <w:r>
              <w:rPr>
                <w:rStyle w:val="plan-content-pre1"/>
                <w:rFonts w:eastAsia="Times New Roman"/>
                <w:b/>
                <w:bCs/>
                <w:color w:val="337AB7"/>
              </w:rPr>
              <w:t>(MT86)</w:t>
            </w:r>
            <w:r>
              <w:rPr>
                <w:rStyle w:val="plan-content-pre1"/>
                <w:rFonts w:eastAsia="Times New Roman"/>
              </w:rPr>
              <w:t xml:space="preserve"> </w:t>
            </w:r>
          </w:p>
          <w:p w14:paraId="36054F7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C70B69" w14:textId="77777777" w:rsidR="00000000" w:rsidRDefault="00000000">
            <w:pPr>
              <w:pStyle w:val="text-center-report"/>
            </w:pPr>
            <w:r>
              <w:rPr>
                <w:b/>
                <w:bCs/>
              </w:rPr>
              <w:t>Âm nhạc</w:t>
            </w:r>
          </w:p>
          <w:p w14:paraId="630D79EF" w14:textId="77777777" w:rsidR="00000000" w:rsidRDefault="00000000">
            <w:pPr>
              <w:rPr>
                <w:rFonts w:eastAsia="Times New Roman"/>
              </w:rPr>
            </w:pPr>
            <w:r>
              <w:rPr>
                <w:rStyle w:val="plan-content-pre1"/>
                <w:rFonts w:eastAsia="Times New Roman"/>
              </w:rPr>
              <w:t>- VĐ: Nắng sớm</w:t>
            </w:r>
            <w:r>
              <w:rPr>
                <w:rFonts w:eastAsia="Times New Roman"/>
                <w:sz w:val="28"/>
                <w:szCs w:val="28"/>
              </w:rPr>
              <w:br/>
            </w:r>
            <w:r>
              <w:rPr>
                <w:rStyle w:val="plan-content-pre1"/>
                <w:rFonts w:eastAsia="Times New Roman"/>
              </w:rPr>
              <w:t>- Nghe hát: Mưa rơi.</w:t>
            </w:r>
            <w:r>
              <w:rPr>
                <w:rFonts w:eastAsia="Times New Roman"/>
                <w:sz w:val="28"/>
                <w:szCs w:val="28"/>
              </w:rPr>
              <w:br/>
            </w:r>
            <w:r>
              <w:rPr>
                <w:rStyle w:val="plan-content-pre1"/>
                <w:rFonts w:eastAsia="Times New Roman"/>
              </w:rPr>
              <w:t xml:space="preserve">- TC: Quả bóng nẩy </w:t>
            </w:r>
          </w:p>
          <w:p w14:paraId="170BA7E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354034" w14:textId="77777777" w:rsidR="00000000" w:rsidRDefault="00000000">
            <w:pPr>
              <w:pStyle w:val="text-center-report"/>
            </w:pPr>
            <w:r>
              <w:rPr>
                <w:b/>
                <w:bCs/>
              </w:rPr>
              <w:t>Âm nhạc</w:t>
            </w:r>
          </w:p>
          <w:p w14:paraId="56ECEB52" w14:textId="77777777" w:rsidR="00000000" w:rsidRDefault="00000000">
            <w:pPr>
              <w:rPr>
                <w:rFonts w:eastAsia="Times New Roman"/>
              </w:rPr>
            </w:pPr>
            <w:r>
              <w:rPr>
                <w:rStyle w:val="plan-content-pre1"/>
                <w:rFonts w:eastAsia="Times New Roman"/>
              </w:rPr>
              <w:t xml:space="preserve">Dạy hát: Cho tôi đi làm mưa với </w:t>
            </w:r>
            <w:r>
              <w:rPr>
                <w:rFonts w:eastAsia="Times New Roman"/>
                <w:sz w:val="28"/>
                <w:szCs w:val="28"/>
              </w:rPr>
              <w:br/>
            </w:r>
            <w:r>
              <w:rPr>
                <w:rStyle w:val="plan-content-pre1"/>
                <w:rFonts w:eastAsia="Times New Roman"/>
              </w:rPr>
              <w:t xml:space="preserve">- Nghe hát: Giọt mưa và em bé </w:t>
            </w:r>
            <w:r>
              <w:rPr>
                <w:rFonts w:eastAsia="Times New Roman"/>
                <w:sz w:val="28"/>
                <w:szCs w:val="28"/>
              </w:rPr>
              <w:br/>
            </w:r>
            <w:r>
              <w:rPr>
                <w:rStyle w:val="plan-content-pre1"/>
                <w:rFonts w:eastAsia="Times New Roman"/>
              </w:rPr>
              <w:t xml:space="preserve">- TC: Nghe nhạc – hát tiếp lời bài hát </w:t>
            </w:r>
          </w:p>
          <w:p w14:paraId="5A0CA03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6B9914" w14:textId="77777777" w:rsidR="00000000" w:rsidRDefault="00000000">
            <w:pPr>
              <w:pStyle w:val="text-center-report"/>
            </w:pPr>
            <w:r>
              <w:rPr>
                <w:b/>
                <w:bCs/>
              </w:rPr>
              <w:t>Âm nhạc</w:t>
            </w:r>
          </w:p>
          <w:p w14:paraId="07DC5D1A" w14:textId="77777777" w:rsidR="00000000" w:rsidRDefault="00000000">
            <w:pPr>
              <w:rPr>
                <w:rFonts w:eastAsia="Times New Roman"/>
              </w:rPr>
            </w:pPr>
            <w:r>
              <w:rPr>
                <w:rStyle w:val="plan-content-pre1"/>
                <w:rFonts w:eastAsia="Times New Roman"/>
              </w:rPr>
              <w:t xml:space="preserve">- Dạy hát: Hòa bình cho bé </w:t>
            </w:r>
            <w:r>
              <w:rPr>
                <w:rFonts w:eastAsia="Times New Roman"/>
                <w:sz w:val="28"/>
                <w:szCs w:val="28"/>
              </w:rPr>
              <w:br/>
            </w:r>
            <w:r>
              <w:rPr>
                <w:rStyle w:val="plan-content-pre1"/>
                <w:rFonts w:eastAsia="Times New Roman"/>
              </w:rPr>
              <w:t>- Nghe hát: Đất nước trọn niềm vui .</w:t>
            </w:r>
            <w:r>
              <w:rPr>
                <w:rFonts w:eastAsia="Times New Roman"/>
                <w:sz w:val="28"/>
                <w:szCs w:val="28"/>
              </w:rPr>
              <w:br/>
            </w:r>
            <w:r>
              <w:rPr>
                <w:rStyle w:val="plan-content-pre1"/>
                <w:rFonts w:eastAsia="Times New Roman"/>
              </w:rPr>
              <w:t xml:space="preserve">- TC: Âm thanh từ đâu </w:t>
            </w:r>
          </w:p>
          <w:p w14:paraId="2BEC50D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E609E5" w14:textId="77777777" w:rsidR="00000000" w:rsidRDefault="00000000">
            <w:pPr>
              <w:rPr>
                <w:rFonts w:eastAsia="Times New Roman"/>
              </w:rPr>
            </w:pPr>
          </w:p>
        </w:tc>
      </w:tr>
      <w:tr w:rsidR="00000000" w14:paraId="4E96074C" w14:textId="77777777">
        <w:trPr>
          <w:divId w:val="83934781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3D816FB"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3F6643E" w14:textId="77777777" w:rsidR="00000000" w:rsidRDefault="00000000">
            <w:r>
              <w:rPr>
                <w:rStyle w:val="plan-content-pre1"/>
              </w:rPr>
              <w:t>* Quan sát: Thời tiêt, trang phục mùa hè, nước máy, nước uống, nước ngọt, nước hoa quả. Thí nghiệm tính chất của nước (rắn, lỏng, hơi), thí nghiệm nước đổi màu. Lễ hội đền Hùng,</w:t>
            </w:r>
            <w:r>
              <w:rPr>
                <w:sz w:val="28"/>
                <w:szCs w:val="28"/>
              </w:rPr>
              <w:br/>
            </w:r>
            <w:r>
              <w:rPr>
                <w:rStyle w:val="plan-content-pre1"/>
              </w:rPr>
              <w:t>* TCVĐ: Trời nắng- trời mưa; Gánh nước đổ bình; Thi xem ai nhanh; Chuyền bóng bay; Tập tầm vông; cắm cờ, kéo co</w:t>
            </w:r>
            <w:r>
              <w:rPr>
                <w:sz w:val="28"/>
                <w:szCs w:val="28"/>
              </w:rPr>
              <w:br/>
            </w:r>
            <w:r>
              <w:rPr>
                <w:rStyle w:val="plan-content-pre1"/>
              </w:rPr>
              <w:lastRenderedPageBreak/>
              <w:t>* Chơi theo ý thích: chơi với đồ chơi ngoài trời, chơi với đồ chơi mang theo, nhặt rác – nhặt lá cây</w:t>
            </w:r>
            <w:r>
              <w:rPr>
                <w:sz w:val="28"/>
                <w:szCs w:val="28"/>
              </w:rPr>
              <w:br/>
            </w:r>
            <w:r>
              <w:rPr>
                <w:rStyle w:val="plan-content-pre1"/>
              </w:rPr>
              <w:t>- Giao lưu trò chơi vận động, (âm nhạc), với các lớp trong khối (thứ 5)</w:t>
            </w:r>
            <w:r>
              <w:rPr>
                <w:sz w:val="28"/>
                <w:szCs w:val="28"/>
              </w:rPr>
              <w:br/>
            </w:r>
            <w:r>
              <w:rPr>
                <w:rStyle w:val="plan-content-pre1"/>
              </w:rPr>
              <w:t xml:space="preserve">- Lao động, chăm sóc cây xanh (thứ 3) </w:t>
            </w:r>
            <w:r>
              <w:rPr>
                <w:rStyle w:val="plan-content-pre1"/>
                <w:b/>
                <w:bCs/>
                <w:color w:val="337AB7"/>
              </w:rPr>
              <w:t>(MT64)</w:t>
            </w:r>
            <w:r>
              <w:rPr>
                <w:rStyle w:val="plan-content-pre1"/>
              </w:rPr>
              <w:t xml:space="preserve"> </w:t>
            </w:r>
          </w:p>
          <w:p w14:paraId="1E7055D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93513" w14:textId="77777777" w:rsidR="00000000" w:rsidRDefault="00000000">
            <w:pPr>
              <w:rPr>
                <w:rFonts w:eastAsia="Times New Roman"/>
              </w:rPr>
            </w:pPr>
            <w:r>
              <w:rPr>
                <w:rStyle w:val="rate"/>
                <w:rFonts w:eastAsia="Times New Roman"/>
              </w:rPr>
              <w:lastRenderedPageBreak/>
              <w:t>MT64</w:t>
            </w:r>
          </w:p>
        </w:tc>
      </w:tr>
      <w:tr w:rsidR="00000000" w14:paraId="53212E44" w14:textId="77777777">
        <w:trPr>
          <w:divId w:val="83934781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CA2CFF0"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D102884" w14:textId="77777777" w:rsidR="00000000" w:rsidRDefault="00000000">
            <w:r>
              <w:rPr>
                <w:rStyle w:val="plan-content-pre1"/>
              </w:rPr>
              <w:t>* Góc trọng tâm: Tuần 1: Góc nghệ thuật: trang trí cho trang phục mùa hè</w:t>
            </w:r>
            <w:r>
              <w:rPr>
                <w:sz w:val="28"/>
                <w:szCs w:val="28"/>
              </w:rPr>
              <w:br/>
            </w:r>
            <w:r>
              <w:rPr>
                <w:rStyle w:val="plan-content-pre1"/>
              </w:rPr>
              <w:t>Tuần 2: Góc khám phá: trải nghiệm với nước</w:t>
            </w:r>
            <w:r>
              <w:rPr>
                <w:sz w:val="28"/>
                <w:szCs w:val="28"/>
              </w:rPr>
              <w:br/>
            </w:r>
            <w:r>
              <w:rPr>
                <w:rStyle w:val="plan-content-pre1"/>
              </w:rPr>
              <w:t>Tuần 3: Góc văn học: xem tranh, kể chuyện theo tranh về vua Hùng</w:t>
            </w:r>
            <w:r>
              <w:rPr>
                <w:sz w:val="28"/>
                <w:szCs w:val="28"/>
              </w:rPr>
              <w:br/>
            </w:r>
            <w:r>
              <w:rPr>
                <w:rStyle w:val="plan-content-pre1"/>
              </w:rPr>
              <w:t>Tuần 4: Góc sách: làm sách về lịch sử 30/4</w:t>
            </w:r>
            <w:r>
              <w:rPr>
                <w:sz w:val="28"/>
                <w:szCs w:val="28"/>
              </w:rPr>
              <w:br/>
            </w:r>
            <w:r>
              <w:rPr>
                <w:rStyle w:val="plan-content-pre1"/>
              </w:rPr>
              <w:t>* Góc chơi đóng vai:</w:t>
            </w:r>
            <w:r>
              <w:rPr>
                <w:sz w:val="28"/>
                <w:szCs w:val="28"/>
              </w:rPr>
              <w:br/>
            </w:r>
            <w:r>
              <w:rPr>
                <w:rStyle w:val="plan-content-pre1"/>
              </w:rPr>
              <w:t>+ Gia đình: Đi siêu thị mua quần áo mùa hè</w:t>
            </w:r>
            <w:r>
              <w:rPr>
                <w:sz w:val="28"/>
                <w:szCs w:val="28"/>
              </w:rPr>
              <w:br/>
            </w:r>
            <w:r>
              <w:rPr>
                <w:rStyle w:val="plan-content-pre1"/>
              </w:rPr>
              <w:t>+ Bán hàng: bán các loại nước; nước hoa quả, nước ngọt, nước khoáng….</w:t>
            </w:r>
            <w:r>
              <w:rPr>
                <w:sz w:val="28"/>
                <w:szCs w:val="28"/>
              </w:rPr>
              <w:br/>
            </w:r>
            <w:r>
              <w:rPr>
                <w:rStyle w:val="plan-content-pre1"/>
              </w:rPr>
              <w:t>+ Nấu ăn: Vắt nước cam, nước ép hoa quả</w:t>
            </w:r>
            <w:r>
              <w:rPr>
                <w:sz w:val="28"/>
                <w:szCs w:val="28"/>
              </w:rPr>
              <w:br/>
            </w:r>
            <w:r>
              <w:rPr>
                <w:rStyle w:val="plan-content-pre1"/>
              </w:rPr>
              <w:t>+ Góc xây dựng: xây dựng bãi biển</w:t>
            </w:r>
            <w:r>
              <w:rPr>
                <w:sz w:val="28"/>
                <w:szCs w:val="28"/>
              </w:rPr>
              <w:br/>
            </w:r>
            <w:r>
              <w:rPr>
                <w:rStyle w:val="plan-content-pre1"/>
              </w:rPr>
              <w:t>* Góc học tập:</w:t>
            </w:r>
            <w:r>
              <w:rPr>
                <w:sz w:val="28"/>
                <w:szCs w:val="28"/>
              </w:rPr>
              <w:br/>
            </w:r>
            <w:r>
              <w:rPr>
                <w:rStyle w:val="plan-content-pre1"/>
              </w:rPr>
              <w:t>- Thư viện: Xem sách tranh, truyện tranh, đọc thơ, truyện theo các sự kiện của tuần: kể truyện theo tranh Truyện: Đám mây đen xấu xí, Giọt nước tí xíu …</w:t>
            </w:r>
            <w:r>
              <w:rPr>
                <w:sz w:val="28"/>
                <w:szCs w:val="28"/>
              </w:rPr>
              <w:br/>
            </w:r>
            <w:r>
              <w:rPr>
                <w:rStyle w:val="plan-content-pre1"/>
              </w:rPr>
              <w:t>- Toán: Chơi với các đồ chơi, làm phiếu bài tập nhận biết phân biệt buổi sáng – buổi tối, ngày – đêm, sắp xếp qui tắc 2 đối tượng. So sánh, tách gộp hai nhóm đồ vật có số lượng là 4, 5 (MT30)</w:t>
            </w:r>
            <w:r>
              <w:rPr>
                <w:sz w:val="28"/>
                <w:szCs w:val="28"/>
              </w:rPr>
              <w:br/>
            </w:r>
            <w:r>
              <w:rPr>
                <w:rStyle w:val="plan-content-pre1"/>
              </w:rPr>
              <w:t>* Góc xây dựng: Xây dựng bãi biển</w:t>
            </w:r>
            <w:r>
              <w:rPr>
                <w:sz w:val="28"/>
                <w:szCs w:val="28"/>
              </w:rPr>
              <w:br/>
            </w:r>
            <w:r>
              <w:rPr>
                <w:rStyle w:val="plan-content-pre1"/>
              </w:rPr>
              <w:t>* Góc nghệ thuật :</w:t>
            </w:r>
            <w:r>
              <w:rPr>
                <w:sz w:val="28"/>
                <w:szCs w:val="28"/>
              </w:rPr>
              <w:br/>
            </w:r>
            <w:r>
              <w:rPr>
                <w:rStyle w:val="plan-content-pre1"/>
              </w:rPr>
              <w:t>- Tạo hình: Làm trang phục mùa hè từ giấy màu, trang trí cho trang phục, mũ, dép</w:t>
            </w:r>
            <w:r>
              <w:rPr>
                <w:sz w:val="28"/>
                <w:szCs w:val="28"/>
              </w:rPr>
              <w:br/>
            </w:r>
            <w:r>
              <w:rPr>
                <w:rStyle w:val="plan-content-pre1"/>
              </w:rPr>
              <w:t>- Âm nhạc: Hát theo nhạc, chơi với các dụng cụ âm nhạc. Biểu diễn các bài hát theo chủ đề</w:t>
            </w:r>
            <w:r>
              <w:rPr>
                <w:sz w:val="28"/>
                <w:szCs w:val="28"/>
              </w:rPr>
              <w:br/>
            </w:r>
            <w:r>
              <w:rPr>
                <w:rStyle w:val="plan-content-pre1"/>
              </w:rPr>
              <w:t>* Góc thực hành cuộc sống: Hút, thấm nước bằng các dụng cụ - rót nước từ bình, ấm vào cốc, chén</w:t>
            </w:r>
            <w:r>
              <w:rPr>
                <w:sz w:val="28"/>
                <w:szCs w:val="28"/>
              </w:rPr>
              <w:br/>
            </w:r>
            <w:r>
              <w:rPr>
                <w:rStyle w:val="plan-content-pre1"/>
              </w:rPr>
              <w:t xml:space="preserve">* Góc khám phá : Nước đổi màu, trải nghiệm với nước </w:t>
            </w:r>
            <w:r>
              <w:rPr>
                <w:rStyle w:val="plan-content-pre1"/>
                <w:b/>
                <w:bCs/>
                <w:color w:val="337AB7"/>
              </w:rPr>
              <w:t>(MT30)</w:t>
            </w:r>
            <w:r>
              <w:rPr>
                <w:rStyle w:val="plan-content-pre1"/>
              </w:rPr>
              <w:t xml:space="preserve"> </w:t>
            </w:r>
          </w:p>
          <w:p w14:paraId="2FEF336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311DE" w14:textId="77777777" w:rsidR="00000000" w:rsidRDefault="00000000">
            <w:pPr>
              <w:rPr>
                <w:rFonts w:eastAsia="Times New Roman"/>
              </w:rPr>
            </w:pPr>
            <w:r>
              <w:rPr>
                <w:rStyle w:val="rate"/>
                <w:rFonts w:eastAsia="Times New Roman"/>
              </w:rPr>
              <w:t>MT30</w:t>
            </w:r>
          </w:p>
        </w:tc>
      </w:tr>
      <w:tr w:rsidR="00000000" w14:paraId="06D075F6" w14:textId="77777777">
        <w:trPr>
          <w:divId w:val="83934781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AF8BE85"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3B1C9A8" w14:textId="77777777" w:rsidR="00000000" w:rsidRDefault="00000000">
            <w:r>
              <w:rPr>
                <w:rStyle w:val="plan-content-pre1"/>
              </w:rPr>
              <w:t>- Thực hành – rèn các kĩ năng:</w:t>
            </w:r>
            <w:r>
              <w:rPr>
                <w:sz w:val="28"/>
                <w:szCs w:val="28"/>
              </w:rPr>
              <w:br/>
            </w:r>
            <w:r>
              <w:rPr>
                <w:rStyle w:val="plan-content-pre1"/>
              </w:rPr>
              <w:t>+ Rèn trẻ các kĩ năng phòng tránh một số hành động nguy hiểm: nước nóng, vật sắc nhọn, đi theo người lạ, đi cùng người thân khi đến nơi đông người</w:t>
            </w:r>
            <w:r>
              <w:rPr>
                <w:sz w:val="28"/>
                <w:szCs w:val="28"/>
              </w:rPr>
              <w:br/>
            </w:r>
            <w:r>
              <w:rPr>
                <w:rStyle w:val="plan-content-pre1"/>
              </w:rPr>
              <w:lastRenderedPageBreak/>
              <w:t>+ Rèn thói quen mặc trang phục phù hợp với thời tiết, giữ gìn vệ sinh sạch sẽ</w:t>
            </w:r>
            <w:r>
              <w:rPr>
                <w:sz w:val="28"/>
                <w:szCs w:val="28"/>
              </w:rPr>
              <w:br/>
            </w:r>
            <w:r>
              <w:rPr>
                <w:rStyle w:val="plan-content-pre1"/>
              </w:rPr>
              <w:t xml:space="preserve">+ Tiếp tục cùng cô cất gối, xếp chăn, chiếu sau khi ngủ dậy </w:t>
            </w:r>
            <w:r>
              <w:rPr>
                <w:rStyle w:val="plan-content-pre1"/>
                <w:b/>
                <w:bCs/>
                <w:color w:val="337AB7"/>
              </w:rPr>
              <w:t>(MT65)</w:t>
            </w:r>
            <w:r>
              <w:rPr>
                <w:rStyle w:val="plan-content-pre1"/>
              </w:rPr>
              <w:t xml:space="preserve"> </w:t>
            </w:r>
          </w:p>
          <w:p w14:paraId="06922DF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20FE" w14:textId="77777777" w:rsidR="00000000" w:rsidRDefault="00000000">
            <w:pPr>
              <w:rPr>
                <w:rFonts w:eastAsia="Times New Roman"/>
              </w:rPr>
            </w:pPr>
            <w:r>
              <w:rPr>
                <w:rStyle w:val="rate"/>
                <w:rFonts w:eastAsia="Times New Roman"/>
              </w:rPr>
              <w:lastRenderedPageBreak/>
              <w:t>MT65</w:t>
            </w:r>
          </w:p>
        </w:tc>
      </w:tr>
      <w:tr w:rsidR="00000000" w14:paraId="7B1AD004" w14:textId="77777777">
        <w:trPr>
          <w:divId w:val="83934781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64A0F00"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22E220E" w14:textId="77777777" w:rsidR="00000000" w:rsidRDefault="00000000">
            <w:r>
              <w:rPr>
                <w:rStyle w:val="plan-content-pre1"/>
              </w:rPr>
              <w:t>* Hướng dẫn chơi các trò chơi: trò chơi Montessori: rót nước bằng nhiều dụng cụ, thấm hút nước</w:t>
            </w:r>
            <w:r>
              <w:rPr>
                <w:sz w:val="28"/>
                <w:szCs w:val="28"/>
              </w:rPr>
              <w:br/>
            </w:r>
            <w:r>
              <w:rPr>
                <w:rStyle w:val="plan-content-pre1"/>
              </w:rPr>
              <w:t>* Lao động tập thể: Vệ sinh các góc chơi, lau lá cây, chăm sóc cây</w:t>
            </w:r>
            <w:r>
              <w:rPr>
                <w:sz w:val="28"/>
                <w:szCs w:val="28"/>
              </w:rPr>
              <w:br/>
            </w:r>
            <w:r>
              <w:rPr>
                <w:rStyle w:val="plan-content-pre1"/>
              </w:rPr>
              <w:t>* Ôn tập từ mới, mẫu câu, các bài hát tiếng anh theo chủ đề của trung tâm</w:t>
            </w:r>
            <w:r>
              <w:rPr>
                <w:sz w:val="28"/>
                <w:szCs w:val="28"/>
              </w:rPr>
              <w:br/>
            </w:r>
            <w:r>
              <w:rPr>
                <w:rStyle w:val="plan-content-pre1"/>
              </w:rPr>
              <w:t>* Kể chuyện: Giọt nước tí xíu, Đám mây đen xấu xí</w:t>
            </w:r>
            <w:r>
              <w:rPr>
                <w:sz w:val="28"/>
                <w:szCs w:val="28"/>
              </w:rPr>
              <w:br/>
            </w:r>
            <w:r>
              <w:rPr>
                <w:rStyle w:val="plan-content-pre1"/>
              </w:rPr>
              <w:t>* Hát múa các bài hát theo chủ đề: màu hoa, hái hoa, Gieo hạt, em yêu cây xanh …</w:t>
            </w:r>
            <w:r>
              <w:rPr>
                <w:sz w:val="28"/>
                <w:szCs w:val="28"/>
              </w:rPr>
              <w:br/>
            </w:r>
            <w:r>
              <w:rPr>
                <w:rStyle w:val="plan-content-pre1"/>
              </w:rPr>
              <w:t>* Rèn KN tạo hình: Tô, vẽ tranh trang phục mùa hè, vẽ tranh hồ nươc, sông, biển…Rèn kĩ năng tô theo nét … Sưu tầm, cắt dán tranh ảnh trên họa báo và tạp chí để làm thành sách lịch sử</w:t>
            </w:r>
            <w:r>
              <w:rPr>
                <w:sz w:val="28"/>
                <w:szCs w:val="28"/>
              </w:rPr>
              <w:br/>
            </w:r>
            <w:r>
              <w:rPr>
                <w:rStyle w:val="plan-content-pre1"/>
              </w:rPr>
              <w:t>* Hoàn thiện BT toán, chơi trò chơi toán</w:t>
            </w:r>
            <w:r>
              <w:rPr>
                <w:sz w:val="28"/>
                <w:szCs w:val="28"/>
              </w:rPr>
              <w:br/>
            </w:r>
            <w:r>
              <w:rPr>
                <w:rStyle w:val="plan-content-pre1"/>
              </w:rPr>
              <w:t>* Tham gia phòng học Kidsmat</w:t>
            </w:r>
            <w:r>
              <w:rPr>
                <w:sz w:val="28"/>
                <w:szCs w:val="28"/>
              </w:rPr>
              <w:br/>
            </w:r>
            <w:r>
              <w:rPr>
                <w:rStyle w:val="plan-content-pre1"/>
              </w:rPr>
              <w:t xml:space="preserve">* Thứ 6: Biểu diễn văn nghệ, nêu gương bé ngoan </w:t>
            </w:r>
          </w:p>
          <w:p w14:paraId="1EDD4FA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46D1E" w14:textId="77777777" w:rsidR="00000000" w:rsidRDefault="00000000">
            <w:pPr>
              <w:rPr>
                <w:rFonts w:eastAsia="Times New Roman"/>
              </w:rPr>
            </w:pPr>
          </w:p>
        </w:tc>
      </w:tr>
      <w:tr w:rsidR="00000000" w14:paraId="75B15D83" w14:textId="77777777">
        <w:trPr>
          <w:divId w:val="83934781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EAB2B87"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1C0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1A10D"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C20F4"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8F115"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56E32" w14:textId="77777777" w:rsidR="00000000" w:rsidRDefault="00000000">
            <w:pPr>
              <w:rPr>
                <w:rFonts w:eastAsia="Times New Roman"/>
                <w:sz w:val="20"/>
                <w:szCs w:val="20"/>
              </w:rPr>
            </w:pPr>
          </w:p>
        </w:tc>
      </w:tr>
      <w:tr w:rsidR="00000000" w14:paraId="0E089535" w14:textId="77777777">
        <w:trPr>
          <w:divId w:val="83934781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05D536A"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0755E7D9" w14:textId="77777777" w:rsidR="00000000" w:rsidRDefault="00000000">
            <w:pPr>
              <w:jc w:val="center"/>
              <w:divId w:val="635843729"/>
              <w:rPr>
                <w:sz w:val="24"/>
                <w:szCs w:val="24"/>
              </w:rPr>
            </w:pPr>
            <w:r>
              <w:rPr>
                <w:sz w:val="24"/>
                <w:szCs w:val="24"/>
              </w:rPr>
              <w:t>ĐÁNH GIÁ CỦA GIÁO VIÊN</w:t>
            </w:r>
          </w:p>
          <w:p w14:paraId="05AC1740" w14:textId="77777777" w:rsidR="00000000" w:rsidRDefault="00000000">
            <w:pPr>
              <w:rPr>
                <w:rFonts w:eastAsia="Times New Roman"/>
              </w:rPr>
            </w:pPr>
          </w:p>
          <w:p w14:paraId="36049432" w14:textId="77777777" w:rsidR="00000000" w:rsidRDefault="00000000">
            <w:pPr>
              <w:rPr>
                <w:rFonts w:eastAsia="Times New Roman"/>
              </w:rPr>
            </w:pPr>
            <w:r>
              <w:rPr>
                <w:rFonts w:eastAsia="Times New Roman"/>
              </w:rPr>
              <w:pict w14:anchorId="0998B345">
                <v:rect id="_x0000_i1031" style="width:0;height:1.5pt" o:hralign="center" o:hrstd="t" o:hr="t" fillcolor="#a0a0a0" stroked="f"/>
              </w:pict>
            </w:r>
          </w:p>
          <w:p w14:paraId="68B60081" w14:textId="77777777" w:rsidR="00000000" w:rsidRDefault="00000000">
            <w:pPr>
              <w:jc w:val="center"/>
              <w:divId w:val="737094603"/>
              <w:rPr>
                <w:sz w:val="24"/>
                <w:szCs w:val="24"/>
              </w:rPr>
            </w:pPr>
            <w:r>
              <w:rPr>
                <w:sz w:val="24"/>
                <w:szCs w:val="24"/>
              </w:rPr>
              <w:t>ĐÁNH GIÁ CỦA BAN GIÁM HIỆU</w:t>
            </w:r>
          </w:p>
          <w:p w14:paraId="293E3380" w14:textId="77777777" w:rsidR="00000000" w:rsidRDefault="00000000">
            <w:pPr>
              <w:rPr>
                <w:rFonts w:eastAsia="Times New Roman"/>
              </w:rPr>
            </w:pPr>
          </w:p>
          <w:p w14:paraId="524A78C9" w14:textId="77777777" w:rsidR="00000000" w:rsidRDefault="00000000">
            <w:pPr>
              <w:rPr>
                <w:rFonts w:eastAsia="Times New Roman"/>
              </w:rPr>
            </w:pPr>
            <w:r>
              <w:rPr>
                <w:rFonts w:eastAsia="Times New Roman"/>
              </w:rPr>
              <w:pict w14:anchorId="42221BBC">
                <v:rect id="_x0000_i1032" style="width:0;height:1.5pt" o:hralign="center" o:hrstd="t" o:hr="t" fillcolor="#a0a0a0" stroked="f"/>
              </w:pict>
            </w:r>
          </w:p>
        </w:tc>
      </w:tr>
    </w:tbl>
    <w:p w14:paraId="7A50D217" w14:textId="77777777" w:rsidR="008E4D8E" w:rsidRDefault="008E4D8E">
      <w:pPr>
        <w:pStyle w:val="Heading2"/>
        <w:spacing w:before="0" w:beforeAutospacing="0" w:after="0" w:afterAutospacing="0" w:line="288" w:lineRule="auto"/>
        <w:ind w:firstLine="720"/>
        <w:jc w:val="both"/>
        <w:rPr>
          <w:rFonts w:eastAsia="Times New Roman"/>
        </w:rPr>
      </w:pPr>
    </w:p>
    <w:sectPr w:rsidR="008E4D8E">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45ACB"/>
    <w:rsid w:val="003F273E"/>
    <w:rsid w:val="00645ACB"/>
    <w:rsid w:val="008E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53324"/>
  <w15:chartTrackingRefBased/>
  <w15:docId w15:val="{0DAEBF11-EA20-4B3D-B56D-A09258AE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31250">
      <w:marLeft w:val="0"/>
      <w:marRight w:val="0"/>
      <w:marTop w:val="0"/>
      <w:marBottom w:val="0"/>
      <w:divBdr>
        <w:top w:val="none" w:sz="0" w:space="0" w:color="auto"/>
        <w:left w:val="none" w:sz="0" w:space="0" w:color="auto"/>
        <w:bottom w:val="none" w:sz="0" w:space="0" w:color="auto"/>
        <w:right w:val="none" w:sz="0" w:space="0" w:color="auto"/>
      </w:divBdr>
      <w:divsChild>
        <w:div w:id="839347817">
          <w:marLeft w:val="0"/>
          <w:marRight w:val="0"/>
          <w:marTop w:val="0"/>
          <w:marBottom w:val="0"/>
          <w:divBdr>
            <w:top w:val="none" w:sz="0" w:space="0" w:color="auto"/>
            <w:left w:val="none" w:sz="0" w:space="0" w:color="auto"/>
            <w:bottom w:val="none" w:sz="0" w:space="0" w:color="auto"/>
            <w:right w:val="none" w:sz="0" w:space="0" w:color="auto"/>
          </w:divBdr>
          <w:divsChild>
            <w:div w:id="48312819">
              <w:marLeft w:val="0"/>
              <w:marRight w:val="0"/>
              <w:marTop w:val="0"/>
              <w:marBottom w:val="0"/>
              <w:divBdr>
                <w:top w:val="none" w:sz="0" w:space="0" w:color="auto"/>
                <w:left w:val="none" w:sz="0" w:space="0" w:color="auto"/>
                <w:bottom w:val="none" w:sz="0" w:space="0" w:color="auto"/>
                <w:right w:val="none" w:sz="0" w:space="0" w:color="auto"/>
              </w:divBdr>
            </w:div>
            <w:div w:id="1575699604">
              <w:marLeft w:val="0"/>
              <w:marRight w:val="0"/>
              <w:marTop w:val="0"/>
              <w:marBottom w:val="0"/>
              <w:divBdr>
                <w:top w:val="none" w:sz="0" w:space="0" w:color="auto"/>
                <w:left w:val="none" w:sz="0" w:space="0" w:color="auto"/>
                <w:bottom w:val="none" w:sz="0" w:space="0" w:color="auto"/>
                <w:right w:val="none" w:sz="0" w:space="0" w:color="auto"/>
              </w:divBdr>
            </w:div>
            <w:div w:id="154420869">
              <w:marLeft w:val="0"/>
              <w:marRight w:val="0"/>
              <w:marTop w:val="0"/>
              <w:marBottom w:val="0"/>
              <w:divBdr>
                <w:top w:val="none" w:sz="0" w:space="0" w:color="auto"/>
                <w:left w:val="none" w:sz="0" w:space="0" w:color="auto"/>
                <w:bottom w:val="none" w:sz="0" w:space="0" w:color="auto"/>
                <w:right w:val="none" w:sz="0" w:space="0" w:color="auto"/>
              </w:divBdr>
            </w:div>
            <w:div w:id="1755470286">
              <w:marLeft w:val="0"/>
              <w:marRight w:val="0"/>
              <w:marTop w:val="0"/>
              <w:marBottom w:val="0"/>
              <w:divBdr>
                <w:top w:val="none" w:sz="0" w:space="0" w:color="auto"/>
                <w:left w:val="none" w:sz="0" w:space="0" w:color="auto"/>
                <w:bottom w:val="none" w:sz="0" w:space="0" w:color="auto"/>
                <w:right w:val="none" w:sz="0" w:space="0" w:color="auto"/>
              </w:divBdr>
            </w:div>
            <w:div w:id="1347321502">
              <w:marLeft w:val="0"/>
              <w:marRight w:val="0"/>
              <w:marTop w:val="0"/>
              <w:marBottom w:val="0"/>
              <w:divBdr>
                <w:top w:val="none" w:sz="0" w:space="0" w:color="auto"/>
                <w:left w:val="none" w:sz="0" w:space="0" w:color="auto"/>
                <w:bottom w:val="none" w:sz="0" w:space="0" w:color="auto"/>
                <w:right w:val="none" w:sz="0" w:space="0" w:color="auto"/>
              </w:divBdr>
            </w:div>
            <w:div w:id="478300940">
              <w:marLeft w:val="0"/>
              <w:marRight w:val="0"/>
              <w:marTop w:val="0"/>
              <w:marBottom w:val="0"/>
              <w:divBdr>
                <w:top w:val="none" w:sz="0" w:space="0" w:color="auto"/>
                <w:left w:val="none" w:sz="0" w:space="0" w:color="auto"/>
                <w:bottom w:val="none" w:sz="0" w:space="0" w:color="auto"/>
                <w:right w:val="none" w:sz="0" w:space="0" w:color="auto"/>
              </w:divBdr>
            </w:div>
            <w:div w:id="635843729">
              <w:marLeft w:val="0"/>
              <w:marRight w:val="0"/>
              <w:marTop w:val="100"/>
              <w:marBottom w:val="100"/>
              <w:divBdr>
                <w:top w:val="none" w:sz="0" w:space="0" w:color="auto"/>
                <w:left w:val="none" w:sz="0" w:space="0" w:color="auto"/>
                <w:bottom w:val="none" w:sz="0" w:space="0" w:color="auto"/>
                <w:right w:val="none" w:sz="0" w:space="0" w:color="auto"/>
              </w:divBdr>
            </w:div>
            <w:div w:id="7370946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4</cp:revision>
  <dcterms:created xsi:type="dcterms:W3CDTF">2023-04-16T08:24:00Z</dcterms:created>
  <dcterms:modified xsi:type="dcterms:W3CDTF">2023-04-16T08:24:00Z</dcterms:modified>
</cp:coreProperties>
</file>