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0890E" w14:textId="77777777" w:rsidR="00000000" w:rsidRDefault="00000000">
      <w:pPr>
        <w:pStyle w:val="NormalWeb"/>
        <w:spacing w:line="288" w:lineRule="auto"/>
        <w:ind w:firstLine="720"/>
        <w:jc w:val="center"/>
        <w:outlineLvl w:val="2"/>
        <w:divId w:val="813303612"/>
        <w:rPr>
          <w:rFonts w:eastAsia="Times New Roman"/>
          <w:b/>
          <w:bCs/>
          <w:sz w:val="28"/>
          <w:szCs w:val="28"/>
        </w:rPr>
      </w:pPr>
      <w:r>
        <w:rPr>
          <w:rFonts w:eastAsia="Times New Roman"/>
          <w:b/>
          <w:bCs/>
          <w:sz w:val="28"/>
          <w:szCs w:val="28"/>
        </w:rPr>
        <w:t xml:space="preserve">KẾ HOẠCH GIÁO DỤC THÁNG 4 - LỨA TUỔI MẪU GIÁO LỚN 5-6 TUỔI - LỚP MGLA3 </w:t>
      </w:r>
      <w:r>
        <w:rPr>
          <w:rFonts w:eastAsia="Times New Roman"/>
          <w:b/>
          <w:bCs/>
          <w:sz w:val="28"/>
          <w:szCs w:val="28"/>
        </w:rPr>
        <w:br/>
        <w:t xml:space="preserve">Tên giáo viên: Lớp A3, Nguyễn Ánh Tuyết, Lương Bích Vân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2"/>
        <w:gridCol w:w="366"/>
        <w:gridCol w:w="2463"/>
        <w:gridCol w:w="2463"/>
        <w:gridCol w:w="2463"/>
        <w:gridCol w:w="2463"/>
        <w:gridCol w:w="1232"/>
      </w:tblGrid>
      <w:tr w:rsidR="00000000" w14:paraId="37F7802F" w14:textId="77777777">
        <w:trPr>
          <w:divId w:val="813303612"/>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14:paraId="0E66B109" w14:textId="77777777" w:rsidR="00000000" w:rsidRDefault="00000000">
            <w:pPr>
              <w:jc w:val="center"/>
              <w:divId w:val="1774740993"/>
              <w:rPr>
                <w:rFonts w:eastAsia="Times New Roman"/>
                <w:b/>
                <w:bCs/>
              </w:rPr>
            </w:pPr>
            <w:r>
              <w:rPr>
                <w:rFonts w:eastAsia="Times New Roman"/>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14:paraId="14A25CAC" w14:textId="77777777" w:rsidR="00000000" w:rsidRDefault="00000000">
            <w:pPr>
              <w:jc w:val="center"/>
              <w:divId w:val="1243566259"/>
              <w:rPr>
                <w:rFonts w:eastAsia="Times New Roman"/>
                <w:b/>
                <w:bCs/>
              </w:rPr>
            </w:pPr>
            <w:r>
              <w:rPr>
                <w:rFonts w:eastAsia="Times New Roman"/>
                <w:b/>
                <w:bCs/>
              </w:rPr>
              <w:t>Tuần 1</w:t>
            </w:r>
            <w:r>
              <w:rPr>
                <w:rFonts w:eastAsia="Times New Roman"/>
                <w:b/>
                <w:bCs/>
              </w:rPr>
              <w:br/>
            </w:r>
            <w:r>
              <w:rPr>
                <w:rFonts w:eastAsia="Times New Roman"/>
                <w:b/>
                <w:bCs/>
                <w:i/>
                <w:iCs/>
              </w:rPr>
              <w:t>Từ 03/04 đến 07/04</w:t>
            </w:r>
          </w:p>
        </w:tc>
        <w:tc>
          <w:tcPr>
            <w:tcW w:w="900" w:type="pct"/>
            <w:tcBorders>
              <w:top w:val="single" w:sz="6" w:space="0" w:color="000000"/>
              <w:left w:val="single" w:sz="6" w:space="0" w:color="000000"/>
              <w:bottom w:val="single" w:sz="6" w:space="0" w:color="000000"/>
              <w:right w:val="single" w:sz="6" w:space="0" w:color="000000"/>
            </w:tcBorders>
            <w:hideMark/>
          </w:tcPr>
          <w:p w14:paraId="33C9E104" w14:textId="77777777" w:rsidR="00000000" w:rsidRDefault="00000000">
            <w:pPr>
              <w:jc w:val="center"/>
              <w:divId w:val="2034454406"/>
              <w:rPr>
                <w:rFonts w:eastAsia="Times New Roman"/>
                <w:b/>
                <w:bCs/>
              </w:rPr>
            </w:pPr>
            <w:r>
              <w:rPr>
                <w:rFonts w:eastAsia="Times New Roman"/>
                <w:b/>
                <w:bCs/>
              </w:rPr>
              <w:t>Tuần 2</w:t>
            </w:r>
            <w:r>
              <w:rPr>
                <w:rFonts w:eastAsia="Times New Roman"/>
                <w:b/>
                <w:bCs/>
              </w:rPr>
              <w:br/>
            </w:r>
            <w:r>
              <w:rPr>
                <w:rFonts w:eastAsia="Times New Roman"/>
                <w:b/>
                <w:bCs/>
                <w:i/>
                <w:iCs/>
              </w:rPr>
              <w:t>Từ 10/04 đến 14/04</w:t>
            </w:r>
          </w:p>
        </w:tc>
        <w:tc>
          <w:tcPr>
            <w:tcW w:w="900" w:type="pct"/>
            <w:tcBorders>
              <w:top w:val="single" w:sz="6" w:space="0" w:color="000000"/>
              <w:left w:val="single" w:sz="6" w:space="0" w:color="000000"/>
              <w:bottom w:val="single" w:sz="6" w:space="0" w:color="000000"/>
              <w:right w:val="single" w:sz="6" w:space="0" w:color="000000"/>
            </w:tcBorders>
            <w:hideMark/>
          </w:tcPr>
          <w:p w14:paraId="62CA2893" w14:textId="77777777" w:rsidR="00000000" w:rsidRDefault="00000000">
            <w:pPr>
              <w:jc w:val="center"/>
              <w:divId w:val="1495224587"/>
              <w:rPr>
                <w:rFonts w:eastAsia="Times New Roman"/>
                <w:b/>
                <w:bCs/>
              </w:rPr>
            </w:pPr>
            <w:r>
              <w:rPr>
                <w:rFonts w:eastAsia="Times New Roman"/>
                <w:b/>
                <w:bCs/>
              </w:rPr>
              <w:t>Tuần 3</w:t>
            </w:r>
            <w:r>
              <w:rPr>
                <w:rFonts w:eastAsia="Times New Roman"/>
                <w:b/>
                <w:bCs/>
              </w:rPr>
              <w:br/>
            </w:r>
            <w:r>
              <w:rPr>
                <w:rFonts w:eastAsia="Times New Roman"/>
                <w:b/>
                <w:bCs/>
                <w:i/>
                <w:iCs/>
              </w:rPr>
              <w:t>Từ 17/04 đến 21/04</w:t>
            </w:r>
          </w:p>
        </w:tc>
        <w:tc>
          <w:tcPr>
            <w:tcW w:w="900" w:type="pct"/>
            <w:tcBorders>
              <w:top w:val="single" w:sz="6" w:space="0" w:color="000000"/>
              <w:left w:val="single" w:sz="6" w:space="0" w:color="000000"/>
              <w:bottom w:val="single" w:sz="6" w:space="0" w:color="000000"/>
              <w:right w:val="single" w:sz="6" w:space="0" w:color="000000"/>
            </w:tcBorders>
            <w:hideMark/>
          </w:tcPr>
          <w:p w14:paraId="00836C3E" w14:textId="77777777" w:rsidR="00000000" w:rsidRDefault="00000000">
            <w:pPr>
              <w:jc w:val="center"/>
              <w:divId w:val="691423242"/>
              <w:rPr>
                <w:rFonts w:eastAsia="Times New Roman"/>
                <w:b/>
                <w:bCs/>
              </w:rPr>
            </w:pPr>
            <w:r>
              <w:rPr>
                <w:rFonts w:eastAsia="Times New Roman"/>
                <w:b/>
                <w:bCs/>
              </w:rPr>
              <w:t>Tuần 4</w:t>
            </w:r>
            <w:r>
              <w:rPr>
                <w:rFonts w:eastAsia="Times New Roman"/>
                <w:b/>
                <w:bCs/>
              </w:rPr>
              <w:br/>
            </w:r>
            <w:r>
              <w:rPr>
                <w:rFonts w:eastAsia="Times New Roman"/>
                <w:b/>
                <w:bCs/>
                <w:i/>
                <w:iCs/>
              </w:rPr>
              <w:t>Từ 24/04 đến 28/04</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4CDC3C06" w14:textId="77777777" w:rsidR="00000000" w:rsidRDefault="00000000">
            <w:pPr>
              <w:jc w:val="center"/>
              <w:divId w:val="1098675471"/>
              <w:rPr>
                <w:rFonts w:eastAsia="Times New Roman"/>
                <w:b/>
                <w:bCs/>
              </w:rPr>
            </w:pPr>
            <w:r>
              <w:rPr>
                <w:rFonts w:eastAsia="Times New Roman"/>
                <w:b/>
                <w:bCs/>
              </w:rPr>
              <w:t>Mục tiêu thực hiện</w:t>
            </w:r>
          </w:p>
        </w:tc>
      </w:tr>
      <w:tr w:rsidR="00000000" w14:paraId="2FC5ADE0" w14:textId="77777777">
        <w:trPr>
          <w:divId w:val="81330361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CFD4D63" w14:textId="77777777" w:rsidR="00000000" w:rsidRDefault="00000000">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C8E9F4B" w14:textId="77777777" w:rsidR="00000000" w:rsidRDefault="00000000">
            <w:r>
              <w:rPr>
                <w:rStyle w:val="plan-content-pre1"/>
              </w:rPr>
              <w:t xml:space="preserve">* Cô đón trẻ: quan tâm đến sức khỏe của trẻ; nhắc trẻ cách sử dụng một số từ chào hỏi và từ lễ phép phù hợp tình huống; thực hiện đúng các nề nếp (cất đồ dùng cá nhân) khi đến lớp. </w:t>
            </w:r>
            <w:r>
              <w:rPr>
                <w:sz w:val="28"/>
                <w:szCs w:val="28"/>
              </w:rPr>
              <w:br/>
            </w:r>
            <w:r>
              <w:rPr>
                <w:rStyle w:val="plan-content-pre1"/>
              </w:rPr>
              <w:t xml:space="preserve">* Tập thể dục theo nhạc chung của trường: tập cùng với vòng </w:t>
            </w:r>
            <w:r>
              <w:rPr>
                <w:sz w:val="28"/>
                <w:szCs w:val="28"/>
              </w:rPr>
              <w:br/>
            </w:r>
            <w:r>
              <w:rPr>
                <w:rStyle w:val="plan-content-pre1"/>
              </w:rPr>
              <w:t xml:space="preserve">- Khởi động: Làm VĐ nhẹ nhàng theo bài hát: Đàn gà trong sân </w:t>
            </w:r>
            <w:r>
              <w:rPr>
                <w:sz w:val="28"/>
                <w:szCs w:val="28"/>
              </w:rPr>
              <w:br/>
            </w:r>
            <w:r>
              <w:rPr>
                <w:rStyle w:val="plan-content-pre1"/>
              </w:rPr>
              <w:t xml:space="preserve">- Trọng động: - Hô hấp: Thổi nơ. - Tay: Ra trước - gập tay trước ngực </w:t>
            </w:r>
            <w:r>
              <w:rPr>
                <w:sz w:val="28"/>
                <w:szCs w:val="28"/>
              </w:rPr>
              <w:br/>
            </w:r>
            <w:r>
              <w:rPr>
                <w:rStyle w:val="plan-content-pre1"/>
              </w:rPr>
              <w:t xml:space="preserve">- Chân: Ngồi khuỵu gối. - Bụng: Quay người sang 2 bên </w:t>
            </w:r>
            <w:r>
              <w:rPr>
                <w:sz w:val="28"/>
                <w:szCs w:val="28"/>
              </w:rPr>
              <w:br/>
            </w:r>
            <w:r>
              <w:rPr>
                <w:rStyle w:val="plan-content-pre1"/>
              </w:rPr>
              <w:t xml:space="preserve">- Bật: Chân sáo, Chụm tách </w:t>
            </w:r>
            <w:r>
              <w:rPr>
                <w:sz w:val="28"/>
                <w:szCs w:val="28"/>
              </w:rPr>
              <w:br/>
            </w:r>
            <w:r>
              <w:rPr>
                <w:rStyle w:val="plan-content-pre1"/>
              </w:rPr>
              <w:t xml:space="preserve">- Hồi tĩnh: Đi lại nhẹ nhàng quanh chỗ tập. Cảm nhận thời tiết buổi sáng. </w:t>
            </w:r>
          </w:p>
          <w:p w14:paraId="5681A8E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AA480" w14:textId="77777777" w:rsidR="00000000" w:rsidRDefault="00000000">
            <w:pPr>
              <w:rPr>
                <w:rFonts w:eastAsia="Times New Roman"/>
              </w:rPr>
            </w:pPr>
          </w:p>
        </w:tc>
      </w:tr>
      <w:tr w:rsidR="00000000" w14:paraId="3DB8BDA8" w14:textId="77777777">
        <w:trPr>
          <w:divId w:val="81330361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DAC2904" w14:textId="77777777" w:rsidR="00000000" w:rsidRDefault="00000000">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0AE5299" w14:textId="77777777" w:rsidR="00000000" w:rsidRDefault="00000000">
            <w:r>
              <w:rPr>
                <w:rStyle w:val="plan-content-pre1"/>
              </w:rPr>
              <w:t>Kể các hoạt động về ngày giỗ tổ Hùng Vương, ngày Giải phóng miền Nam, Những vùng biển đảo của tổ quốc. Nghe các bài hát về Biển đảo Việt Nam, các hiện tượng trong tự nhiên</w:t>
            </w:r>
            <w:r>
              <w:rPr>
                <w:sz w:val="28"/>
                <w:szCs w:val="28"/>
              </w:rPr>
              <w:br/>
            </w:r>
            <w:r>
              <w:rPr>
                <w:rStyle w:val="plan-content-pre1"/>
              </w:rPr>
              <w:t xml:space="preserve">- Trao đổi với phụ huynh: ở nhà trò chuyện với trẻ về ngày giổ tổ Hùng Vương. Sưu tầm tranh ảnh về các cảnh đẹp vùng biển và hải đảo Việt Nam, hiện tượng tự nhiên trên họa báo, tạp chí. </w:t>
            </w:r>
            <w:r>
              <w:rPr>
                <w:sz w:val="28"/>
                <w:szCs w:val="28"/>
              </w:rPr>
              <w:br/>
            </w:r>
            <w:r>
              <w:rPr>
                <w:rStyle w:val="plan-content-pre1"/>
              </w:rPr>
              <w:t>- Hỏi trẻ về một số cảnh đẹp của quê hương mà trẻ biết. Gọi tên những cảnh đẹp và đặc điểm nổi bật .</w:t>
            </w:r>
            <w:r>
              <w:rPr>
                <w:sz w:val="28"/>
                <w:szCs w:val="28"/>
              </w:rPr>
              <w:br/>
            </w:r>
            <w:r>
              <w:rPr>
                <w:rStyle w:val="plan-content-pre1"/>
              </w:rPr>
              <w:t>- Trò chuyện với trẻ về các hiên tượng trong tự nhiên</w:t>
            </w:r>
            <w:r>
              <w:rPr>
                <w:sz w:val="28"/>
                <w:szCs w:val="28"/>
              </w:rPr>
              <w:br/>
            </w:r>
            <w:r>
              <w:rPr>
                <w:rStyle w:val="plan-content-pre1"/>
              </w:rPr>
              <w:t xml:space="preserve">- Khuyến khích trẻ quan sát, sưu tầm tranh ảnh từ sách báo theo chủ đề. </w:t>
            </w:r>
          </w:p>
          <w:p w14:paraId="1AA390C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4CF13" w14:textId="77777777" w:rsidR="00000000" w:rsidRDefault="00000000">
            <w:pPr>
              <w:rPr>
                <w:rFonts w:eastAsia="Times New Roman"/>
              </w:rPr>
            </w:pPr>
          </w:p>
        </w:tc>
      </w:tr>
      <w:tr w:rsidR="00000000" w14:paraId="69421D95" w14:textId="77777777">
        <w:trPr>
          <w:divId w:val="813303612"/>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350A0E2" w14:textId="77777777" w:rsidR="00000000" w:rsidRDefault="00000000">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8E98C"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5D648BFB" w14:textId="77777777" w:rsidR="00000000" w:rsidRDefault="00000000">
            <w:pPr>
              <w:pStyle w:val="text-center-report"/>
            </w:pPr>
            <w:r>
              <w:rPr>
                <w:b/>
                <w:bCs/>
              </w:rPr>
              <w:t>Hoạt động tạo hình</w:t>
            </w:r>
          </w:p>
          <w:p w14:paraId="755AFA37" w14:textId="77777777" w:rsidR="00000000" w:rsidRDefault="00000000">
            <w:pPr>
              <w:rPr>
                <w:rFonts w:eastAsia="Times New Roman"/>
              </w:rPr>
            </w:pPr>
            <w:r>
              <w:rPr>
                <w:rStyle w:val="plan-content-pre1"/>
                <w:rFonts w:eastAsia="Times New Roman"/>
              </w:rPr>
              <w:t xml:space="preserve">Vẽ tranh bảo vệ môi trường </w:t>
            </w:r>
            <w:r>
              <w:rPr>
                <w:rStyle w:val="plan-content-pre1"/>
                <w:rFonts w:eastAsia="Times New Roman"/>
                <w:b/>
                <w:bCs/>
                <w:color w:val="337AB7"/>
              </w:rPr>
              <w:t>(MT103)</w:t>
            </w:r>
            <w:r>
              <w:rPr>
                <w:rStyle w:val="plan-content-pre1"/>
                <w:rFonts w:eastAsia="Times New Roman"/>
              </w:rPr>
              <w:t xml:space="preserve"> </w:t>
            </w:r>
          </w:p>
          <w:p w14:paraId="3E3E0E9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DC34F9C" w14:textId="77777777" w:rsidR="00000000" w:rsidRDefault="00000000">
            <w:pPr>
              <w:pStyle w:val="text-center-report"/>
            </w:pPr>
            <w:r>
              <w:rPr>
                <w:b/>
                <w:bCs/>
              </w:rPr>
              <w:t>Hoạt động tạo hình</w:t>
            </w:r>
          </w:p>
          <w:p w14:paraId="78D204CF" w14:textId="77777777" w:rsidR="00000000" w:rsidRDefault="00000000">
            <w:pPr>
              <w:rPr>
                <w:rFonts w:eastAsia="Times New Roman"/>
              </w:rPr>
            </w:pPr>
            <w:r>
              <w:rPr>
                <w:rStyle w:val="plan-content-pre1"/>
                <w:rFonts w:eastAsia="Times New Roman"/>
              </w:rPr>
              <w:t xml:space="preserve">Đan nong mốt </w:t>
            </w:r>
          </w:p>
          <w:p w14:paraId="2C0F843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A4F238A" w14:textId="77777777" w:rsidR="00000000" w:rsidRDefault="00000000">
            <w:pPr>
              <w:pStyle w:val="text-center-report"/>
            </w:pPr>
            <w:r>
              <w:rPr>
                <w:b/>
                <w:bCs/>
              </w:rPr>
              <w:t>Hoạt động tạo hình</w:t>
            </w:r>
          </w:p>
          <w:p w14:paraId="791359DE" w14:textId="77777777" w:rsidR="00000000" w:rsidRDefault="00000000">
            <w:pPr>
              <w:rPr>
                <w:rFonts w:eastAsia="Times New Roman"/>
              </w:rPr>
            </w:pPr>
            <w:r>
              <w:rPr>
                <w:rStyle w:val="plan-content-pre1"/>
                <w:rFonts w:eastAsia="Times New Roman"/>
              </w:rPr>
              <w:t xml:space="preserve">Vẽ biển </w:t>
            </w:r>
            <w:r>
              <w:rPr>
                <w:rStyle w:val="plan-content-pre1"/>
                <w:rFonts w:eastAsia="Times New Roman"/>
                <w:b/>
                <w:bCs/>
                <w:color w:val="337AB7"/>
              </w:rPr>
              <w:t>(MT104)</w:t>
            </w:r>
            <w:r>
              <w:rPr>
                <w:rStyle w:val="plan-content-pre1"/>
                <w:rFonts w:eastAsia="Times New Roman"/>
              </w:rPr>
              <w:t xml:space="preserve"> </w:t>
            </w:r>
          </w:p>
          <w:p w14:paraId="766B99B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8F45234" w14:textId="77777777" w:rsidR="00000000" w:rsidRDefault="00000000">
            <w:pPr>
              <w:pStyle w:val="text-center-report"/>
            </w:pPr>
            <w:r>
              <w:rPr>
                <w:b/>
                <w:bCs/>
              </w:rPr>
              <w:t>Hoạt động tạo hình</w:t>
            </w:r>
          </w:p>
          <w:p w14:paraId="70025733" w14:textId="77777777" w:rsidR="00000000" w:rsidRDefault="00000000">
            <w:pPr>
              <w:rPr>
                <w:rFonts w:eastAsia="Times New Roman"/>
              </w:rPr>
            </w:pPr>
            <w:r>
              <w:rPr>
                <w:rStyle w:val="plan-content-pre1"/>
                <w:rFonts w:eastAsia="Times New Roman"/>
              </w:rPr>
              <w:t xml:space="preserve">Làm tranh về quê hương </w:t>
            </w:r>
          </w:p>
          <w:p w14:paraId="24D83637"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5A4AB08" w14:textId="77777777" w:rsidR="00000000" w:rsidRDefault="00000000">
            <w:pPr>
              <w:rPr>
                <w:rFonts w:eastAsia="Times New Roman"/>
              </w:rPr>
            </w:pPr>
            <w:r>
              <w:rPr>
                <w:rStyle w:val="rate"/>
                <w:rFonts w:eastAsia="Times New Roman"/>
              </w:rPr>
              <w:t>MT103</w:t>
            </w:r>
            <w:r>
              <w:rPr>
                <w:rFonts w:eastAsia="Times New Roman"/>
              </w:rPr>
              <w:t xml:space="preserve">, </w:t>
            </w:r>
            <w:r>
              <w:rPr>
                <w:rStyle w:val="rate"/>
                <w:rFonts w:eastAsia="Times New Roman"/>
              </w:rPr>
              <w:t>MT49</w:t>
            </w:r>
            <w:r>
              <w:rPr>
                <w:rFonts w:eastAsia="Times New Roman"/>
              </w:rPr>
              <w:t xml:space="preserve">, </w:t>
            </w:r>
            <w:r>
              <w:rPr>
                <w:rStyle w:val="rate"/>
                <w:rFonts w:eastAsia="Times New Roman"/>
              </w:rPr>
              <w:t>MT59</w:t>
            </w:r>
            <w:r>
              <w:rPr>
                <w:rFonts w:eastAsia="Times New Roman"/>
              </w:rPr>
              <w:t xml:space="preserve">, </w:t>
            </w:r>
            <w:r>
              <w:rPr>
                <w:rStyle w:val="rate"/>
                <w:rFonts w:eastAsia="Times New Roman"/>
              </w:rPr>
              <w:t>MT39</w:t>
            </w:r>
            <w:r>
              <w:rPr>
                <w:rFonts w:eastAsia="Times New Roman"/>
              </w:rPr>
              <w:t xml:space="preserve">, </w:t>
            </w:r>
            <w:r>
              <w:rPr>
                <w:rStyle w:val="rate"/>
                <w:rFonts w:eastAsia="Times New Roman"/>
              </w:rPr>
              <w:t>MT16</w:t>
            </w:r>
            <w:r>
              <w:rPr>
                <w:rFonts w:eastAsia="Times New Roman"/>
              </w:rPr>
              <w:t xml:space="preserve">, </w:t>
            </w:r>
            <w:r>
              <w:rPr>
                <w:rStyle w:val="rate"/>
                <w:rFonts w:eastAsia="Times New Roman"/>
              </w:rPr>
              <w:t>MT104</w:t>
            </w:r>
            <w:r>
              <w:rPr>
                <w:rFonts w:eastAsia="Times New Roman"/>
              </w:rPr>
              <w:t xml:space="preserve">, </w:t>
            </w:r>
            <w:r>
              <w:rPr>
                <w:rStyle w:val="rate"/>
                <w:rFonts w:eastAsia="Times New Roman"/>
              </w:rPr>
              <w:lastRenderedPageBreak/>
              <w:t>MT67</w:t>
            </w:r>
            <w:r>
              <w:rPr>
                <w:rFonts w:eastAsia="Times New Roman"/>
              </w:rPr>
              <w:t xml:space="preserve">, </w:t>
            </w:r>
            <w:r>
              <w:rPr>
                <w:rStyle w:val="rate"/>
                <w:rFonts w:eastAsia="Times New Roman"/>
              </w:rPr>
              <w:t>MT18</w:t>
            </w:r>
            <w:r>
              <w:rPr>
                <w:rFonts w:eastAsia="Times New Roman"/>
              </w:rPr>
              <w:t xml:space="preserve">, </w:t>
            </w:r>
            <w:r>
              <w:rPr>
                <w:rStyle w:val="rate"/>
                <w:rFonts w:eastAsia="Times New Roman"/>
              </w:rPr>
              <w:t>MT78</w:t>
            </w:r>
            <w:r>
              <w:rPr>
                <w:rFonts w:eastAsia="Times New Roman"/>
              </w:rPr>
              <w:t>, MT68</w:t>
            </w:r>
          </w:p>
        </w:tc>
      </w:tr>
      <w:tr w:rsidR="00000000" w14:paraId="056BAEAA" w14:textId="77777777">
        <w:trPr>
          <w:divId w:val="81330361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75C88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9BB81"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29BB1802" w14:textId="77777777" w:rsidR="00000000" w:rsidRDefault="00000000">
            <w:pPr>
              <w:pStyle w:val="text-center-report"/>
            </w:pPr>
            <w:r>
              <w:rPr>
                <w:b/>
                <w:bCs/>
              </w:rPr>
              <w:t>Khám phá</w:t>
            </w:r>
          </w:p>
          <w:p w14:paraId="0994DDE5" w14:textId="77777777" w:rsidR="00000000" w:rsidRDefault="00000000">
            <w:pPr>
              <w:rPr>
                <w:rFonts w:eastAsia="Times New Roman"/>
              </w:rPr>
            </w:pPr>
            <w:r>
              <w:rPr>
                <w:rStyle w:val="plan-content-pre1"/>
                <w:rFonts w:eastAsia="Times New Roman"/>
              </w:rPr>
              <w:lastRenderedPageBreak/>
              <w:t xml:space="preserve">Bé tiết kiệm nước sạch </w:t>
            </w:r>
            <w:r>
              <w:rPr>
                <w:rStyle w:val="plan-content-pre1"/>
                <w:rFonts w:eastAsia="Times New Roman"/>
                <w:b/>
                <w:bCs/>
                <w:color w:val="337AB7"/>
              </w:rPr>
              <w:t>(MT49)</w:t>
            </w:r>
            <w:r>
              <w:rPr>
                <w:rStyle w:val="plan-content-pre1"/>
                <w:rFonts w:eastAsia="Times New Roman"/>
              </w:rPr>
              <w:t xml:space="preserve"> </w:t>
            </w:r>
          </w:p>
          <w:p w14:paraId="2F11538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6BDA0B5" w14:textId="77777777" w:rsidR="00000000" w:rsidRDefault="00000000">
            <w:pPr>
              <w:pStyle w:val="text-center-report"/>
            </w:pPr>
            <w:r>
              <w:rPr>
                <w:b/>
                <w:bCs/>
              </w:rPr>
              <w:lastRenderedPageBreak/>
              <w:t>Khám phá</w:t>
            </w:r>
          </w:p>
          <w:p w14:paraId="73CB0A9B" w14:textId="77777777" w:rsidR="00000000" w:rsidRDefault="00000000">
            <w:pPr>
              <w:rPr>
                <w:rFonts w:eastAsia="Times New Roman"/>
              </w:rPr>
            </w:pPr>
            <w:r>
              <w:rPr>
                <w:rStyle w:val="plan-content-pre1"/>
                <w:rFonts w:eastAsia="Times New Roman"/>
              </w:rPr>
              <w:lastRenderedPageBreak/>
              <w:t xml:space="preserve">Bốn mùa trong năm </w:t>
            </w:r>
          </w:p>
          <w:p w14:paraId="4F62C7C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B96233D" w14:textId="77777777" w:rsidR="00000000" w:rsidRDefault="00000000">
            <w:pPr>
              <w:pStyle w:val="text-center-report"/>
            </w:pPr>
            <w:r>
              <w:rPr>
                <w:b/>
                <w:bCs/>
              </w:rPr>
              <w:lastRenderedPageBreak/>
              <w:t>Khám phá</w:t>
            </w:r>
          </w:p>
          <w:p w14:paraId="69D292C1" w14:textId="77777777" w:rsidR="00000000" w:rsidRDefault="00000000">
            <w:pPr>
              <w:rPr>
                <w:rFonts w:eastAsia="Times New Roman"/>
              </w:rPr>
            </w:pPr>
            <w:r>
              <w:rPr>
                <w:rStyle w:val="plan-content-pre1"/>
                <w:rFonts w:eastAsia="Times New Roman"/>
              </w:rPr>
              <w:lastRenderedPageBreak/>
              <w:t xml:space="preserve">Ngày và đêm </w:t>
            </w:r>
          </w:p>
          <w:p w14:paraId="4E54EDC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B32A1D8" w14:textId="77777777" w:rsidR="00000000" w:rsidRDefault="00000000">
            <w:pPr>
              <w:pStyle w:val="text-center-report"/>
            </w:pPr>
            <w:r>
              <w:rPr>
                <w:b/>
                <w:bCs/>
              </w:rPr>
              <w:lastRenderedPageBreak/>
              <w:t>Khám phá</w:t>
            </w:r>
          </w:p>
          <w:p w14:paraId="507797EF" w14:textId="77777777" w:rsidR="00000000" w:rsidRDefault="00000000">
            <w:pPr>
              <w:rPr>
                <w:rFonts w:eastAsia="Times New Roman"/>
              </w:rPr>
            </w:pPr>
            <w:r>
              <w:rPr>
                <w:rStyle w:val="plan-content-pre1"/>
                <w:rFonts w:eastAsia="Times New Roman"/>
              </w:rPr>
              <w:lastRenderedPageBreak/>
              <w:t xml:space="preserve">Ngày Giải phóng miền Nam </w:t>
            </w:r>
            <w:r>
              <w:rPr>
                <w:rStyle w:val="plan-content-pre1"/>
                <w:rFonts w:eastAsia="Times New Roman"/>
                <w:b/>
                <w:bCs/>
                <w:color w:val="337AB7"/>
              </w:rPr>
              <w:t>(MT78)</w:t>
            </w:r>
            <w:r>
              <w:rPr>
                <w:rStyle w:val="plan-content-pre1"/>
                <w:rFonts w:eastAsia="Times New Roman"/>
              </w:rPr>
              <w:t xml:space="preserve"> </w:t>
            </w:r>
          </w:p>
          <w:p w14:paraId="170C9C12"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CC15C3" w14:textId="77777777" w:rsidR="00000000" w:rsidRDefault="00000000">
            <w:pPr>
              <w:rPr>
                <w:rFonts w:eastAsia="Times New Roman"/>
              </w:rPr>
            </w:pPr>
          </w:p>
        </w:tc>
      </w:tr>
      <w:tr w:rsidR="00000000" w14:paraId="1D114516" w14:textId="77777777">
        <w:trPr>
          <w:divId w:val="81330361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18548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05FD1"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7918B069" w14:textId="77777777" w:rsidR="00000000" w:rsidRDefault="00000000">
            <w:pPr>
              <w:pStyle w:val="text-center-report"/>
            </w:pPr>
            <w:r>
              <w:rPr>
                <w:b/>
                <w:bCs/>
              </w:rPr>
              <w:t>Làm quen với toán</w:t>
            </w:r>
          </w:p>
          <w:p w14:paraId="4334A408" w14:textId="77777777" w:rsidR="00000000" w:rsidRDefault="00000000">
            <w:pPr>
              <w:rPr>
                <w:rFonts w:eastAsia="Times New Roman"/>
              </w:rPr>
            </w:pPr>
            <w:r>
              <w:rPr>
                <w:rStyle w:val="plan-content-pre1"/>
                <w:rFonts w:eastAsia="Times New Roman"/>
              </w:rPr>
              <w:t xml:space="preserve">Nhận biết các con số trong cuộc sống </w:t>
            </w:r>
          </w:p>
          <w:p w14:paraId="5585925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04CA9E5" w14:textId="77777777" w:rsidR="00000000" w:rsidRDefault="00000000">
            <w:pPr>
              <w:pStyle w:val="text-center-report"/>
            </w:pPr>
            <w:r>
              <w:rPr>
                <w:b/>
                <w:bCs/>
              </w:rPr>
              <w:t>Làm quen với toán</w:t>
            </w:r>
          </w:p>
          <w:p w14:paraId="181E5AD6" w14:textId="77777777" w:rsidR="00000000" w:rsidRDefault="00000000">
            <w:pPr>
              <w:rPr>
                <w:rFonts w:eastAsia="Times New Roman"/>
              </w:rPr>
            </w:pPr>
            <w:r>
              <w:rPr>
                <w:rStyle w:val="plan-content-pre1"/>
                <w:rFonts w:eastAsia="Times New Roman"/>
              </w:rPr>
              <w:t xml:space="preserve">Xác định vị trí một vật so với một vật khác </w:t>
            </w:r>
            <w:r>
              <w:rPr>
                <w:rStyle w:val="plan-content-pre1"/>
                <w:rFonts w:eastAsia="Times New Roman"/>
                <w:b/>
                <w:bCs/>
                <w:color w:val="337AB7"/>
              </w:rPr>
              <w:t>(MT39)</w:t>
            </w:r>
            <w:r>
              <w:rPr>
                <w:rStyle w:val="plan-content-pre1"/>
                <w:rFonts w:eastAsia="Times New Roman"/>
              </w:rPr>
              <w:t xml:space="preserve"> </w:t>
            </w:r>
          </w:p>
          <w:p w14:paraId="5F8F706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CD7EB27" w14:textId="77777777" w:rsidR="00000000" w:rsidRDefault="00000000">
            <w:pPr>
              <w:pStyle w:val="text-center-report"/>
            </w:pPr>
            <w:r>
              <w:rPr>
                <w:b/>
                <w:bCs/>
              </w:rPr>
              <w:t>Làm quen với toán</w:t>
            </w:r>
          </w:p>
          <w:p w14:paraId="22650B04" w14:textId="77777777" w:rsidR="00000000" w:rsidRDefault="00000000">
            <w:pPr>
              <w:rPr>
                <w:rFonts w:eastAsia="Times New Roman"/>
              </w:rPr>
            </w:pPr>
            <w:r>
              <w:rPr>
                <w:rStyle w:val="plan-content-pre1"/>
                <w:rFonts w:eastAsia="Times New Roman"/>
              </w:rPr>
              <w:t xml:space="preserve">Sắp xếp theo qui tắc 2:1:1 </w:t>
            </w:r>
          </w:p>
          <w:p w14:paraId="196455B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93A4A31" w14:textId="77777777" w:rsidR="00000000" w:rsidRDefault="00000000">
            <w:pPr>
              <w:pStyle w:val="text-center-report"/>
            </w:pPr>
            <w:r>
              <w:rPr>
                <w:b/>
                <w:bCs/>
              </w:rPr>
              <w:t>Làm quen với toán</w:t>
            </w:r>
          </w:p>
          <w:p w14:paraId="0C3D106C" w14:textId="77777777" w:rsidR="00000000" w:rsidRDefault="00000000">
            <w:pPr>
              <w:rPr>
                <w:rFonts w:eastAsia="Times New Roman"/>
              </w:rPr>
            </w:pPr>
            <w:r>
              <w:rPr>
                <w:rStyle w:val="plan-content-pre1"/>
                <w:rFonts w:eastAsia="Times New Roman"/>
              </w:rPr>
              <w:t xml:space="preserve">Ghép thành cặp những đối tượng có liên quan </w:t>
            </w:r>
          </w:p>
          <w:p w14:paraId="1DABB1D0"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D14357" w14:textId="77777777" w:rsidR="00000000" w:rsidRDefault="00000000">
            <w:pPr>
              <w:rPr>
                <w:rFonts w:eastAsia="Times New Roman"/>
              </w:rPr>
            </w:pPr>
          </w:p>
        </w:tc>
      </w:tr>
      <w:tr w:rsidR="00000000" w14:paraId="0D2699BB" w14:textId="77777777">
        <w:trPr>
          <w:divId w:val="81330361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9426B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E56DB"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3576EC9F" w14:textId="77777777" w:rsidR="00000000" w:rsidRDefault="00000000">
            <w:pPr>
              <w:pStyle w:val="text-center-report"/>
            </w:pPr>
            <w:r>
              <w:rPr>
                <w:b/>
                <w:bCs/>
              </w:rPr>
              <w:t>Văn học</w:t>
            </w:r>
          </w:p>
          <w:p w14:paraId="2E605A2B" w14:textId="77777777" w:rsidR="00000000" w:rsidRDefault="00000000">
            <w:pPr>
              <w:rPr>
                <w:rFonts w:eastAsia="Times New Roman"/>
              </w:rPr>
            </w:pPr>
            <w:r>
              <w:rPr>
                <w:rStyle w:val="plan-content-pre1"/>
                <w:rFonts w:eastAsia="Times New Roman"/>
              </w:rPr>
              <w:t xml:space="preserve">Truyện: “Sơn Tinh ,Thuỷ Tinh” </w:t>
            </w:r>
            <w:r>
              <w:rPr>
                <w:rStyle w:val="plan-content-pre1"/>
                <w:rFonts w:eastAsia="Times New Roman"/>
                <w:b/>
                <w:bCs/>
                <w:color w:val="337AB7"/>
              </w:rPr>
              <w:t>(MT59)</w:t>
            </w:r>
            <w:r>
              <w:rPr>
                <w:rStyle w:val="plan-content-pre1"/>
                <w:rFonts w:eastAsia="Times New Roman"/>
              </w:rPr>
              <w:t xml:space="preserve"> </w:t>
            </w:r>
          </w:p>
          <w:p w14:paraId="416FE54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CBAF34F" w14:textId="77777777" w:rsidR="00000000" w:rsidRDefault="00000000">
            <w:pPr>
              <w:pStyle w:val="text-center-report"/>
            </w:pPr>
            <w:r>
              <w:rPr>
                <w:b/>
                <w:bCs/>
              </w:rPr>
              <w:t>Làm quen chữ viết</w:t>
            </w:r>
          </w:p>
          <w:p w14:paraId="2B1511D7" w14:textId="77777777" w:rsidR="00000000" w:rsidRDefault="00000000">
            <w:pPr>
              <w:rPr>
                <w:rFonts w:eastAsia="Times New Roman"/>
              </w:rPr>
            </w:pPr>
            <w:r>
              <w:rPr>
                <w:rStyle w:val="plan-content-pre1"/>
                <w:rFonts w:eastAsia="Times New Roman"/>
              </w:rPr>
              <w:t xml:space="preserve">Làm quen chữ g - y </w:t>
            </w:r>
          </w:p>
          <w:p w14:paraId="625A2D8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892B997" w14:textId="77777777" w:rsidR="00000000" w:rsidRDefault="00000000">
            <w:pPr>
              <w:pStyle w:val="text-center-report"/>
            </w:pPr>
            <w:r>
              <w:rPr>
                <w:b/>
                <w:bCs/>
              </w:rPr>
              <w:t>Văn học</w:t>
            </w:r>
          </w:p>
          <w:p w14:paraId="6FE6AC3F" w14:textId="77777777" w:rsidR="00000000" w:rsidRDefault="00000000">
            <w:pPr>
              <w:rPr>
                <w:rFonts w:eastAsia="Times New Roman"/>
              </w:rPr>
            </w:pPr>
            <w:r>
              <w:rPr>
                <w:rStyle w:val="plan-content-pre1"/>
                <w:rFonts w:eastAsia="Times New Roman"/>
              </w:rPr>
              <w:t>Thơ:</w:t>
            </w:r>
            <w:r>
              <w:rPr>
                <w:rFonts w:eastAsia="Times New Roman"/>
                <w:sz w:val="28"/>
                <w:szCs w:val="28"/>
              </w:rPr>
              <w:br/>
            </w:r>
            <w:r>
              <w:rPr>
                <w:rStyle w:val="plan-content-pre1"/>
                <w:rFonts w:eastAsia="Times New Roman"/>
              </w:rPr>
              <w:t xml:space="preserve">Mưa </w:t>
            </w:r>
            <w:r>
              <w:rPr>
                <w:rStyle w:val="plan-content-pre1"/>
                <w:rFonts w:eastAsia="Times New Roman"/>
                <w:b/>
                <w:bCs/>
                <w:color w:val="337AB7"/>
              </w:rPr>
              <w:t>(MT67)</w:t>
            </w:r>
            <w:r>
              <w:rPr>
                <w:rStyle w:val="plan-content-pre1"/>
                <w:rFonts w:eastAsia="Times New Roman"/>
              </w:rPr>
              <w:t xml:space="preserve"> </w:t>
            </w:r>
          </w:p>
          <w:p w14:paraId="7F6AD74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0D1E2A9" w14:textId="77777777" w:rsidR="00000000" w:rsidRDefault="00000000">
            <w:pPr>
              <w:pStyle w:val="text-center-report"/>
            </w:pPr>
            <w:r>
              <w:rPr>
                <w:b/>
                <w:bCs/>
              </w:rPr>
              <w:t>Làm quen chữ viết</w:t>
            </w:r>
          </w:p>
          <w:p w14:paraId="4EF150D3" w14:textId="77777777" w:rsidR="00000000" w:rsidRDefault="00000000">
            <w:pPr>
              <w:rPr>
                <w:rFonts w:eastAsia="Times New Roman"/>
              </w:rPr>
            </w:pPr>
            <w:r>
              <w:rPr>
                <w:rStyle w:val="plan-content-pre1"/>
                <w:rFonts w:eastAsia="Times New Roman"/>
              </w:rPr>
              <w:t xml:space="preserve">Làm quen chữ </w:t>
            </w:r>
            <w:r>
              <w:rPr>
                <w:rFonts w:eastAsia="Times New Roman"/>
                <w:sz w:val="28"/>
                <w:szCs w:val="28"/>
              </w:rPr>
              <w:br/>
            </w:r>
            <w:r>
              <w:rPr>
                <w:rStyle w:val="plan-content-pre1"/>
                <w:rFonts w:eastAsia="Times New Roman"/>
              </w:rPr>
              <w:t xml:space="preserve">v - r </w:t>
            </w:r>
            <w:r>
              <w:rPr>
                <w:rStyle w:val="plan-content-pre1"/>
                <w:rFonts w:eastAsia="Times New Roman"/>
                <w:b/>
                <w:bCs/>
                <w:color w:val="337AB7"/>
              </w:rPr>
              <w:t>(MT68)</w:t>
            </w:r>
            <w:r>
              <w:rPr>
                <w:rStyle w:val="plan-content-pre1"/>
                <w:rFonts w:eastAsia="Times New Roman"/>
              </w:rPr>
              <w:t xml:space="preserve"> </w:t>
            </w:r>
          </w:p>
          <w:p w14:paraId="1AB689EB"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D5B8FC" w14:textId="77777777" w:rsidR="00000000" w:rsidRDefault="00000000">
            <w:pPr>
              <w:rPr>
                <w:rFonts w:eastAsia="Times New Roman"/>
              </w:rPr>
            </w:pPr>
          </w:p>
        </w:tc>
      </w:tr>
      <w:tr w:rsidR="00000000" w14:paraId="606578A2" w14:textId="77777777">
        <w:trPr>
          <w:divId w:val="81330361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E449E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46B93"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47CFD0E0" w14:textId="77777777" w:rsidR="00000000" w:rsidRDefault="00000000">
            <w:pPr>
              <w:pStyle w:val="text-center-report"/>
            </w:pPr>
            <w:r>
              <w:rPr>
                <w:b/>
                <w:bCs/>
              </w:rPr>
              <w:t>Vận động</w:t>
            </w:r>
          </w:p>
          <w:p w14:paraId="0A8CFF90" w14:textId="77777777" w:rsidR="00000000" w:rsidRDefault="00000000">
            <w:pPr>
              <w:rPr>
                <w:rFonts w:eastAsia="Times New Roman"/>
              </w:rPr>
            </w:pPr>
            <w:r>
              <w:rPr>
                <w:rStyle w:val="plan-content-pre1"/>
                <w:rFonts w:eastAsia="Times New Roman"/>
              </w:rPr>
              <w:t xml:space="preserve">Trèo lên xuống thang ở độ cao 1,5m so với mặt đất </w:t>
            </w:r>
          </w:p>
          <w:p w14:paraId="5E34F72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0FA63B8" w14:textId="77777777" w:rsidR="00000000" w:rsidRDefault="00000000">
            <w:pPr>
              <w:pStyle w:val="text-center-report"/>
            </w:pPr>
            <w:r>
              <w:rPr>
                <w:b/>
                <w:bCs/>
              </w:rPr>
              <w:t>Âm nhạc</w:t>
            </w:r>
          </w:p>
          <w:p w14:paraId="10D04770" w14:textId="77777777" w:rsidR="00000000" w:rsidRDefault="00000000">
            <w:pPr>
              <w:rPr>
                <w:rFonts w:eastAsia="Times New Roman"/>
              </w:rPr>
            </w:pPr>
            <w:r>
              <w:rPr>
                <w:rStyle w:val="plan-content-pre1"/>
                <w:rFonts w:eastAsia="Times New Roman"/>
              </w:rPr>
              <w:t>+ VĐ: Cho tôi đi làm mưa</w:t>
            </w:r>
            <w:r>
              <w:rPr>
                <w:rFonts w:eastAsia="Times New Roman"/>
                <w:sz w:val="28"/>
                <w:szCs w:val="28"/>
              </w:rPr>
              <w:br/>
            </w:r>
            <w:r>
              <w:rPr>
                <w:rStyle w:val="plan-content-pre1"/>
                <w:rFonts w:eastAsia="Times New Roman"/>
              </w:rPr>
              <w:t>+ NH: Tia nắng hạt mưa</w:t>
            </w:r>
            <w:r>
              <w:rPr>
                <w:rFonts w:eastAsia="Times New Roman"/>
                <w:sz w:val="28"/>
                <w:szCs w:val="28"/>
              </w:rPr>
              <w:br/>
            </w:r>
            <w:r>
              <w:rPr>
                <w:rStyle w:val="plan-content-pre1"/>
                <w:rFonts w:eastAsia="Times New Roman"/>
              </w:rPr>
              <w:t xml:space="preserve">+ TC: Âm thanh vui nhộn </w:t>
            </w:r>
            <w:r>
              <w:rPr>
                <w:rStyle w:val="plan-content-pre1"/>
                <w:rFonts w:eastAsia="Times New Roman"/>
                <w:b/>
                <w:bCs/>
                <w:color w:val="337AB7"/>
              </w:rPr>
              <w:t>(MT16)</w:t>
            </w:r>
            <w:r>
              <w:rPr>
                <w:rStyle w:val="plan-content-pre1"/>
                <w:rFonts w:eastAsia="Times New Roman"/>
              </w:rPr>
              <w:t xml:space="preserve"> </w:t>
            </w:r>
          </w:p>
          <w:p w14:paraId="2151530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7EA137F" w14:textId="77777777" w:rsidR="00000000" w:rsidRDefault="00000000">
            <w:pPr>
              <w:pStyle w:val="text-center-report"/>
            </w:pPr>
            <w:r>
              <w:rPr>
                <w:b/>
                <w:bCs/>
              </w:rPr>
              <w:t>Vận động</w:t>
            </w:r>
          </w:p>
          <w:p w14:paraId="79FAC992" w14:textId="77777777" w:rsidR="00000000" w:rsidRDefault="00000000">
            <w:pPr>
              <w:rPr>
                <w:rFonts w:eastAsia="Times New Roman"/>
              </w:rPr>
            </w:pPr>
            <w:r>
              <w:rPr>
                <w:rStyle w:val="plan-content-pre1"/>
                <w:rFonts w:eastAsia="Times New Roman"/>
              </w:rPr>
              <w:t xml:space="preserve">Bò thấp chui qua cổng và ném bóng vào rổ </w:t>
            </w:r>
            <w:r>
              <w:rPr>
                <w:rStyle w:val="plan-content-pre1"/>
                <w:rFonts w:eastAsia="Times New Roman"/>
                <w:b/>
                <w:bCs/>
                <w:color w:val="337AB7"/>
              </w:rPr>
              <w:t>(MT18)</w:t>
            </w:r>
            <w:r>
              <w:rPr>
                <w:rStyle w:val="plan-content-pre1"/>
                <w:rFonts w:eastAsia="Times New Roman"/>
              </w:rPr>
              <w:t xml:space="preserve"> </w:t>
            </w:r>
          </w:p>
          <w:p w14:paraId="2513EF7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8D63A71" w14:textId="77777777" w:rsidR="00000000" w:rsidRDefault="00000000">
            <w:pPr>
              <w:pStyle w:val="text-center-report"/>
            </w:pPr>
            <w:r>
              <w:rPr>
                <w:b/>
                <w:bCs/>
              </w:rPr>
              <w:t>Âm nhạc</w:t>
            </w:r>
          </w:p>
          <w:p w14:paraId="1D8CB9D9" w14:textId="77777777" w:rsidR="00000000" w:rsidRDefault="00000000">
            <w:pPr>
              <w:rPr>
                <w:rFonts w:eastAsia="Times New Roman"/>
              </w:rPr>
            </w:pPr>
            <w:r>
              <w:rPr>
                <w:rStyle w:val="plan-content-pre1"/>
                <w:rFonts w:eastAsia="Times New Roman"/>
              </w:rPr>
              <w:t>- DH: Đếm sao</w:t>
            </w:r>
            <w:r>
              <w:rPr>
                <w:rFonts w:eastAsia="Times New Roman"/>
                <w:sz w:val="28"/>
                <w:szCs w:val="28"/>
              </w:rPr>
              <w:br/>
            </w:r>
            <w:r>
              <w:rPr>
                <w:rStyle w:val="plan-content-pre1"/>
                <w:rFonts w:eastAsia="Times New Roman"/>
              </w:rPr>
              <w:t>+ NH: Dòng máu lạc hồng</w:t>
            </w:r>
            <w:r>
              <w:rPr>
                <w:rFonts w:eastAsia="Times New Roman"/>
                <w:sz w:val="28"/>
                <w:szCs w:val="28"/>
              </w:rPr>
              <w:br/>
            </w:r>
            <w:r>
              <w:rPr>
                <w:rStyle w:val="plan-content-pre1"/>
                <w:rFonts w:eastAsia="Times New Roman"/>
              </w:rPr>
              <w:t xml:space="preserve">+ TC: Ai nhanh nhất </w:t>
            </w:r>
          </w:p>
          <w:p w14:paraId="3AC28789"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D6541B" w14:textId="77777777" w:rsidR="00000000" w:rsidRDefault="00000000">
            <w:pPr>
              <w:rPr>
                <w:rFonts w:eastAsia="Times New Roman"/>
              </w:rPr>
            </w:pPr>
          </w:p>
        </w:tc>
      </w:tr>
      <w:tr w:rsidR="00000000" w14:paraId="198CF0FA" w14:textId="77777777">
        <w:trPr>
          <w:divId w:val="81330361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FD1BD1D" w14:textId="77777777" w:rsidR="00000000" w:rsidRDefault="00000000">
            <w:pP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C50C858" w14:textId="77777777" w:rsidR="00000000" w:rsidRDefault="00000000">
            <w:r>
              <w:rPr>
                <w:rStyle w:val="plan-content-pre1"/>
              </w:rPr>
              <w:t>* Quan sát: những hình ảnh về biển đảo quê em, những hình ảnh về ngày giỗ tổ Hùng Vương, các hình ảnh về ngày và đêm, hình ảnh về bảo vệ nguồn nước.....</w:t>
            </w:r>
            <w:r>
              <w:rPr>
                <w:sz w:val="28"/>
                <w:szCs w:val="28"/>
              </w:rPr>
              <w:br/>
            </w:r>
            <w:r>
              <w:rPr>
                <w:rStyle w:val="plan-content-pre1"/>
              </w:rPr>
              <w:t>* TCVĐ: gánh nước, vật chìm vật nổi , trò chơi dân gian , chơi vận động các trò chơi ở khu dân gian. Chơi các trò chơi vận động liên hoàn ngoài hành lang</w:t>
            </w:r>
            <w:r>
              <w:rPr>
                <w:sz w:val="28"/>
                <w:szCs w:val="28"/>
              </w:rPr>
              <w:br/>
            </w:r>
            <w:r>
              <w:rPr>
                <w:rStyle w:val="plan-content-pre1"/>
              </w:rPr>
              <w:t>* Chơi theo ý thích: chơi với đồ chơi ngoài trời, chơi với đồ chơi mang theo</w:t>
            </w:r>
            <w:r>
              <w:rPr>
                <w:sz w:val="28"/>
                <w:szCs w:val="28"/>
              </w:rPr>
              <w:br/>
            </w:r>
            <w:r>
              <w:rPr>
                <w:rStyle w:val="plan-content-pre1"/>
              </w:rPr>
              <w:t>- Giao lưu trò chơi vận động, (âm nhạc) với các lớp trong khối (thứ 3)</w:t>
            </w:r>
            <w:r>
              <w:rPr>
                <w:sz w:val="28"/>
                <w:szCs w:val="28"/>
              </w:rPr>
              <w:br/>
            </w:r>
            <w:r>
              <w:rPr>
                <w:rStyle w:val="plan-content-pre1"/>
              </w:rPr>
              <w:t xml:space="preserve">- Lao động, chăm sóc cây xanh (thứ 2) </w:t>
            </w:r>
          </w:p>
          <w:p w14:paraId="6222A46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99B05" w14:textId="77777777" w:rsidR="00000000" w:rsidRDefault="00000000">
            <w:pPr>
              <w:rPr>
                <w:rFonts w:eastAsia="Times New Roman"/>
              </w:rPr>
            </w:pPr>
          </w:p>
        </w:tc>
      </w:tr>
      <w:tr w:rsidR="00000000" w14:paraId="2E31BB4D" w14:textId="77777777">
        <w:trPr>
          <w:divId w:val="81330361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F055859" w14:textId="77777777" w:rsidR="00000000" w:rsidRDefault="00000000">
            <w:pPr>
              <w:rPr>
                <w:rFonts w:eastAsia="Times New Roman"/>
              </w:rPr>
            </w:pPr>
            <w:r>
              <w:rPr>
                <w:rStyle w:val="Strong"/>
                <w:rFonts w:eastAsia="Times New Roman"/>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B1B2AA5" w14:textId="77777777" w:rsidR="00000000" w:rsidRDefault="00000000">
            <w:r>
              <w:rPr>
                <w:rStyle w:val="plan-content-pre1"/>
              </w:rPr>
              <w:t xml:space="preserve">* Góc trọng tâm:: Làm tranh bảo vệ nguồn nước ( T1). Xây dựng công viên ( T2) Làm tranh về ngày và đêm </w:t>
            </w:r>
            <w:r>
              <w:rPr>
                <w:sz w:val="28"/>
                <w:szCs w:val="28"/>
              </w:rPr>
              <w:br/>
            </w:r>
            <w:r>
              <w:rPr>
                <w:rStyle w:val="plan-content-pre1"/>
              </w:rPr>
              <w:t xml:space="preserve">( T3) . Xây biển đảo quê em ( T4). </w:t>
            </w:r>
            <w:r>
              <w:rPr>
                <w:sz w:val="28"/>
                <w:szCs w:val="28"/>
              </w:rPr>
              <w:br/>
            </w:r>
            <w:r>
              <w:rPr>
                <w:rStyle w:val="plan-content-pre1"/>
              </w:rPr>
              <w:t xml:space="preserve">* Góc chơi đóng vai: Nấu ăn, cô giáo, bán hàng, bác sĩ </w:t>
            </w:r>
            <w:r>
              <w:rPr>
                <w:sz w:val="28"/>
                <w:szCs w:val="28"/>
              </w:rPr>
              <w:br/>
            </w:r>
            <w:r>
              <w:rPr>
                <w:rStyle w:val="plan-content-pre1"/>
              </w:rPr>
              <w:lastRenderedPageBreak/>
              <w:t xml:space="preserve">* Góc nghệ thuật: - Tạo hinh: Làm đồ chơi tự tạo, vẽ, nặn, xé dán làm tranh theo chủ đề </w:t>
            </w:r>
            <w:r>
              <w:rPr>
                <w:sz w:val="28"/>
                <w:szCs w:val="28"/>
              </w:rPr>
              <w:br/>
            </w:r>
            <w:r>
              <w:rPr>
                <w:rStyle w:val="plan-content-pre1"/>
              </w:rPr>
              <w:t>* Góc học tập: - Thư viện: Xem truyện tranh, Chữ cái: Đồ và tô màu chữ cái đã học, chữ số rỗng.</w:t>
            </w:r>
            <w:r>
              <w:rPr>
                <w:sz w:val="28"/>
                <w:szCs w:val="28"/>
              </w:rPr>
              <w:br/>
            </w:r>
            <w:r>
              <w:rPr>
                <w:rStyle w:val="plan-content-pre1"/>
              </w:rPr>
              <w:t xml:space="preserve">* Góc xây dựng: Xây dựng ngã tư đường phố </w:t>
            </w:r>
            <w:r>
              <w:rPr>
                <w:sz w:val="28"/>
                <w:szCs w:val="28"/>
              </w:rPr>
              <w:br/>
            </w:r>
            <w:r>
              <w:rPr>
                <w:rStyle w:val="plan-content-pre1"/>
              </w:rPr>
              <w:t xml:space="preserve">* Góc thực hành cuộc sống: Thực hành mặc áo nhanh, gấp áo, lồng tất </w:t>
            </w:r>
          </w:p>
          <w:p w14:paraId="7C3FCD6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739D0" w14:textId="77777777" w:rsidR="00000000" w:rsidRDefault="00000000">
            <w:pPr>
              <w:rPr>
                <w:rFonts w:eastAsia="Times New Roman"/>
              </w:rPr>
            </w:pPr>
          </w:p>
        </w:tc>
      </w:tr>
      <w:tr w:rsidR="00000000" w14:paraId="64164D3C" w14:textId="77777777">
        <w:trPr>
          <w:divId w:val="81330361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4EB518A" w14:textId="77777777" w:rsidR="00000000" w:rsidRDefault="00000000">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2A3E970" w14:textId="77777777" w:rsidR="00000000" w:rsidRDefault="00000000">
            <w:r>
              <w:rPr>
                <w:rStyle w:val="plan-content-pre1"/>
              </w:rPr>
              <w:t>- Thực hành – rèn các kĩ năng: Thói quen văn minh khi ăn: mời cô mời bạn khi ăn, ăn từ tốn, không nói chuyện, đùa nghịch, không làm đổ vãi thức ăn. Xúc miệng nước muối sau ăn.</w:t>
            </w:r>
            <w:r>
              <w:rPr>
                <w:sz w:val="28"/>
                <w:szCs w:val="28"/>
              </w:rPr>
              <w:br/>
            </w:r>
            <w:r>
              <w:rPr>
                <w:rStyle w:val="plan-content-pre1"/>
              </w:rPr>
              <w:t xml:space="preserve">+ Trẻ có kĩ năng rửa tay bằng xà phòng , che miệng khi ho, hắt hơi, ngáp </w:t>
            </w:r>
            <w:r>
              <w:rPr>
                <w:sz w:val="28"/>
                <w:szCs w:val="28"/>
              </w:rPr>
              <w:br/>
            </w:r>
            <w:r>
              <w:rPr>
                <w:rStyle w:val="plan-content-pre1"/>
              </w:rPr>
              <w:t xml:space="preserve">- Nghe đọc truyện: Quà tặng mẹ </w:t>
            </w:r>
          </w:p>
          <w:p w14:paraId="353F1A0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70637" w14:textId="77777777" w:rsidR="00000000" w:rsidRDefault="00000000">
            <w:pPr>
              <w:rPr>
                <w:rFonts w:eastAsia="Times New Roman"/>
              </w:rPr>
            </w:pPr>
          </w:p>
        </w:tc>
      </w:tr>
      <w:tr w:rsidR="00000000" w14:paraId="2788B028" w14:textId="77777777">
        <w:trPr>
          <w:divId w:val="81330361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69DEE28" w14:textId="77777777" w:rsidR="00000000" w:rsidRDefault="00000000">
            <w:pPr>
              <w:rPr>
                <w:rFonts w:eastAsia="Times New Roman"/>
              </w:rPr>
            </w:pPr>
            <w:r>
              <w:rPr>
                <w:rStyle w:val="Strong"/>
                <w:rFonts w:eastAsia="Times New Roman"/>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3C65BEF" w14:textId="77777777" w:rsidR="00000000" w:rsidRDefault="00000000">
            <w:r>
              <w:rPr>
                <w:rStyle w:val="plan-content-pre1"/>
              </w:rPr>
              <w:t>- Hướng dẫn chơi TC: Chơi lắp ghép các hình, đếm, gắp..các đồ vật, tạo nhóm có số lượng 10 (ĐC Mon). Xác định phía trên., dưới, trước, sau của đt khác, có định hướng</w:t>
            </w:r>
            <w:r>
              <w:rPr>
                <w:sz w:val="28"/>
                <w:szCs w:val="28"/>
              </w:rPr>
              <w:br/>
            </w:r>
            <w:r>
              <w:rPr>
                <w:rStyle w:val="plan-content-pre1"/>
              </w:rPr>
              <w:t xml:space="preserve">- Kể chuyện – đóng kịch: câu truyện bốn mùa </w:t>
            </w:r>
            <w:r>
              <w:rPr>
                <w:sz w:val="28"/>
                <w:szCs w:val="28"/>
              </w:rPr>
              <w:br/>
            </w:r>
            <w:r>
              <w:rPr>
                <w:rStyle w:val="plan-content-pre1"/>
              </w:rPr>
              <w:t>- Hát các bài hát về nguồn nước , quê hương....</w:t>
            </w:r>
            <w:r>
              <w:rPr>
                <w:sz w:val="28"/>
                <w:szCs w:val="28"/>
              </w:rPr>
              <w:br/>
            </w:r>
            <w:r>
              <w:rPr>
                <w:rStyle w:val="plan-content-pre1"/>
              </w:rPr>
              <w:t>- Rèn kĩ năng tạo hình: nặn, cầm bút, tư thế ngồi</w:t>
            </w:r>
            <w:r>
              <w:rPr>
                <w:sz w:val="28"/>
                <w:szCs w:val="28"/>
              </w:rPr>
              <w:br/>
            </w:r>
            <w:r>
              <w:rPr>
                <w:rStyle w:val="plan-content-pre1"/>
              </w:rPr>
              <w:t xml:space="preserve">- Rèn các kĩ năng: Bỏ rác đúng nơi quy định, thực hiện tốt những qui định ở trường và ở nhà, không nói tự do </w:t>
            </w:r>
            <w:r>
              <w:rPr>
                <w:sz w:val="28"/>
                <w:szCs w:val="28"/>
              </w:rPr>
              <w:br/>
            </w:r>
            <w:r>
              <w:rPr>
                <w:rStyle w:val="plan-content-pre1"/>
              </w:rPr>
              <w:t xml:space="preserve">- Chơi theo ý thích. Tham gia phòng Kidsmat. Thứ 6: Biểu diễn văn nghệ - Nêu gương bé ngoan </w:t>
            </w:r>
          </w:p>
          <w:p w14:paraId="5BC1ACC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E16AD" w14:textId="77777777" w:rsidR="00000000" w:rsidRDefault="00000000">
            <w:pPr>
              <w:rPr>
                <w:rFonts w:eastAsia="Times New Roman"/>
              </w:rPr>
            </w:pPr>
          </w:p>
        </w:tc>
      </w:tr>
      <w:tr w:rsidR="00000000" w14:paraId="6628D42F" w14:textId="77777777">
        <w:trPr>
          <w:divId w:val="81330361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1DAC90B" w14:textId="77777777" w:rsidR="00000000" w:rsidRDefault="00000000">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F950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4BB7B" w14:textId="77777777"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92F48" w14:textId="77777777"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7BB0B" w14:textId="77777777"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F5F53" w14:textId="77777777" w:rsidR="00000000" w:rsidRDefault="00000000">
            <w:pPr>
              <w:rPr>
                <w:rFonts w:eastAsia="Times New Roman"/>
                <w:sz w:val="20"/>
                <w:szCs w:val="20"/>
              </w:rPr>
            </w:pPr>
          </w:p>
        </w:tc>
      </w:tr>
      <w:tr w:rsidR="00000000" w14:paraId="43CE2CC2" w14:textId="77777777">
        <w:trPr>
          <w:divId w:val="81330361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760F188" w14:textId="77777777" w:rsidR="00000000" w:rsidRDefault="00000000">
            <w:pPr>
              <w:jc w:val="center"/>
              <w:rPr>
                <w:rFonts w:eastAsia="Times New Roman"/>
              </w:rPr>
            </w:pPr>
            <w:r>
              <w:rPr>
                <w:rFonts w:eastAsia="Times New Roman"/>
                <w:b/>
                <w:bCs/>
              </w:rPr>
              <w:t>Đánh giá KQ thực hiện</w:t>
            </w:r>
          </w:p>
        </w:tc>
        <w:tc>
          <w:tcPr>
            <w:tcW w:w="0" w:type="auto"/>
            <w:gridSpan w:val="5"/>
            <w:vAlign w:val="center"/>
            <w:hideMark/>
          </w:tcPr>
          <w:p w14:paraId="6D1EBBCE" w14:textId="77777777" w:rsidR="00000000" w:rsidRDefault="00000000">
            <w:pPr>
              <w:jc w:val="center"/>
              <w:divId w:val="1660888068"/>
              <w:rPr>
                <w:sz w:val="24"/>
                <w:szCs w:val="24"/>
              </w:rPr>
            </w:pPr>
            <w:r>
              <w:rPr>
                <w:sz w:val="24"/>
                <w:szCs w:val="24"/>
              </w:rPr>
              <w:t>ĐÁNH GIÁ CỦA GIÁO VIÊN</w:t>
            </w:r>
          </w:p>
          <w:p w14:paraId="4F17C007" w14:textId="77777777" w:rsidR="00000000" w:rsidRDefault="00000000">
            <w:pPr>
              <w:rPr>
                <w:rFonts w:eastAsia="Times New Roman"/>
              </w:rPr>
            </w:pPr>
          </w:p>
          <w:p w14:paraId="5D2E9F7D" w14:textId="77777777" w:rsidR="00000000" w:rsidRDefault="00000000">
            <w:pPr>
              <w:rPr>
                <w:rFonts w:eastAsia="Times New Roman"/>
              </w:rPr>
            </w:pPr>
            <w:r>
              <w:rPr>
                <w:rFonts w:eastAsia="Times New Roman"/>
              </w:rPr>
              <w:pict w14:anchorId="7A05D99A">
                <v:rect id="_x0000_i1031" style="width:0;height:1.5pt" o:hralign="center" o:hrstd="t" o:hr="t" fillcolor="#a0a0a0" stroked="f"/>
              </w:pict>
            </w:r>
          </w:p>
          <w:p w14:paraId="60A95B2B" w14:textId="77777777" w:rsidR="00000000" w:rsidRDefault="00000000">
            <w:pPr>
              <w:jc w:val="center"/>
              <w:divId w:val="1308975432"/>
              <w:rPr>
                <w:sz w:val="24"/>
                <w:szCs w:val="24"/>
              </w:rPr>
            </w:pPr>
            <w:r>
              <w:rPr>
                <w:sz w:val="24"/>
                <w:szCs w:val="24"/>
              </w:rPr>
              <w:t>ĐÁNH GIÁ CỦA BAN GIÁM HIỆU</w:t>
            </w:r>
          </w:p>
          <w:p w14:paraId="5C1B7BE0" w14:textId="77777777" w:rsidR="00000000" w:rsidRDefault="00000000">
            <w:pPr>
              <w:rPr>
                <w:rFonts w:eastAsia="Times New Roman"/>
              </w:rPr>
            </w:pPr>
          </w:p>
          <w:p w14:paraId="256C38DD" w14:textId="77777777" w:rsidR="00000000" w:rsidRDefault="00000000">
            <w:pPr>
              <w:rPr>
                <w:rFonts w:eastAsia="Times New Roman"/>
              </w:rPr>
            </w:pPr>
            <w:r>
              <w:rPr>
                <w:rFonts w:eastAsia="Times New Roman"/>
              </w:rPr>
              <w:pict w14:anchorId="4D79EC85">
                <v:rect id="_x0000_i1032" style="width:0;height:1.5pt" o:hralign="center" o:hrstd="t" o:hr="t" fillcolor="#a0a0a0" stroked="f"/>
              </w:pict>
            </w:r>
          </w:p>
        </w:tc>
      </w:tr>
    </w:tbl>
    <w:p w14:paraId="5797EA56" w14:textId="77777777" w:rsidR="003D558C" w:rsidRDefault="003D558C">
      <w:pPr>
        <w:pStyle w:val="Heading2"/>
        <w:spacing w:before="0" w:beforeAutospacing="0" w:after="0" w:afterAutospacing="0" w:line="288" w:lineRule="auto"/>
        <w:ind w:firstLine="720"/>
        <w:jc w:val="both"/>
        <w:rPr>
          <w:rFonts w:eastAsia="Times New Roman"/>
        </w:rPr>
      </w:pPr>
    </w:p>
    <w:sectPr w:rsidR="003D558C">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B546C"/>
    <w:rsid w:val="003B546C"/>
    <w:rsid w:val="003D5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6846CA"/>
  <w15:chartTrackingRefBased/>
  <w15:docId w15:val="{9020FCC5-0A28-4EF0-ADEC-DB0FE3FE0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character" w:customStyle="1" w:styleId="rate">
    <w:name w:val="rat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296014">
      <w:marLeft w:val="0"/>
      <w:marRight w:val="0"/>
      <w:marTop w:val="0"/>
      <w:marBottom w:val="0"/>
      <w:divBdr>
        <w:top w:val="none" w:sz="0" w:space="0" w:color="auto"/>
        <w:left w:val="none" w:sz="0" w:space="0" w:color="auto"/>
        <w:bottom w:val="none" w:sz="0" w:space="0" w:color="auto"/>
        <w:right w:val="none" w:sz="0" w:space="0" w:color="auto"/>
      </w:divBdr>
      <w:divsChild>
        <w:div w:id="813303612">
          <w:marLeft w:val="0"/>
          <w:marRight w:val="0"/>
          <w:marTop w:val="0"/>
          <w:marBottom w:val="0"/>
          <w:divBdr>
            <w:top w:val="none" w:sz="0" w:space="0" w:color="auto"/>
            <w:left w:val="none" w:sz="0" w:space="0" w:color="auto"/>
            <w:bottom w:val="none" w:sz="0" w:space="0" w:color="auto"/>
            <w:right w:val="none" w:sz="0" w:space="0" w:color="auto"/>
          </w:divBdr>
          <w:divsChild>
            <w:div w:id="1774740993">
              <w:marLeft w:val="0"/>
              <w:marRight w:val="0"/>
              <w:marTop w:val="0"/>
              <w:marBottom w:val="0"/>
              <w:divBdr>
                <w:top w:val="none" w:sz="0" w:space="0" w:color="auto"/>
                <w:left w:val="none" w:sz="0" w:space="0" w:color="auto"/>
                <w:bottom w:val="none" w:sz="0" w:space="0" w:color="auto"/>
                <w:right w:val="none" w:sz="0" w:space="0" w:color="auto"/>
              </w:divBdr>
            </w:div>
            <w:div w:id="1243566259">
              <w:marLeft w:val="0"/>
              <w:marRight w:val="0"/>
              <w:marTop w:val="0"/>
              <w:marBottom w:val="0"/>
              <w:divBdr>
                <w:top w:val="none" w:sz="0" w:space="0" w:color="auto"/>
                <w:left w:val="none" w:sz="0" w:space="0" w:color="auto"/>
                <w:bottom w:val="none" w:sz="0" w:space="0" w:color="auto"/>
                <w:right w:val="none" w:sz="0" w:space="0" w:color="auto"/>
              </w:divBdr>
            </w:div>
            <w:div w:id="2034454406">
              <w:marLeft w:val="0"/>
              <w:marRight w:val="0"/>
              <w:marTop w:val="0"/>
              <w:marBottom w:val="0"/>
              <w:divBdr>
                <w:top w:val="none" w:sz="0" w:space="0" w:color="auto"/>
                <w:left w:val="none" w:sz="0" w:space="0" w:color="auto"/>
                <w:bottom w:val="none" w:sz="0" w:space="0" w:color="auto"/>
                <w:right w:val="none" w:sz="0" w:space="0" w:color="auto"/>
              </w:divBdr>
            </w:div>
            <w:div w:id="1495224587">
              <w:marLeft w:val="0"/>
              <w:marRight w:val="0"/>
              <w:marTop w:val="0"/>
              <w:marBottom w:val="0"/>
              <w:divBdr>
                <w:top w:val="none" w:sz="0" w:space="0" w:color="auto"/>
                <w:left w:val="none" w:sz="0" w:space="0" w:color="auto"/>
                <w:bottom w:val="none" w:sz="0" w:space="0" w:color="auto"/>
                <w:right w:val="none" w:sz="0" w:space="0" w:color="auto"/>
              </w:divBdr>
            </w:div>
            <w:div w:id="691423242">
              <w:marLeft w:val="0"/>
              <w:marRight w:val="0"/>
              <w:marTop w:val="0"/>
              <w:marBottom w:val="0"/>
              <w:divBdr>
                <w:top w:val="none" w:sz="0" w:space="0" w:color="auto"/>
                <w:left w:val="none" w:sz="0" w:space="0" w:color="auto"/>
                <w:bottom w:val="none" w:sz="0" w:space="0" w:color="auto"/>
                <w:right w:val="none" w:sz="0" w:space="0" w:color="auto"/>
              </w:divBdr>
            </w:div>
            <w:div w:id="1098675471">
              <w:marLeft w:val="0"/>
              <w:marRight w:val="0"/>
              <w:marTop w:val="0"/>
              <w:marBottom w:val="0"/>
              <w:divBdr>
                <w:top w:val="none" w:sz="0" w:space="0" w:color="auto"/>
                <w:left w:val="none" w:sz="0" w:space="0" w:color="auto"/>
                <w:bottom w:val="none" w:sz="0" w:space="0" w:color="auto"/>
                <w:right w:val="none" w:sz="0" w:space="0" w:color="auto"/>
              </w:divBdr>
            </w:div>
            <w:div w:id="1660888068">
              <w:marLeft w:val="0"/>
              <w:marRight w:val="0"/>
              <w:marTop w:val="100"/>
              <w:marBottom w:val="100"/>
              <w:divBdr>
                <w:top w:val="none" w:sz="0" w:space="0" w:color="auto"/>
                <w:left w:val="none" w:sz="0" w:space="0" w:color="auto"/>
                <w:bottom w:val="none" w:sz="0" w:space="0" w:color="auto"/>
                <w:right w:val="none" w:sz="0" w:space="0" w:color="auto"/>
              </w:divBdr>
            </w:div>
            <w:div w:id="130897543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3827</Characters>
  <Application>Microsoft Office Word</Application>
  <DocSecurity>0</DocSecurity>
  <Lines>31</Lines>
  <Paragraphs>8</Paragraphs>
  <ScaleCrop>false</ScaleCrop>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cp:lastModifiedBy>
  <cp:revision>2</cp:revision>
  <dcterms:created xsi:type="dcterms:W3CDTF">2023-04-16T08:16:00Z</dcterms:created>
  <dcterms:modified xsi:type="dcterms:W3CDTF">2023-04-16T08:16:00Z</dcterms:modified>
</cp:coreProperties>
</file>