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65E14">
      <w:pPr>
        <w:pStyle w:val="NormalWeb"/>
        <w:spacing w:line="288" w:lineRule="auto"/>
        <w:ind w:firstLine="720"/>
        <w:jc w:val="center"/>
        <w:outlineLvl w:val="2"/>
        <w:divId w:val="309092547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2 - LỨA TUỔI MẪU GIÁO BÉ 3-4 TUỔI - LỚP MGBC2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Ngô Minh Thu, Nguyễn Thị Thu Hà , Lê Thanh Huyền , Lớp C2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309092547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jc w:val="center"/>
              <w:divId w:val="117048483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5E14">
            <w:pPr>
              <w:jc w:val="center"/>
              <w:divId w:val="60438362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30/01 đến 03/02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Thu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5E14">
            <w:pPr>
              <w:jc w:val="center"/>
              <w:divId w:val="75944626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06/02 đến 10/02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Hà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5E14">
            <w:pPr>
              <w:jc w:val="center"/>
              <w:divId w:val="170984080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13/02 đến 17/02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Thu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5E14">
            <w:pPr>
              <w:jc w:val="center"/>
              <w:divId w:val="182415220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20/02 đến 24/02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Hà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jc w:val="center"/>
              <w:divId w:val="156128369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3090925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và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n: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có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phòng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…HD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1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kĩ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 Phơi khăn,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ĐD – ĐC…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Sang ngang-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2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hông. Nghiêng sang trái-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Lên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nhún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có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phòng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</w:rPr>
            </w:pPr>
          </w:p>
        </w:tc>
      </w:tr>
      <w:tr w:rsidR="00000000">
        <w:trPr>
          <w:divId w:val="3090925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r>
              <w:rPr>
                <w:rStyle w:val="plan-content-pre1"/>
              </w:rPr>
              <w:t>*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các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các món ăn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năm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i. Nghe các bài hát, bài thơ nói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mùa xuân, mùa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</w:rPr>
            </w:pPr>
          </w:p>
        </w:tc>
      </w:tr>
      <w:tr w:rsidR="00000000">
        <w:trPr>
          <w:divId w:val="30909254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5E1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65E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Dán hoa đào- hoa mai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5E14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65E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tô màu nải chuối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5E14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65E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tô màu chùm nho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5E14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65E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mắt quả dứa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MT8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3090925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5E1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65E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phá về bánh trưng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5E1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65E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Lễ hội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5E1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65E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loại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5E1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65E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loại rau: Bắp cải- xu hào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</w:rPr>
            </w:pPr>
          </w:p>
        </w:tc>
      </w:tr>
      <w:tr w:rsidR="00000000">
        <w:trPr>
          <w:divId w:val="3090925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5E1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65E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và nhận biết số lượng 4 trên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5E1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65E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trên đối tượng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5E1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65E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số lượng hai nhóm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5E1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65E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gộp 2 nhóm đổi tượng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</w:rPr>
            </w:pPr>
          </w:p>
        </w:tc>
      </w:tr>
      <w:tr w:rsidR="00000000">
        <w:trPr>
          <w:divId w:val="3090925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5E14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165E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qua vật cản 10-15cm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5E1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165E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Sự tích bánh chưng bánh dày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5E14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165E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Chạy chậm 50m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5E1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165E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Chùm quả ngọt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</w:rPr>
            </w:pPr>
          </w:p>
        </w:tc>
      </w:tr>
      <w:tr w:rsidR="00000000">
        <w:trPr>
          <w:divId w:val="3090925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5E1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65E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Bánh trưng xanh ( Ns: Vũ Hoàng)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Hoa lá mùa xuân NS: Hoàng Hà)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5E1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65E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Hoa lá mùa xuân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Mùa xuân 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5E1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65E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 :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 : Vườn cây của ba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 : Nhìn hình ảnh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5E1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65E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Anh nông dân và cây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Bầu và bí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Những quả bóng vui nhộn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</w:rPr>
            </w:pPr>
          </w:p>
        </w:tc>
      </w:tr>
      <w:tr w:rsidR="00000000">
        <w:trPr>
          <w:divId w:val="3090925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r>
              <w:rPr>
                <w:rStyle w:val="plan-content-pre1"/>
              </w:rPr>
              <w:t>* QS: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i; Cây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t; Hoa đào- hoa mai; Không khí mùa xuân;Cho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theo các qui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đã có….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TCVĐ:Ai nhanh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t;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n;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i; chơi ĐC </w:t>
            </w:r>
            <w:r>
              <w:rPr>
                <w:rStyle w:val="plan-content-pre1"/>
              </w:rPr>
              <w:lastRenderedPageBreak/>
              <w:t>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các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năng, phòng kidmast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Chơi theo ý thích, </w:t>
            </w:r>
            <w:r>
              <w:rPr>
                <w:rStyle w:val="plan-content-pre1"/>
              </w:rPr>
              <w:t>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giup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QS,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nhanh,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khéo trong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p: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15m theo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ng, ném trún</w:t>
            </w:r>
            <w:r>
              <w:rPr>
                <w:rStyle w:val="plan-content-pre1"/>
              </w:rPr>
              <w:t>g đích ngang, bò trong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không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ch ra ngoài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</w:rPr>
            </w:pPr>
          </w:p>
        </w:tc>
      </w:tr>
      <w:tr w:rsidR="00000000">
        <w:trPr>
          <w:divId w:val="3090925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Làm cây hoa mai- hoa đào ( T1);Làm bánh chưng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 T2);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 mùa xuân 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+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bách hóa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và rau xanh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gói bánh chưng, bày mâm ngũ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 mùa xuân; Ch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hoa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Bác sĩ: Khám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cho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Làm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cây xanh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,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thơ,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không khí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cây xanh…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nói “ chúc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ý nghĩa”“xin phép”, “C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ơn”,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nhà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Ôn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4, Ôn cao hơn-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hơn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lau lá, gi</w:t>
            </w:r>
            <w:r>
              <w:rPr>
                <w:rStyle w:val="plan-content-pre1"/>
              </w:rPr>
              <w:t>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Ôn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4, Ôn cao hơn-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hơn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</w:rPr>
            </w:pPr>
          </w:p>
        </w:tc>
      </w:tr>
      <w:tr w:rsidR="00000000">
        <w:trPr>
          <w:divId w:val="3090925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sau khi ăn xong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Có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</w:t>
            </w:r>
            <w:r>
              <w:rPr>
                <w:rStyle w:val="plan-content-pre1"/>
              </w:rPr>
              <w:t>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phong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đóng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vòi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hoa dâm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</w:rPr>
            </w:pPr>
          </w:p>
        </w:tc>
      </w:tr>
      <w:tr w:rsidR="00000000">
        <w:trPr>
          <w:divId w:val="3090925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r>
              <w:rPr>
                <w:rStyle w:val="plan-content-pre1"/>
              </w:rPr>
              <w:t>*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 trò chơi :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 ; Cây nào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; Ghép hình cây xanh ;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túi kì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; Đôi tay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kì…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mùa xuân…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: Chăm sóc cây góc thiên nhiên ;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 Nàng tiên mùa xuân, Mùa xuân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a mi ;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: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đang vào nhà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mùa xuân, Cây xanh…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xé dán,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bóp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vê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t… ; Xé d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xé theo m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Làm 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sung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 trang : 5, 13, 21, 17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kĩ năng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: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 khoác ; cài khuy áo…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và tránh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: bàn là,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đang đun...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*Tham gia phòng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: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</w:rPr>
            </w:pPr>
          </w:p>
        </w:tc>
      </w:tr>
      <w:tr w:rsidR="00000000">
        <w:trPr>
          <w:divId w:val="3090925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090925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5E1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165E14">
            <w:pPr>
              <w:pStyle w:val="text-center-report"/>
              <w:spacing w:before="0" w:beforeAutospacing="0" w:after="0" w:afterAutospacing="0"/>
              <w:divId w:val="181104707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165E14">
            <w:pPr>
              <w:rPr>
                <w:rFonts w:eastAsia="Times New Roman"/>
              </w:rPr>
            </w:pPr>
          </w:p>
          <w:p w:rsidR="00000000" w:rsidRDefault="00165E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165E14">
            <w:pPr>
              <w:pStyle w:val="text-center-report"/>
              <w:spacing w:before="0" w:beforeAutospacing="0" w:after="0" w:afterAutospacing="0"/>
              <w:divId w:val="2020034462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165E14">
            <w:pPr>
              <w:rPr>
                <w:rFonts w:eastAsia="Times New Roman"/>
              </w:rPr>
            </w:pPr>
          </w:p>
          <w:p w:rsidR="00000000" w:rsidRDefault="00165E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165E14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65E14"/>
    <w:rsid w:val="0016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0E983-D46C-4063-AACE-8B045F24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39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70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44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4011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2023-02-08T02:25:00Z</dcterms:created>
  <dcterms:modified xsi:type="dcterms:W3CDTF">2023-02-08T02:25:00Z</dcterms:modified>
</cp:coreProperties>
</file>