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7723">
      <w:pPr>
        <w:pStyle w:val="NormalWeb"/>
        <w:spacing w:line="288" w:lineRule="auto"/>
        <w:ind w:firstLine="720"/>
        <w:jc w:val="center"/>
        <w:outlineLvl w:val="2"/>
        <w:divId w:val="39369881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39369881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divId w:val="5951403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jc w:val="center"/>
              <w:divId w:val="4079274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Anh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jc w:val="center"/>
              <w:divId w:val="4191827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jc w:val="center"/>
              <w:divId w:val="10289906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Anh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jc w:val="center"/>
              <w:divId w:val="4164452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divId w:val="5955579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một số loại quả trong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3936988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 của đất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truyền thống làng Gia Thụy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 từ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qui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các vật bằng 1 đơn vị đo, so sánh kết quả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Số 0 – ý nghĩa của số 0 trong cuộc sống hằng ngày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1 vật bằng các đơn vị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Sự tích bánh chưng –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h - k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Cây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bóng sang trái, phải, qua đầu, qua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Bánh chưng xanh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Ngày tết quê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- đập và bắt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2772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Lý cây xanh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r>
              <w:rPr>
                <w:rStyle w:val="plan-content-pre1"/>
              </w:rPr>
              <w:t>* 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Quan sát cây mùa xuân,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( làng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y- MT 48)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Gánh hàng hoa,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</w:t>
            </w:r>
            <w:r>
              <w:rPr>
                <w:rStyle w:val="plan-content-pre1"/>
              </w:rPr>
              <w:t xml:space="preserve"> tung bóng,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ai nhanh hơn...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món ăn,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 T1) Xem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phim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VN ( T2) ,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 T3) , Làm vé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xe, vé thăm quan khi vào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( 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Toán: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đo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</w:t>
            </w:r>
            <w:r>
              <w:rPr>
                <w:rStyle w:val="plan-content-pre1"/>
              </w:rPr>
              <w:t>y giày, cài quai dép, đóng,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phec mơ tuya.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SH: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sau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làng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dày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: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nhau,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hơn, ít hơn, ít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thích. Tham gia phòng Kidsmat/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936988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277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327723">
            <w:pPr>
              <w:pStyle w:val="text-center-report"/>
              <w:spacing w:before="0" w:beforeAutospacing="0" w:after="0" w:afterAutospacing="0"/>
              <w:divId w:val="16725632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27723">
            <w:pPr>
              <w:rPr>
                <w:rFonts w:eastAsia="Times New Roman"/>
              </w:rPr>
            </w:pP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327723">
            <w:pPr>
              <w:pStyle w:val="text-center-report"/>
              <w:spacing w:before="0" w:beforeAutospacing="0" w:after="0" w:afterAutospacing="0"/>
              <w:divId w:val="28523415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27723">
            <w:pPr>
              <w:rPr>
                <w:rFonts w:eastAsia="Times New Roman"/>
              </w:rPr>
            </w:pPr>
          </w:p>
          <w:p w:rsidR="00000000" w:rsidRDefault="003277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32772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7723"/>
    <w:rsid w:val="0032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A6CE5-E5AD-4251-BE0A-A53CB8F7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wspacepreline">
    <w:name w:val="wspacepreline"/>
    <w:basedOn w:val="DefaultParagraphFont"/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2936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2023-02-08T02:52:00Z</dcterms:created>
  <dcterms:modified xsi:type="dcterms:W3CDTF">2023-02-08T02:52:00Z</dcterms:modified>
</cp:coreProperties>
</file>