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C9" w:rsidRDefault="00075DC9" w:rsidP="00075DC9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NHỠ 4-5 TUỔI - LỚP 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  <w:lang w:val="vi-VN"/>
        </w:rPr>
        <w:t>Bùi Ngọc Châm – Phạm Thị Hoa Mai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75DC9" w:rsidTr="00FE3D09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75DC9" w:rsidTr="00FE3D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Pr="00075DC9" w:rsidRDefault="00075DC9" w:rsidP="00075DC9">
            <w:pPr>
              <w:spacing w:line="288" w:lineRule="auto"/>
            </w:pPr>
            <w:r>
              <w:rPr>
                <w:rStyle w:val="plan-content-pre1"/>
              </w:rPr>
              <w:t>* Khởi động: Đi theo vòng tròn kết hợp các kiểu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BTPTC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ra trước, lên cao.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gập bụng.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Ngồi khụy gối, ngồi xổm…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Bật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Dân vũ: balala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4" type="#_x0000_t75" style="width:1in;height:18pt" o:ole="">
                  <v:imagedata r:id="rId5" o:title=""/>
                </v:shape>
                <w:control r:id="rId6" w:name="DefaultOcxName" w:shapeid="_x0000_i11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</w:tr>
      <w:tr w:rsidR="00075DC9" w:rsidTr="00FE3D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Pr="00075DC9" w:rsidRDefault="00075DC9" w:rsidP="00075DC9">
            <w:pPr>
              <w:spacing w:line="288" w:lineRule="auto"/>
              <w:rPr>
                <w:lang w:val="vi-VN"/>
              </w:rPr>
            </w:pPr>
            <w:r>
              <w:rPr>
                <w:rStyle w:val="plan-content-pre1"/>
              </w:rPr>
              <w:t>* Cô đón trẻ: Quan tâm đến sức khỏe của trẻ; nhắc trẻ cách sử dụng một số từ chào hỏi và từ lễ phép phù hợp tình huống; thực hiện đúng các nề nếp đầu giờ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Đón trẻ vào lớp trò chuyện với trẻ về một số loại cây xanh xung quanh trẻ về đặc điểm, môi trường </w:t>
            </w:r>
            <w:proofErr w:type="gramStart"/>
            <w:r>
              <w:rPr>
                <w:rStyle w:val="plan-content-pre1"/>
              </w:rPr>
              <w:t>sống ,</w:t>
            </w:r>
            <w:proofErr w:type="gramEnd"/>
            <w:r>
              <w:rPr>
                <w:rStyle w:val="plan-content-pre1"/>
              </w:rPr>
              <w:t xml:space="preserve"> tác dụng đối với con người và môi trường sống. Không ăn thức ăn có mùi ôi; không ăn lá, quả lạ</w:t>
            </w:r>
            <w:proofErr w:type="gramStart"/>
            <w:r>
              <w:rPr>
                <w:rStyle w:val="plan-content-pre1"/>
              </w:rPr>
              <w:t>..</w:t>
            </w:r>
            <w:proofErr w:type="gramEnd"/>
            <w:r>
              <w:rPr>
                <w:rStyle w:val="plan-content-pre1"/>
              </w:rPr>
              <w:t xml:space="preserve"> không uống rượu, bia, cà phê; không tự ý uống thuốc khi không được phép của người lớn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  <w:p w:rsidR="00075DC9" w:rsidRPr="00075DC9" w:rsidRDefault="00075DC9" w:rsidP="00075DC9">
            <w:pPr>
              <w:spacing w:line="288" w:lineRule="auto"/>
              <w:rPr>
                <w:lang w:val="vi-VN"/>
              </w:rPr>
            </w:pPr>
            <w:r>
              <w:rPr>
                <w:rStyle w:val="plan-content-pre1"/>
              </w:rPr>
              <w:t xml:space="preserve">- Trò chuyện các loại cây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quả mà bế biết: đăc điểm của cây, quả, vị ntn? lợi ích (cung cấp nhiều chất gì? giúp cơ thể ntn?...) cho trẻ xem </w:t>
            </w:r>
            <w:proofErr w:type="gramStart"/>
            <w:r>
              <w:rPr>
                <w:rStyle w:val="plan-content-pre1"/>
              </w:rPr>
              <w:t>tranh ,</w:t>
            </w:r>
            <w:proofErr w:type="gramEnd"/>
            <w:r>
              <w:rPr>
                <w:rStyle w:val="plan-content-pre1"/>
              </w:rPr>
              <w:t xml:space="preserve"> băng hình cung cấp cho trẻ nhiều loại cây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dục trẻ về cách chăm sóc và bảo vệ cây cối: ( xới đất, tưới cây, tỉa lá khô, héo, bắt sâu…)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dục trẻ thích ăn các loại rau củ quả để cung cấp đầy đủ các chất vitamin và muối khoáng giúp cơ thể nhanh lớn, khỏe mạnh, thông minh…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Nhận ra một số trường hợp nguy hiểm và gọi người giúp đỡ: Biết gọi người giúp đỡ khi </w:t>
            </w:r>
            <w:r>
              <w:rPr>
                <w:rStyle w:val="plan-content-pre1"/>
              </w:rPr>
              <w:lastRenderedPageBreak/>
              <w:t xml:space="preserve">bị lạc. Nói được tên, địa chỉ gia đình, số điện thoại, người thân khi cân thiết. </w:t>
            </w:r>
            <w:r>
              <w:rPr>
                <w:rStyle w:val="plan-content-pre1"/>
                <w:b/>
                <w:bCs/>
                <w:color w:val="337AB7"/>
              </w:rPr>
              <w:t>(MT18)</w:t>
            </w:r>
            <w:r>
              <w:rPr>
                <w:rStyle w:val="plan-content-pre1"/>
              </w:rPr>
              <w:t xml:space="preserve"> </w:t>
            </w:r>
          </w:p>
          <w:p w:rsidR="00075DC9" w:rsidRPr="00075DC9" w:rsidRDefault="00075DC9" w:rsidP="00075DC9">
            <w:pPr>
              <w:spacing w:line="288" w:lineRule="auto"/>
              <w:rPr>
                <w:lang w:val="vi-VN"/>
              </w:rPr>
            </w:pPr>
            <w:r>
              <w:rPr>
                <w:rStyle w:val="plan-content-pre1"/>
              </w:rPr>
              <w:t xml:space="preserve">- Biết nói cảm </w:t>
            </w:r>
            <w:proofErr w:type="gramStart"/>
            <w:r>
              <w:rPr>
                <w:rStyle w:val="plan-content-pre1"/>
              </w:rPr>
              <w:t>ơn ,</w:t>
            </w:r>
            <w:proofErr w:type="gramEnd"/>
            <w:r>
              <w:rPr>
                <w:rStyle w:val="plan-content-pre1"/>
              </w:rPr>
              <w:t xml:space="preserve"> xin lỗi, chào hỏi lễ phép. </w:t>
            </w:r>
            <w:r>
              <w:rPr>
                <w:rStyle w:val="plan-content-pre1"/>
                <w:b/>
                <w:bCs/>
                <w:color w:val="337AB7"/>
              </w:rPr>
              <w:t>(MT77)</w:t>
            </w:r>
            <w:r>
              <w:rPr>
                <w:rStyle w:val="plan-content-pre1"/>
              </w:rPr>
              <w:t xml:space="preserve"> </w:t>
            </w:r>
          </w:p>
          <w:p w:rsidR="00075DC9" w:rsidRPr="00075DC9" w:rsidRDefault="00075DC9" w:rsidP="00075DC9">
            <w:pPr>
              <w:spacing w:line="288" w:lineRule="auto"/>
            </w:pPr>
            <w:r>
              <w:rPr>
                <w:rStyle w:val="plan-content-pre1"/>
              </w:rPr>
              <w:t xml:space="preserve">- Chú ý nghe khi cô, bạn nói. </w:t>
            </w:r>
            <w:r>
              <w:rPr>
                <w:rStyle w:val="plan-content-pre1"/>
                <w:b/>
                <w:bCs/>
                <w:color w:val="337AB7"/>
              </w:rPr>
              <w:t>(MT78)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133" type="#_x0000_t75" style="width:1in;height:18pt" o:ole="">
                  <v:imagedata r:id="rId7" o:title=""/>
                </v:shape>
                <w:control r:id="rId8" w:name="DefaultOcxName1" w:shapeid="_x0000_i11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MT78</w:t>
            </w:r>
          </w:p>
        </w:tc>
      </w:tr>
      <w:tr w:rsidR="00075DC9" w:rsidTr="00FE3D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Văn học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 Con hãy đợi rồi sẽ biết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Âm nhạc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Quả gì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Khu vườn trái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Mi sol la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Văn học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Đồng dao về củ.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Âm nhạc</w:t>
            </w:r>
          </w:p>
          <w:p w:rsidR="00075DC9" w:rsidRPr="00075DC9" w:rsidRDefault="00075DC9" w:rsidP="00075DC9">
            <w:pPr>
              <w:spacing w:line="288" w:lineRule="auto"/>
              <w:rPr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>- VĐ: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lá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Đồ rê mi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MT19</w:t>
            </w:r>
          </w:p>
        </w:tc>
      </w:tr>
      <w:tr w:rsidR="00075DC9" w:rsidTr="00FE3D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một số loại hoa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1 số loại quả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1 số loại rau </w:t>
            </w:r>
            <w:proofErr w:type="gramStart"/>
            <w:r>
              <w:rPr>
                <w:rStyle w:val="plan-content-pre1"/>
                <w:rFonts w:eastAsia="Times New Roman"/>
              </w:rPr>
              <w:t>ăn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củ.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Khám phá</w:t>
            </w:r>
          </w:p>
          <w:p w:rsidR="00075DC9" w:rsidRPr="00075DC9" w:rsidRDefault="00075DC9" w:rsidP="00075DC9">
            <w:pPr>
              <w:spacing w:line="288" w:lineRule="auto"/>
              <w:rPr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1 số loại cây xanh.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</w:tr>
      <w:tr w:rsidR="00075DC9" w:rsidTr="00FE3D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nhận biết đếm đúng các nhóm có số lượng là 4.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075DC9" w:rsidRPr="00075DC9" w:rsidRDefault="00075DC9" w:rsidP="00075DC9">
            <w:pPr>
              <w:spacing w:line="288" w:lineRule="auto"/>
              <w:rPr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 xml:space="preserve">Dạy trẻ thêm bớt, nhận biết mối quan hệ hơn kém trong phạm vi 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so sánh thêm bớt trong phạm vi 5.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Làm quen với toán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phân chia nhóm trong phạm vi 5.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</w:tr>
      <w:tr w:rsidR="00075DC9" w:rsidTr="00FE3D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Vận động</w:t>
            </w:r>
          </w:p>
          <w:p w:rsidR="00075DC9" w:rsidRPr="00075DC9" w:rsidRDefault="00075DC9" w:rsidP="00075DC9">
            <w:pPr>
              <w:spacing w:line="288" w:lineRule="auto"/>
              <w:rPr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>- VĐ : Chạy liên tục 15 m trong khoảng 10 giây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Tung bắt bóng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Vận động</w:t>
            </w:r>
          </w:p>
          <w:p w:rsidR="00075DC9" w:rsidRPr="00075DC9" w:rsidRDefault="00075DC9" w:rsidP="00075DC9">
            <w:pPr>
              <w:spacing w:line="288" w:lineRule="auto"/>
              <w:rPr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gramStart"/>
            <w:r>
              <w:rPr>
                <w:rStyle w:val="plan-content-pre1"/>
                <w:rFonts w:eastAsia="Times New Roman"/>
              </w:rPr>
              <w:t>VĐ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Bật chụm tách chân.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Cặp đôi chuyển bóng.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Vận động</w:t>
            </w:r>
          </w:p>
          <w:p w:rsidR="00075DC9" w:rsidRPr="00075DC9" w:rsidRDefault="00075DC9" w:rsidP="00075DC9">
            <w:pPr>
              <w:spacing w:line="288" w:lineRule="auto"/>
              <w:rPr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>- VĐ: Chuyền bóng qua đầu qua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Rồng rắn lên mây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Vận động</w:t>
            </w:r>
          </w:p>
          <w:p w:rsidR="00075DC9" w:rsidRDefault="00075DC9" w:rsidP="00075DC9">
            <w:pPr>
              <w:spacing w:line="288" w:lineRule="auto"/>
              <w:rPr>
                <w:rStyle w:val="plan-content-pre1"/>
                <w:rFonts w:eastAsia="Times New Roman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gramStart"/>
            <w:r>
              <w:rPr>
                <w:rStyle w:val="plan-content-pre1"/>
                <w:rFonts w:eastAsia="Times New Roman"/>
              </w:rPr>
              <w:t>VĐCB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Bò bằng bàn tay và bàn chân.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Mèo và chim sẻ. </w:t>
            </w:r>
          </w:p>
          <w:p w:rsidR="00075DC9" w:rsidRPr="00075DC9" w:rsidRDefault="00075DC9" w:rsidP="00075DC9">
            <w:pPr>
              <w:spacing w:line="288" w:lineRule="auto"/>
              <w:rPr>
                <w:rFonts w:eastAsia="Times New Roman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</w:tr>
      <w:tr w:rsidR="00075DC9" w:rsidTr="00FE3D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các loài hoa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hoa quả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những bông hoa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rPr>
                <w:b/>
                <w:bCs/>
              </w:rPr>
              <w:t>Hoạt động tạo hình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 dán lá cây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</w:tr>
      <w:tr w:rsidR="00075DC9" w:rsidTr="00FE3D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Pr="00075DC9" w:rsidRDefault="00075DC9" w:rsidP="00075DC9">
            <w:pPr>
              <w:spacing w:line="288" w:lineRule="auto"/>
              <w:rPr>
                <w:lang w:val="vi-VN"/>
              </w:rPr>
            </w:pPr>
            <w:r>
              <w:rPr>
                <w:rStyle w:val="plan-content-pre1"/>
              </w:rPr>
              <w:t xml:space="preserve">+ Tuần </w:t>
            </w:r>
            <w:proofErr w:type="gramStart"/>
            <w:r>
              <w:rPr>
                <w:rStyle w:val="plan-content-pre1"/>
              </w:rPr>
              <w:t>1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lộc vừng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nghiệm về cầu vồng.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 và quan sát khu vườn rau.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cây Sấu, cây </w:t>
            </w:r>
            <w:proofErr w:type="gramStart"/>
            <w:r>
              <w:rPr>
                <w:rStyle w:val="plan-content-pre1"/>
              </w:rPr>
              <w:t>phượng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Gánh quả.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Tung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Cướp cờ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cho ván dốc hơn để ô tô đồ chơi chạy nhanh hơn.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:rsidR="00075DC9" w:rsidRDefault="00075DC9" w:rsidP="00075DC9">
            <w:pPr>
              <w:spacing w:line="288" w:lineRule="auto"/>
            </w:pPr>
            <w:r>
              <w:rPr>
                <w:rStyle w:val="plan-content-pre1"/>
              </w:rPr>
              <w:t>Chơi theo ý thích: Chơi với cát, nước, lá cây, phấn, sỏi… chơi với đồ chơi ngoài trời.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cây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cây ăn quả trong vườn </w:t>
            </w:r>
            <w:proofErr w:type="gramStart"/>
            <w:r>
              <w:rPr>
                <w:rStyle w:val="plan-content-pre1"/>
              </w:rPr>
              <w:t>trường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nghiệm pháo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 khu vườn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Chó sói xấu tính.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Thu hoạch rau.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Xách nước qua cầu.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Bịp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cát, nước, lá cây, phấn, sỏi… chơi với đồ chơi ngoài trời.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nghiệm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Chất tan chất không tan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 củ trong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một số loại củ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cướp cờ.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Thả đỉa ba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cát, nước, lá cây, phấn, sỏi… chơi với đồ chơi ngoài trời.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hoa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Tưới cây trong vườn </w:t>
            </w:r>
            <w:proofErr w:type="gramStart"/>
            <w:r>
              <w:rPr>
                <w:rStyle w:val="plan-content-pre1"/>
              </w:rPr>
              <w:t>trường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một số loại hoa xung quanh trẻ về đặc điểm, môi trường </w:t>
            </w:r>
            <w:proofErr w:type="gramStart"/>
            <w:r>
              <w:rPr>
                <w:rStyle w:val="plan-content-pre1"/>
              </w:rPr>
              <w:t>sống ,</w:t>
            </w:r>
            <w:proofErr w:type="gramEnd"/>
            <w:r>
              <w:rPr>
                <w:rStyle w:val="plan-content-pre1"/>
              </w:rPr>
              <w:t xml:space="preserve"> tác dụng đối với con người và môi trường sống.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thược dược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Leo dây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Bịp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Câu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Thả đỉa ba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TCVĐ với lớp B1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cát, nước, là cây, phấn,cắp cua bỏ giỏ, cắm hoa, chơi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 xanh của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thực hành trải nghiệm chăm sóc cây</w:t>
            </w:r>
            <w:proofErr w:type="gramStart"/>
            <w:r>
              <w:rPr>
                <w:rStyle w:val="plan-content-pre1"/>
              </w:rPr>
              <w:t>,tưới</w:t>
            </w:r>
            <w:proofErr w:type="gramEnd"/>
            <w:r>
              <w:rPr>
                <w:rStyle w:val="plan-content-pre1"/>
              </w:rPr>
              <w:t xml:space="preserve"> nước chăm sóc vườn rau,vườn cây trong trường…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một số loại cây xanh xung quanh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nghiệm vật chìm vật nổi.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Rồng rắn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Người làm vườn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Nhảy bao bố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Thi kéo co giữa lớp B2 và lớp B1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132" type="#_x0000_t75" style="width:1in;height:18pt" o:ole="">
                  <v:imagedata r:id="rId9" o:title=""/>
                </v:shape>
                <w:control r:id="rId10" w:name="DefaultOcxName2" w:shapeid="_x0000_i11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MT25</w:t>
            </w:r>
          </w:p>
        </w:tc>
      </w:tr>
      <w:tr w:rsidR="00075DC9" w:rsidTr="00FE3D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Pr="00075DC9" w:rsidRDefault="00075DC9" w:rsidP="00075DC9">
            <w:pPr>
              <w:spacing w:line="288" w:lineRule="auto"/>
              <w:rPr>
                <w:lang w:val="vi-VN"/>
              </w:rPr>
            </w:pPr>
            <w:r>
              <w:rPr>
                <w:rStyle w:val="plan-content-pre1"/>
              </w:rPr>
              <w:t>Góc trọng tâm: Xây khu công viên cây xanh( T1); In đồ số từ 1 đến 3, sưu tầm các số trong lịch, làm sách về các số( T2); Vẽ ,xé dán hoa, làm các loại củ , quả( T3); Bán hàng sản phẩm về các loại hoa( T4); làm các cây xanh từ các nguyên liệu khác nhau(T5).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Góc phân vai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bán hàng bán sản phẩm trẻ làm các loại rau củ, bán hàng sản phẩm của bác nông dân các loại rau siêu thị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nấu ăn: Nấu những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cho gia đình, nấu món ăn phục vụ ngày tết dương lịch.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 chăm sóc cho em bé và cho bé ăn,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toán:Tô số rỗng,sao chép số, sưu tầm số trong họa báo để làm bộ sưu tập về số,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in đồ số từ 1 đến 3. Trẻ nhận ra quy tắc sắp xếp của ít nhất 3 đối tượng </w:t>
            </w:r>
            <w:r>
              <w:rPr>
                <w:rStyle w:val="plan-content-pre1"/>
                <w:b/>
                <w:bCs/>
                <w:color w:val="337AB7"/>
              </w:rPr>
              <w:t>(MT35)</w:t>
            </w:r>
            <w:r>
              <w:rPr>
                <w:rStyle w:val="plan-content-pre1"/>
              </w:rPr>
              <w:t xml:space="preserve"> </w:t>
            </w:r>
          </w:p>
          <w:p w:rsidR="00075DC9" w:rsidRDefault="00075DC9" w:rsidP="00075DC9">
            <w:pPr>
              <w:spacing w:line="288" w:lineRule="auto"/>
            </w:pP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  <w:lang w:val="vi-VN"/>
              </w:rPr>
              <w:t>S</w:t>
            </w:r>
            <w:r>
              <w:rPr>
                <w:rStyle w:val="plan-content-pre1"/>
              </w:rPr>
              <w:t>ưu tầm các số trong lịch, làm sách về các số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kể chuyện: Cho trẻ xem sách chuyện</w:t>
            </w:r>
            <w:proofErr w:type="gramStart"/>
            <w:r>
              <w:rPr>
                <w:rStyle w:val="plan-content-pre1"/>
              </w:rPr>
              <w:t>,và</w:t>
            </w:r>
            <w:proofErr w:type="gramEnd"/>
            <w:r>
              <w:rPr>
                <w:rStyle w:val="plan-content-pre1"/>
              </w:rPr>
              <w:t xml:space="preserve"> kể chuyện theo ý thích và cho trẻ xem tranh ảnh về các hoạt động của ngày gần tết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tạo hình : Cho trẻ làm các loại củ, quả , in màu nước các bông hoa bằng bàn tay.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âm </w:t>
            </w:r>
            <w:proofErr w:type="gramStart"/>
            <w:r>
              <w:rPr>
                <w:rStyle w:val="plan-content-pre1"/>
              </w:rPr>
              <w:t>nhạc :</w:t>
            </w:r>
            <w:proofErr w:type="gramEnd"/>
            <w:r>
              <w:rPr>
                <w:rStyle w:val="plan-content-pre1"/>
              </w:rPr>
              <w:t xml:space="preserve"> Biểu diễn các bài hát trong chủ đề.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thực hành cuộc sống: Cho trẻ tết tóc và bấm cúc cài khuy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công viên cây xanh, xây khu trung cư, xây khu vườn hoa....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Cầm sách đúng chiều và giở từng trang sách để xem tranh ảnh. "Đọc" sách theo tranh minh họa. </w:t>
            </w:r>
            <w:r>
              <w:rPr>
                <w:rStyle w:val="plan-content-pre1"/>
                <w:b/>
                <w:bCs/>
                <w:color w:val="337AB7"/>
              </w:rPr>
              <w:t>(MT64)</w:t>
            </w:r>
            <w:r>
              <w:rPr>
                <w:rStyle w:val="plan-content-pre1"/>
              </w:rPr>
              <w:t xml:space="preserve"> </w:t>
            </w:r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131" type="#_x0000_t75" style="width:1in;height:18pt" o:ole="">
                  <v:imagedata r:id="rId11" o:title=""/>
                </v:shape>
                <w:control r:id="rId12" w:name="DefaultOcxName3" w:shapeid="_x0000_i113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MT35, </w:t>
            </w:r>
            <w:r>
              <w:rPr>
                <w:rStyle w:val="rate"/>
                <w:rFonts w:eastAsia="Times New Roman"/>
              </w:rPr>
              <w:t>MT64</w:t>
            </w:r>
          </w:p>
        </w:tc>
      </w:tr>
      <w:tr w:rsidR="00075DC9" w:rsidTr="00FE3D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Pr="00075DC9" w:rsidRDefault="00075DC9" w:rsidP="00075DC9">
            <w:pPr>
              <w:spacing w:line="288" w:lineRule="auto"/>
            </w:pPr>
            <w:r>
              <w:rPr>
                <w:rStyle w:val="plan-content-pre1"/>
              </w:rPr>
              <w:t xml:space="preserve">- Tiếp tục rèn trẻ thói quen văn minh trong giờ ăn: Mời cô mời bạn khi ăn,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từ tốn, không đùa nghịch, không làm đổ vãi thức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VSCN Rửa tay lau mặt trước khi ăn, không để tràn nước khi rửa tay, tắt đèn, quạt khi ra khỏi phòng </w:t>
            </w:r>
            <w:r>
              <w:rPr>
                <w:rFonts w:eastAsia="Times New Roman"/>
              </w:rPr>
              <w:object w:dxaOrig="1440" w:dyaOrig="1440">
                <v:shape id="_x0000_i1130" type="#_x0000_t75" style="width:1in;height:18pt" o:ole="">
                  <v:imagedata r:id="rId13" o:title=""/>
                </v:shape>
                <w:control r:id="rId14" w:name="DefaultOcxName4" w:shapeid="_x0000_i113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</w:tr>
      <w:tr w:rsidR="00075DC9" w:rsidTr="00FE3D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Pr="00075DC9" w:rsidRDefault="00075DC9" w:rsidP="00075DC9">
            <w:pPr>
              <w:spacing w:line="288" w:lineRule="auto"/>
              <w:rPr>
                <w:lang w:val="vi-VN"/>
              </w:rPr>
            </w:pPr>
            <w:r>
              <w:rPr>
                <w:rStyle w:val="plan-content-pre1"/>
              </w:rPr>
              <w:t>+ Tuần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ôn lại bài hát sắp đến tết rồi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trong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Vẽ một số các loại cây hoa mà trẻ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và trẻ cùng lao động chăm sóc cây ở góc thiên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biết lắng nghe và trao đổi với người đối thoại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Tuần </w:t>
            </w:r>
            <w:proofErr w:type="gramStart"/>
            <w:r>
              <w:rPr>
                <w:rStyle w:val="plan-content-pre1"/>
              </w:rPr>
              <w:t>3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Kể chuyện cho trẻ nghe: Ngôi nhà ngọt ngào.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làm lịch bằng tranh ảnh sưu tầm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đồng dao về ngày tết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Tuần </w:t>
            </w:r>
            <w:proofErr w:type="gramStart"/>
            <w:r>
              <w:rPr>
                <w:rStyle w:val="plan-content-pre1"/>
              </w:rPr>
              <w:t>4 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DH+VĐ: Hoa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xử lý tình huống nhận ra những nơi như ao hồ mương nước suối, bể nước</w:t>
            </w:r>
            <w:proofErr w:type="gramStart"/>
            <w:r>
              <w:rPr>
                <w:rStyle w:val="plan-content-pre1"/>
              </w:rPr>
              <w:t>..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là</w:t>
            </w:r>
            <w:proofErr w:type="gramEnd"/>
            <w:r>
              <w:rPr>
                <w:rStyle w:val="plan-content-pre1"/>
              </w:rPr>
              <w:t xml:space="preserve"> nơi nguy hiểm, không được chơi gần.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vẽ các loại cây mà trẻ thích, tạo cho trẻ thích chăm sóc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ôn lại bài hát </w:t>
            </w:r>
            <w:proofErr w:type="gramStart"/>
            <w:r>
              <w:rPr>
                <w:rStyle w:val="plan-content-pre1"/>
              </w:rPr>
              <w:t>“ Em</w:t>
            </w:r>
            <w:proofErr w:type="gramEnd"/>
            <w:r>
              <w:rPr>
                <w:rStyle w:val="plan-content-pre1"/>
              </w:rPr>
              <w:t xml:space="preserve"> yêu cây xanh”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chơi với đồ chơi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Sử dụng các vật liệu khác nhau để tạo ra các hình đơn giản.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</w:p>
          <w:p w:rsidR="00075DC9" w:rsidRPr="00075DC9" w:rsidRDefault="00075DC9" w:rsidP="00075DC9">
            <w:pPr>
              <w:spacing w:line="288" w:lineRule="auto"/>
              <w:rPr>
                <w:lang w:val="vi-VN"/>
              </w:rPr>
            </w:pPr>
            <w:r>
              <w:rPr>
                <w:rStyle w:val="plan-content-pre1"/>
              </w:rPr>
              <w:t xml:space="preserve">- Sử dụng lời nói và hành động để chỉ vị trí cảu đồ vật so với người khác. </w:t>
            </w:r>
            <w:r>
              <w:rPr>
                <w:rStyle w:val="plan-content-pre1"/>
                <w:b/>
                <w:bCs/>
                <w:color w:val="337AB7"/>
              </w:rPr>
              <w:t>(MT39)</w:t>
            </w:r>
            <w:r>
              <w:rPr>
                <w:rStyle w:val="plan-content-pre1"/>
              </w:rPr>
              <w:t xml:space="preserve"> </w:t>
            </w:r>
          </w:p>
          <w:p w:rsidR="00075DC9" w:rsidRPr="00075DC9" w:rsidRDefault="00075DC9" w:rsidP="00075DC9">
            <w:pPr>
              <w:spacing w:line="288" w:lineRule="auto"/>
            </w:pPr>
            <w:r>
              <w:rPr>
                <w:rStyle w:val="plan-content-pre1"/>
              </w:rPr>
              <w:t xml:space="preserve">- Bắt chước giọng nói, điệu bộ của nhân vật trong truyện. </w:t>
            </w:r>
            <w:r>
              <w:rPr>
                <w:rStyle w:val="plan-content-pre1"/>
                <w:b/>
                <w:bCs/>
                <w:color w:val="337AB7"/>
              </w:rPr>
              <w:t>(MT59)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129" type="#_x0000_t75" style="width:1in;height:18pt" o:ole="">
                  <v:imagedata r:id="rId15" o:title=""/>
                </v:shape>
                <w:control r:id="rId16" w:name="DefaultOcxName5" w:shapeid="_x0000_i112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</w:p>
        </w:tc>
      </w:tr>
      <w:tr w:rsidR="00075DC9" w:rsidTr="00FE3D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Bé thích hoa gì?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Một số loại cây ăn quả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Một số loại rau củ quả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Bé chăm sóc và bảo vệ cây xanh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</w:p>
        </w:tc>
      </w:tr>
      <w:tr w:rsidR="00075DC9" w:rsidTr="00FE3D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5DC9" w:rsidRDefault="00075DC9" w:rsidP="00075DC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</w:pPr>
            <w:r>
              <w:t>ĐÁNH GIÁ CỦA GIÁO VIÊN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ĐÁNH GIÁ KẾT QUẢ THỰC HIỆN THÁNG 2/2023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CHUẨN BỊ: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Chuẩn bị đầy đủ đồ dùng dạy học, nguyên vật liệu cho trẻ hoạt động theo đúng các hoạt động.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Môi trường lớp sạch sẽ, gọn gàng.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 NỘI DUNG THỰC HIỆN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nội dung HĐ học, HĐNT, HĐG tổ chức tốt.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Nội dung, phương pháp cần sáng tạo, đổi mới hơn nữa.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cần chuẩn bị thêm nhiều nguyên vật liệu để trẻ hoạt động.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và trẻ tăng cường thực hiện các biện pháp phòng dịch đạt kết quả cao.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Tăng cường lồng ghép các trò chơi dân gian, HĐNT, HĐ trải nghiệm nhiều hơn nữa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 KẾT QUẢ TRÊN TRẺ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Đa số trẻ mạnh dạn tham gia vào các hoạt động trong tháng, tuy nhiên còn một số nhút nhát: Tuệ, Lương Phúc, Vũ, Quỳnh Hương.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trẻ còn nói ngọng, nói chưa rõ lời: Khánh Dương, Minh Khang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mục tiêu trong tháng còn một số trẻ chưa đạt: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MT17 : 97.4% trẻ đạt; 2.6% trẻ chưa đạt (Gia Bảo)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MT18, 25, 38, 39, 59 : 100% trẻ đạt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MT19 : 97.4% trẻ đạt; 2.6% trẻ chưa đạt (Thanh Dương)</w:t>
            </w:r>
          </w:p>
          <w:p w:rsidR="00075DC9" w:rsidRP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MT26 : 97.4% trẻ đạt; 2.6% trẻ chưa đạt (Nhậ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Đăng)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Một số trẻ chưa có kỹ năng cất đồ chơi, chưa tập trung chú ý: Đăng, Nguyên, Khang, Quỳnh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 BIỆN PHÁP KHẮC PHỤC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Tiếp tục quan tâm và có biện pháp phù hợp để hỗ trợ giúp đỡ các trẻ chưa đạt.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phối hợp với phụ huynh để giúp trẻ hạn chế được tồn tại.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Tuyên truyền, phối hợp phụ huynh rèn các kỹ năng tự phục vụ cho trẻ.</w:t>
            </w:r>
          </w:p>
          <w:p w:rsidR="00075DC9" w:rsidRPr="00075DC9" w:rsidRDefault="00075DC9" w:rsidP="00075DC9">
            <w:pPr>
              <w:spacing w:line="288" w:lineRule="auto"/>
              <w:rPr>
                <w:rFonts w:eastAsia="Times New Roman"/>
                <w:lang w:val="vi-VN"/>
              </w:rPr>
            </w:pPr>
          </w:p>
          <w:p w:rsidR="00075DC9" w:rsidRDefault="00075DC9" w:rsidP="00075DC9">
            <w:pPr>
              <w:pStyle w:val="text-center-report"/>
              <w:spacing w:before="0" w:beforeAutospacing="0" w:after="0" w:afterAutospacing="0" w:line="288" w:lineRule="auto"/>
              <w:rPr>
                <w:lang w:val="vi-VN"/>
              </w:rPr>
            </w:pPr>
            <w:r>
              <w:lastRenderedPageBreak/>
              <w:t>ĐÁNH GIÁ CỦA BAN GIÁM HIỆU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Ưu điểm: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soạn bài đầy đủ, theo đúng chương trình.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nghiêm túc thực hiện kế hoạch tháng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lựa chọn các nội dung hoạt động phù hợp với trẻ ở lớp.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áp dụng đúng phương pháp bộ môn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tổ chức các hoạt động sinh động, chuyển đổi nội dung nhẹ nhàng.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tổ chức các hoạt động cho trẻ hợp lý, tự nhiên, không gò bó áp đặt trẻ.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ở lớp có kĩ năng, có nề nếp tốt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hứng thú tham gia vào các hoạt động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Tồn tại:</w:t>
            </w:r>
          </w:p>
          <w:p w:rsid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đánh giá trẻ cần sát sao hơn, chú ý những trẻ chưa đạt yêu cầu</w:t>
            </w:r>
          </w:p>
          <w:p w:rsidR="00075DC9" w:rsidRPr="00075DC9" w:rsidRDefault="00075DC9" w:rsidP="00075DC9">
            <w:pPr>
              <w:pStyle w:val="HTMLPreformatted"/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chú ý hơn khi tổ chức các hoạt động giao lưu tập thể.</w:t>
            </w:r>
            <w:bookmarkStart w:id="0" w:name="_GoBack"/>
            <w:bookmarkEnd w:id="0"/>
          </w:p>
          <w:p w:rsidR="00075DC9" w:rsidRDefault="00075DC9" w:rsidP="00075DC9">
            <w:pPr>
              <w:spacing w:line="288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075DC9" w:rsidRDefault="00075DC9" w:rsidP="00075DC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C559BC" w:rsidRDefault="00C559BC" w:rsidP="00075DC9">
      <w:pPr>
        <w:spacing w:line="288" w:lineRule="auto"/>
      </w:pPr>
    </w:p>
    <w:sectPr w:rsidR="00C559B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C9"/>
    <w:rsid w:val="00075DC9"/>
    <w:rsid w:val="00C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C9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75D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75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5DC9"/>
    <w:rPr>
      <w:rFonts w:ascii="Courier New" w:eastAsiaTheme="minorEastAsia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DC9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75DC9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075DC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75DC9"/>
    <w:rPr>
      <w:b/>
      <w:bCs/>
    </w:rPr>
  </w:style>
  <w:style w:type="character" w:customStyle="1" w:styleId="plan-content-pre1">
    <w:name w:val="plan-content-pre1"/>
    <w:basedOn w:val="DefaultParagraphFont"/>
    <w:rsid w:val="00075DC9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75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C9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75D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75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5DC9"/>
    <w:rPr>
      <w:rFonts w:ascii="Courier New" w:eastAsiaTheme="minorEastAsia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DC9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75DC9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075DC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75DC9"/>
    <w:rPr>
      <w:b/>
      <w:bCs/>
    </w:rPr>
  </w:style>
  <w:style w:type="character" w:customStyle="1" w:styleId="plan-content-pre1">
    <w:name w:val="plan-content-pre1"/>
    <w:basedOn w:val="DefaultParagraphFont"/>
    <w:rsid w:val="00075DC9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7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1429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2023-02-28T04:37:00Z</dcterms:created>
  <dcterms:modified xsi:type="dcterms:W3CDTF">2023-02-28T04:44:00Z</dcterms:modified>
</cp:coreProperties>
</file>