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724D4F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7627E">
        <w:rPr>
          <w:b/>
        </w:rPr>
        <w:t>II</w:t>
      </w:r>
      <w:r w:rsidR="008E6D0A">
        <w:rPr>
          <w:b/>
        </w:rPr>
        <w:t xml:space="preserve"> </w:t>
      </w:r>
      <w:r w:rsidR="00243CE2">
        <w:rPr>
          <w:b/>
        </w:rPr>
        <w:t>- THÁNG 12/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C7627E">
        <w:rPr>
          <w:b/>
        </w:rPr>
        <w:t>05</w:t>
      </w:r>
      <w:r w:rsidR="008E6D0A">
        <w:rPr>
          <w:b/>
        </w:rPr>
        <w:t>/12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C7627E">
        <w:rPr>
          <w:b/>
        </w:rPr>
        <w:t>10</w:t>
      </w:r>
      <w:r w:rsidR="0022177F">
        <w:rPr>
          <w:b/>
        </w:rPr>
        <w:t>/</w:t>
      </w:r>
      <w:r w:rsidR="008E6D0A">
        <w:rPr>
          <w:b/>
        </w:rPr>
        <w:t>12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495"/>
        <w:gridCol w:w="2126"/>
        <w:gridCol w:w="1843"/>
        <w:gridCol w:w="1701"/>
        <w:gridCol w:w="1701"/>
        <w:gridCol w:w="1417"/>
        <w:gridCol w:w="992"/>
      </w:tblGrid>
      <w:tr w:rsidR="00CA025A" w:rsidTr="00397BD4">
        <w:trPr>
          <w:trHeight w:val="764"/>
        </w:trPr>
        <w:tc>
          <w:tcPr>
            <w:tcW w:w="839" w:type="dxa"/>
            <w:vAlign w:val="center"/>
          </w:tcPr>
          <w:p w:rsidR="00CA025A" w:rsidRPr="00993272" w:rsidRDefault="00CA025A" w:rsidP="007E46DF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7E46DF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7E46DF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495" w:type="dxa"/>
            <w:vAlign w:val="center"/>
          </w:tcPr>
          <w:p w:rsidR="00CA025A" w:rsidRPr="00993272" w:rsidRDefault="00CA025A" w:rsidP="007E46DF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C7627E" w:rsidP="007E46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C7627E" w:rsidP="007E46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C7627E" w:rsidP="007E46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  <w:r w:rsidR="0022177F">
              <w:rPr>
                <w:b/>
                <w:sz w:val="26"/>
                <w:szCs w:val="26"/>
              </w:rPr>
              <w:t>/</w:t>
            </w:r>
            <w:r w:rsidR="008E6D0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C7627E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</w:t>
            </w:r>
            <w:r w:rsidR="008E6D0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C7627E" w:rsidP="007E46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1417" w:type="dxa"/>
            <w:vAlign w:val="center"/>
          </w:tcPr>
          <w:p w:rsidR="00CA025A" w:rsidRPr="00993272" w:rsidRDefault="00CA025A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C7627E" w:rsidP="007E46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7E46DF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397BD4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495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A257A7" w:rsidRPr="004D32AE" w:rsidRDefault="00397BD4" w:rsidP="00397BD4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- 8h00’: Tổ chức Nghiên cứu, học tập, quán triệt, tuyên truyền và triển khai thực hiện Nghị quyết Hội nghị lần thứ sáu Ban chấp hành Trung ương khoá XIII- Điểm cầu qua Zoom</w:t>
            </w:r>
          </w:p>
        </w:tc>
        <w:tc>
          <w:tcPr>
            <w:tcW w:w="2126" w:type="dxa"/>
          </w:tcPr>
          <w:p w:rsidR="00B454DD" w:rsidRPr="004D32AE" w:rsidRDefault="007F2654" w:rsidP="00397BD4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97BD4">
              <w:rPr>
                <w:sz w:val="26"/>
                <w:szCs w:val="26"/>
              </w:rPr>
              <w:t>- 8h00’: Tổ chức Nghiên cứu, học tập, quán triệt, tuyên truyền và triển khai thực hiện Nghị quyết Hội nghị lần thứ sáu Ban chấp hành Trung ương khoá XIII- Điểm cầu qua Zoom</w:t>
            </w:r>
          </w:p>
        </w:tc>
        <w:tc>
          <w:tcPr>
            <w:tcW w:w="1843" w:type="dxa"/>
          </w:tcPr>
          <w:p w:rsidR="002A730E" w:rsidRDefault="002A730E" w:rsidP="002A730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397BD4" w:rsidRDefault="002A730E" w:rsidP="002674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D73CB">
              <w:rPr>
                <w:sz w:val="26"/>
                <w:szCs w:val="26"/>
              </w:rPr>
              <w:t xml:space="preserve">Kiểm tra hoạt động  đón trẻ  </w:t>
            </w:r>
            <w:r w:rsidR="00397BD4">
              <w:rPr>
                <w:sz w:val="26"/>
                <w:szCs w:val="26"/>
              </w:rPr>
              <w:t>- tại khối MGB</w:t>
            </w:r>
          </w:p>
          <w:p w:rsidR="00CA025A" w:rsidRDefault="00397BD4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hoạt động  học - tại lớp MGN B1</w:t>
            </w:r>
          </w:p>
          <w:p w:rsidR="00C82DBC" w:rsidRPr="004D32AE" w:rsidRDefault="00C82DBC" w:rsidP="007F2654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82DBC" w:rsidRDefault="00A257A7" w:rsidP="00397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="002D73CB">
              <w:rPr>
                <w:sz w:val="26"/>
                <w:szCs w:val="26"/>
              </w:rPr>
              <w:t xml:space="preserve">Dự hoạt động  </w:t>
            </w:r>
            <w:r w:rsidR="00397BD4">
              <w:rPr>
                <w:sz w:val="26"/>
                <w:szCs w:val="26"/>
              </w:rPr>
              <w:t xml:space="preserve">góc - </w:t>
            </w:r>
            <w:r>
              <w:rPr>
                <w:sz w:val="26"/>
                <w:szCs w:val="26"/>
              </w:rPr>
              <w:t>tại lớp MG</w:t>
            </w:r>
            <w:r w:rsidR="00397BD4">
              <w:rPr>
                <w:sz w:val="26"/>
                <w:szCs w:val="26"/>
              </w:rPr>
              <w:t>N B2</w:t>
            </w:r>
          </w:p>
          <w:p w:rsidR="00C3487E" w:rsidRDefault="00C3487E" w:rsidP="00397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- 9h30’: Kiểm tra tổ Bếp thực hiện việc chia ăn cho trẻ</w:t>
            </w:r>
          </w:p>
          <w:p w:rsidR="00C3487E" w:rsidRPr="004D32AE" w:rsidRDefault="00C3487E" w:rsidP="00397BD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A025A" w:rsidRDefault="00397BD4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- 7h30’: Kiểm tra thực hiện dây chuyền tổ Bếp </w:t>
            </w:r>
          </w:p>
          <w:p w:rsidR="00397BD4" w:rsidRPr="00F266EE" w:rsidRDefault="00397BD4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- 10h30’: Kiểm tra hoạt động ăn, ngủ, vệ sinh – khối Nhà trẻ</w:t>
            </w:r>
          </w:p>
        </w:tc>
        <w:tc>
          <w:tcPr>
            <w:tcW w:w="1417" w:type="dxa"/>
          </w:tcPr>
          <w:p w:rsidR="002A730E" w:rsidRDefault="002A730E" w:rsidP="002A730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CA025A" w:rsidRDefault="002D73CB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2D73CB" w:rsidRPr="0026749C" w:rsidRDefault="002D73CB" w:rsidP="002D73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397BD4">
        <w:trPr>
          <w:trHeight w:val="267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95" w:type="dxa"/>
          </w:tcPr>
          <w:p w:rsidR="002D73CB" w:rsidRDefault="00397BD4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Tổ chức Nghiên cứu, học tập, quán triệt, tuyên truyền và triển khai thực hiện Nghị quyết Hội nghị lần thứ sáu Ban chấp hành Trung ương khoá XIII- Điểm cầu qua Zoom</w:t>
            </w:r>
          </w:p>
          <w:p w:rsidR="00397BD4" w:rsidRDefault="00397BD4" w:rsidP="00834F2F">
            <w:pPr>
              <w:jc w:val="both"/>
              <w:rPr>
                <w:sz w:val="26"/>
                <w:szCs w:val="26"/>
              </w:rPr>
            </w:pPr>
          </w:p>
          <w:p w:rsidR="00397BD4" w:rsidRPr="004D32AE" w:rsidRDefault="00397BD4" w:rsidP="00834F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A025A" w:rsidRPr="00F266EE" w:rsidRDefault="00397BD4" w:rsidP="00397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Tổ chức Nghiên cứu, học tập, quán triệt, tuyên truyền và triển khai thực hiện Nghị quyết Hội nghị lần thứ sáu Ban chấp hành Trung ương khoá XIII- Điểm cầu qua Zoom</w:t>
            </w:r>
          </w:p>
        </w:tc>
        <w:tc>
          <w:tcPr>
            <w:tcW w:w="1843" w:type="dxa"/>
          </w:tcPr>
          <w:p w:rsidR="00397BD4" w:rsidRDefault="00397BD4" w:rsidP="00397BD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bộ phận hành chính thực hiện công tác thu – chi – Đ/c Trang, Thuỷ báo cáo</w:t>
            </w:r>
          </w:p>
          <w:p w:rsidR="00397BD4" w:rsidRDefault="00397BD4" w:rsidP="00B81A91">
            <w:pPr>
              <w:jc w:val="both"/>
              <w:rPr>
                <w:sz w:val="26"/>
                <w:szCs w:val="26"/>
              </w:rPr>
            </w:pPr>
          </w:p>
          <w:p w:rsidR="00A257A7" w:rsidRDefault="00A257A7" w:rsidP="00B81A91">
            <w:pPr>
              <w:jc w:val="both"/>
              <w:rPr>
                <w:b/>
                <w:sz w:val="26"/>
                <w:szCs w:val="26"/>
              </w:rPr>
            </w:pPr>
          </w:p>
          <w:p w:rsidR="002D73CB" w:rsidRDefault="002D73CB" w:rsidP="00B81A91">
            <w:pPr>
              <w:jc w:val="both"/>
              <w:rPr>
                <w:b/>
                <w:sz w:val="26"/>
                <w:szCs w:val="26"/>
              </w:rPr>
            </w:pPr>
          </w:p>
          <w:p w:rsidR="002D73CB" w:rsidRPr="004D32AE" w:rsidRDefault="002D73CB" w:rsidP="00B81A9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A025A" w:rsidRPr="00F266EE" w:rsidRDefault="00DD7E29" w:rsidP="00C3487E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 w:rsidR="00C3487E">
              <w:rPr>
                <w:sz w:val="26"/>
                <w:szCs w:val="26"/>
              </w:rPr>
              <w:t xml:space="preserve"> hồ sơ sổ sách Y tế học đường </w:t>
            </w:r>
            <w:r w:rsidR="002D73CB">
              <w:rPr>
                <w:sz w:val="26"/>
                <w:szCs w:val="26"/>
              </w:rPr>
              <w:t xml:space="preserve">– Đ/c </w:t>
            </w:r>
            <w:r w:rsidR="00C3487E">
              <w:rPr>
                <w:sz w:val="26"/>
                <w:szCs w:val="26"/>
              </w:rPr>
              <w:t>Hương</w:t>
            </w:r>
            <w:r w:rsidR="002D73CB">
              <w:rPr>
                <w:sz w:val="26"/>
                <w:szCs w:val="26"/>
              </w:rPr>
              <w:t xml:space="preserve"> báo cáo</w:t>
            </w:r>
          </w:p>
        </w:tc>
        <w:tc>
          <w:tcPr>
            <w:tcW w:w="1701" w:type="dxa"/>
          </w:tcPr>
          <w:p w:rsidR="00CA025A" w:rsidRPr="009B1E16" w:rsidRDefault="00DD7E29" w:rsidP="0058226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</w:tc>
        <w:tc>
          <w:tcPr>
            <w:tcW w:w="1417" w:type="dxa"/>
          </w:tcPr>
          <w:p w:rsidR="00CA025A" w:rsidRDefault="00EF0C64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="0003340C"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397BD4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495" w:type="dxa"/>
          </w:tcPr>
          <w:p w:rsidR="00C3487E" w:rsidRDefault="00A257A7" w:rsidP="00C348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70CD"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color w:val="000000"/>
                <w:sz w:val="26"/>
                <w:szCs w:val="26"/>
              </w:rPr>
              <w:t xml:space="preserve">Kiểm tra </w:t>
            </w:r>
            <w:r w:rsidR="00C3487E">
              <w:rPr>
                <w:color w:val="000000"/>
                <w:sz w:val="26"/>
                <w:szCs w:val="26"/>
              </w:rPr>
              <w:t>trật tự nội vụ trong và ngoài sân trường</w:t>
            </w:r>
          </w:p>
          <w:p w:rsidR="00A257A7" w:rsidRPr="00971519" w:rsidRDefault="00397BD4" w:rsidP="00C348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- 8h00’: Tham gia Nghiên cứu, học tập, quán triệt, tuyên truyền và triển khai thực hiện Nghị quyết Hội nghị lần thứ sáu Ban chấp hành Trung ương khoá XIII- Điểm cầu qua Zoom</w:t>
            </w:r>
          </w:p>
        </w:tc>
        <w:tc>
          <w:tcPr>
            <w:tcW w:w="2126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A257A7" w:rsidRDefault="00397BD4" w:rsidP="00397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- 8h00’: Tham gia Nghiên cứu, học tập, quán triệt, tuyên truyền và triển khai thực hiện Nghị quyết Hội nghị lần thứ sáu Ban chấp hành Trung ương khoá XIII- Điểm cầu qua Zoom</w:t>
            </w:r>
          </w:p>
          <w:p w:rsidR="00C3487E" w:rsidRDefault="00C3487E" w:rsidP="00397BD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C3487E" w:rsidRPr="00C3487E" w:rsidRDefault="00C3487E" w:rsidP="00C348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thực hiện dây chuyển tổ Bếp </w:t>
            </w:r>
          </w:p>
          <w:p w:rsidR="00A257A7" w:rsidRDefault="00DA2EDA" w:rsidP="00C3487E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</w:t>
            </w:r>
            <w:r w:rsidR="00A257A7">
              <w:rPr>
                <w:sz w:val="26"/>
                <w:szCs w:val="26"/>
              </w:rPr>
              <w:t xml:space="preserve"> 8h30’: </w:t>
            </w:r>
            <w:r w:rsidR="002D73CB">
              <w:rPr>
                <w:sz w:val="26"/>
                <w:szCs w:val="26"/>
              </w:rPr>
              <w:t xml:space="preserve">Dự hoạt động học </w:t>
            </w:r>
            <w:r w:rsidR="00C3487E">
              <w:rPr>
                <w:sz w:val="26"/>
                <w:szCs w:val="26"/>
              </w:rPr>
              <w:t xml:space="preserve">- </w:t>
            </w:r>
            <w:r w:rsidR="002D73CB">
              <w:rPr>
                <w:sz w:val="26"/>
                <w:szCs w:val="26"/>
              </w:rPr>
              <w:t xml:space="preserve">tại lớp </w:t>
            </w:r>
            <w:r w:rsidR="00C3487E">
              <w:rPr>
                <w:sz w:val="26"/>
                <w:szCs w:val="26"/>
              </w:rPr>
              <w:t>MGN B2</w:t>
            </w:r>
          </w:p>
        </w:tc>
        <w:tc>
          <w:tcPr>
            <w:tcW w:w="1701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81A91" w:rsidRPr="003C43C4" w:rsidRDefault="00C3487E" w:rsidP="00C348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hoạt động học - tại lớp MGL A3</w:t>
            </w:r>
          </w:p>
        </w:tc>
        <w:tc>
          <w:tcPr>
            <w:tcW w:w="1701" w:type="dxa"/>
          </w:tcPr>
          <w:p w:rsidR="002A730E" w:rsidRDefault="002A730E" w:rsidP="002A730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DA2EDA" w:rsidRDefault="00C3487E" w:rsidP="00C3487E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- 8h30’: Dự hoạt động góc - tại lớp MGN  B3</w:t>
            </w:r>
          </w:p>
        </w:tc>
        <w:tc>
          <w:tcPr>
            <w:tcW w:w="1417" w:type="dxa"/>
          </w:tcPr>
          <w:p w:rsidR="00452722" w:rsidRPr="00512F08" w:rsidRDefault="00EF0C64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397BD4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95" w:type="dxa"/>
          </w:tcPr>
          <w:p w:rsidR="00397BD4" w:rsidRDefault="00397BD4" w:rsidP="00397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Tham gia Nghiên cứu, học tập, quán triệt, tuyên truyền và triển khai thực hiện Nghị quyết Hội nghị lần thứ sáu Ban chấp hành Trung ương khoá XIII- Điểm cầu qua Zoom</w:t>
            </w:r>
          </w:p>
          <w:p w:rsidR="009B1E16" w:rsidRPr="009815E0" w:rsidRDefault="009B1E16" w:rsidP="007F15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B1E16" w:rsidRDefault="00397BD4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Tham gia Nghiên cứu, học tập, quán triệt, tuyên truyền và triển khai thực hiện Nghị quyết Hội nghị lần thứ sáu Ban chấp hành Trung ương khoá XIII- Điểm cầu qua Zoom</w:t>
            </w:r>
          </w:p>
          <w:p w:rsidR="002A730E" w:rsidRDefault="002A730E" w:rsidP="00B454DD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B454DD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B454DD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B454DD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B454DD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B454DD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B454DD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B454DD">
            <w:pPr>
              <w:jc w:val="both"/>
              <w:rPr>
                <w:sz w:val="26"/>
                <w:szCs w:val="26"/>
              </w:rPr>
            </w:pPr>
          </w:p>
          <w:p w:rsidR="002A730E" w:rsidRPr="002A730E" w:rsidRDefault="002A730E" w:rsidP="00B454D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Default="009B1E16" w:rsidP="00C348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F1567">
              <w:rPr>
                <w:color w:val="000000"/>
                <w:sz w:val="26"/>
                <w:szCs w:val="26"/>
              </w:rPr>
              <w:t xml:space="preserve">Kiểm tra </w:t>
            </w:r>
            <w:r w:rsidR="00C3487E">
              <w:rPr>
                <w:color w:val="000000"/>
                <w:sz w:val="26"/>
                <w:szCs w:val="26"/>
              </w:rPr>
              <w:t>hồ sơ sổ sách lớp MGN B4</w:t>
            </w:r>
          </w:p>
          <w:p w:rsidR="00C3487E" w:rsidRDefault="00C3487E" w:rsidP="00C3487E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701" w:type="dxa"/>
          </w:tcPr>
          <w:p w:rsidR="00C3487E" w:rsidRDefault="00C3487E" w:rsidP="00512F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ngoại khoá trong nhà trường</w:t>
            </w:r>
          </w:p>
          <w:p w:rsidR="009B1E16" w:rsidRDefault="009B1E16" w:rsidP="00512F08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701" w:type="dxa"/>
          </w:tcPr>
          <w:p w:rsidR="00B41475" w:rsidRPr="009B1E16" w:rsidRDefault="007F1567" w:rsidP="00C3487E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</w:t>
            </w:r>
            <w:r w:rsidR="00C3487E">
              <w:rPr>
                <w:sz w:val="26"/>
                <w:szCs w:val="26"/>
              </w:rPr>
              <w:t xml:space="preserve">các khối/lớp </w:t>
            </w:r>
            <w:r>
              <w:rPr>
                <w:sz w:val="26"/>
                <w:szCs w:val="26"/>
              </w:rPr>
              <w:t>thực hiện công tác tổng vệ sinh cuối tuần</w:t>
            </w:r>
          </w:p>
        </w:tc>
        <w:tc>
          <w:tcPr>
            <w:tcW w:w="1417" w:type="dxa"/>
          </w:tcPr>
          <w:p w:rsidR="009B1E16" w:rsidRDefault="00EF0C64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3725A5" w:rsidTr="00397BD4">
        <w:trPr>
          <w:trHeight w:val="320"/>
        </w:trPr>
        <w:tc>
          <w:tcPr>
            <w:tcW w:w="839" w:type="dxa"/>
            <w:vMerge w:val="restart"/>
          </w:tcPr>
          <w:p w:rsidR="003725A5" w:rsidRDefault="003725A5" w:rsidP="006F30E5">
            <w:pPr>
              <w:jc w:val="center"/>
              <w:rPr>
                <w:b/>
              </w:rPr>
            </w:pPr>
          </w:p>
          <w:p w:rsidR="003725A5" w:rsidRDefault="003725A5" w:rsidP="006F30E5">
            <w:pPr>
              <w:jc w:val="center"/>
              <w:rPr>
                <w:b/>
              </w:rPr>
            </w:pPr>
          </w:p>
          <w:p w:rsidR="003725A5" w:rsidRDefault="003725A5" w:rsidP="006F30E5">
            <w:pPr>
              <w:jc w:val="center"/>
              <w:rPr>
                <w:b/>
              </w:rPr>
            </w:pPr>
          </w:p>
          <w:p w:rsidR="003725A5" w:rsidRDefault="003725A5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3725A5" w:rsidRDefault="003725A5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3725A5" w:rsidRDefault="003725A5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3725A5" w:rsidRDefault="003725A5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3725A5" w:rsidRDefault="003725A5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3725A5" w:rsidRDefault="003725A5" w:rsidP="00452722">
            <w:pPr>
              <w:jc w:val="center"/>
              <w:rPr>
                <w:b/>
              </w:rPr>
            </w:pPr>
          </w:p>
          <w:p w:rsidR="003725A5" w:rsidRDefault="003725A5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495" w:type="dxa"/>
          </w:tcPr>
          <w:p w:rsidR="003725A5" w:rsidRDefault="003725A5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- 8h00’: Tham gia Nghiên cứu, học tập, quán triệt, tuyên truyền và triển khai thực hiện Nghị quyết Hội nghị lần thứ sáu Ban chấp hành Trung ương khoá XIII- Điểm cầu qua Zoom</w:t>
            </w:r>
          </w:p>
          <w:p w:rsidR="003725A5" w:rsidRDefault="003725A5" w:rsidP="00B454DD">
            <w:pPr>
              <w:jc w:val="both"/>
              <w:rPr>
                <w:sz w:val="26"/>
                <w:szCs w:val="26"/>
              </w:rPr>
            </w:pPr>
          </w:p>
          <w:p w:rsidR="003725A5" w:rsidRDefault="003725A5" w:rsidP="00397BD4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3725A5" w:rsidRPr="003725A5" w:rsidRDefault="003725A5" w:rsidP="00A30629">
            <w:pPr>
              <w:jc w:val="both"/>
              <w:rPr>
                <w:sz w:val="26"/>
                <w:szCs w:val="26"/>
              </w:rPr>
            </w:pPr>
            <w:r w:rsidRPr="003725A5">
              <w:rPr>
                <w:b/>
                <w:sz w:val="26"/>
                <w:szCs w:val="26"/>
              </w:rPr>
              <w:t xml:space="preserve">- </w:t>
            </w:r>
            <w:r w:rsidRPr="003725A5">
              <w:rPr>
                <w:sz w:val="26"/>
                <w:szCs w:val="26"/>
              </w:rPr>
              <w:t>Nghỉ làm việc</w:t>
            </w:r>
          </w:p>
          <w:p w:rsidR="003725A5" w:rsidRPr="003725A5" w:rsidRDefault="003725A5" w:rsidP="003725A5">
            <w:pPr>
              <w:jc w:val="both"/>
              <w:rPr>
                <w:b/>
                <w:sz w:val="28"/>
                <w:szCs w:val="28"/>
              </w:rPr>
            </w:pPr>
            <w:r w:rsidRPr="003725A5">
              <w:rPr>
                <w:sz w:val="26"/>
                <w:szCs w:val="26"/>
              </w:rPr>
              <w:t xml:space="preserve">(Do </w:t>
            </w:r>
            <w:r>
              <w:rPr>
                <w:sz w:val="26"/>
                <w:szCs w:val="26"/>
              </w:rPr>
              <w:t xml:space="preserve">bị </w:t>
            </w:r>
            <w:r w:rsidRPr="003725A5">
              <w:rPr>
                <w:sz w:val="26"/>
                <w:szCs w:val="26"/>
              </w:rPr>
              <w:t>Sốt xuất huyết)</w:t>
            </w:r>
            <w:r w:rsidRPr="003725A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725A5" w:rsidRPr="003725A5" w:rsidRDefault="003725A5" w:rsidP="003725A5">
            <w:pPr>
              <w:jc w:val="both"/>
              <w:rPr>
                <w:sz w:val="26"/>
                <w:szCs w:val="26"/>
              </w:rPr>
            </w:pPr>
            <w:r w:rsidRPr="003725A5">
              <w:rPr>
                <w:b/>
                <w:sz w:val="26"/>
                <w:szCs w:val="26"/>
              </w:rPr>
              <w:t xml:space="preserve">- </w:t>
            </w:r>
            <w:r w:rsidRPr="003725A5">
              <w:rPr>
                <w:sz w:val="26"/>
                <w:szCs w:val="26"/>
              </w:rPr>
              <w:t>Nghỉ làm việc</w:t>
            </w:r>
          </w:p>
          <w:p w:rsidR="003725A5" w:rsidRDefault="003725A5" w:rsidP="003725A5">
            <w:pPr>
              <w:jc w:val="both"/>
              <w:rPr>
                <w:b/>
              </w:rPr>
            </w:pPr>
            <w:r w:rsidRPr="003725A5">
              <w:rPr>
                <w:sz w:val="26"/>
                <w:szCs w:val="26"/>
              </w:rPr>
              <w:t xml:space="preserve">(Do </w:t>
            </w:r>
            <w:r>
              <w:rPr>
                <w:sz w:val="26"/>
                <w:szCs w:val="26"/>
              </w:rPr>
              <w:t xml:space="preserve">bị </w:t>
            </w:r>
            <w:r w:rsidRPr="003725A5">
              <w:rPr>
                <w:sz w:val="26"/>
                <w:szCs w:val="26"/>
              </w:rPr>
              <w:t>Sốt xuất huyết)</w:t>
            </w:r>
          </w:p>
        </w:tc>
        <w:tc>
          <w:tcPr>
            <w:tcW w:w="1701" w:type="dxa"/>
            <w:vMerge w:val="restart"/>
          </w:tcPr>
          <w:p w:rsidR="003725A5" w:rsidRPr="003725A5" w:rsidRDefault="003725A5" w:rsidP="003725A5">
            <w:pPr>
              <w:jc w:val="both"/>
              <w:rPr>
                <w:sz w:val="26"/>
                <w:szCs w:val="26"/>
              </w:rPr>
            </w:pPr>
            <w:r w:rsidRPr="003725A5">
              <w:rPr>
                <w:b/>
                <w:sz w:val="26"/>
                <w:szCs w:val="26"/>
              </w:rPr>
              <w:t xml:space="preserve">- </w:t>
            </w:r>
            <w:r w:rsidRPr="003725A5">
              <w:rPr>
                <w:sz w:val="26"/>
                <w:szCs w:val="26"/>
              </w:rPr>
              <w:t>Nghỉ làm việc</w:t>
            </w:r>
          </w:p>
          <w:p w:rsidR="003725A5" w:rsidRPr="00B701A9" w:rsidRDefault="003725A5" w:rsidP="003725A5">
            <w:pPr>
              <w:jc w:val="both"/>
              <w:rPr>
                <w:sz w:val="26"/>
                <w:szCs w:val="26"/>
              </w:rPr>
            </w:pPr>
            <w:r w:rsidRPr="003725A5">
              <w:rPr>
                <w:sz w:val="26"/>
                <w:szCs w:val="26"/>
              </w:rPr>
              <w:t xml:space="preserve">(Do </w:t>
            </w:r>
            <w:r>
              <w:rPr>
                <w:sz w:val="26"/>
                <w:szCs w:val="26"/>
              </w:rPr>
              <w:t xml:space="preserve">bị </w:t>
            </w:r>
            <w:r w:rsidRPr="003725A5">
              <w:rPr>
                <w:sz w:val="26"/>
                <w:szCs w:val="26"/>
              </w:rPr>
              <w:t>Sốt xuất huyết)</w:t>
            </w:r>
          </w:p>
        </w:tc>
        <w:tc>
          <w:tcPr>
            <w:tcW w:w="1701" w:type="dxa"/>
            <w:vMerge w:val="restart"/>
          </w:tcPr>
          <w:p w:rsidR="003725A5" w:rsidRPr="003725A5" w:rsidRDefault="003725A5" w:rsidP="003725A5">
            <w:pPr>
              <w:jc w:val="both"/>
              <w:rPr>
                <w:sz w:val="26"/>
                <w:szCs w:val="26"/>
              </w:rPr>
            </w:pPr>
            <w:r w:rsidRPr="003725A5">
              <w:rPr>
                <w:b/>
                <w:sz w:val="26"/>
                <w:szCs w:val="26"/>
              </w:rPr>
              <w:t xml:space="preserve">- </w:t>
            </w:r>
            <w:r w:rsidRPr="003725A5">
              <w:rPr>
                <w:sz w:val="26"/>
                <w:szCs w:val="26"/>
              </w:rPr>
              <w:t>Nghỉ làm việc</w:t>
            </w:r>
          </w:p>
          <w:p w:rsidR="003725A5" w:rsidRPr="00C92987" w:rsidRDefault="003725A5" w:rsidP="003725A5">
            <w:pPr>
              <w:jc w:val="both"/>
            </w:pPr>
            <w:r w:rsidRPr="003725A5">
              <w:rPr>
                <w:sz w:val="26"/>
                <w:szCs w:val="26"/>
              </w:rPr>
              <w:t xml:space="preserve">(Do </w:t>
            </w:r>
            <w:r>
              <w:rPr>
                <w:sz w:val="26"/>
                <w:szCs w:val="26"/>
              </w:rPr>
              <w:t xml:space="preserve">bị </w:t>
            </w:r>
            <w:r w:rsidRPr="003725A5">
              <w:rPr>
                <w:sz w:val="26"/>
                <w:szCs w:val="26"/>
              </w:rPr>
              <w:t>Sốt xuất huyết)</w:t>
            </w:r>
          </w:p>
        </w:tc>
        <w:tc>
          <w:tcPr>
            <w:tcW w:w="1417" w:type="dxa"/>
            <w:vMerge w:val="restart"/>
          </w:tcPr>
          <w:p w:rsidR="003725A5" w:rsidRPr="003725A5" w:rsidRDefault="003725A5" w:rsidP="003725A5">
            <w:pPr>
              <w:jc w:val="both"/>
              <w:rPr>
                <w:sz w:val="26"/>
                <w:szCs w:val="26"/>
              </w:rPr>
            </w:pPr>
            <w:r w:rsidRPr="003725A5">
              <w:rPr>
                <w:b/>
                <w:sz w:val="26"/>
                <w:szCs w:val="26"/>
              </w:rPr>
              <w:t xml:space="preserve">- </w:t>
            </w:r>
            <w:r w:rsidRPr="003725A5">
              <w:rPr>
                <w:sz w:val="26"/>
                <w:szCs w:val="26"/>
              </w:rPr>
              <w:t>Nghỉ làm việc</w:t>
            </w:r>
          </w:p>
          <w:p w:rsidR="003725A5" w:rsidRPr="00B81A91" w:rsidRDefault="003725A5" w:rsidP="003725A5">
            <w:pPr>
              <w:jc w:val="both"/>
              <w:rPr>
                <w:b/>
                <w:sz w:val="26"/>
                <w:szCs w:val="26"/>
              </w:rPr>
            </w:pPr>
            <w:r w:rsidRPr="003725A5">
              <w:rPr>
                <w:sz w:val="26"/>
                <w:szCs w:val="26"/>
              </w:rPr>
              <w:t xml:space="preserve">(Do </w:t>
            </w:r>
            <w:r>
              <w:rPr>
                <w:sz w:val="26"/>
                <w:szCs w:val="26"/>
              </w:rPr>
              <w:t xml:space="preserve">bị </w:t>
            </w:r>
            <w:r w:rsidRPr="003725A5">
              <w:rPr>
                <w:sz w:val="26"/>
                <w:szCs w:val="26"/>
              </w:rPr>
              <w:t>Sốt xuất huyết)</w:t>
            </w:r>
          </w:p>
        </w:tc>
        <w:tc>
          <w:tcPr>
            <w:tcW w:w="992" w:type="dxa"/>
          </w:tcPr>
          <w:p w:rsidR="003725A5" w:rsidRDefault="003725A5" w:rsidP="006F30E5">
            <w:pPr>
              <w:jc w:val="center"/>
              <w:rPr>
                <w:b/>
              </w:rPr>
            </w:pPr>
          </w:p>
        </w:tc>
      </w:tr>
      <w:tr w:rsidR="003725A5" w:rsidTr="00397BD4">
        <w:trPr>
          <w:trHeight w:val="284"/>
        </w:trPr>
        <w:tc>
          <w:tcPr>
            <w:tcW w:w="839" w:type="dxa"/>
            <w:vMerge/>
          </w:tcPr>
          <w:p w:rsidR="003725A5" w:rsidRDefault="003725A5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3725A5" w:rsidRDefault="003725A5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3725A5" w:rsidRDefault="003725A5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95" w:type="dxa"/>
          </w:tcPr>
          <w:p w:rsidR="003725A5" w:rsidRDefault="003725A5" w:rsidP="00397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Tham gia Nghiên cứu, học tập, quán triệt, tuyên truyền và triển khai thực hiện Nghị quyết Hội nghị lần thứ sáu Ban chấp hành Trung ương khoá XIII- Điểm cầu qua Zoom</w:t>
            </w: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</w:p>
          <w:p w:rsidR="002A730E" w:rsidRDefault="002A730E" w:rsidP="00397BD4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3725A5" w:rsidRDefault="003725A5" w:rsidP="00047115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/>
          </w:tcPr>
          <w:p w:rsidR="003725A5" w:rsidRDefault="003725A5" w:rsidP="001770CD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843" w:type="dxa"/>
            <w:vMerge/>
          </w:tcPr>
          <w:p w:rsidR="003725A5" w:rsidRDefault="003725A5" w:rsidP="00C3487E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3725A5" w:rsidRPr="00FC0973" w:rsidRDefault="003725A5" w:rsidP="00047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725A5" w:rsidRPr="007F1567" w:rsidRDefault="003725A5" w:rsidP="009B1E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3725A5" w:rsidRPr="001770CD" w:rsidRDefault="003725A5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725A5" w:rsidRDefault="003725A5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66086"/>
    <w:rsid w:val="000A1164"/>
    <w:rsid w:val="00113E08"/>
    <w:rsid w:val="001419F9"/>
    <w:rsid w:val="001770CD"/>
    <w:rsid w:val="001C1EF5"/>
    <w:rsid w:val="0022177F"/>
    <w:rsid w:val="00243CE2"/>
    <w:rsid w:val="0026749C"/>
    <w:rsid w:val="002A730E"/>
    <w:rsid w:val="002D73CB"/>
    <w:rsid w:val="003725A5"/>
    <w:rsid w:val="00397BD4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B5788"/>
    <w:rsid w:val="005C2568"/>
    <w:rsid w:val="005D3DCF"/>
    <w:rsid w:val="0064542D"/>
    <w:rsid w:val="006D1D59"/>
    <w:rsid w:val="006F30E5"/>
    <w:rsid w:val="006F4186"/>
    <w:rsid w:val="006F5AFB"/>
    <w:rsid w:val="00730BD3"/>
    <w:rsid w:val="00731D78"/>
    <w:rsid w:val="007A0E99"/>
    <w:rsid w:val="007E46DF"/>
    <w:rsid w:val="007F1567"/>
    <w:rsid w:val="007F2654"/>
    <w:rsid w:val="00834F2F"/>
    <w:rsid w:val="008B3401"/>
    <w:rsid w:val="008E6D0A"/>
    <w:rsid w:val="009007F4"/>
    <w:rsid w:val="00971519"/>
    <w:rsid w:val="009815E0"/>
    <w:rsid w:val="00981A37"/>
    <w:rsid w:val="00993272"/>
    <w:rsid w:val="009B1E16"/>
    <w:rsid w:val="00A257A7"/>
    <w:rsid w:val="00A30629"/>
    <w:rsid w:val="00A65F28"/>
    <w:rsid w:val="00AA712B"/>
    <w:rsid w:val="00B41475"/>
    <w:rsid w:val="00B454DD"/>
    <w:rsid w:val="00B52CAF"/>
    <w:rsid w:val="00B701A9"/>
    <w:rsid w:val="00B71DC6"/>
    <w:rsid w:val="00B76DB4"/>
    <w:rsid w:val="00B81A91"/>
    <w:rsid w:val="00C3487E"/>
    <w:rsid w:val="00C7627E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A2EDA"/>
    <w:rsid w:val="00DB01AE"/>
    <w:rsid w:val="00DC2573"/>
    <w:rsid w:val="00DD7E29"/>
    <w:rsid w:val="00E6391B"/>
    <w:rsid w:val="00E657C9"/>
    <w:rsid w:val="00EB716F"/>
    <w:rsid w:val="00EF0C64"/>
    <w:rsid w:val="00F23B1C"/>
    <w:rsid w:val="00F252E5"/>
    <w:rsid w:val="00F266EE"/>
    <w:rsid w:val="00F75F3D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7FE2"/>
  <w15:docId w15:val="{18D75863-8235-4EDB-916F-41E0032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5CC9-FFDB-4513-904E-F8FBE56D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48</cp:revision>
  <dcterms:created xsi:type="dcterms:W3CDTF">2022-05-14T08:06:00Z</dcterms:created>
  <dcterms:modified xsi:type="dcterms:W3CDTF">2023-02-11T07:13:00Z</dcterms:modified>
</cp:coreProperties>
</file>