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66C" w:rsidRDefault="0021266C" w:rsidP="0021266C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12 - LỨA TUỔI MẪU GIÁO BÉ 3-4 TUỔI - LỚP MG bé 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Thúy - Đỗ Thị Luyện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53"/>
        <w:gridCol w:w="341"/>
        <w:gridCol w:w="2472"/>
        <w:gridCol w:w="2472"/>
        <w:gridCol w:w="2472"/>
        <w:gridCol w:w="2472"/>
        <w:gridCol w:w="1236"/>
      </w:tblGrid>
      <w:tr w:rsidR="0021266C" w:rsidTr="0067346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05/12 đến 09/12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12/12 đến 16/12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Đỗ Thị Luyện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19/12 đến 23/12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Nguyễn Thị Thúy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26/12 đến 30/12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Đỗ Thị Luyện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b/>
                <w:bCs/>
              </w:rPr>
              <w:t>Hoạt động khác:</w:t>
            </w:r>
          </w:p>
          <w:p w:rsidR="0021266C" w:rsidRDefault="0021266C" w:rsidP="0067346C">
            <w:r>
              <w:rPr>
                <w:rStyle w:val="plan-content-pre1"/>
              </w:rPr>
              <w:t xml:space="preserve">- Đón trẻ: Cô đón trẻ: quan tâm đến sức khỏe của trẻ: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đến sức khỏe của trẻ, cô nhắc nhở các con đo nhiệt độ và sát khuẩn tay trước khi vào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Khuyến khích trẻ thực hiện đúng các nề nếp đầu giờ khi đến: cất đồ cùng các nhân đúng nơi quy định, giày dép để gọn gàng, chơi đoàn kết với các bạn...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Thứ 2,3,4,5,6 tập với bài dân vũ ‘ Việt nam ơi””( Chào cờ và tập thể dục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Khởi động: Trẻ đi vòng tròn kết hợp các kiểu chân đi, chạy trên nhạc “Mời lên tàu lửa”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Tiến hành: </w:t>
            </w:r>
            <w:proofErr w:type="gramStart"/>
            <w:r>
              <w:rPr>
                <w:rStyle w:val="plan-content-pre1"/>
              </w:rPr>
              <w:t>( nhạc</w:t>
            </w:r>
            <w:proofErr w:type="gramEnd"/>
            <w:r>
              <w:rPr>
                <w:rStyle w:val="plan-content-pre1"/>
              </w:rPr>
              <w:t xml:space="preserve"> bài nắng sớm)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hấp: Gà gáy,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Lên cao, ra trước, sang 2 bên, xuống dưới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Bụng: Cúi xuống, tay chấm mũi chân.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Chân khuỵu gối, đứng lên liên tục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Bật: Tại chỗ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Hồi tĩnh: Trẻ làm chim bay nhẹ nhàng quanh sân tập trên nền nhạc “Em như chim bồ câu 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b/>
                <w:bCs/>
              </w:rPr>
              <w:t>Hoạt động khác:</w:t>
            </w:r>
          </w:p>
          <w:p w:rsidR="0021266C" w:rsidRDefault="0021266C" w:rsidP="0067346C">
            <w:r>
              <w:rPr>
                <w:rStyle w:val="plan-content-pre1"/>
              </w:rPr>
              <w:t xml:space="preserve">*Trò chuyện: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trẻ tìm hiểu về các ngày quân đội nhân dân Việt Nam 22/12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quan sát những bức ảnh về giáng sinh.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lễ Noel, các hoạt động diễn ra trong ngày lễ Noel.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Trò chuyện với trẻ về ngày tết dương lịch, con biết những loại quả gì, một số loài hoa đặc trưng của ngày tết, các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ngày tết…. </w:t>
            </w:r>
            <w:r>
              <w:rPr>
                <w:rStyle w:val="plan-content-pre1"/>
                <w:b/>
                <w:bCs/>
                <w:color w:val="337AB7"/>
              </w:rPr>
              <w:t>(MT40)</w:t>
            </w:r>
            <w:r>
              <w:rPr>
                <w:rStyle w:val="plan-content-pre1"/>
              </w:rPr>
              <w:t xml:space="preserve"> 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41" type="#_x0000_t75" style="width:1in;height:18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MT40</w:t>
            </w:r>
          </w:p>
        </w:tc>
      </w:tr>
      <w:tr w:rsidR="0021266C" w:rsidTr="0067346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DH: Bé quét nhà</w:t>
            </w:r>
            <w:r>
              <w:rPr>
                <w:rStyle w:val="plan-content-pre1"/>
                <w:rFonts w:eastAsia="Times New Roman"/>
              </w:rPr>
              <w:br/>
              <w:t>Nghe</w:t>
            </w:r>
            <w:proofErr w:type="gramStart"/>
            <w:r>
              <w:rPr>
                <w:rStyle w:val="plan-content-pre1"/>
                <w:rFonts w:eastAsia="Times New Roman"/>
              </w:rPr>
              <w:t>:Niềm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vui gia đình.</w:t>
            </w:r>
            <w:r>
              <w:rPr>
                <w:rStyle w:val="plan-content-pre1"/>
                <w:rFonts w:eastAsia="Times New Roman"/>
              </w:rPr>
              <w:br/>
              <w:t xml:space="preserve">TC: Tai ai tinh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DH: Đàn vịt con. </w:t>
            </w:r>
            <w:r>
              <w:rPr>
                <w:rStyle w:val="plan-content-pre1"/>
                <w:rFonts w:eastAsia="Times New Roman"/>
              </w:rPr>
              <w:br/>
              <w:t xml:space="preserve">Nghe: Con chim vành khuyên. </w:t>
            </w:r>
            <w:r>
              <w:rPr>
                <w:rStyle w:val="plan-content-pre1"/>
                <w:rFonts w:eastAsia="Times New Roman"/>
              </w:rPr>
              <w:br/>
              <w:t xml:space="preserve">TC: Ai nhanh hơn.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DH: Tiếng chuông ngân. </w:t>
            </w:r>
            <w:r>
              <w:rPr>
                <w:rStyle w:val="plan-content-pre1"/>
                <w:rFonts w:eastAsia="Times New Roman"/>
              </w:rPr>
              <w:br/>
              <w:t xml:space="preserve">Nghe: Mơ thấy ông già Noel. </w:t>
            </w:r>
            <w:r>
              <w:rPr>
                <w:rStyle w:val="plan-content-pre1"/>
                <w:rFonts w:eastAsia="Times New Roman"/>
              </w:rPr>
              <w:br/>
              <w:t xml:space="preserve">TC: Con nhện.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VĐMH: Đố bạn</w:t>
            </w:r>
            <w:r>
              <w:rPr>
                <w:rStyle w:val="plan-content-pre1"/>
                <w:rFonts w:eastAsia="Times New Roman"/>
              </w:rPr>
              <w:br/>
              <w:t>( Hồng Ngọc)</w:t>
            </w:r>
            <w:r>
              <w:rPr>
                <w:rStyle w:val="plan-content-pre1"/>
                <w:rFonts w:eastAsia="Times New Roman"/>
              </w:rPr>
              <w:br/>
              <w:t>Nghe : Chú voi con ở Bản Đôn</w:t>
            </w:r>
            <w:r>
              <w:rPr>
                <w:rStyle w:val="plan-content-pre1"/>
                <w:rFonts w:eastAsia="Times New Roman"/>
              </w:rPr>
              <w:br/>
              <w:t xml:space="preserve">( Phạm Tuyên)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MT49</w:t>
            </w:r>
          </w:p>
        </w:tc>
      </w:tr>
      <w:tr w:rsidR="0021266C" w:rsidTr="006734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Tách nhóm có 3 đối tượng thành 2 nhóm nhỏ hơn.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Dạy trẻ dạy so sánh về độ lớn giữa 2 đối tượng, sử dụng từ </w:t>
            </w:r>
            <w:proofErr w:type="gramStart"/>
            <w:r>
              <w:rPr>
                <w:rStyle w:val="plan-content-pre1"/>
                <w:rFonts w:eastAsia="Times New Roman"/>
              </w:rPr>
              <w:t>“ to</w:t>
            </w:r>
            <w:proofErr w:type="gramEnd"/>
            <w:r>
              <w:rPr>
                <w:rStyle w:val="plan-content-pre1"/>
                <w:rFonts w:eastAsia="Times New Roman"/>
              </w:rPr>
              <w:t xml:space="preserve"> hơn- nhỏ hơn”.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Đếm và nhận biết số lượng 4 trên đối tượng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So sánh số lượng 2 nhóm đối tượng trong phạm vi 4.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21266C" w:rsidTr="006734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Những con vật nuôi trong gia đình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Các hoạt động trong ngày Noel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Động vật sống trong rừng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21266C" w:rsidTr="006734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Vẽ gà con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Vẽ lá sen.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chú bộ đội.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In ngón tay tạo hình con chim.</w:t>
            </w:r>
            <w:r>
              <w:rPr>
                <w:rStyle w:val="plan-content-pre1"/>
                <w:rFonts w:eastAsia="Times New Roman"/>
              </w:rPr>
              <w:br/>
              <w:t xml:space="preserve">( Mẫu)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21266C" w:rsidTr="0067346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VĐ: Ném xa bằng 2 tay.</w:t>
            </w:r>
            <w:r>
              <w:rPr>
                <w:rStyle w:val="plan-content-pre1"/>
                <w:rFonts w:eastAsia="Times New Roman"/>
              </w:rPr>
              <w:br/>
              <w:t xml:space="preserve">TC: Đàn ong.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Truyện: Gấu con đi xe đạp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>VĐ: Đi thăng bằng trên ghế thể dục</w:t>
            </w:r>
            <w:r>
              <w:rPr>
                <w:rStyle w:val="plan-content-pre1"/>
                <w:rFonts w:eastAsia="Times New Roman"/>
              </w:rPr>
              <w:br/>
              <w:t xml:space="preserve">TC: Bịt mắt bắt vịt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66C" w:rsidRDefault="0021266C" w:rsidP="0067346C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plan-content-pre1"/>
                <w:rFonts w:eastAsia="Times New Roman"/>
              </w:rPr>
              <w:t xml:space="preserve">Thơ: Quà của bố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t>* HĐCMĐ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Khung cảnh xung quanh trường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gramStart"/>
            <w:r>
              <w:rPr>
                <w:rStyle w:val="plan-content-pre1"/>
              </w:rPr>
              <w:t>QS :</w:t>
            </w:r>
            <w:proofErr w:type="gramEnd"/>
            <w:r>
              <w:rPr>
                <w:rStyle w:val="plan-content-pre1"/>
              </w:rPr>
              <w:t xml:space="preserve"> góc thiên nhiên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Khu vui chơi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Các lớp xung quanh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C2 giao lưu với lớp </w:t>
            </w:r>
            <w:r>
              <w:rPr>
                <w:rStyle w:val="plan-content-pre1"/>
              </w:rPr>
              <w:lastRenderedPageBreak/>
              <w:t xml:space="preserve">C1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Con bọ rừa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Tìm đúng đò vật còn thiếu.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Khiêng đất trồng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 tô và chim sẻ.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CTD: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các đồ chơi ngoài trời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Chơi tự do với phấn, lá cây, vòng...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lastRenderedPageBreak/>
              <w:t>* HĐCMĐ: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QS: Thời tiết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dừa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C2 cổ vũ giao lưu với lớp B2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rau muống,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chanh leo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hạt nảy mầm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Bắt bướm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Cáo và thỏ....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với phấn, Chơi với vòng,Bóng,Các hạt sỏi,Lá cây...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Vận động tại khu vui chơi trong trường.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lastRenderedPageBreak/>
              <w:t>* HĐCCĐ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Góc chung quốc kì các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khu vườn rau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chơi âm nhạc của trường</w:t>
            </w:r>
            <w:proofErr w:type="gramStart"/>
            <w:r>
              <w:rPr>
                <w:rStyle w:val="plan-content-pre1"/>
              </w:rPr>
              <w:t>,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hoa cúc.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góc thiên nhiên, giao lưu lớp B1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Bịt mắt bắt dê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Thả đỉa ba ba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Bắt chước tạo dáng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Dung dăng dung dẻ...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*CTD: - Chơi với 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Vận động tại khu vui chơi của trường.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lastRenderedPageBreak/>
              <w:t>* HĐCCĐ</w:t>
            </w:r>
            <w:proofErr w:type="gramStart"/>
            <w:r>
              <w:rPr>
                <w:rStyle w:val="plan-content-pre1"/>
              </w:rPr>
              <w:t>: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QS: thời tiết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phòng năng khiếu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xoài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QS cây vạn niên thanh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C2 giao lưu với lớp C3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Gieo hạt nảy mầm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Lộn cầu vồng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Rồng rắn lên mây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Kéo cưa lừa xẻ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Mèo đuổi chuột...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CTD:- Chơi với phấn, chơi với vòng, bóng, các hạt sỏi, lá cây....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Vận động tại khu vui chơi của trường. </w:t>
            </w:r>
            <w:r>
              <w:rPr>
                <w:rFonts w:eastAsia="Times New Roman"/>
                <w:vanish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t xml:space="preserve">* Góc trọng tâm: Bé làm đầu bếp </w:t>
            </w:r>
            <w:proofErr w:type="gramStart"/>
            <w:r>
              <w:rPr>
                <w:rStyle w:val="plan-content-pre1"/>
              </w:rPr>
              <w:t>( T1</w:t>
            </w:r>
            <w:proofErr w:type="gramEnd"/>
            <w:r>
              <w:rPr>
                <w:rStyle w:val="plan-content-pre1"/>
              </w:rPr>
              <w:t xml:space="preserve">), góc xây dựng ( T2), Làm sách về các loài động vật ( T3),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nghệ thuật ( T4). Làm một số đồ chơi ngoài trời ( T5)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vai:+ Gia đình: bé bế em, bé làm những công việc gia đình, bé tết tóc cho em, gia đình chuẩn bị cho ngày lễ noel, nói những lời chúc tới mọi người trong ngày noel...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cửa hàng bách hóa bán đồ dùng, trang phục của chú bộ đội, các nguyên vật liệu trang trí, các hộp quà và trang phục noel…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Nấu ăn: bé làm nem, nhặt rau, nảy ngô, nhặt đỗ…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Góc xây dựng: Xây dựng trang trại chăn nuôi </w:t>
            </w:r>
            <w:r>
              <w:rPr>
                <w:rStyle w:val="plan-content-pre1"/>
                <w:b/>
                <w:bCs/>
                <w:color w:val="337AB7"/>
              </w:rPr>
              <w:t>(MT38)</w:t>
            </w:r>
            <w:r>
              <w:rPr>
                <w:rStyle w:val="plan-content-pre1"/>
              </w:rPr>
              <w:t xml:space="preserve"> </w:t>
            </w:r>
          </w:p>
          <w:p w:rsidR="0021266C" w:rsidRDefault="0021266C" w:rsidP="0067346C">
            <w:pPr>
              <w:rPr>
                <w:rFonts w:eastAsia="Times New Roman"/>
              </w:rPr>
            </w:pPr>
          </w:p>
          <w:p w:rsidR="0021266C" w:rsidRDefault="0021266C" w:rsidP="0067346C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lastRenderedPageBreak/>
              <w:t>+Góc Bác sĩ: Khám bệnh cho các chú bộ đội và các bé...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nghệ thuật: Vẽ, tô màu tranh các con vật, Trang trí cây thông noel, múa hát chào đón lễ giáng sinh</w:t>
            </w:r>
            <w:proofErr w:type="gramStart"/>
            <w:r>
              <w:rPr>
                <w:rStyle w:val="plan-content-pre1"/>
              </w:rPr>
              <w:t>..</w:t>
            </w:r>
            <w:proofErr w:type="gramEnd"/>
            <w:r>
              <w:rPr>
                <w:rStyle w:val="plan-content-pre1"/>
              </w:rPr>
              <w:t xml:space="preserve"> </w:t>
            </w:r>
          </w:p>
          <w:p w:rsidR="0021266C" w:rsidRDefault="0021266C" w:rsidP="0067346C">
            <w:pPr>
              <w:rPr>
                <w:rFonts w:eastAsia="Times New Roman"/>
              </w:rPr>
            </w:pPr>
          </w:p>
          <w:p w:rsidR="0021266C" w:rsidRDefault="0021266C" w:rsidP="0067346C">
            <w:pPr>
              <w:rPr>
                <w:rFonts w:eastAsiaTheme="minorEastAsia"/>
              </w:rPr>
            </w:pPr>
            <w:r>
              <w:rPr>
                <w:rStyle w:val="plan-content-pre1"/>
              </w:rPr>
              <w:t>- Góc văn học: Trẻ xem tranh chuyện và đọc các bài thơ đã học, làm sách về các con vật quen thuộc...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Góc học tập: Ôn nhận biết và gọi đúng tên các hình vuông, tròn, tam giác, chữ nhật, Xác định phía trước – phía sau của bản thân, so sánh chiều cao 2 đối tượng,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kỹ năng thực hành cuộc sống: Rèn trẻ cách cài, cởi cúc áo, tết tóc, xâu hoa...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Gieo hạt, tưới cây, trồng hoa….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Bé làm thí nghiệm vật nổi, vật chìm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: Cất đồ dùng đúng nơi quy định </w:t>
            </w:r>
            <w:r>
              <w:rPr>
                <w:rStyle w:val="plan-content-pre1"/>
                <w:b/>
                <w:bCs/>
                <w:color w:val="337AB7"/>
              </w:rPr>
              <w:t>(MT71)</w:t>
            </w:r>
            <w:r>
              <w:rPr>
                <w:rStyle w:val="plan-content-pre1"/>
              </w:rPr>
              <w:t xml:space="preserve"> 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9" type="#_x0000_t75" style="width:1in;height:18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lastRenderedPageBreak/>
              <w:t>MT38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MT71</w:t>
            </w: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b/>
                <w:bCs/>
              </w:rPr>
              <w:t>Hoạt động ăn, ngủ, vệ sinh cá nhân:</w:t>
            </w:r>
          </w:p>
          <w:p w:rsidR="0021266C" w:rsidRDefault="0021266C" w:rsidP="0067346C">
            <w:r>
              <w:rPr>
                <w:rStyle w:val="plan-content-pre1"/>
              </w:rPr>
              <w:t xml:space="preserve">- Luyện tập rửa tay bằng xà phòng, đi vệ sinh đúng nơi quy định, lau miệng sau khi ăn, sử dụng bát, thìa, cốc đúng cách đúng cách.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Thực hiện các thói quen văn minh trong khi ăn: biết mời cô, mời bạn trước khi ăn, không nói chuyện trong khi ăn, không làm rơi vãi cơm, động viên khuyến khích trẻ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hết xuất.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Nói tên các món </w:t>
            </w:r>
            <w:proofErr w:type="gramStart"/>
            <w:r>
              <w:rPr>
                <w:rStyle w:val="plan-content-pre1"/>
              </w:rPr>
              <w:t>ăn</w:t>
            </w:r>
            <w:proofErr w:type="gramEnd"/>
            <w:r>
              <w:rPr>
                <w:rStyle w:val="plan-content-pre1"/>
              </w:rPr>
              <w:t xml:space="preserve"> hàng ngày. Nhận biết một số thực phẩm thông thường và ích lợi của chúng đối với sức khoẻ.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Thực hiện 1 số nội quy ở lớp và gia đình: tiết kiệm nước, bỏ rác, cất ghế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Vận động xoay trò cổ tay theo gia điệu bài hát </w:t>
            </w:r>
          </w:p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vanish/>
              </w:rPr>
              <w:object w:dxaOrig="1440" w:dyaOrig="1440">
                <v:shape id="_x0000_i1038" type="#_x0000_t75" style="width:1in;height:18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t xml:space="preserve">- Trò chuyện với trẻ về các vật nuôi trong gia đình </w:t>
            </w:r>
            <w:proofErr w:type="gramStart"/>
            <w:r>
              <w:rPr>
                <w:rStyle w:val="plan-content-pre1"/>
              </w:rPr>
              <w:t>bé,</w:t>
            </w:r>
            <w:proofErr w:type="gramEnd"/>
            <w:r>
              <w:rPr>
                <w:rStyle w:val="plan-content-pre1"/>
              </w:rPr>
              <w:t xml:space="preserve"> các chăm sóc, nuôi dưỡng các con vật này.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STEAM: “Làm con vật từ lá cây”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 - Khoa học: Khám phá về các con vật nuôi trong gia đình (đặc điểm, cấu tạo, các bộ phận của các con vật “gà, lợn, mèo”</w:t>
            </w:r>
            <w:proofErr w:type="gramStart"/>
            <w:r>
              <w:rPr>
                <w:rStyle w:val="plan-content-pre1"/>
              </w:rPr>
              <w:t>)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 – Công nghệ: Sử dụng máy tính, loa để cho trẻ xem tranh, ảnh, video các con vật; hồ dán, kéo.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E – Chế tạo: Sử dụng các kỹ năng cắt, xé, dán, ghép để tạo các con vật.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A – Nghệ thuật: Vẽ mắt, miệng cho các con vật. Trang trí cho bức tranh thêm sinh động.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 – Toán: Hình tròn, hình tam giác…; phía trên, kích thước: dài, ngắn.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cài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VH Thơ: Rong và cá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động vệ sinh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Biểu diễn văn nghệ, nêu gương cuối tuần. </w:t>
            </w:r>
            <w:r>
              <w:rPr>
                <w:rStyle w:val="plan-content-pre1"/>
                <w:b/>
                <w:bCs/>
                <w:color w:val="337AB7"/>
              </w:rPr>
              <w:t>(MT48)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lastRenderedPageBreak/>
              <w:t>- Trò chuyện về các loại động vật sống dưới nước.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Bé làm BTT trang 12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Dạy trẻ VĐ bài: “Voi làm xiếc”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thói quen vệ sinh: lau mặt trước và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Thứ 6: VĐ: Ném trúng đích thẳng đứng. Nhảy qua suối nhỏ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TC: Ô tô và chim sẻ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Biểu diễn văn nghệ, nêu gương cuối tuần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t>- Trò chuyện với trẻ về ngày lễ Noel, các phong tục trong ngày này…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cất giầy, dép lên giá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trẻ tô màu trang phục chú bộ đội.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chào hỏi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Thử 6: Thơ: Bởi tôi là vịt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Lao động vệ sinh, nêu gương cuối tuần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Style w:val="plan-content-pre1"/>
              </w:rPr>
              <w:t>- Trò chuyện về các loài động vật sống trong rừng.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Vẽ, xé, ghép gương mặt cảm xúc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kỹ năng tự phục vụ: Đi dép quai hậu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kỹ năng góc: Xây dựng, Âm nhạc</w:t>
            </w:r>
            <w:proofErr w:type="gramStart"/>
            <w:r>
              <w:rPr>
                <w:rStyle w:val="plan-content-pre1"/>
              </w:rPr>
              <w:t>..</w:t>
            </w:r>
            <w:proofErr w:type="gram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Thư 6:VĐCB: Đi trong đường zích zắc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TC: Về đúng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Văn nghệ, nêu gương cuối tuần </w:t>
            </w:r>
            <w:r>
              <w:rPr>
                <w:rFonts w:eastAsia="Times New Roman"/>
                <w:vanish/>
              </w:rPr>
              <w:object w:dxaOrig="1440" w:dyaOrig="1440">
                <v:shape id="_x0000_i1037" type="#_x0000_t75" style="width:1in;height:18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rate"/>
                <w:rFonts w:eastAsia="Times New Roman"/>
              </w:rPr>
              <w:t>MT48</w:t>
            </w: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Vật nuôi trong gia đình, steam: làm con vật từ lá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Động vật sống dưới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Style w:val="Strong"/>
                <w:rFonts w:eastAsia="Times New Roman"/>
              </w:rPr>
              <w:t>Giáng sinh an lành 2022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</w:rPr>
              <w:t xml:space="preserve">Động vật sống trong rừng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1266C" w:rsidTr="0067346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266C" w:rsidRDefault="0021266C" w:rsidP="0067346C">
            <w:pPr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66C" w:rsidRDefault="0021266C" w:rsidP="0067346C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lastRenderedPageBreak/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rPr>
                <w:rFonts w:eastAsia="Times New Roman"/>
              </w:rPr>
            </w:pPr>
          </w:p>
          <w:p w:rsidR="0021266C" w:rsidRDefault="0021266C" w:rsidP="0067346C">
            <w:pPr>
              <w:pStyle w:val="text-center-report"/>
              <w:spacing w:before="0" w:beforeAutospacing="0" w:after="0" w:afterAutospacing="0"/>
            </w:pPr>
            <w:r>
              <w:t>ĐÁNH GIÁ CỦA BAN GIÁM HIỆU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21266C" w:rsidRDefault="0021266C" w:rsidP="0067346C">
            <w:pPr>
              <w:pStyle w:val="line-dots"/>
              <w:spacing w:before="0" w:beforeAutospacing="0" w:after="0" w:afterAutospacing="0"/>
            </w:pPr>
            <w:r>
              <w:t> </w:t>
            </w:r>
          </w:p>
        </w:tc>
      </w:tr>
    </w:tbl>
    <w:p w:rsidR="0021266C" w:rsidRDefault="0021266C" w:rsidP="0021266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A2145C" w:rsidRDefault="00A2145C">
      <w:bookmarkStart w:id="0" w:name="_GoBack"/>
      <w:bookmarkEnd w:id="0"/>
    </w:p>
    <w:sectPr w:rsidR="00A2145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6C"/>
    <w:rsid w:val="0021266C"/>
    <w:rsid w:val="00A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1266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1266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26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21266C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21266C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1266C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21266C"/>
    <w:rPr>
      <w:b/>
      <w:bCs/>
    </w:rPr>
  </w:style>
  <w:style w:type="character" w:customStyle="1" w:styleId="rate">
    <w:name w:val="rate"/>
    <w:basedOn w:val="DefaultParagraphFont"/>
    <w:rsid w:val="00212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1266C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1266C"/>
    <w:rPr>
      <w:rFonts w:ascii="Times New Roman" w:eastAsiaTheme="minorEastAsia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26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21266C"/>
    <w:pPr>
      <w:pBdr>
        <w:bottom w:val="dashed" w:sz="6" w:space="0" w:color="000000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21266C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21266C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21266C"/>
    <w:rPr>
      <w:b/>
      <w:bCs/>
    </w:rPr>
  </w:style>
  <w:style w:type="character" w:customStyle="1" w:styleId="rate">
    <w:name w:val="rate"/>
    <w:basedOn w:val="DefaultParagraphFont"/>
    <w:rsid w:val="00212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1234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MNBC</dc:creator>
  <cp:lastModifiedBy>MNBC</cp:lastModifiedBy>
  <cp:revision>1</cp:revision>
  <dcterms:created xsi:type="dcterms:W3CDTF">2022-12-05T01:29:00Z</dcterms:created>
  <dcterms:modified xsi:type="dcterms:W3CDTF">2022-12-05T01:30:00Z</dcterms:modified>
</cp:coreProperties>
</file>