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1:</w:t>
      </w: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Dòng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dưới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đây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nói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đúng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nhất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về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ghép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chỉ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-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nòng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cốt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B.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2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chúng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không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bao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chứa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nhau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C.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hai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-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trở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lên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chúng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không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bao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chứa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nhau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D.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3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chúng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bao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chứa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nhau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2:</w:t>
      </w: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Thế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hai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bao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chứa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nhau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A. Hai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phải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tạo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nên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ghép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B. Hai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này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nằm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kia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kia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bao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hàm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này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C. Hai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quan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hệ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song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song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bình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đẳng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với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nhau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D. Hai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độc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lập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với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nhau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không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quan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hệ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về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mặt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pháp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3:</w:t>
      </w: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đơn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hai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B.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-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C.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nhiều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vế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D.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nhiều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4:</w:t>
      </w: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đây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đơn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Em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tập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đọc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bài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còn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em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gái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thì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bài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tập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B.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Trời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mưa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nên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đường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trơn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C.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Cô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giáo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giảng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bài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D.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Mẹ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nấu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cơm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, con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học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bài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  <w:bookmarkStart w:id="0" w:name="_GoBack"/>
      <w:bookmarkEnd w:id="0"/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5:</w:t>
      </w: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ghép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mỗi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cụm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-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được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gọi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gì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đơn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lastRenderedPageBreak/>
        <w:t xml:space="preserve">B.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vế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C.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mệnh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đề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D.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thành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phần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6:</w:t>
      </w: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đây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ghép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Em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chơi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đùa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vườn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B.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Bố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việc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ở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công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ty.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C.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Trời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mưa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nhưng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em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vẫn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học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D.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Chú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bộ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đội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canh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gác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biên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giới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7</w:t>
      </w:r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Đặc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điểm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không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phải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của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ghép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nhiều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vế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B.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Các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vế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sự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kết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nối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C.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Chỉ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chủ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-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vị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ngữ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D.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thể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từ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nối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8</w:t>
      </w:r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 "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Mẹ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chợ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em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học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bài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,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bố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đọc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báo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"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: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đơn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B.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ghép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hai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vế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C.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ghép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vế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D.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Không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phải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9</w:t>
      </w:r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"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Trời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nắng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chang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chang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nhưng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lớp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học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vẫn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mát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mẻ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",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mấy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vế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Một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vế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B. Hai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vế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C. Ba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vế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lastRenderedPageBreak/>
        <w:t xml:space="preserve">D.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Bốn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vế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proofErr w:type="spellStart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Câu</w:t>
      </w:r>
      <w:proofErr w:type="spellEnd"/>
      <w:r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 xml:space="preserve"> 10</w:t>
      </w:r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:</w:t>
      </w: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nào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sau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đây</w:t>
      </w:r>
      <w:proofErr w:type="spellEnd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 </w:t>
      </w:r>
      <w:proofErr w:type="spellStart"/>
      <w:r w:rsidRPr="00973D77">
        <w:rPr>
          <w:rFonts w:ascii="Open Sans" w:eastAsia="Times New Roman" w:hAnsi="Open Sans" w:cs="Open Sans"/>
          <w:b/>
          <w:bCs/>
          <w:color w:val="212529"/>
          <w:sz w:val="26"/>
          <w:szCs w:val="26"/>
        </w:rPr>
        <w:t>không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 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phải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là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câu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ghép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?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A.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Em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vừa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học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vừa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chơi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B.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Mèo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rình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chuột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trong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bếp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C.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Trời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mưa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và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gió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thổi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.</w:t>
      </w:r>
    </w:p>
    <w:p w:rsidR="00973D77" w:rsidRPr="00973D77" w:rsidRDefault="00973D77" w:rsidP="00973D77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12529"/>
          <w:sz w:val="26"/>
          <w:szCs w:val="26"/>
        </w:rPr>
      </w:pPr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D.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Anh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đọc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sách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còn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em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xem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</w:t>
      </w:r>
      <w:proofErr w:type="spellStart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>ti</w:t>
      </w:r>
      <w:proofErr w:type="spellEnd"/>
      <w:r w:rsidRPr="00973D77">
        <w:rPr>
          <w:rFonts w:ascii="Open Sans" w:eastAsia="Times New Roman" w:hAnsi="Open Sans" w:cs="Open Sans"/>
          <w:color w:val="212529"/>
          <w:sz w:val="26"/>
          <w:szCs w:val="26"/>
        </w:rPr>
        <w:t xml:space="preserve"> vi.</w:t>
      </w:r>
    </w:p>
    <w:p w:rsidR="00C31D57" w:rsidRDefault="00973D77"/>
    <w:sectPr w:rsidR="00C31D57" w:rsidSect="00973D77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77"/>
    <w:rsid w:val="007D5956"/>
    <w:rsid w:val="00973D77"/>
    <w:rsid w:val="00A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F5F4"/>
  <w15:chartTrackingRefBased/>
  <w15:docId w15:val="{D72025B7-D5BD-4B5E-82D2-21EAC0CA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73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3D7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7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3D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>Techsi.vn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2026-01-22T02:52:00Z</dcterms:created>
  <dcterms:modified xsi:type="dcterms:W3CDTF">2026-01-22T02:53:00Z</dcterms:modified>
</cp:coreProperties>
</file>