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097A3" w14:textId="77777777" w:rsidR="006F3CDD" w:rsidRDefault="00000000">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noProof/>
        </w:rPr>
        <mc:AlternateContent>
          <mc:Choice Requires="wpg">
            <w:drawing>
              <wp:anchor distT="0" distB="0" distL="114300" distR="114300" simplePos="0" relativeHeight="251658240" behindDoc="0" locked="0" layoutInCell="1" hidden="0" allowOverlap="1" wp14:anchorId="023BB938" wp14:editId="483D5596">
                <wp:simplePos x="0" y="0"/>
                <wp:positionH relativeFrom="column">
                  <wp:posOffset>-228599</wp:posOffset>
                </wp:positionH>
                <wp:positionV relativeFrom="paragraph">
                  <wp:posOffset>-342899</wp:posOffset>
                </wp:positionV>
                <wp:extent cx="2186305" cy="742950"/>
                <wp:effectExtent l="0" t="0" r="0" b="0"/>
                <wp:wrapNone/>
                <wp:docPr id="6" name="Rectangle 6" descr="BMG"/>
                <wp:cNvGraphicFramePr/>
                <a:graphic xmlns:a="http://schemas.openxmlformats.org/drawingml/2006/main">
                  <a:graphicData uri="http://schemas.microsoft.com/office/word/2010/wordprocessingShape">
                    <wps:wsp>
                      <wps:cNvSpPr/>
                      <wps:spPr>
                        <a:xfrm>
                          <a:off x="4267135" y="3422813"/>
                          <a:ext cx="2157730" cy="714375"/>
                        </a:xfrm>
                        <a:prstGeom prst="rect">
                          <a:avLst/>
                        </a:prstGeom>
                        <a:blipFill rotWithShape="1">
                          <a:blip r:embed="rId6">
                            <a:alphaModFix/>
                          </a:blip>
                          <a:stretch>
                            <a:fillRect/>
                          </a:stretch>
                        </a:blipFill>
                        <a:ln>
                          <a:noFill/>
                        </a:ln>
                      </wps:spPr>
                      <wps:txbx>
                        <w:txbxContent>
                          <w:p w14:paraId="51CCEBCC" w14:textId="77777777" w:rsidR="006F3CDD" w:rsidRDefault="006F3CD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-228599</wp:posOffset>
                </wp:positionH>
                <wp:positionV relativeFrom="paragraph">
                  <wp:posOffset>-342899</wp:posOffset>
                </wp:positionV>
                <wp:extent cx="2186305" cy="742950"/>
                <wp:effectExtent b="0" l="0" r="0" t="0"/>
                <wp:wrapNone/>
                <wp:docPr descr="BMG" id="6" name="image1.png"/>
                <a:graphic>
                  <a:graphicData uri="http://schemas.openxmlformats.org/drawingml/2006/picture">
                    <pic:pic>
                      <pic:nvPicPr>
                        <pic:cNvPr descr="BMG" id="0" name="image1.png"/>
                        <pic:cNvPicPr preferRelativeResize="0"/>
                      </pic:nvPicPr>
                      <pic:blipFill>
                        <a:blip r:embed="rId8"/>
                        <a:srcRect/>
                        <a:stretch>
                          <a:fillRect/>
                        </a:stretch>
                      </pic:blipFill>
                      <pic:spPr>
                        <a:xfrm>
                          <a:off x="0" y="0"/>
                          <a:ext cx="2186305" cy="742950"/>
                        </a:xfrm>
                        <a:prstGeom prst="rect"/>
                        <a:ln/>
                      </pic:spPr>
                    </pic:pic>
                  </a:graphicData>
                </a:graphic>
              </wp:anchor>
            </w:drawing>
          </mc:Fallback>
        </mc:AlternateContent>
      </w:r>
    </w:p>
    <w:p w14:paraId="7EF6189C" w14:textId="77777777" w:rsidR="006F3CDD" w:rsidRDefault="006F3CDD">
      <w:pPr>
        <w:spacing w:after="0"/>
        <w:rPr>
          <w:rFonts w:ascii="Times New Roman" w:eastAsia="Times New Roman" w:hAnsi="Times New Roman" w:cs="Times New Roman"/>
          <w:b/>
          <w:sz w:val="28"/>
          <w:szCs w:val="28"/>
        </w:rPr>
      </w:pPr>
    </w:p>
    <w:p w14:paraId="421B150E" w14:textId="77777777" w:rsidR="006F3CDD" w:rsidRDefault="00000000">
      <w:pPr>
        <w:spacing w:after="0" w:line="36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NỘI DUNG BÀI HỌC TUẦN 20 – LỚP 5</w:t>
      </w:r>
    </w:p>
    <w:p w14:paraId="2179FAF6" w14:textId="77777777" w:rsidR="006D5B6A" w:rsidRPr="00131638" w:rsidRDefault="006D5B6A" w:rsidP="006D5B6A">
      <w:pPr>
        <w:spacing w:after="0" w:line="360" w:lineRule="auto"/>
        <w:jc w:val="center"/>
        <w:rPr>
          <w:rFonts w:ascii="Times New Roman" w:eastAsia="Times New Roman" w:hAnsi="Times New Roman"/>
          <w:sz w:val="26"/>
          <w:szCs w:val="26"/>
        </w:rPr>
      </w:pPr>
      <w:r w:rsidRPr="00131638">
        <w:rPr>
          <w:rFonts w:ascii="Times New Roman" w:eastAsia="Times New Roman" w:hAnsi="Times New Roman"/>
          <w:sz w:val="26"/>
          <w:szCs w:val="26"/>
        </w:rPr>
        <w:t>(</w:t>
      </w:r>
      <w:r>
        <w:rPr>
          <w:rFonts w:ascii="Times New Roman" w:eastAsia="Times New Roman" w:hAnsi="Times New Roman"/>
          <w:sz w:val="26"/>
          <w:szCs w:val="26"/>
        </w:rPr>
        <w:t>26</w:t>
      </w:r>
      <w:r w:rsidRPr="00131638">
        <w:rPr>
          <w:rFonts w:ascii="Times New Roman" w:eastAsia="Times New Roman" w:hAnsi="Times New Roman"/>
          <w:sz w:val="26"/>
          <w:szCs w:val="26"/>
        </w:rPr>
        <w:t>/</w:t>
      </w:r>
      <w:r>
        <w:rPr>
          <w:rFonts w:ascii="Times New Roman" w:eastAsia="Times New Roman" w:hAnsi="Times New Roman"/>
          <w:sz w:val="26"/>
          <w:szCs w:val="26"/>
        </w:rPr>
        <w:t>01</w:t>
      </w:r>
      <w:r w:rsidRPr="00131638">
        <w:rPr>
          <w:rFonts w:ascii="Times New Roman" w:eastAsia="Times New Roman" w:hAnsi="Times New Roman"/>
          <w:sz w:val="26"/>
          <w:szCs w:val="26"/>
        </w:rPr>
        <w:t>/202</w:t>
      </w:r>
      <w:r>
        <w:rPr>
          <w:rFonts w:ascii="Times New Roman" w:eastAsia="Times New Roman" w:hAnsi="Times New Roman"/>
          <w:sz w:val="26"/>
          <w:szCs w:val="26"/>
        </w:rPr>
        <w:t>6</w:t>
      </w:r>
      <w:r w:rsidRPr="00131638">
        <w:rPr>
          <w:rFonts w:ascii="Times New Roman" w:eastAsia="Times New Roman" w:hAnsi="Times New Roman"/>
          <w:sz w:val="26"/>
          <w:szCs w:val="26"/>
        </w:rPr>
        <w:t xml:space="preserve"> – </w:t>
      </w:r>
      <w:r>
        <w:rPr>
          <w:rFonts w:ascii="Times New Roman" w:eastAsia="Times New Roman" w:hAnsi="Times New Roman"/>
          <w:sz w:val="26"/>
          <w:szCs w:val="26"/>
        </w:rPr>
        <w:t>30/01</w:t>
      </w:r>
      <w:r w:rsidRPr="00131638">
        <w:rPr>
          <w:rFonts w:ascii="Times New Roman" w:eastAsia="Times New Roman" w:hAnsi="Times New Roman"/>
          <w:sz w:val="26"/>
          <w:szCs w:val="26"/>
        </w:rPr>
        <w:t>/202</w:t>
      </w:r>
      <w:r>
        <w:rPr>
          <w:rFonts w:ascii="Times New Roman" w:eastAsia="Times New Roman" w:hAnsi="Times New Roman"/>
          <w:sz w:val="26"/>
          <w:szCs w:val="26"/>
        </w:rPr>
        <w:t>6</w:t>
      </w:r>
      <w:r w:rsidRPr="00131638">
        <w:rPr>
          <w:rFonts w:ascii="Times New Roman" w:eastAsia="Times New Roman" w:hAnsi="Times New Roman"/>
          <w:sz w:val="26"/>
          <w:szCs w:val="26"/>
        </w:rPr>
        <w:t>)</w:t>
      </w:r>
    </w:p>
    <w:p w14:paraId="35915C53" w14:textId="77777777" w:rsidR="006F3CDD" w:rsidRDefault="00000000">
      <w:pPr>
        <w:spacing w:after="0" w:line="336" w:lineRule="auto"/>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CHƯƠNG TRÌNH BỔ TRỢ TIẾNG ANH CÓ YẾU TỐ GVNN</w:t>
      </w:r>
    </w:p>
    <w:p w14:paraId="248FBDA3" w14:textId="77777777" w:rsidR="006F3CDD" w:rsidRDefault="006F3CDD">
      <w:pPr>
        <w:spacing w:after="0" w:line="336" w:lineRule="auto"/>
        <w:rPr>
          <w:rFonts w:ascii="Times New Roman" w:eastAsia="Times New Roman" w:hAnsi="Times New Roman" w:cs="Times New Roman"/>
          <w:b/>
          <w:sz w:val="24"/>
          <w:szCs w:val="24"/>
        </w:rPr>
      </w:pPr>
    </w:p>
    <w:p w14:paraId="396AD5C1" w14:textId="77777777" w:rsidR="006F3CDD" w:rsidRDefault="00000000">
      <w:pPr>
        <w:spacing w:after="0" w:line="3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Các ba/mẹ và các con học sinh thân mến, </w:t>
      </w:r>
    </w:p>
    <w:p w14:paraId="52972826" w14:textId="77777777" w:rsidR="006F3CDD" w:rsidRDefault="00000000">
      <w:pPr>
        <w:spacing w:after="0" w:line="3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Các ba/mẹ vui lòng xem bảng dưới đây để theo dõi nội dung học tập tuần này của các con nhé!</w:t>
      </w:r>
    </w:p>
    <w:p w14:paraId="0BEC2E3F" w14:textId="77777777" w:rsidR="006F3CDD" w:rsidRDefault="00000000">
      <w:pPr>
        <w:spacing w:after="0" w:line="33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Tài liệu:</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Upgrade 5</w:t>
      </w:r>
    </w:p>
    <w:tbl>
      <w:tblPr>
        <w:tblStyle w:val="a0"/>
        <w:tblW w:w="11077"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9"/>
        <w:gridCol w:w="7937"/>
        <w:gridCol w:w="1791"/>
      </w:tblGrid>
      <w:tr w:rsidR="006F3CDD" w14:paraId="06524CDC" w14:textId="77777777">
        <w:trPr>
          <w:trHeight w:val="890"/>
        </w:trPr>
        <w:tc>
          <w:tcPr>
            <w:tcW w:w="1349" w:type="dxa"/>
            <w:vAlign w:val="center"/>
          </w:tcPr>
          <w:p w14:paraId="7EB6E4B3" w14:textId="77777777" w:rsidR="006F3CDD" w:rsidRDefault="00000000">
            <w:pPr>
              <w:spacing w:after="0" w:line="33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Tiết</w:t>
            </w:r>
          </w:p>
          <w:p w14:paraId="4970A19C" w14:textId="77777777" w:rsidR="006F3CDD" w:rsidRDefault="00000000">
            <w:pPr>
              <w:spacing w:after="0" w:line="33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(Period)</w:t>
            </w:r>
          </w:p>
        </w:tc>
        <w:tc>
          <w:tcPr>
            <w:tcW w:w="7937" w:type="dxa"/>
            <w:vAlign w:val="center"/>
          </w:tcPr>
          <w:p w14:paraId="00F4BDCF" w14:textId="77777777" w:rsidR="006F3CDD" w:rsidRDefault="00000000">
            <w:pPr>
              <w:spacing w:after="0" w:line="33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Nội dung bài học</w:t>
            </w:r>
          </w:p>
          <w:p w14:paraId="48226366" w14:textId="77777777" w:rsidR="006F3CDD" w:rsidRDefault="00000000">
            <w:pPr>
              <w:spacing w:after="0" w:line="33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 of the Unit)</w:t>
            </w:r>
          </w:p>
        </w:tc>
        <w:tc>
          <w:tcPr>
            <w:tcW w:w="1791" w:type="dxa"/>
            <w:vAlign w:val="center"/>
          </w:tcPr>
          <w:p w14:paraId="6A4C188B" w14:textId="77777777" w:rsidR="006F3CDD" w:rsidRDefault="00000000">
            <w:pPr>
              <w:spacing w:after="0" w:line="33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Trang sách</w:t>
            </w:r>
          </w:p>
          <w:p w14:paraId="045685A9" w14:textId="77777777" w:rsidR="006F3CDD" w:rsidRDefault="00000000">
            <w:pPr>
              <w:spacing w:after="0" w:line="33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(Page)</w:t>
            </w:r>
          </w:p>
        </w:tc>
      </w:tr>
      <w:tr w:rsidR="006F3CDD" w14:paraId="15EDB939" w14:textId="77777777">
        <w:trPr>
          <w:trHeight w:val="890"/>
        </w:trPr>
        <w:tc>
          <w:tcPr>
            <w:tcW w:w="1349" w:type="dxa"/>
            <w:vAlign w:val="center"/>
          </w:tcPr>
          <w:p w14:paraId="1E5B4AB2" w14:textId="77777777" w:rsidR="006F3CDD" w:rsidRDefault="00000000">
            <w:pPr>
              <w:spacing w:line="33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7937" w:type="dxa"/>
            <w:vAlign w:val="center"/>
          </w:tcPr>
          <w:p w14:paraId="2F4D600A" w14:textId="77777777" w:rsidR="006F3CDD" w:rsidRDefault="00000000">
            <w:pPr>
              <w:spacing w:after="0" w:line="33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Review after Unit 5 + Do A1 test</w:t>
            </w:r>
          </w:p>
          <w:p w14:paraId="466A1D26" w14:textId="77777777" w:rsidR="006F3CDD" w:rsidRDefault="00000000">
            <w:pPr>
              <w:spacing w:after="0" w:line="33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 Revision of vocabulary and structures in Unit 5.</w:t>
            </w:r>
          </w:p>
          <w:p w14:paraId="6FED1983" w14:textId="77777777" w:rsidR="006F3CDD" w:rsidRDefault="00000000">
            <w:pPr>
              <w:spacing w:after="0" w:line="33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(Học sinh ôn tập từ vựng và cấu trúc đã học trong Unit 5)</w:t>
            </w:r>
          </w:p>
          <w:p w14:paraId="75F8A734" w14:textId="77777777" w:rsidR="006F3CDD" w:rsidRDefault="00000000">
            <w:pPr>
              <w:spacing w:after="0" w:line="336"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1. Vocabulary </w:t>
            </w:r>
            <w:r>
              <w:rPr>
                <w:rFonts w:ascii="Times New Roman" w:eastAsia="Times New Roman" w:hAnsi="Times New Roman" w:cs="Times New Roman"/>
                <w:i/>
                <w:sz w:val="24"/>
                <w:szCs w:val="24"/>
              </w:rPr>
              <w:t>(Từ vựng):</w:t>
            </w:r>
          </w:p>
          <w:p w14:paraId="5F337664" w14:textId="77777777" w:rsidR="006F3CDD" w:rsidRDefault="00000000">
            <w:pPr>
              <w:spacing w:after="0" w:line="33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catch a cold </w:t>
            </w:r>
            <w:r>
              <w:rPr>
                <w:rFonts w:ascii="Times New Roman" w:eastAsia="Times New Roman" w:hAnsi="Times New Roman" w:cs="Times New Roman"/>
                <w:i/>
                <w:color w:val="000000"/>
                <w:sz w:val="24"/>
                <w:szCs w:val="24"/>
              </w:rPr>
              <w:t>(cảm lạnh),</w:t>
            </w:r>
            <w:r>
              <w:rPr>
                <w:rFonts w:ascii="Times New Roman" w:eastAsia="Times New Roman" w:hAnsi="Times New Roman" w:cs="Times New Roman"/>
                <w:b/>
                <w:color w:val="000000"/>
                <w:sz w:val="24"/>
                <w:szCs w:val="24"/>
              </w:rPr>
              <w:t xml:space="preserve"> fall off your bike </w:t>
            </w:r>
            <w:r>
              <w:rPr>
                <w:rFonts w:ascii="Times New Roman" w:eastAsia="Times New Roman" w:hAnsi="Times New Roman" w:cs="Times New Roman"/>
                <w:i/>
                <w:color w:val="000000"/>
                <w:sz w:val="24"/>
                <w:szCs w:val="24"/>
              </w:rPr>
              <w:t xml:space="preserve">(ngã xe đạp), </w:t>
            </w:r>
            <w:r>
              <w:rPr>
                <w:rFonts w:ascii="Times New Roman" w:eastAsia="Times New Roman" w:hAnsi="Times New Roman" w:cs="Times New Roman"/>
                <w:b/>
                <w:color w:val="000000"/>
                <w:sz w:val="24"/>
                <w:szCs w:val="24"/>
              </w:rPr>
              <w:t xml:space="preserve">break your arm </w:t>
            </w:r>
            <w:r>
              <w:rPr>
                <w:rFonts w:ascii="Times New Roman" w:eastAsia="Times New Roman" w:hAnsi="Times New Roman" w:cs="Times New Roman"/>
                <w:i/>
                <w:color w:val="000000"/>
                <w:sz w:val="24"/>
                <w:szCs w:val="24"/>
              </w:rPr>
              <w:t>(bị gãy tay)</w:t>
            </w:r>
            <w:r>
              <w:rPr>
                <w:rFonts w:ascii="Times New Roman" w:eastAsia="Times New Roman" w:hAnsi="Times New Roman" w:cs="Times New Roman"/>
                <w:b/>
                <w:color w:val="000000"/>
                <w:sz w:val="24"/>
                <w:szCs w:val="24"/>
              </w:rPr>
              <w:t xml:space="preserve">, break your leg </w:t>
            </w:r>
            <w:r>
              <w:rPr>
                <w:rFonts w:ascii="Times New Roman" w:eastAsia="Times New Roman" w:hAnsi="Times New Roman" w:cs="Times New Roman"/>
                <w:i/>
                <w:color w:val="000000"/>
                <w:sz w:val="24"/>
                <w:szCs w:val="24"/>
              </w:rPr>
              <w:t>(bị gãy chân),</w:t>
            </w:r>
            <w:r>
              <w:rPr>
                <w:rFonts w:ascii="Times New Roman" w:eastAsia="Times New Roman" w:hAnsi="Times New Roman" w:cs="Times New Roman"/>
                <w:b/>
                <w:color w:val="000000"/>
                <w:sz w:val="24"/>
                <w:szCs w:val="24"/>
              </w:rPr>
              <w:t xml:space="preserve"> a dentist </w:t>
            </w:r>
            <w:r>
              <w:rPr>
                <w:rFonts w:ascii="Times New Roman" w:eastAsia="Times New Roman" w:hAnsi="Times New Roman" w:cs="Times New Roman"/>
                <w:i/>
                <w:color w:val="000000"/>
                <w:sz w:val="24"/>
                <w:szCs w:val="24"/>
              </w:rPr>
              <w:t xml:space="preserve">(một nha sĩ), </w:t>
            </w:r>
            <w:r>
              <w:rPr>
                <w:rFonts w:ascii="Times New Roman" w:eastAsia="Times New Roman" w:hAnsi="Times New Roman" w:cs="Times New Roman"/>
                <w:b/>
                <w:color w:val="000000"/>
                <w:sz w:val="24"/>
                <w:szCs w:val="24"/>
              </w:rPr>
              <w:t xml:space="preserve">get a burn </w:t>
            </w:r>
            <w:r>
              <w:rPr>
                <w:rFonts w:ascii="Times New Roman" w:eastAsia="Times New Roman" w:hAnsi="Times New Roman" w:cs="Times New Roman"/>
                <w:i/>
                <w:color w:val="000000"/>
                <w:sz w:val="24"/>
                <w:szCs w:val="24"/>
              </w:rPr>
              <w:t>(bị bỏng),</w:t>
            </w:r>
            <w:r>
              <w:rPr>
                <w:rFonts w:ascii="Times New Roman" w:eastAsia="Times New Roman" w:hAnsi="Times New Roman" w:cs="Times New Roman"/>
                <w:b/>
                <w:color w:val="000000"/>
                <w:sz w:val="24"/>
                <w:szCs w:val="24"/>
              </w:rPr>
              <w:t xml:space="preserve"> have a cut </w:t>
            </w:r>
            <w:r>
              <w:rPr>
                <w:rFonts w:ascii="Times New Roman" w:eastAsia="Times New Roman" w:hAnsi="Times New Roman" w:cs="Times New Roman"/>
                <w:i/>
                <w:color w:val="000000"/>
                <w:sz w:val="24"/>
                <w:szCs w:val="24"/>
              </w:rPr>
              <w:t>(có 1 vết cắt (trên cơ thể)),</w:t>
            </w:r>
            <w:r>
              <w:rPr>
                <w:rFonts w:ascii="Times New Roman" w:eastAsia="Times New Roman" w:hAnsi="Times New Roman" w:cs="Times New Roman"/>
                <w:b/>
                <w:color w:val="000000"/>
                <w:sz w:val="24"/>
                <w:szCs w:val="24"/>
              </w:rPr>
              <w:t xml:space="preserve"> have an accident </w:t>
            </w:r>
            <w:r>
              <w:rPr>
                <w:rFonts w:ascii="Times New Roman" w:eastAsia="Times New Roman" w:hAnsi="Times New Roman" w:cs="Times New Roman"/>
                <w:i/>
                <w:color w:val="000000"/>
                <w:sz w:val="24"/>
                <w:szCs w:val="24"/>
              </w:rPr>
              <w:t>(bị tai nạn)</w:t>
            </w:r>
            <w:r>
              <w:rPr>
                <w:rFonts w:ascii="Times New Roman" w:eastAsia="Times New Roman" w:hAnsi="Times New Roman" w:cs="Times New Roman"/>
                <w:b/>
                <w:color w:val="000000"/>
                <w:sz w:val="24"/>
                <w:szCs w:val="24"/>
              </w:rPr>
              <w:t xml:space="preserve">, get sick </w:t>
            </w:r>
            <w:r>
              <w:rPr>
                <w:rFonts w:ascii="Times New Roman" w:eastAsia="Times New Roman" w:hAnsi="Times New Roman" w:cs="Times New Roman"/>
                <w:i/>
                <w:color w:val="000000"/>
                <w:sz w:val="24"/>
                <w:szCs w:val="24"/>
              </w:rPr>
              <w:t>(bị ốm)</w:t>
            </w:r>
          </w:p>
          <w:p w14:paraId="5451C7F3" w14:textId="77777777" w:rsidR="006F3CDD" w:rsidRDefault="00000000">
            <w:pPr>
              <w:spacing w:after="0" w:line="336"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2. Structures </w:t>
            </w:r>
            <w:r>
              <w:rPr>
                <w:rFonts w:ascii="Times New Roman" w:eastAsia="Times New Roman" w:hAnsi="Times New Roman" w:cs="Times New Roman"/>
                <w:i/>
                <w:sz w:val="24"/>
                <w:szCs w:val="24"/>
              </w:rPr>
              <w:t>(Cấu trúc câu):</w:t>
            </w:r>
          </w:p>
          <w:p w14:paraId="60708526" w14:textId="77777777" w:rsidR="006F3CDD" w:rsidRDefault="00000000">
            <w:pPr>
              <w:spacing w:after="0" w:line="33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The first conditional </w:t>
            </w:r>
            <w:r>
              <w:rPr>
                <w:rFonts w:ascii="Times New Roman" w:eastAsia="Times New Roman" w:hAnsi="Times New Roman" w:cs="Times New Roman"/>
                <w:i/>
                <w:color w:val="000000"/>
                <w:sz w:val="24"/>
                <w:szCs w:val="24"/>
              </w:rPr>
              <w:t>(câu điều kiện loại 1)</w:t>
            </w:r>
          </w:p>
          <w:p w14:paraId="57B0F4C5" w14:textId="77777777" w:rsidR="006F3CDD" w:rsidRDefault="00000000">
            <w:pPr>
              <w:spacing w:after="0" w:line="336"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If you eat too much junk food, you will have a stomachache. </w:t>
            </w:r>
            <w:r>
              <w:rPr>
                <w:rFonts w:ascii="Times New Roman" w:eastAsia="Times New Roman" w:hAnsi="Times New Roman" w:cs="Times New Roman"/>
                <w:i/>
                <w:color w:val="000000"/>
                <w:sz w:val="24"/>
                <w:szCs w:val="24"/>
              </w:rPr>
              <w:t>(Nếu bạn ăn quá nhiều đồ ăn vặt, bạn sẽ bị đau bụng.)</w:t>
            </w:r>
          </w:p>
          <w:p w14:paraId="3AAB0DF9" w14:textId="77777777" w:rsidR="006F3CDD" w:rsidRDefault="00000000">
            <w:pPr>
              <w:spacing w:after="0" w:line="33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A1 online test: Students do the test at home.</w:t>
            </w:r>
          </w:p>
          <w:p w14:paraId="4F43CC38" w14:textId="77777777" w:rsidR="006F3CDD" w:rsidRDefault="00000000">
            <w:pPr>
              <w:spacing w:line="33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(Học sinh làm bài kiểm tra A1 ở nhà)</w:t>
            </w:r>
          </w:p>
        </w:tc>
        <w:tc>
          <w:tcPr>
            <w:tcW w:w="1791" w:type="dxa"/>
            <w:vAlign w:val="center"/>
          </w:tcPr>
          <w:p w14:paraId="76FE541C" w14:textId="77777777" w:rsidR="006F3CDD" w:rsidRDefault="006F3CDD">
            <w:pPr>
              <w:spacing w:line="336" w:lineRule="auto"/>
              <w:jc w:val="center"/>
              <w:rPr>
                <w:rFonts w:ascii="Times New Roman" w:eastAsia="Times New Roman" w:hAnsi="Times New Roman" w:cs="Times New Roman"/>
                <w:b/>
                <w:sz w:val="24"/>
                <w:szCs w:val="24"/>
              </w:rPr>
            </w:pPr>
          </w:p>
        </w:tc>
      </w:tr>
      <w:tr w:rsidR="006F3CDD" w14:paraId="4192A066" w14:textId="77777777">
        <w:trPr>
          <w:trHeight w:val="1111"/>
        </w:trPr>
        <w:tc>
          <w:tcPr>
            <w:tcW w:w="1349" w:type="dxa"/>
            <w:vAlign w:val="center"/>
          </w:tcPr>
          <w:p w14:paraId="5BE78DB5" w14:textId="77777777" w:rsidR="006F3CDD" w:rsidRDefault="00000000">
            <w:pPr>
              <w:spacing w:line="33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937" w:type="dxa"/>
          </w:tcPr>
          <w:p w14:paraId="5D3435F7" w14:textId="77777777" w:rsidR="006F3CDD" w:rsidRDefault="00000000">
            <w:pPr>
              <w:spacing w:after="0" w:line="33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Test correction </w:t>
            </w:r>
            <w:r>
              <w:rPr>
                <w:rFonts w:ascii="Times New Roman" w:eastAsia="Times New Roman" w:hAnsi="Times New Roman" w:cs="Times New Roman"/>
                <w:i/>
                <w:sz w:val="24"/>
                <w:szCs w:val="24"/>
              </w:rPr>
              <w:t>(Chữa bài kiểm tra)</w:t>
            </w:r>
          </w:p>
          <w:p w14:paraId="37071D12" w14:textId="77777777" w:rsidR="006F3CDD" w:rsidRDefault="00000000">
            <w:pPr>
              <w:spacing w:after="0" w:line="33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Project 3: Picnic Problem-Solvers!</w:t>
            </w:r>
          </w:p>
          <w:p w14:paraId="26F31B4D" w14:textId="77777777" w:rsidR="006F3CDD" w:rsidRDefault="00000000">
            <w:pPr>
              <w:spacing w:after="0" w:line="336" w:lineRule="auto"/>
              <w:rPr>
                <w:rFonts w:ascii="Times New Roman" w:eastAsia="Times New Roman" w:hAnsi="Times New Roman" w:cs="Times New Roman"/>
                <w:i/>
                <w:color w:val="2F5496"/>
                <w:sz w:val="24"/>
                <w:szCs w:val="24"/>
              </w:rPr>
            </w:pPr>
            <w:r>
              <w:rPr>
                <w:rFonts w:ascii="Times New Roman" w:eastAsia="Times New Roman" w:hAnsi="Times New Roman" w:cs="Times New Roman"/>
                <w:i/>
                <w:sz w:val="24"/>
                <w:szCs w:val="24"/>
              </w:rPr>
              <w:t>(Dự án: Học sinh sẽ tưởng tượng mình đi picnic vào mùa hè tới và liệt kê 4–5 sự cố có thể xảy ra. Với mỗi tình huống, các em cần viết giải pháp sử dụng cấu trúc câu điều kiện loại 1: “If you..., you will...”. Cuối cùng, học sinh chia sẻ danh sách của mình với bạn bè hoặc trình bày trước lớp.)</w:t>
            </w:r>
          </w:p>
        </w:tc>
        <w:tc>
          <w:tcPr>
            <w:tcW w:w="1791" w:type="dxa"/>
            <w:vAlign w:val="center"/>
          </w:tcPr>
          <w:p w14:paraId="576B11B1" w14:textId="77777777" w:rsidR="006F3CDD" w:rsidRDefault="006F3CDD">
            <w:pPr>
              <w:spacing w:line="336" w:lineRule="auto"/>
              <w:jc w:val="center"/>
              <w:rPr>
                <w:rFonts w:ascii="Times New Roman" w:eastAsia="Times New Roman" w:hAnsi="Times New Roman" w:cs="Times New Roman"/>
                <w:sz w:val="24"/>
                <w:szCs w:val="24"/>
              </w:rPr>
            </w:pPr>
          </w:p>
        </w:tc>
      </w:tr>
    </w:tbl>
    <w:p w14:paraId="31202E84" w14:textId="77777777" w:rsidR="006F3CDD" w:rsidRDefault="00000000">
      <w:pPr>
        <w:spacing w:after="0" w:line="336" w:lineRule="auto"/>
        <w:ind w:firstLine="426"/>
        <w:rPr>
          <w:rFonts w:ascii="Times New Roman" w:eastAsia="Times New Roman" w:hAnsi="Times New Roman" w:cs="Times New Roman"/>
        </w:rPr>
      </w:pPr>
      <w:r>
        <w:rPr>
          <w:rFonts w:ascii="Times New Roman" w:eastAsia="Times New Roman" w:hAnsi="Times New Roman" w:cs="Times New Roman"/>
          <w:b/>
          <w:i/>
          <w:color w:val="000000"/>
        </w:rPr>
        <w:t>* Ghi chú:  </w:t>
      </w:r>
    </w:p>
    <w:p w14:paraId="3AA5400A" w14:textId="77777777" w:rsidR="006F3CDD" w:rsidRDefault="00000000">
      <w:pPr>
        <w:numPr>
          <w:ilvl w:val="0"/>
          <w:numId w:val="1"/>
        </w:numPr>
        <w:tabs>
          <w:tab w:val="left" w:pos="1134"/>
        </w:tabs>
        <w:spacing w:after="0" w:line="336" w:lineRule="auto"/>
        <w:ind w:hanging="10"/>
        <w:rPr>
          <w:rFonts w:ascii="Times New Roman" w:eastAsia="Times New Roman" w:hAnsi="Times New Roman" w:cs="Times New Roman"/>
          <w:color w:val="000000"/>
        </w:rPr>
      </w:pPr>
      <w:r>
        <w:rPr>
          <w:rFonts w:ascii="Times New Roman" w:eastAsia="Times New Roman" w:hAnsi="Times New Roman" w:cs="Times New Roman"/>
          <w:color w:val="000000"/>
        </w:rPr>
        <w:t>Các con học thuộc từ vựng.</w:t>
      </w:r>
    </w:p>
    <w:p w14:paraId="7096A169" w14:textId="77777777" w:rsidR="006F3CDD" w:rsidRDefault="00000000">
      <w:pPr>
        <w:numPr>
          <w:ilvl w:val="0"/>
          <w:numId w:val="1"/>
        </w:numPr>
        <w:tabs>
          <w:tab w:val="left" w:pos="1134"/>
        </w:tabs>
        <w:spacing w:after="0" w:line="336" w:lineRule="auto"/>
        <w:ind w:hanging="10"/>
        <w:rPr>
          <w:rFonts w:ascii="Times New Roman" w:eastAsia="Times New Roman" w:hAnsi="Times New Roman" w:cs="Times New Roman"/>
          <w:color w:val="000000"/>
        </w:rPr>
      </w:pPr>
      <w:r>
        <w:rPr>
          <w:rFonts w:ascii="Times New Roman" w:eastAsia="Times New Roman" w:hAnsi="Times New Roman" w:cs="Times New Roman"/>
          <w:color w:val="000000"/>
        </w:rPr>
        <w:t>Luyện nói từ vựng và cấu trúc.</w:t>
      </w:r>
    </w:p>
    <w:p w14:paraId="5DBB3AEB" w14:textId="77777777" w:rsidR="006F3CDD" w:rsidRDefault="00000000">
      <w:pPr>
        <w:numPr>
          <w:ilvl w:val="0"/>
          <w:numId w:val="1"/>
        </w:numPr>
        <w:tabs>
          <w:tab w:val="left" w:pos="1134"/>
        </w:tabs>
        <w:spacing w:after="0" w:line="336" w:lineRule="auto"/>
        <w:ind w:hanging="10"/>
        <w:rPr>
          <w:rFonts w:ascii="Times New Roman" w:eastAsia="Times New Roman" w:hAnsi="Times New Roman" w:cs="Times New Roman"/>
          <w:color w:val="000000"/>
        </w:rPr>
      </w:pPr>
      <w:r>
        <w:rPr>
          <w:rFonts w:ascii="Times New Roman" w:eastAsia="Times New Roman" w:hAnsi="Times New Roman" w:cs="Times New Roman"/>
          <w:color w:val="000000"/>
        </w:rPr>
        <w:t>Khuyến khích các con viết từ mới mỗi từ 2 dòng ở nhà.</w:t>
      </w:r>
    </w:p>
    <w:p w14:paraId="72D03A49" w14:textId="77777777" w:rsidR="006F3CDD" w:rsidRDefault="00000000">
      <w:pPr>
        <w:numPr>
          <w:ilvl w:val="0"/>
          <w:numId w:val="1"/>
        </w:numPr>
        <w:tabs>
          <w:tab w:val="left" w:pos="1134"/>
        </w:tabs>
        <w:spacing w:after="0" w:line="336" w:lineRule="auto"/>
        <w:ind w:hanging="10"/>
        <w:rPr>
          <w:rFonts w:ascii="Times New Roman" w:eastAsia="Times New Roman" w:hAnsi="Times New Roman" w:cs="Times New Roman"/>
          <w:color w:val="000000"/>
        </w:rPr>
      </w:pPr>
      <w:r>
        <w:rPr>
          <w:rFonts w:ascii="Times New Roman" w:eastAsia="Times New Roman" w:hAnsi="Times New Roman" w:cs="Times New Roman"/>
          <w:color w:val="0070C0"/>
        </w:rPr>
        <w:t>Phụ huynh học sinh vui học cùng con tại website: ebook.binhminh.com.vn theo hướng dẫn sau đây:</w:t>
      </w:r>
    </w:p>
    <w:p w14:paraId="3958F875" w14:textId="77777777" w:rsidR="006F3CDD" w:rsidRDefault="00000000">
      <w:pPr>
        <w:spacing w:after="0"/>
        <w:ind w:left="1440"/>
        <w:rPr>
          <w:rFonts w:ascii="Times New Roman" w:eastAsia="Times New Roman" w:hAnsi="Times New Roman" w:cs="Times New Roman"/>
          <w:color w:val="0070C0"/>
        </w:rPr>
      </w:pPr>
      <w:r>
        <w:rPr>
          <w:rFonts w:ascii="Times New Roman" w:eastAsia="Times New Roman" w:hAnsi="Times New Roman" w:cs="Times New Roman"/>
          <w:color w:val="0070C0"/>
        </w:rPr>
        <w:t>1.     Bước 1: Truy cập vào website: ebook.binhminh.com.vn</w:t>
      </w:r>
    </w:p>
    <w:p w14:paraId="254076C0" w14:textId="77777777" w:rsidR="006F3CDD" w:rsidRDefault="00000000">
      <w:pPr>
        <w:spacing w:after="0"/>
        <w:ind w:left="1440"/>
        <w:rPr>
          <w:rFonts w:ascii="Times New Roman" w:eastAsia="Times New Roman" w:hAnsi="Times New Roman" w:cs="Times New Roman"/>
        </w:rPr>
      </w:pPr>
      <w:r>
        <w:rPr>
          <w:rFonts w:ascii="Times New Roman" w:eastAsia="Times New Roman" w:hAnsi="Times New Roman" w:cs="Times New Roman"/>
          <w:color w:val="0070C0"/>
        </w:rPr>
        <w:t xml:space="preserve">2.     Bước 2: Click vào mục dành cho học sinh chọn Login, học sinh đăng nhập, </w:t>
      </w:r>
      <w:proofErr w:type="gramStart"/>
      <w:r>
        <w:rPr>
          <w:rFonts w:ascii="Times New Roman" w:eastAsia="Times New Roman" w:hAnsi="Times New Roman" w:cs="Times New Roman"/>
          <w:color w:val="0070C0"/>
        </w:rPr>
        <w:t>Hệ  thống</w:t>
      </w:r>
      <w:proofErr w:type="gramEnd"/>
      <w:r>
        <w:rPr>
          <w:rFonts w:ascii="Times New Roman" w:eastAsia="Times New Roman" w:hAnsi="Times New Roman" w:cs="Times New Roman"/>
          <w:color w:val="0070C0"/>
        </w:rPr>
        <w:t xml:space="preserve"> sẽ chuyển tiếp tới trang tài nguyên cho Học sinh.</w:t>
      </w:r>
    </w:p>
    <w:p w14:paraId="351859D9" w14:textId="77777777" w:rsidR="006F3CDD" w:rsidRDefault="00000000">
      <w:pPr>
        <w:tabs>
          <w:tab w:val="left" w:pos="3581"/>
        </w:tabs>
        <w:spacing w:after="0" w:line="336" w:lineRule="auto"/>
        <w:ind w:left="426"/>
        <w:rPr>
          <w:rFonts w:ascii="Times New Roman" w:eastAsia="Times New Roman" w:hAnsi="Times New Roman" w:cs="Times New Roman"/>
        </w:rPr>
      </w:pPr>
      <w:r>
        <w:rPr>
          <w:rFonts w:ascii="Times New Roman" w:eastAsia="Times New Roman" w:hAnsi="Times New Roman" w:cs="Times New Roman"/>
        </w:rPr>
        <w:t>Trân trọng cảm ơn sự quan tâm, tạo điều kiện của các Thầy/Cô và Quý Phụ huynh trong việc đồng hành cùng con vui học!</w:t>
      </w:r>
    </w:p>
    <w:sectPr w:rsidR="006F3CDD">
      <w:pgSz w:w="11907" w:h="16840"/>
      <w:pgMar w:top="720" w:right="720" w:bottom="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F5758BD-C416-4323-914A-7CF11A77803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2BD8B92-C38D-409C-A479-85F98E016500}"/>
    <w:embedBold r:id="rId3" w:fontKey="{28B7CDAA-580A-4881-82F4-B3F952BC9C5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8FFC0BCC-DF58-4DF5-8933-72C8D4CE8E60}"/>
  </w:font>
  <w:font w:name="Georgia">
    <w:panose1 w:val="02040502050405020303"/>
    <w:charset w:val="00"/>
    <w:family w:val="roman"/>
    <w:pitch w:val="variable"/>
    <w:sig w:usb0="00000287" w:usb1="00000000" w:usb2="00000000" w:usb3="00000000" w:csb0="0000009F" w:csb1="00000000"/>
    <w:embedRegular r:id="rId5" w:fontKey="{19DF2B3D-BB0B-4340-BE50-D5D59EA8D1FF}"/>
    <w:embedItalic r:id="rId6" w:fontKey="{00185076-0E10-4ABA-BF48-0C13EF7B5DAF}"/>
  </w:font>
  <w:font w:name="Calibri Light">
    <w:panose1 w:val="020F0302020204030204"/>
    <w:charset w:val="00"/>
    <w:family w:val="swiss"/>
    <w:pitch w:val="variable"/>
    <w:sig w:usb0="E4002EFF" w:usb1="C000247B" w:usb2="00000009" w:usb3="00000000" w:csb0="000001FF" w:csb1="00000000"/>
    <w:embedRegular r:id="rId7" w:fontKey="{D1D3FB20-5573-456D-907C-EC9CC7163E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A78B5"/>
    <w:multiLevelType w:val="multilevel"/>
    <w:tmpl w:val="1B8C13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58633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CDD"/>
    <w:rsid w:val="006D5B6A"/>
    <w:rsid w:val="006F3CDD"/>
    <w:rsid w:val="00E63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96448"/>
  <w15:docId w15:val="{223E99FE-12DE-4B1B-A36C-7F85EAA54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22CB9"/>
    <w:pPr>
      <w:ind w:left="720"/>
      <w:contextualSpacing/>
    </w:pPr>
  </w:style>
  <w:style w:type="character" w:styleId="Hyperlink">
    <w:name w:val="Hyperlink"/>
    <w:basedOn w:val="DefaultParagraphFont"/>
    <w:uiPriority w:val="99"/>
    <w:unhideWhenUsed/>
    <w:rsid w:val="00622CB9"/>
    <w:rPr>
      <w:color w:val="0563C1" w:themeColor="hyperlink"/>
      <w:u w:val="single"/>
    </w:rPr>
  </w:style>
  <w:style w:type="paragraph" w:styleId="BalloonText">
    <w:name w:val="Balloon Text"/>
    <w:basedOn w:val="Normal"/>
    <w:link w:val="BalloonTextChar"/>
    <w:uiPriority w:val="99"/>
    <w:semiHidden/>
    <w:unhideWhenUsed/>
    <w:rsid w:val="00560F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F4F"/>
    <w:rPr>
      <w:rFonts w:ascii="Segoe UI" w:eastAsia="Calibri" w:hAnsi="Segoe UI" w:cs="Segoe UI"/>
      <w:sz w:val="18"/>
      <w:szCs w:val="18"/>
    </w:rPr>
  </w:style>
  <w:style w:type="table" w:customStyle="1" w:styleId="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YXArAtjFQQBFPX0VsxndUI76LA==">CgMxLjA4AHIhMXdiRXBVMWl4X1ZBaFJyMmlQTXpWMjFEZ3Y5UDc2SEpo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290</Words>
  <Characters>1658</Characters>
  <Application>Microsoft Office Word</Application>
  <DocSecurity>0</DocSecurity>
  <Lines>13</Lines>
  <Paragraphs>3</Paragraphs>
  <ScaleCrop>false</ScaleCrop>
  <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cgg</dc:creator>
  <cp:lastModifiedBy>Administrator</cp:lastModifiedBy>
  <cp:revision>2</cp:revision>
  <dcterms:created xsi:type="dcterms:W3CDTF">2024-09-18T09:50:00Z</dcterms:created>
  <dcterms:modified xsi:type="dcterms:W3CDTF">2026-01-29T04:11:00Z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40d02cf2-c0f6-4b40-b8ec-41b6ff659bf6</vt:lpwstr>
  </property>
</Properties>
</file>