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color w:val="080809"/>
          <w:sz w:val="28"/>
          <w:szCs w:val="28"/>
        </w:rPr>
        <w:t xml:space="preserve">RỰC RỠ SẮC MÀU VÀ SÔI ĐỘNG CHƯƠNG TRÌNH CHÀO MỪNG NGÀY QUỐC TẾ PHỤ NỮ 8/3 TẠI TRƯỜNG TIỂU HỌC GIANG BIÊN </w:t>
      </w:r>
      <w:r w:rsidRPr="00CE6F88">
        <w:rPr>
          <w:rFonts w:ascii="Times New Roman" w:eastAsia="Times New Roman" w:hAnsi="Times New Roman" w:cs="Times New Roman"/>
          <w:noProof/>
          <w:color w:val="080809"/>
          <w:sz w:val="28"/>
          <w:szCs w:val="28"/>
        </w:rPr>
        <w:drawing>
          <wp:inline distT="0" distB="0" distL="0" distR="0" wp14:anchorId="40E46AAC" wp14:editId="1794C9F8">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noProof/>
          <w:color w:val="080809"/>
          <w:sz w:val="28"/>
          <w:szCs w:val="28"/>
        </w:rPr>
        <w:drawing>
          <wp:inline distT="0" distB="0" distL="0" distR="0" wp14:anchorId="15DD0F12" wp14:editId="6ADD6DB3">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Trong không khí ấm áp của những ngày đầu tháng 3, hôm nay, Trường Tiểu học Giang Biên đã tổ chức chương trình chào mừng kỷ niệm ngày Quốc tế Phụ nữ 8/3 trong niềm vui tươi và phấn khởi của toàn thể cán bộ, giáo viên, nhân viên Trường Tiểu học Giang Biên. </w:t>
      </w:r>
      <w:r w:rsidRPr="00CE6F88">
        <w:rPr>
          <w:rFonts w:ascii="Times New Roman" w:eastAsia="Times New Roman" w:hAnsi="Times New Roman" w:cs="Times New Roman"/>
          <w:noProof/>
          <w:color w:val="080809"/>
          <w:sz w:val="28"/>
          <w:szCs w:val="28"/>
        </w:rPr>
        <w:drawing>
          <wp:inline distT="0" distB="0" distL="0" distR="0" wp14:anchorId="5C97DD0F" wp14:editId="0F5115DB">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noProof/>
          <w:color w:val="080809"/>
          <w:sz w:val="28"/>
          <w:szCs w:val="28"/>
        </w:rPr>
        <w:drawing>
          <wp:inline distT="0" distB="0" distL="0" distR="0" wp14:anchorId="49087924" wp14:editId="518F3F6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noProof/>
          <w:color w:val="080809"/>
          <w:sz w:val="28"/>
          <w:szCs w:val="28"/>
        </w:rPr>
        <w:drawing>
          <wp:inline distT="0" distB="0" distL="0" distR="0" wp14:anchorId="651C3B1C" wp14:editId="4CBB7FE1">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Chương trình không chỉ là dịp để tôn vinh "một nửa thế giới" mà còn là sân chơi gắn kết, mang lại những tiếng cười sảng khoái sau những giờ lên lớp miệt mài. </w:t>
      </w:r>
      <w:r w:rsidRPr="00CE6F88">
        <w:rPr>
          <w:rFonts w:ascii="Times New Roman" w:eastAsia="Times New Roman" w:hAnsi="Times New Roman" w:cs="Times New Roman"/>
          <w:noProof/>
          <w:color w:val="080809"/>
          <w:sz w:val="28"/>
          <w:szCs w:val="28"/>
        </w:rPr>
        <w:drawing>
          <wp:inline distT="0" distB="0" distL="0" distR="0" wp14:anchorId="071483A2" wp14:editId="549D78AA">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noProof/>
          <w:color w:val="080809"/>
          <w:sz w:val="28"/>
          <w:szCs w:val="28"/>
        </w:rPr>
        <w:drawing>
          <wp:inline distT="0" distB="0" distL="0" distR="0" wp14:anchorId="390A84E4" wp14:editId="316BFB84">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noProof/>
          <w:color w:val="080809"/>
          <w:sz w:val="28"/>
          <w:szCs w:val="28"/>
        </w:rPr>
        <w:drawing>
          <wp:inline distT="0" distB="0" distL="0" distR="0" wp14:anchorId="6398EAA7" wp14:editId="64E49015">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VINH DANH VÀ TRAO GIẢI BÓNG ĐÁ "GẮN KẾT YÊU THƯƠNG" </w:t>
      </w:r>
      <w:r w:rsidRPr="00CE6F88">
        <w:rPr>
          <w:rFonts w:ascii="Times New Roman" w:eastAsia="Times New Roman" w:hAnsi="Times New Roman" w:cs="Times New Roman"/>
          <w:noProof/>
          <w:color w:val="080809"/>
          <w:sz w:val="28"/>
          <w:szCs w:val="28"/>
        </w:rPr>
        <w:drawing>
          <wp:inline distT="0" distB="0" distL="0" distR="0" wp14:anchorId="7C6F01F9" wp14:editId="29FDFC09">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color w:val="080809"/>
          <w:sz w:val="28"/>
          <w:szCs w:val="28"/>
        </w:rPr>
        <w:t xml:space="preserve">Một trong những nội dung được mong chờ nhất chính là phần Lễ trao giải bóng đá. </w:t>
      </w:r>
      <w:r w:rsidRPr="00CE6F88">
        <w:rPr>
          <w:rFonts w:ascii="Times New Roman" w:eastAsia="Times New Roman" w:hAnsi="Times New Roman" w:cs="Times New Roman"/>
          <w:noProof/>
          <w:color w:val="080809"/>
          <w:sz w:val="28"/>
          <w:szCs w:val="28"/>
        </w:rPr>
        <w:drawing>
          <wp:inline distT="0" distB="0" distL="0" distR="0" wp14:anchorId="49ABB095" wp14:editId="105E12D7">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Sau những trận cầu kịch tính, đầy nhiệt huyết trên sân cỏ, những chiếc cúp và huy chương danh giá đã tìm được chủ nhân xứng đáng. Giải đấu không chỉ đề cao tinh thần thể thao mà còn là món quà tinh thần đặc biệt dành tặng phái đẹp nhân dịp 8/3. </w:t>
      </w:r>
      <w:r w:rsidRPr="00CE6F88">
        <w:rPr>
          <w:rFonts w:ascii="Times New Roman" w:eastAsia="Times New Roman" w:hAnsi="Times New Roman" w:cs="Times New Roman"/>
          <w:noProof/>
          <w:color w:val="080809"/>
          <w:sz w:val="28"/>
          <w:szCs w:val="28"/>
        </w:rPr>
        <w:drawing>
          <wp:inline distT="0" distB="0" distL="0" distR="0" wp14:anchorId="5AA2192C" wp14:editId="0C34C938">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noProof/>
          <w:color w:val="080809"/>
          <w:sz w:val="28"/>
          <w:szCs w:val="28"/>
        </w:rPr>
        <w:drawing>
          <wp:inline distT="0" distB="0" distL="0" distR="0" wp14:anchorId="17AC8D0C" wp14:editId="691C2E59">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noProof/>
          <w:color w:val="080809"/>
          <w:sz w:val="28"/>
          <w:szCs w:val="28"/>
        </w:rPr>
        <w:drawing>
          <wp:inline distT="0" distB="0" distL="0" distR="0" wp14:anchorId="51ABB397" wp14:editId="3A495299">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VUI NHỘN VỚI CÁC TRÒ CHƠI TẬP THỂ </w:t>
      </w:r>
      <w:r w:rsidRPr="00CE6F88">
        <w:rPr>
          <w:rFonts w:ascii="Times New Roman" w:eastAsia="Times New Roman" w:hAnsi="Times New Roman" w:cs="Times New Roman"/>
          <w:noProof/>
          <w:color w:val="080809"/>
          <w:sz w:val="28"/>
          <w:szCs w:val="28"/>
        </w:rPr>
        <w:drawing>
          <wp:inline distT="0" distB="0" distL="0" distR="0" wp14:anchorId="43158478" wp14:editId="60D92980">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color w:val="080809"/>
          <w:sz w:val="28"/>
          <w:szCs w:val="28"/>
        </w:rPr>
        <w:t xml:space="preserve">Không gian trường học trở nên rộn rã hơn bao giờ hết với phần Trò chơi thú vị và vui nhộn. </w:t>
      </w:r>
      <w:r w:rsidRPr="00CE6F88">
        <w:rPr>
          <w:rFonts w:ascii="Times New Roman" w:eastAsia="Times New Roman" w:hAnsi="Times New Roman" w:cs="Times New Roman"/>
          <w:noProof/>
          <w:color w:val="080809"/>
          <w:sz w:val="28"/>
          <w:szCs w:val="28"/>
        </w:rPr>
        <w:drawing>
          <wp:inline distT="0" distB="0" distL="0" distR="0" wp14:anchorId="2B87B68D" wp14:editId="1CA38CC4">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Các thầy cô giáo cùng các em học sinh đã có những giây phút thư giãn hết mình qua các thử thách đòi hỏi sự khéo léo và tinh thần đồng đội. Những tràng pháo tay và tiếng cổ vũ vang dội đã làm nên một ngày hội thật sự ý nghĩa. </w:t>
      </w:r>
      <w:r w:rsidRPr="00CE6F88">
        <w:rPr>
          <w:rFonts w:ascii="Times New Roman" w:eastAsia="Times New Roman" w:hAnsi="Times New Roman" w:cs="Times New Roman"/>
          <w:noProof/>
          <w:color w:val="080809"/>
          <w:sz w:val="28"/>
          <w:szCs w:val="28"/>
        </w:rPr>
        <w:drawing>
          <wp:inline distT="0" distB="0" distL="0" distR="0" wp14:anchorId="10731997" wp14:editId="70D1BCCD">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noProof/>
          <w:color w:val="080809"/>
          <w:sz w:val="28"/>
          <w:szCs w:val="28"/>
        </w:rPr>
        <w:drawing>
          <wp:inline distT="0" distB="0" distL="0" distR="0" wp14:anchorId="2AA96B95" wp14:editId="488FDB08">
            <wp:extent cx="152400" cy="1524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noProof/>
          <w:color w:val="080809"/>
          <w:sz w:val="28"/>
          <w:szCs w:val="28"/>
        </w:rPr>
        <w:drawing>
          <wp:inline distT="0" distB="0" distL="0" distR="0" wp14:anchorId="4090EFAC" wp14:editId="062995CE">
            <wp:extent cx="152400" cy="1524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BÙNG NỔ VỚI CHƯƠNG TRÌNH VĂN NGHỆ TỪ CHI ĐOÀN THANH NIÊN </w:t>
      </w:r>
      <w:r w:rsidRPr="00CE6F88">
        <w:rPr>
          <w:rFonts w:ascii="Times New Roman" w:eastAsia="Times New Roman" w:hAnsi="Times New Roman" w:cs="Times New Roman"/>
          <w:noProof/>
          <w:color w:val="080809"/>
          <w:sz w:val="28"/>
          <w:szCs w:val="28"/>
        </w:rPr>
        <w:drawing>
          <wp:inline distT="0" distB="0" distL="0" distR="0" wp14:anchorId="13476A56" wp14:editId="07C2925A">
            <wp:extent cx="152400" cy="1524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color w:val="080809"/>
          <w:sz w:val="28"/>
          <w:szCs w:val="28"/>
        </w:rPr>
        <w:t xml:space="preserve">Mở đầu chương trình là những tiết mục văn nghệ vô cùng đặc sắc và trẻ trung đến từ các thầy cô trong Chi đoàn Thanh niên. </w:t>
      </w:r>
      <w:r w:rsidRPr="00CE6F88">
        <w:rPr>
          <w:rFonts w:ascii="Times New Roman" w:eastAsia="Times New Roman" w:hAnsi="Times New Roman" w:cs="Times New Roman"/>
          <w:noProof/>
          <w:color w:val="080809"/>
          <w:sz w:val="28"/>
          <w:szCs w:val="28"/>
        </w:rPr>
        <w:drawing>
          <wp:inline distT="0" distB="0" distL="0" distR="0" wp14:anchorId="35C71858" wp14:editId="7CD9BA00">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noProof/>
          <w:color w:val="080809"/>
          <w:sz w:val="28"/>
          <w:szCs w:val="28"/>
        </w:rPr>
        <w:drawing>
          <wp:inline distT="0" distB="0" distL="0" distR="0" wp14:anchorId="31FDBD2A" wp14:editId="56BF3C83">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Những lời ca tiếng hát ca ngợi vẻ đẹp người phụ nữ Việt Nam, cùng những vũ điệu sôi động đã thực sự "thắp lửa" cho sân khấu, mang đến một bầu không khí tràn đầy sức sống. </w:t>
      </w:r>
      <w:r w:rsidRPr="00CE6F88">
        <w:rPr>
          <w:rFonts w:ascii="Times New Roman" w:eastAsia="Times New Roman" w:hAnsi="Times New Roman" w:cs="Times New Roman"/>
          <w:noProof/>
          <w:color w:val="080809"/>
          <w:sz w:val="28"/>
          <w:szCs w:val="28"/>
        </w:rPr>
        <w:drawing>
          <wp:inline distT="0" distB="0" distL="0" distR="0" wp14:anchorId="6E4EBBE3" wp14:editId="0C7A5B23">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noProof/>
          <w:color w:val="080809"/>
          <w:sz w:val="28"/>
          <w:szCs w:val="28"/>
        </w:rPr>
        <w:drawing>
          <wp:inline distT="0" distB="0" distL="0" distR="0" wp14:anchorId="5D8AE62E" wp14:editId="321C9A94">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noProof/>
          <w:color w:val="080809"/>
          <w:sz w:val="28"/>
          <w:szCs w:val="28"/>
        </w:rPr>
        <w:drawing>
          <wp:inline distT="0" distB="0" distL="0" distR="0" wp14:anchorId="34AD5026" wp14:editId="26EDF8EC">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Chương trình khép lại với những nụ cười rạng rỡ và những bó hoa tươi thắm. Xin gửi lời chúc tới toàn thể các cô giáo, các bà, các mẹ và các em học sinh nữ luôn mạnh khỏe, hạnh phúc, xinh đẹp và mãi là những bông hoa tỏa hương thơm ngát trong vườn hoa giáo dục của Tiểu học Giang Biên! </w:t>
      </w:r>
      <w:r w:rsidRPr="00CE6F88">
        <w:rPr>
          <w:rFonts w:ascii="Times New Roman" w:eastAsia="Times New Roman" w:hAnsi="Times New Roman" w:cs="Times New Roman"/>
          <w:noProof/>
          <w:color w:val="080809"/>
          <w:sz w:val="28"/>
          <w:szCs w:val="28"/>
        </w:rPr>
        <w:drawing>
          <wp:inline distT="0" distB="0" distL="0" distR="0" wp14:anchorId="77E888AF" wp14:editId="77B11AB7">
            <wp:extent cx="152400" cy="1524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noProof/>
          <w:color w:val="080809"/>
          <w:sz w:val="28"/>
          <w:szCs w:val="28"/>
        </w:rPr>
        <w:drawing>
          <wp:inline distT="0" distB="0" distL="0" distR="0" wp14:anchorId="2ED09B56" wp14:editId="04FA1277">
            <wp:extent cx="152400" cy="1524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6F88" w:rsidRPr="00CE6F88" w:rsidRDefault="00CE6F88" w:rsidP="00CE6F88">
      <w:pPr>
        <w:shd w:val="clear" w:color="auto" w:fill="FFFFFF"/>
        <w:spacing w:after="0" w:line="240" w:lineRule="auto"/>
        <w:rPr>
          <w:rFonts w:ascii="Times New Roman" w:eastAsia="Times New Roman" w:hAnsi="Times New Roman" w:cs="Times New Roman"/>
          <w:color w:val="080809"/>
          <w:sz w:val="28"/>
          <w:szCs w:val="28"/>
        </w:rPr>
      </w:pPr>
      <w:r w:rsidRPr="00CE6F88">
        <w:rPr>
          <w:rFonts w:ascii="Times New Roman" w:eastAsia="Times New Roman" w:hAnsi="Times New Roman" w:cs="Times New Roman"/>
          <w:noProof/>
          <w:color w:val="080809"/>
          <w:sz w:val="28"/>
          <w:szCs w:val="28"/>
        </w:rPr>
        <w:drawing>
          <wp:inline distT="0" distB="0" distL="0" distR="0" wp14:anchorId="13E3EC2A" wp14:editId="743E88D2">
            <wp:extent cx="152400" cy="1524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6F88">
        <w:rPr>
          <w:rFonts w:ascii="Times New Roman" w:eastAsia="Times New Roman" w:hAnsi="Times New Roman" w:cs="Times New Roman"/>
          <w:color w:val="080809"/>
          <w:sz w:val="28"/>
          <w:szCs w:val="28"/>
        </w:rPr>
        <w:t xml:space="preserve">Hãy cùng nhìn lại những khoảnh khắc đáng nhớ trong ngày hôm nay nhé! </w:t>
      </w:r>
    </w:p>
    <w:p w:rsidR="00CC7BDC" w:rsidRDefault="00CE6F88">
      <w:pPr>
        <w:rPr>
          <w:rFonts w:ascii="Times New Roman" w:hAnsi="Times New Roman" w:cs="Times New Roman"/>
          <w:sz w:val="28"/>
          <w:szCs w:val="28"/>
        </w:rPr>
      </w:pPr>
    </w:p>
    <w:p w:rsidR="00CE6F88" w:rsidRDefault="00CE6F88">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32816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646294925_1326137366027886_294719862592247658_n.jpg"/>
                    <pic:cNvPicPr/>
                  </pic:nvPicPr>
                  <pic:blipFill>
                    <a:blip r:embed="rId31">
                      <a:extLst>
                        <a:ext uri="{28A0092B-C50C-407E-A947-70E740481C1C}">
                          <a14:useLocalDpi xmlns:a14="http://schemas.microsoft.com/office/drawing/2010/main" val="0"/>
                        </a:ext>
                      </a:extLst>
                    </a:blip>
                    <a:stretch>
                      <a:fillRect/>
                    </a:stretch>
                  </pic:blipFill>
                  <pic:spPr>
                    <a:xfrm>
                      <a:off x="0" y="0"/>
                      <a:ext cx="5943600" cy="3281680"/>
                    </a:xfrm>
                    <a:prstGeom prst="rect">
                      <a:avLst/>
                    </a:prstGeom>
                  </pic:spPr>
                </pic:pic>
              </a:graphicData>
            </a:graphic>
          </wp:inline>
        </w:drawing>
      </w:r>
    </w:p>
    <w:p w:rsidR="00CE6F88" w:rsidRDefault="00CE6F8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4577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48755297_1326137539361202_6544310612918291174_n.jpg"/>
                    <pic:cNvPicPr/>
                  </pic:nvPicPr>
                  <pic:blipFill>
                    <a:blip r:embed="rId32">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CE6F88" w:rsidRDefault="00CE6F88">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715E5C4" wp14:editId="3E1C482D">
            <wp:extent cx="5619750" cy="42195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646951450_1326137192694570_3880870425979675174_n.jpg"/>
                    <pic:cNvPicPr/>
                  </pic:nvPicPr>
                  <pic:blipFill>
                    <a:blip r:embed="rId33">
                      <a:extLst>
                        <a:ext uri="{28A0092B-C50C-407E-A947-70E740481C1C}">
                          <a14:useLocalDpi xmlns:a14="http://schemas.microsoft.com/office/drawing/2010/main" val="0"/>
                        </a:ext>
                      </a:extLst>
                    </a:blip>
                    <a:stretch>
                      <a:fillRect/>
                    </a:stretch>
                  </pic:blipFill>
                  <pic:spPr>
                    <a:xfrm>
                      <a:off x="0" y="0"/>
                      <a:ext cx="5619750" cy="4219575"/>
                    </a:xfrm>
                    <a:prstGeom prst="rect">
                      <a:avLst/>
                    </a:prstGeom>
                  </pic:spPr>
                </pic:pic>
              </a:graphicData>
            </a:graphic>
          </wp:inline>
        </w:drawing>
      </w:r>
    </w:p>
    <w:p w:rsidR="00CE6F88" w:rsidRDefault="00CE6F88">
      <w:pPr>
        <w:rPr>
          <w:rFonts w:ascii="Times New Roman" w:hAnsi="Times New Roman" w:cs="Times New Roman"/>
          <w:noProof/>
          <w:sz w:val="28"/>
          <w:szCs w:val="28"/>
        </w:rPr>
      </w:pPr>
    </w:p>
    <w:p w:rsidR="00CE6F88" w:rsidRDefault="00CE6F88">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7924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646380520_1326137126027910_1273950869267155128_n.jpg"/>
                    <pic:cNvPicPr/>
                  </pic:nvPicPr>
                  <pic:blipFill>
                    <a:blip r:embed="rId34">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CE6F88" w:rsidRDefault="00CE6F88">
      <w:pPr>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extent cx="5943600" cy="4457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646388111_1326136949361261_6378248150205121686_n.jpg"/>
                    <pic:cNvPicPr/>
                  </pic:nvPicPr>
                  <pic:blipFill>
                    <a:blip r:embed="rId3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bookmarkEnd w:id="0"/>
      <w:r>
        <w:rPr>
          <w:rFonts w:ascii="Times New Roman" w:hAnsi="Times New Roman" w:cs="Times New Roman"/>
          <w:noProof/>
          <w:sz w:val="28"/>
          <w:szCs w:val="28"/>
        </w:rPr>
        <w:lastRenderedPageBreak/>
        <w:drawing>
          <wp:inline distT="0" distB="0" distL="0" distR="0" wp14:anchorId="5F150BE4" wp14:editId="4576137A">
            <wp:extent cx="5619750" cy="42195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648772204_1326136892694600_4693826086211313491_n.jpg"/>
                    <pic:cNvPicPr/>
                  </pic:nvPicPr>
                  <pic:blipFill>
                    <a:blip r:embed="rId36">
                      <a:extLst>
                        <a:ext uri="{28A0092B-C50C-407E-A947-70E740481C1C}">
                          <a14:useLocalDpi xmlns:a14="http://schemas.microsoft.com/office/drawing/2010/main" val="0"/>
                        </a:ext>
                      </a:extLst>
                    </a:blip>
                    <a:stretch>
                      <a:fillRect/>
                    </a:stretch>
                  </pic:blipFill>
                  <pic:spPr>
                    <a:xfrm>
                      <a:off x="0" y="0"/>
                      <a:ext cx="5619750" cy="4219575"/>
                    </a:xfrm>
                    <a:prstGeom prst="rect">
                      <a:avLst/>
                    </a:prstGeom>
                  </pic:spPr>
                </pic:pic>
              </a:graphicData>
            </a:graphic>
          </wp:inline>
        </w:drawing>
      </w:r>
    </w:p>
    <w:p w:rsidR="00CE6F88" w:rsidRPr="00CE6F88" w:rsidRDefault="00CE6F88">
      <w:pPr>
        <w:rPr>
          <w:rFonts w:ascii="Times New Roman" w:hAnsi="Times New Roman" w:cs="Times New Roman"/>
          <w:sz w:val="28"/>
          <w:szCs w:val="28"/>
        </w:rPr>
      </w:pPr>
    </w:p>
    <w:sectPr w:rsidR="00CE6F88" w:rsidRPr="00CE6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88"/>
    <w:rsid w:val="000A4E75"/>
    <w:rsid w:val="00136CBB"/>
    <w:rsid w:val="00C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55DF"/>
  <w15:chartTrackingRefBased/>
  <w15:docId w15:val="{4EB52A7D-E852-4C6B-AF51-00D11A64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5995">
      <w:bodyDiv w:val="1"/>
      <w:marLeft w:val="0"/>
      <w:marRight w:val="0"/>
      <w:marTop w:val="0"/>
      <w:marBottom w:val="0"/>
      <w:divBdr>
        <w:top w:val="none" w:sz="0" w:space="0" w:color="auto"/>
        <w:left w:val="none" w:sz="0" w:space="0" w:color="auto"/>
        <w:bottom w:val="none" w:sz="0" w:space="0" w:color="auto"/>
        <w:right w:val="none" w:sz="0" w:space="0" w:color="auto"/>
      </w:divBdr>
      <w:divsChild>
        <w:div w:id="1534920653">
          <w:marLeft w:val="0"/>
          <w:marRight w:val="0"/>
          <w:marTop w:val="0"/>
          <w:marBottom w:val="0"/>
          <w:divBdr>
            <w:top w:val="none" w:sz="0" w:space="0" w:color="auto"/>
            <w:left w:val="none" w:sz="0" w:space="0" w:color="auto"/>
            <w:bottom w:val="none" w:sz="0" w:space="0" w:color="auto"/>
            <w:right w:val="none" w:sz="0" w:space="0" w:color="auto"/>
          </w:divBdr>
        </w:div>
        <w:div w:id="1187717900">
          <w:marLeft w:val="0"/>
          <w:marRight w:val="0"/>
          <w:marTop w:val="0"/>
          <w:marBottom w:val="0"/>
          <w:divBdr>
            <w:top w:val="none" w:sz="0" w:space="0" w:color="auto"/>
            <w:left w:val="none" w:sz="0" w:space="0" w:color="auto"/>
            <w:bottom w:val="none" w:sz="0" w:space="0" w:color="auto"/>
            <w:right w:val="none" w:sz="0" w:space="0" w:color="auto"/>
          </w:divBdr>
        </w:div>
        <w:div w:id="78139075">
          <w:marLeft w:val="0"/>
          <w:marRight w:val="0"/>
          <w:marTop w:val="0"/>
          <w:marBottom w:val="0"/>
          <w:divBdr>
            <w:top w:val="none" w:sz="0" w:space="0" w:color="auto"/>
            <w:left w:val="none" w:sz="0" w:space="0" w:color="auto"/>
            <w:bottom w:val="none" w:sz="0" w:space="0" w:color="auto"/>
            <w:right w:val="none" w:sz="0" w:space="0" w:color="auto"/>
          </w:divBdr>
        </w:div>
        <w:div w:id="950278506">
          <w:marLeft w:val="0"/>
          <w:marRight w:val="0"/>
          <w:marTop w:val="0"/>
          <w:marBottom w:val="0"/>
          <w:divBdr>
            <w:top w:val="none" w:sz="0" w:space="0" w:color="auto"/>
            <w:left w:val="none" w:sz="0" w:space="0" w:color="auto"/>
            <w:bottom w:val="none" w:sz="0" w:space="0" w:color="auto"/>
            <w:right w:val="none" w:sz="0" w:space="0" w:color="auto"/>
          </w:divBdr>
        </w:div>
        <w:div w:id="1998265548">
          <w:marLeft w:val="0"/>
          <w:marRight w:val="0"/>
          <w:marTop w:val="0"/>
          <w:marBottom w:val="0"/>
          <w:divBdr>
            <w:top w:val="none" w:sz="0" w:space="0" w:color="auto"/>
            <w:left w:val="none" w:sz="0" w:space="0" w:color="auto"/>
            <w:bottom w:val="none" w:sz="0" w:space="0" w:color="auto"/>
            <w:right w:val="none" w:sz="0" w:space="0" w:color="auto"/>
          </w:divBdr>
        </w:div>
        <w:div w:id="1419474472">
          <w:marLeft w:val="0"/>
          <w:marRight w:val="0"/>
          <w:marTop w:val="0"/>
          <w:marBottom w:val="0"/>
          <w:divBdr>
            <w:top w:val="none" w:sz="0" w:space="0" w:color="auto"/>
            <w:left w:val="none" w:sz="0" w:space="0" w:color="auto"/>
            <w:bottom w:val="none" w:sz="0" w:space="0" w:color="auto"/>
            <w:right w:val="none" w:sz="0" w:space="0" w:color="auto"/>
          </w:divBdr>
        </w:div>
        <w:div w:id="2056270811">
          <w:marLeft w:val="0"/>
          <w:marRight w:val="0"/>
          <w:marTop w:val="0"/>
          <w:marBottom w:val="0"/>
          <w:divBdr>
            <w:top w:val="none" w:sz="0" w:space="0" w:color="auto"/>
            <w:left w:val="none" w:sz="0" w:space="0" w:color="auto"/>
            <w:bottom w:val="none" w:sz="0" w:space="0" w:color="auto"/>
            <w:right w:val="none" w:sz="0" w:space="0" w:color="auto"/>
          </w:divBdr>
        </w:div>
        <w:div w:id="1558005930">
          <w:marLeft w:val="0"/>
          <w:marRight w:val="0"/>
          <w:marTop w:val="0"/>
          <w:marBottom w:val="0"/>
          <w:divBdr>
            <w:top w:val="none" w:sz="0" w:space="0" w:color="auto"/>
            <w:left w:val="none" w:sz="0" w:space="0" w:color="auto"/>
            <w:bottom w:val="none" w:sz="0" w:space="0" w:color="auto"/>
            <w:right w:val="none" w:sz="0" w:space="0" w:color="auto"/>
          </w:divBdr>
        </w:div>
        <w:div w:id="1338120560">
          <w:marLeft w:val="0"/>
          <w:marRight w:val="0"/>
          <w:marTop w:val="0"/>
          <w:marBottom w:val="0"/>
          <w:divBdr>
            <w:top w:val="none" w:sz="0" w:space="0" w:color="auto"/>
            <w:left w:val="none" w:sz="0" w:space="0" w:color="auto"/>
            <w:bottom w:val="none" w:sz="0" w:space="0" w:color="auto"/>
            <w:right w:val="none" w:sz="0" w:space="0" w:color="auto"/>
          </w:divBdr>
        </w:div>
        <w:div w:id="2025083240">
          <w:marLeft w:val="0"/>
          <w:marRight w:val="0"/>
          <w:marTop w:val="0"/>
          <w:marBottom w:val="0"/>
          <w:divBdr>
            <w:top w:val="none" w:sz="0" w:space="0" w:color="auto"/>
            <w:left w:val="none" w:sz="0" w:space="0" w:color="auto"/>
            <w:bottom w:val="none" w:sz="0" w:space="0" w:color="auto"/>
            <w:right w:val="none" w:sz="0" w:space="0" w:color="auto"/>
          </w:divBdr>
        </w:div>
        <w:div w:id="490024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21" Type="http://schemas.openxmlformats.org/officeDocument/2006/relationships/image" Target="media/image18.png"/><Relationship Id="rId34" Type="http://schemas.openxmlformats.org/officeDocument/2006/relationships/image" Target="media/image31.jp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jp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jpg"/><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jp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jp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jp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2026-03-11T02:14:00Z</dcterms:created>
  <dcterms:modified xsi:type="dcterms:W3CDTF">2026-03-11T02:17:00Z</dcterms:modified>
</cp:coreProperties>
</file>