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061C9" w14:textId="5F9199B9" w:rsidR="00DF33EB" w:rsidRDefault="00B65A0C" w:rsidP="00DF33EB">
      <w:pPr>
        <w:spacing w:after="0"/>
        <w:jc w:val="center"/>
        <w:rPr>
          <w:rFonts w:ascii="Times New Roman" w:hAnsi="Times New Roman" w:cs="Times New Roman"/>
          <w:b/>
          <w:bCs/>
          <w:color w:val="0000CC"/>
          <w:sz w:val="28"/>
          <w:szCs w:val="28"/>
        </w:rPr>
      </w:pPr>
      <w:r w:rsidRPr="00B65A0C">
        <w:rPr>
          <w:rFonts w:ascii="Times New Roman" w:hAnsi="Times New Roman" w:cs="Times New Roman"/>
          <w:b/>
          <w:bCs/>
          <w:color w:val="0000CC"/>
          <w:sz w:val="28"/>
          <w:szCs w:val="28"/>
        </w:rPr>
        <w:t>Trường Tiểu học Đô Thị Việt Hưng long trọng ra mắt Mô hình Trường học chuyển đổi số và “Smart Canteen – Căng tin thông minh, an toàn thực phẩm”</w:t>
      </w:r>
    </w:p>
    <w:p w14:paraId="2D62A058" w14:textId="77777777" w:rsidR="00B65A0C" w:rsidRPr="00B65A0C" w:rsidRDefault="00B65A0C" w:rsidP="00DF33EB">
      <w:pPr>
        <w:spacing w:after="0"/>
        <w:jc w:val="center"/>
        <w:rPr>
          <w:rFonts w:ascii="Times New Roman" w:hAnsi="Times New Roman" w:cs="Times New Roman"/>
          <w:b/>
          <w:bCs/>
          <w:color w:val="0000CC"/>
          <w:sz w:val="28"/>
          <w:szCs w:val="28"/>
        </w:rPr>
      </w:pPr>
    </w:p>
    <w:p w14:paraId="1F06D044" w14:textId="1F4DEC80" w:rsidR="004E1CA7" w:rsidRDefault="00CB0D59" w:rsidP="004E1CA7">
      <w:pPr>
        <w:jc w:val="both"/>
        <w:rPr>
          <w:rFonts w:ascii="Times New Roman" w:hAnsi="Times New Roman" w:cs="Times New Roman"/>
          <w:sz w:val="28"/>
          <w:szCs w:val="28"/>
        </w:rPr>
      </w:pPr>
      <w:r>
        <w:rPr>
          <w:rFonts w:ascii="Times New Roman" w:hAnsi="Times New Roman" w:cs="Times New Roman"/>
          <w:sz w:val="28"/>
          <w:szCs w:val="28"/>
        </w:rPr>
        <w:t xml:space="preserve">      </w:t>
      </w:r>
      <w:r w:rsidR="004E1CA7" w:rsidRPr="004E1CA7">
        <w:rPr>
          <w:rFonts w:ascii="Times New Roman" w:hAnsi="Times New Roman" w:cs="Times New Roman"/>
          <w:sz w:val="28"/>
          <w:szCs w:val="28"/>
        </w:rPr>
        <w:t xml:space="preserve">Trong không khí hân hoan, phấn khởi và tràn đầy kỳ vọng, sáng ngày 23/4/2026, Trường Tiểu học Đô </w:t>
      </w:r>
      <w:r w:rsidR="00B65A0C" w:rsidRPr="00B65A0C">
        <w:rPr>
          <w:rFonts w:ascii="Times New Roman" w:hAnsi="Times New Roman" w:cs="Times New Roman"/>
          <w:color w:val="0000CC"/>
          <w:sz w:val="28"/>
          <w:szCs w:val="28"/>
        </w:rPr>
        <w:t>T</w:t>
      </w:r>
      <w:r w:rsidR="004E1CA7" w:rsidRPr="00B65A0C">
        <w:rPr>
          <w:rFonts w:ascii="Times New Roman" w:hAnsi="Times New Roman" w:cs="Times New Roman"/>
          <w:color w:val="0000CC"/>
          <w:sz w:val="28"/>
          <w:szCs w:val="28"/>
        </w:rPr>
        <w:t>hị</w:t>
      </w:r>
      <w:r w:rsidR="004E1CA7" w:rsidRPr="004E1CA7">
        <w:rPr>
          <w:rFonts w:ascii="Times New Roman" w:hAnsi="Times New Roman" w:cs="Times New Roman"/>
          <w:sz w:val="28"/>
          <w:szCs w:val="28"/>
        </w:rPr>
        <w:t xml:space="preserve"> Việt Hưng đã long trọng tổ chức chương trình ra mắt mô hình </w:t>
      </w:r>
      <w:r w:rsidR="004E1CA7" w:rsidRPr="004E1CA7">
        <w:rPr>
          <w:rFonts w:ascii="Times New Roman" w:hAnsi="Times New Roman" w:cs="Times New Roman"/>
          <w:b/>
          <w:bCs/>
          <w:sz w:val="28"/>
          <w:szCs w:val="28"/>
        </w:rPr>
        <w:t>“Trường học chuyển đổi số”</w:t>
      </w:r>
      <w:r w:rsidR="004E1CA7" w:rsidRPr="004E1CA7">
        <w:rPr>
          <w:rFonts w:ascii="Times New Roman" w:hAnsi="Times New Roman" w:cs="Times New Roman"/>
          <w:sz w:val="28"/>
          <w:szCs w:val="28"/>
        </w:rPr>
        <w:t xml:space="preserve"> và khai trương </w:t>
      </w:r>
      <w:r w:rsidR="004E1CA7" w:rsidRPr="004E1CA7">
        <w:rPr>
          <w:rFonts w:ascii="Times New Roman" w:hAnsi="Times New Roman" w:cs="Times New Roman"/>
          <w:b/>
          <w:bCs/>
          <w:sz w:val="28"/>
          <w:szCs w:val="28"/>
        </w:rPr>
        <w:t>“Smart Canteen – Căng tin thông minh, an toàn thực phẩm”</w:t>
      </w:r>
      <w:r w:rsidR="004E1CA7" w:rsidRPr="004E1CA7">
        <w:rPr>
          <w:rFonts w:ascii="Times New Roman" w:hAnsi="Times New Roman" w:cs="Times New Roman"/>
          <w:sz w:val="28"/>
          <w:szCs w:val="28"/>
        </w:rPr>
        <w:t xml:space="preserve"> – dấu mốc quan trọng khẳng định bước chuyển mình mạnh mẽ của nhà trường trong kỷ nguyên số.</w:t>
      </w:r>
    </w:p>
    <w:p w14:paraId="5AD9D389" w14:textId="01189093" w:rsidR="00CB0D59" w:rsidRDefault="00CB0D59" w:rsidP="00B65A0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66F161F" wp14:editId="08AD538D">
            <wp:extent cx="4940300" cy="3036853"/>
            <wp:effectExtent l="0" t="0" r="0" b="0"/>
            <wp:docPr id="1892745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45220" name="Picture 1892745220"/>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57503" cy="3047428"/>
                    </a:xfrm>
                    <a:prstGeom prst="rect">
                      <a:avLst/>
                    </a:prstGeom>
                  </pic:spPr>
                </pic:pic>
              </a:graphicData>
            </a:graphic>
          </wp:inline>
        </w:drawing>
      </w:r>
    </w:p>
    <w:p w14:paraId="499CD0DE" w14:textId="79462111" w:rsidR="00CD6BE8" w:rsidRPr="0062249F" w:rsidRDefault="00CD6BE8" w:rsidP="0062249F">
      <w:pPr>
        <w:jc w:val="center"/>
        <w:rPr>
          <w:rFonts w:ascii="Times New Roman" w:hAnsi="Times New Roman" w:cs="Times New Roman"/>
          <w:i/>
          <w:iCs/>
          <w:sz w:val="26"/>
          <w:szCs w:val="26"/>
        </w:rPr>
      </w:pPr>
      <w:r w:rsidRPr="0062249F">
        <w:rPr>
          <w:rFonts w:ascii="Times New Roman" w:hAnsi="Times New Roman" w:cs="Times New Roman"/>
          <w:i/>
          <w:iCs/>
          <w:sz w:val="26"/>
          <w:szCs w:val="26"/>
        </w:rPr>
        <w:t>Chương trình ra mắt mô hình trường học chuyển đổi số - Căng tin thông minh, ATTP</w:t>
      </w:r>
    </w:p>
    <w:p w14:paraId="25F88FE2" w14:textId="6931DDB5" w:rsidR="00CB0D59" w:rsidRDefault="00CB0D59" w:rsidP="00B65A0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91366B6" wp14:editId="6F28BB7B">
            <wp:extent cx="4984750" cy="2626134"/>
            <wp:effectExtent l="0" t="0" r="6350" b="3175"/>
            <wp:docPr id="1732698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98934" name="Picture 173269893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12701" cy="2640859"/>
                    </a:xfrm>
                    <a:prstGeom prst="rect">
                      <a:avLst/>
                    </a:prstGeom>
                  </pic:spPr>
                </pic:pic>
              </a:graphicData>
            </a:graphic>
          </wp:inline>
        </w:drawing>
      </w:r>
    </w:p>
    <w:p w14:paraId="475DF869" w14:textId="3B6B7447" w:rsidR="00CD6BE8" w:rsidRPr="0062249F" w:rsidRDefault="00CD6BE8" w:rsidP="00CD6BE8">
      <w:pPr>
        <w:jc w:val="center"/>
        <w:rPr>
          <w:rFonts w:ascii="Times New Roman" w:hAnsi="Times New Roman" w:cs="Times New Roman"/>
          <w:i/>
          <w:iCs/>
          <w:sz w:val="26"/>
          <w:szCs w:val="26"/>
        </w:rPr>
      </w:pPr>
      <w:r w:rsidRPr="0062249F">
        <w:rPr>
          <w:rFonts w:ascii="Times New Roman" w:hAnsi="Times New Roman" w:cs="Times New Roman"/>
          <w:i/>
          <w:iCs/>
          <w:sz w:val="26"/>
          <w:szCs w:val="26"/>
        </w:rPr>
        <w:t>Nhà trường vinh dự được đón tiếp các đồng chí lãnh đạo đến dự buổi ra mắt</w:t>
      </w:r>
    </w:p>
    <w:p w14:paraId="4A076D34" w14:textId="22DDABB7" w:rsidR="00CD6BE8" w:rsidRDefault="00CB0D59" w:rsidP="004E1CA7">
      <w:pPr>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4E1CA7">
        <w:rPr>
          <w:rFonts w:ascii="Times New Roman" w:hAnsi="Times New Roman" w:cs="Times New Roman"/>
          <w:sz w:val="28"/>
          <w:szCs w:val="28"/>
          <w:lang w:val="vi-VN"/>
        </w:rPr>
        <w:t>Nhà trường</w:t>
      </w:r>
      <w:r w:rsidR="004E1CA7" w:rsidRPr="004E1CA7">
        <w:rPr>
          <w:rFonts w:ascii="Times New Roman" w:hAnsi="Times New Roman" w:cs="Times New Roman"/>
          <w:sz w:val="28"/>
          <w:szCs w:val="28"/>
        </w:rPr>
        <w:t xml:space="preserve"> vinh dự</w:t>
      </w:r>
      <w:r w:rsidR="004E1CA7">
        <w:rPr>
          <w:rFonts w:ascii="Times New Roman" w:hAnsi="Times New Roman" w:cs="Times New Roman"/>
          <w:sz w:val="28"/>
          <w:szCs w:val="28"/>
          <w:lang w:val="vi-VN"/>
        </w:rPr>
        <w:t xml:space="preserve"> được</w:t>
      </w:r>
      <w:r w:rsidR="004E1CA7" w:rsidRPr="004E1CA7">
        <w:rPr>
          <w:rFonts w:ascii="Times New Roman" w:hAnsi="Times New Roman" w:cs="Times New Roman"/>
          <w:sz w:val="28"/>
          <w:szCs w:val="28"/>
        </w:rPr>
        <w:t xml:space="preserve"> đón tiếp các đồng chí lãnh đạo</w:t>
      </w:r>
      <w:r w:rsidR="004E1CA7">
        <w:rPr>
          <w:rFonts w:ascii="Times New Roman" w:hAnsi="Times New Roman" w:cs="Times New Roman"/>
          <w:sz w:val="28"/>
          <w:szCs w:val="28"/>
          <w:lang w:val="vi-VN"/>
        </w:rPr>
        <w:t xml:space="preserve"> Sở </w:t>
      </w:r>
      <w:r w:rsidR="004E1CA7" w:rsidRPr="00B65A0C">
        <w:rPr>
          <w:rFonts w:ascii="Times New Roman" w:hAnsi="Times New Roman" w:cs="Times New Roman"/>
          <w:color w:val="0000CC"/>
          <w:sz w:val="28"/>
          <w:szCs w:val="28"/>
          <w:lang w:val="vi-VN"/>
        </w:rPr>
        <w:t>GDĐT</w:t>
      </w:r>
      <w:r w:rsidR="004E1CA7">
        <w:rPr>
          <w:rFonts w:ascii="Times New Roman" w:hAnsi="Times New Roman" w:cs="Times New Roman"/>
          <w:sz w:val="28"/>
          <w:szCs w:val="28"/>
          <w:lang w:val="vi-VN"/>
        </w:rPr>
        <w:t>, các đồng chí</w:t>
      </w:r>
      <w:r w:rsidR="004E1CA7" w:rsidRPr="004E1CA7">
        <w:rPr>
          <w:rFonts w:ascii="Times New Roman" w:hAnsi="Times New Roman" w:cs="Times New Roman"/>
          <w:sz w:val="28"/>
          <w:szCs w:val="28"/>
        </w:rPr>
        <w:t xml:space="preserve"> </w:t>
      </w:r>
      <w:r>
        <w:rPr>
          <w:rFonts w:ascii="Times New Roman" w:hAnsi="Times New Roman" w:cs="Times New Roman"/>
          <w:sz w:val="28"/>
          <w:szCs w:val="28"/>
        </w:rPr>
        <w:t xml:space="preserve">lãnh đạo </w:t>
      </w:r>
      <w:r w:rsidR="004E1CA7" w:rsidRPr="004E1CA7">
        <w:rPr>
          <w:rFonts w:ascii="Times New Roman" w:hAnsi="Times New Roman" w:cs="Times New Roman"/>
          <w:sz w:val="28"/>
          <w:szCs w:val="28"/>
        </w:rPr>
        <w:t>UBND phường Việt Hưng, đại diện các phòng, ban chuyên môn,</w:t>
      </w:r>
      <w:r w:rsidR="004E1CA7">
        <w:rPr>
          <w:rFonts w:ascii="Times New Roman" w:hAnsi="Times New Roman" w:cs="Times New Roman"/>
          <w:sz w:val="28"/>
          <w:szCs w:val="28"/>
          <w:lang w:val="vi-VN"/>
        </w:rPr>
        <w:t xml:space="preserve"> B</w:t>
      </w:r>
      <w:r>
        <w:rPr>
          <w:rFonts w:ascii="Times New Roman" w:hAnsi="Times New Roman" w:cs="Times New Roman"/>
          <w:sz w:val="28"/>
          <w:szCs w:val="28"/>
          <w:lang w:val="en-US"/>
        </w:rPr>
        <w:t>an Giám hiệu</w:t>
      </w:r>
      <w:r w:rsidR="004E1CA7">
        <w:rPr>
          <w:rFonts w:ascii="Times New Roman" w:hAnsi="Times New Roman" w:cs="Times New Roman"/>
          <w:sz w:val="28"/>
          <w:szCs w:val="28"/>
          <w:lang w:val="vi-VN"/>
        </w:rPr>
        <w:t xml:space="preserve"> các nhà trường trên địa bàn</w:t>
      </w:r>
      <w:r>
        <w:rPr>
          <w:rFonts w:ascii="Times New Roman" w:hAnsi="Times New Roman" w:cs="Times New Roman"/>
          <w:sz w:val="28"/>
          <w:szCs w:val="28"/>
          <w:lang w:val="en-US"/>
        </w:rPr>
        <w:t xml:space="preserve"> phường</w:t>
      </w:r>
      <w:r w:rsidR="004E1CA7" w:rsidRPr="004E1CA7">
        <w:rPr>
          <w:rFonts w:ascii="Times New Roman" w:hAnsi="Times New Roman" w:cs="Times New Roman"/>
          <w:sz w:val="28"/>
          <w:szCs w:val="28"/>
        </w:rPr>
        <w:t xml:space="preserve"> cùng đông đảo cán bộ, giáo viên, phụ </w:t>
      </w:r>
      <w:r w:rsidR="004E1CA7" w:rsidRPr="004E1CA7">
        <w:rPr>
          <w:rFonts w:ascii="Times New Roman" w:hAnsi="Times New Roman" w:cs="Times New Roman"/>
          <w:sz w:val="28"/>
          <w:szCs w:val="28"/>
        </w:rPr>
        <w:lastRenderedPageBreak/>
        <w:t>huynh và các em học sinh. Sự hiện diện của quý đại biểu chính là nguồn động viên to lớn, tiếp thêm niềm tin và động lực để nhà trường vững bước trên hành trình đổi mới.</w:t>
      </w:r>
    </w:p>
    <w:p w14:paraId="30021277" w14:textId="76D44FD4" w:rsidR="00CB0D59" w:rsidRDefault="00CB0D59" w:rsidP="00B65A0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237A73B" wp14:editId="65BF18D6">
            <wp:extent cx="4724400" cy="2954644"/>
            <wp:effectExtent l="0" t="0" r="0" b="0"/>
            <wp:docPr id="3383114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311448" name="Picture 338311448"/>
                    <pic:cNvPicPr/>
                  </pic:nvPicPr>
                  <pic:blipFill rotWithShape="1">
                    <a:blip r:embed="rId7" cstate="print">
                      <a:extLst>
                        <a:ext uri="{28A0092B-C50C-407E-A947-70E740481C1C}">
                          <a14:useLocalDpi xmlns:a14="http://schemas.microsoft.com/office/drawing/2010/main" val="0"/>
                        </a:ext>
                      </a:extLst>
                    </a:blip>
                    <a:srcRect b="6160"/>
                    <a:stretch>
                      <a:fillRect/>
                    </a:stretch>
                  </pic:blipFill>
                  <pic:spPr bwMode="auto">
                    <a:xfrm>
                      <a:off x="0" y="0"/>
                      <a:ext cx="4735067" cy="2961315"/>
                    </a:xfrm>
                    <a:prstGeom prst="rect">
                      <a:avLst/>
                    </a:prstGeom>
                    <a:ln>
                      <a:noFill/>
                    </a:ln>
                    <a:extLst>
                      <a:ext uri="{53640926-AAD7-44D8-BBD7-CCE9431645EC}">
                        <a14:shadowObscured xmlns:a14="http://schemas.microsoft.com/office/drawing/2010/main"/>
                      </a:ext>
                    </a:extLst>
                  </pic:spPr>
                </pic:pic>
              </a:graphicData>
            </a:graphic>
          </wp:inline>
        </w:drawing>
      </w:r>
    </w:p>
    <w:p w14:paraId="2638C066" w14:textId="77777777" w:rsidR="00CD6BE8" w:rsidRPr="0062249F" w:rsidRDefault="00CD6BE8" w:rsidP="00CD6BE8">
      <w:pPr>
        <w:jc w:val="center"/>
        <w:rPr>
          <w:rFonts w:ascii="Times New Roman" w:hAnsi="Times New Roman" w:cs="Times New Roman"/>
          <w:i/>
          <w:iCs/>
          <w:sz w:val="26"/>
          <w:szCs w:val="26"/>
        </w:rPr>
      </w:pPr>
      <w:r w:rsidRPr="0062249F">
        <w:rPr>
          <w:rFonts w:ascii="Times New Roman" w:hAnsi="Times New Roman" w:cs="Times New Roman"/>
          <w:i/>
          <w:iCs/>
          <w:sz w:val="26"/>
          <w:szCs w:val="26"/>
        </w:rPr>
        <w:t>Các đồng chí lãnh đạo chụp ảnh lưu niệm tại buổi ra mắt</w:t>
      </w:r>
    </w:p>
    <w:p w14:paraId="6FB51162" w14:textId="0AF0C1D9" w:rsidR="004E1CA7" w:rsidRDefault="00CB0D59" w:rsidP="004E1CA7">
      <w:pPr>
        <w:jc w:val="both"/>
        <w:rPr>
          <w:rFonts w:ascii="Times New Roman" w:hAnsi="Times New Roman" w:cs="Times New Roman"/>
          <w:sz w:val="28"/>
          <w:szCs w:val="28"/>
        </w:rPr>
      </w:pPr>
      <w:r>
        <w:rPr>
          <w:rFonts w:ascii="Times New Roman" w:hAnsi="Times New Roman" w:cs="Times New Roman"/>
          <w:sz w:val="28"/>
          <w:szCs w:val="28"/>
        </w:rPr>
        <w:t xml:space="preserve">      </w:t>
      </w:r>
      <w:r w:rsidR="004E1CA7" w:rsidRPr="004E1CA7">
        <w:rPr>
          <w:rFonts w:ascii="Times New Roman" w:hAnsi="Times New Roman" w:cs="Times New Roman"/>
          <w:sz w:val="28"/>
          <w:szCs w:val="28"/>
        </w:rPr>
        <w:t xml:space="preserve">Phát biểu khai mạc, </w:t>
      </w:r>
      <w:r>
        <w:rPr>
          <w:rFonts w:ascii="Times New Roman" w:hAnsi="Times New Roman" w:cs="Times New Roman"/>
          <w:sz w:val="28"/>
          <w:szCs w:val="28"/>
        </w:rPr>
        <w:t>nhà giáo Ngô Quốc Anh – Bí thư Chi bộ, Hiệu trưởng nhà trường</w:t>
      </w:r>
      <w:r w:rsidR="004E1CA7" w:rsidRPr="004E1CA7">
        <w:rPr>
          <w:rFonts w:ascii="Times New Roman" w:hAnsi="Times New Roman" w:cs="Times New Roman"/>
          <w:sz w:val="28"/>
          <w:szCs w:val="28"/>
        </w:rPr>
        <w:t xml:space="preserve"> nhấn mạnh: </w:t>
      </w:r>
      <w:r>
        <w:rPr>
          <w:rFonts w:ascii="Times New Roman" w:hAnsi="Times New Roman" w:cs="Times New Roman"/>
          <w:sz w:val="28"/>
          <w:szCs w:val="28"/>
        </w:rPr>
        <w:t>“C</w:t>
      </w:r>
      <w:r w:rsidR="004E1CA7" w:rsidRPr="004E1CA7">
        <w:rPr>
          <w:rFonts w:ascii="Times New Roman" w:hAnsi="Times New Roman" w:cs="Times New Roman"/>
          <w:sz w:val="28"/>
          <w:szCs w:val="28"/>
        </w:rPr>
        <w:t xml:space="preserve">huyển đổi số không chỉ là xu hướng mà đã trở thành yêu cầu tất yếu của giáo dục hiện đại. Việc triển khai mô hình “Trường học chuyển đổi số” thể hiện quyết tâm xây dựng một môi trường giáo dục </w:t>
      </w:r>
      <w:r w:rsidR="004E1CA7" w:rsidRPr="00CB0D59">
        <w:rPr>
          <w:rFonts w:ascii="Times New Roman" w:hAnsi="Times New Roman" w:cs="Times New Roman"/>
          <w:sz w:val="28"/>
          <w:szCs w:val="28"/>
        </w:rPr>
        <w:t>hiện đại – minh bạch – hiệu quả – lấy học sinh làm trung tâm</w:t>
      </w:r>
      <w:r w:rsidR="004E1CA7" w:rsidRPr="004E1CA7">
        <w:rPr>
          <w:rFonts w:ascii="Times New Roman" w:hAnsi="Times New Roman" w:cs="Times New Roman"/>
          <w:sz w:val="28"/>
          <w:szCs w:val="28"/>
        </w:rPr>
        <w:t>, đồng thời tăng cường sự kết nối chặt chẽ giữa nhà trường – gia đình – xã hội</w:t>
      </w:r>
      <w:r>
        <w:rPr>
          <w:rFonts w:ascii="Times New Roman" w:hAnsi="Times New Roman" w:cs="Times New Roman"/>
          <w:sz w:val="28"/>
          <w:szCs w:val="28"/>
        </w:rPr>
        <w:t>”</w:t>
      </w:r>
      <w:r w:rsidR="004E1CA7" w:rsidRPr="004E1CA7">
        <w:rPr>
          <w:rFonts w:ascii="Times New Roman" w:hAnsi="Times New Roman" w:cs="Times New Roman"/>
          <w:sz w:val="28"/>
          <w:szCs w:val="28"/>
        </w:rPr>
        <w:t>.</w:t>
      </w:r>
    </w:p>
    <w:p w14:paraId="18EDBEFB" w14:textId="4D490E0F" w:rsidR="00CB0D59" w:rsidRDefault="00CB0D59" w:rsidP="00B65A0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6AD33F0" wp14:editId="32363C96">
            <wp:extent cx="4737100" cy="3157054"/>
            <wp:effectExtent l="0" t="0" r="6350" b="5715"/>
            <wp:docPr id="7135242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24299" name="Picture 71352429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7628" cy="3170735"/>
                    </a:xfrm>
                    <a:prstGeom prst="rect">
                      <a:avLst/>
                    </a:prstGeom>
                  </pic:spPr>
                </pic:pic>
              </a:graphicData>
            </a:graphic>
          </wp:inline>
        </w:drawing>
      </w:r>
    </w:p>
    <w:p w14:paraId="2070C11E" w14:textId="1DF65C8E" w:rsidR="00CD6BE8" w:rsidRPr="0062249F" w:rsidRDefault="00CD6BE8" w:rsidP="00CD6BE8">
      <w:pPr>
        <w:jc w:val="center"/>
        <w:rPr>
          <w:rFonts w:ascii="Times New Roman" w:hAnsi="Times New Roman" w:cs="Times New Roman"/>
          <w:i/>
          <w:iCs/>
          <w:sz w:val="26"/>
          <w:szCs w:val="26"/>
        </w:rPr>
      </w:pPr>
      <w:r w:rsidRPr="0062249F">
        <w:rPr>
          <w:rFonts w:ascii="Times New Roman" w:hAnsi="Times New Roman" w:cs="Times New Roman"/>
          <w:i/>
          <w:iCs/>
          <w:sz w:val="26"/>
          <w:szCs w:val="26"/>
        </w:rPr>
        <w:t>Nhà giáo Ngô Quốc Anh – Bí thư Chi bộ, Hiệu trưởng nhà trường phát biểu khai mạc</w:t>
      </w:r>
    </w:p>
    <w:p w14:paraId="1068DA56" w14:textId="2D115955" w:rsidR="004E1CA7" w:rsidRDefault="00CB0D59" w:rsidP="004E1CA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E1CA7" w:rsidRPr="004E1CA7">
        <w:rPr>
          <w:rFonts w:ascii="Times New Roman" w:hAnsi="Times New Roman" w:cs="Times New Roman"/>
          <w:sz w:val="28"/>
          <w:szCs w:val="28"/>
        </w:rPr>
        <w:t>Điểm nhấn đặc biệt của chương trình là</w:t>
      </w:r>
      <w:r w:rsidR="0062249F">
        <w:rPr>
          <w:rFonts w:ascii="Times New Roman" w:hAnsi="Times New Roman" w:cs="Times New Roman"/>
          <w:sz w:val="28"/>
          <w:szCs w:val="28"/>
        </w:rPr>
        <w:t xml:space="preserve"> sự</w:t>
      </w:r>
      <w:r w:rsidR="004E1CA7" w:rsidRPr="004E1CA7">
        <w:rPr>
          <w:rFonts w:ascii="Times New Roman" w:hAnsi="Times New Roman" w:cs="Times New Roman"/>
          <w:sz w:val="28"/>
          <w:szCs w:val="28"/>
        </w:rPr>
        <w:t xml:space="preserve"> ra mắt </w:t>
      </w:r>
      <w:r w:rsidR="004E1CA7" w:rsidRPr="004E1CA7">
        <w:rPr>
          <w:rFonts w:ascii="Times New Roman" w:hAnsi="Times New Roman" w:cs="Times New Roman"/>
          <w:b/>
          <w:bCs/>
          <w:sz w:val="28"/>
          <w:szCs w:val="28"/>
        </w:rPr>
        <w:t>“Smart Canteen – Căng tin thông minh, an toàn thực phẩm”</w:t>
      </w:r>
      <w:r w:rsidR="004E1CA7" w:rsidRPr="004E1CA7">
        <w:rPr>
          <w:rFonts w:ascii="Times New Roman" w:hAnsi="Times New Roman" w:cs="Times New Roman"/>
          <w:sz w:val="28"/>
          <w:szCs w:val="28"/>
        </w:rPr>
        <w:t xml:space="preserve"> – mô hình tiên tiến ứng dụng công nghệ số trong quản lý và vận hành bữa ăn học đường. Tại đây, toàn bộ quy trình từ lựa chọn nguyên liệu, chế biến đến khẩu phần ăn đều được số hóa, truy xuất nguồn gốc rõ ràng, giúp đảm bảo an toàn thực phẩm và dinh dưỡng cho học </w:t>
      </w:r>
      <w:r w:rsidR="004E1CA7" w:rsidRPr="00B65A0C">
        <w:rPr>
          <w:rFonts w:ascii="Times New Roman" w:hAnsi="Times New Roman" w:cs="Times New Roman"/>
          <w:color w:val="0000CC"/>
          <w:sz w:val="28"/>
          <w:szCs w:val="28"/>
        </w:rPr>
        <w:t xml:space="preserve">sinh. </w:t>
      </w:r>
      <w:r w:rsidR="004E1CA7" w:rsidRPr="004E1CA7">
        <w:rPr>
          <w:rFonts w:ascii="Times New Roman" w:hAnsi="Times New Roman" w:cs="Times New Roman"/>
          <w:sz w:val="28"/>
          <w:szCs w:val="28"/>
        </w:rPr>
        <w:t>Hệ thống thanh toán thông minh, không dùng tiền mặt cùng nền tảng kết nối dữ liệu còn giúp phụ huynh dễ dàng theo dõi chế độ ăn uống của con em mình một cách minh bạch, thuận tiện.</w:t>
      </w:r>
    </w:p>
    <w:p w14:paraId="61A1670D" w14:textId="4C8695DD" w:rsidR="00CB0D59" w:rsidRDefault="00CB0D59" w:rsidP="00B65A0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2300F88" wp14:editId="5832DC32">
            <wp:extent cx="4763770" cy="3174828"/>
            <wp:effectExtent l="0" t="0" r="0" b="6985"/>
            <wp:docPr id="1507311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11125" name="Picture 15073111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3561" cy="3181353"/>
                    </a:xfrm>
                    <a:prstGeom prst="rect">
                      <a:avLst/>
                    </a:prstGeom>
                  </pic:spPr>
                </pic:pic>
              </a:graphicData>
            </a:graphic>
          </wp:inline>
        </w:drawing>
      </w:r>
    </w:p>
    <w:p w14:paraId="2F1A44D0" w14:textId="019B3BEA" w:rsidR="0062249F" w:rsidRPr="0062249F" w:rsidRDefault="0062249F" w:rsidP="0062249F">
      <w:pPr>
        <w:jc w:val="center"/>
        <w:rPr>
          <w:rFonts w:ascii="Times New Roman" w:hAnsi="Times New Roman" w:cs="Times New Roman"/>
          <w:i/>
          <w:iCs/>
          <w:sz w:val="26"/>
          <w:szCs w:val="26"/>
        </w:rPr>
      </w:pPr>
      <w:r w:rsidRPr="0062249F">
        <w:rPr>
          <w:rFonts w:ascii="Times New Roman" w:hAnsi="Times New Roman" w:cs="Times New Roman"/>
          <w:i/>
          <w:iCs/>
          <w:sz w:val="26"/>
          <w:szCs w:val="26"/>
        </w:rPr>
        <w:t>Các đồng chí lãnh đạo bấm nút ra mắt mô hình trường học CĐS – Smart Canteen</w:t>
      </w:r>
    </w:p>
    <w:p w14:paraId="5A2F6899" w14:textId="312AAB6E" w:rsidR="00CB0D59" w:rsidRDefault="00CB0D59" w:rsidP="00B65A0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CFF5C73" wp14:editId="4807396D">
            <wp:extent cx="4973645" cy="3314700"/>
            <wp:effectExtent l="0" t="0" r="0" b="0"/>
            <wp:docPr id="16783914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91498" name="Picture 167839149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4297" cy="3321799"/>
                    </a:xfrm>
                    <a:prstGeom prst="rect">
                      <a:avLst/>
                    </a:prstGeom>
                  </pic:spPr>
                </pic:pic>
              </a:graphicData>
            </a:graphic>
          </wp:inline>
        </w:drawing>
      </w:r>
    </w:p>
    <w:p w14:paraId="246DE296" w14:textId="0D9CE128" w:rsidR="0062249F" w:rsidRPr="0062249F" w:rsidRDefault="0062249F" w:rsidP="0062249F">
      <w:pPr>
        <w:jc w:val="center"/>
        <w:rPr>
          <w:rFonts w:ascii="Times New Roman" w:hAnsi="Times New Roman" w:cs="Times New Roman"/>
          <w:i/>
          <w:iCs/>
          <w:sz w:val="26"/>
          <w:szCs w:val="26"/>
        </w:rPr>
      </w:pPr>
      <w:r w:rsidRPr="0062249F">
        <w:rPr>
          <w:rFonts w:ascii="Times New Roman" w:hAnsi="Times New Roman" w:cs="Times New Roman"/>
          <w:i/>
          <w:iCs/>
          <w:sz w:val="26"/>
          <w:szCs w:val="26"/>
        </w:rPr>
        <w:t xml:space="preserve">Đại diện lãnh đạo </w:t>
      </w:r>
      <w:r>
        <w:rPr>
          <w:rFonts w:ascii="Times New Roman" w:hAnsi="Times New Roman" w:cs="Times New Roman"/>
          <w:i/>
          <w:iCs/>
          <w:sz w:val="26"/>
          <w:szCs w:val="26"/>
        </w:rPr>
        <w:t xml:space="preserve">Sở </w:t>
      </w:r>
      <w:r w:rsidRPr="00B65A0C">
        <w:rPr>
          <w:rFonts w:ascii="Times New Roman" w:hAnsi="Times New Roman" w:cs="Times New Roman"/>
          <w:i/>
          <w:iCs/>
          <w:color w:val="0000CC"/>
          <w:sz w:val="26"/>
          <w:szCs w:val="26"/>
        </w:rPr>
        <w:t xml:space="preserve">GDĐT </w:t>
      </w:r>
      <w:r>
        <w:rPr>
          <w:rFonts w:ascii="Times New Roman" w:hAnsi="Times New Roman" w:cs="Times New Roman"/>
          <w:i/>
          <w:iCs/>
          <w:sz w:val="26"/>
          <w:szCs w:val="26"/>
        </w:rPr>
        <w:t>Hà Nội tặng hoa c</w:t>
      </w:r>
      <w:r w:rsidRPr="0062249F">
        <w:rPr>
          <w:rFonts w:ascii="Times New Roman" w:hAnsi="Times New Roman" w:cs="Times New Roman"/>
          <w:i/>
          <w:iCs/>
          <w:sz w:val="26"/>
          <w:szCs w:val="26"/>
        </w:rPr>
        <w:t>húc mừng nhà trường</w:t>
      </w:r>
    </w:p>
    <w:p w14:paraId="71983679" w14:textId="77777777" w:rsidR="0062249F" w:rsidRDefault="0062249F" w:rsidP="004E1CA7">
      <w:pPr>
        <w:jc w:val="both"/>
        <w:rPr>
          <w:rFonts w:ascii="Times New Roman" w:hAnsi="Times New Roman" w:cs="Times New Roman"/>
          <w:sz w:val="28"/>
          <w:szCs w:val="28"/>
        </w:rPr>
      </w:pPr>
    </w:p>
    <w:p w14:paraId="08D50E12" w14:textId="6595750E" w:rsidR="00CB0D59" w:rsidRDefault="00CB0D59" w:rsidP="00B65A0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1B87E6B" wp14:editId="31CE079F">
            <wp:extent cx="4787900" cy="3190910"/>
            <wp:effectExtent l="0" t="0" r="0" b="9525"/>
            <wp:docPr id="15240602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60254" name="Picture 15240602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2041" cy="3200334"/>
                    </a:xfrm>
                    <a:prstGeom prst="rect">
                      <a:avLst/>
                    </a:prstGeom>
                  </pic:spPr>
                </pic:pic>
              </a:graphicData>
            </a:graphic>
          </wp:inline>
        </w:drawing>
      </w:r>
    </w:p>
    <w:p w14:paraId="6267704A" w14:textId="5A0D1CAA" w:rsidR="0062249F" w:rsidRPr="0062249F" w:rsidRDefault="0062249F" w:rsidP="0062249F">
      <w:pPr>
        <w:jc w:val="center"/>
        <w:rPr>
          <w:rFonts w:ascii="Times New Roman" w:hAnsi="Times New Roman" w:cs="Times New Roman"/>
          <w:i/>
          <w:iCs/>
          <w:sz w:val="26"/>
          <w:szCs w:val="26"/>
        </w:rPr>
      </w:pPr>
      <w:r w:rsidRPr="0062249F">
        <w:rPr>
          <w:rFonts w:ascii="Times New Roman" w:hAnsi="Times New Roman" w:cs="Times New Roman"/>
          <w:i/>
          <w:iCs/>
          <w:sz w:val="26"/>
          <w:szCs w:val="26"/>
        </w:rPr>
        <w:t>Đại diện lãnh đạo phường Việt Hưng tặng hoa chúc mừng nhà trường</w:t>
      </w:r>
    </w:p>
    <w:p w14:paraId="218CC0ED" w14:textId="3DB8B8BB" w:rsidR="004E1CA7" w:rsidRDefault="00CB0D59" w:rsidP="004E1CA7">
      <w:pPr>
        <w:jc w:val="both"/>
        <w:rPr>
          <w:rFonts w:ascii="Times New Roman" w:hAnsi="Times New Roman" w:cs="Times New Roman"/>
          <w:sz w:val="28"/>
          <w:szCs w:val="28"/>
        </w:rPr>
      </w:pPr>
      <w:r>
        <w:rPr>
          <w:rFonts w:ascii="Times New Roman" w:hAnsi="Times New Roman" w:cs="Times New Roman"/>
          <w:sz w:val="28"/>
          <w:szCs w:val="28"/>
        </w:rPr>
        <w:t xml:space="preserve">       </w:t>
      </w:r>
      <w:r w:rsidR="004E1CA7" w:rsidRPr="004E1CA7">
        <w:rPr>
          <w:rFonts w:ascii="Times New Roman" w:hAnsi="Times New Roman" w:cs="Times New Roman"/>
          <w:sz w:val="28"/>
          <w:szCs w:val="28"/>
        </w:rPr>
        <w:t xml:space="preserve">Phát biểu chỉ đạo tại chương trình, </w:t>
      </w:r>
      <w:r>
        <w:rPr>
          <w:rFonts w:ascii="Times New Roman" w:hAnsi="Times New Roman" w:cs="Times New Roman"/>
          <w:sz w:val="28"/>
          <w:szCs w:val="28"/>
        </w:rPr>
        <w:t xml:space="preserve">đồng chí Nguyễn Thanh Thủy – UVTV, Phó Chủ tịch </w:t>
      </w:r>
      <w:r w:rsidR="004E1CA7" w:rsidRPr="004E1CA7">
        <w:rPr>
          <w:rFonts w:ascii="Times New Roman" w:hAnsi="Times New Roman" w:cs="Times New Roman"/>
          <w:sz w:val="28"/>
          <w:szCs w:val="28"/>
        </w:rPr>
        <w:t xml:space="preserve">UBND phường Việt Hưng khẳng định: </w:t>
      </w:r>
      <w:r>
        <w:rPr>
          <w:rFonts w:ascii="Times New Roman" w:hAnsi="Times New Roman" w:cs="Times New Roman"/>
          <w:sz w:val="28"/>
          <w:szCs w:val="28"/>
        </w:rPr>
        <w:t>“V</w:t>
      </w:r>
      <w:r w:rsidR="004E1CA7" w:rsidRPr="004E1CA7">
        <w:rPr>
          <w:rFonts w:ascii="Times New Roman" w:hAnsi="Times New Roman" w:cs="Times New Roman"/>
          <w:sz w:val="28"/>
          <w:szCs w:val="28"/>
        </w:rPr>
        <w:t xml:space="preserve">iệc ra mắt đồng thời hai mô hình không chỉ là bước tiến về công nghệ mà còn là sự đổi mới trong tư duy quản trị giáo dục, hướng tới xây dựng một môi trường học đường </w:t>
      </w:r>
      <w:r w:rsidR="004E1CA7" w:rsidRPr="00CB0D59">
        <w:rPr>
          <w:rFonts w:ascii="Times New Roman" w:hAnsi="Times New Roman" w:cs="Times New Roman"/>
          <w:sz w:val="28"/>
          <w:szCs w:val="28"/>
        </w:rPr>
        <w:t>số hóa – minh bạch – có kiểm soát</w:t>
      </w:r>
      <w:r w:rsidR="004E1CA7" w:rsidRPr="004E1CA7">
        <w:rPr>
          <w:rFonts w:ascii="Times New Roman" w:hAnsi="Times New Roman" w:cs="Times New Roman"/>
          <w:sz w:val="28"/>
          <w:szCs w:val="28"/>
        </w:rPr>
        <w:t>, lấy dữ liệu làm nền tảng và lấy học sinh làm trung tâm. Đây cũng là tiền đề quan trọng để nhân rộng mô hình trên toàn địa bàn trong thời gian tới</w:t>
      </w:r>
      <w:r>
        <w:rPr>
          <w:rFonts w:ascii="Times New Roman" w:hAnsi="Times New Roman" w:cs="Times New Roman"/>
          <w:sz w:val="28"/>
          <w:szCs w:val="28"/>
        </w:rPr>
        <w:t>”</w:t>
      </w:r>
      <w:r w:rsidR="004E1CA7" w:rsidRPr="004E1CA7">
        <w:rPr>
          <w:rFonts w:ascii="Times New Roman" w:hAnsi="Times New Roman" w:cs="Times New Roman"/>
          <w:sz w:val="28"/>
          <w:szCs w:val="28"/>
        </w:rPr>
        <w:t>.</w:t>
      </w:r>
    </w:p>
    <w:p w14:paraId="4A810004" w14:textId="280E502C" w:rsidR="00CB0D59" w:rsidRDefault="00CB0D59" w:rsidP="00B65A0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82679F5" wp14:editId="1BD7686E">
            <wp:extent cx="4821196" cy="3213100"/>
            <wp:effectExtent l="0" t="0" r="0" b="6350"/>
            <wp:docPr id="15252761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76195" name="Picture 15252761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34383" cy="3221888"/>
                    </a:xfrm>
                    <a:prstGeom prst="rect">
                      <a:avLst/>
                    </a:prstGeom>
                  </pic:spPr>
                </pic:pic>
              </a:graphicData>
            </a:graphic>
          </wp:inline>
        </w:drawing>
      </w:r>
    </w:p>
    <w:p w14:paraId="6977F84E" w14:textId="5D55E5C8" w:rsidR="0062249F" w:rsidRPr="0062249F" w:rsidRDefault="0062249F" w:rsidP="0062249F">
      <w:pPr>
        <w:jc w:val="center"/>
        <w:rPr>
          <w:rFonts w:ascii="Times New Roman" w:hAnsi="Times New Roman" w:cs="Times New Roman"/>
          <w:i/>
          <w:iCs/>
          <w:sz w:val="26"/>
          <w:szCs w:val="26"/>
        </w:rPr>
      </w:pPr>
      <w:r w:rsidRPr="0062249F">
        <w:rPr>
          <w:rFonts w:ascii="Times New Roman" w:hAnsi="Times New Roman" w:cs="Times New Roman"/>
          <w:i/>
          <w:iCs/>
          <w:sz w:val="26"/>
          <w:szCs w:val="26"/>
        </w:rPr>
        <w:t>Đ/c Nguyễn Thanh Thủy – Phó Chủ tịch UBND phường Việt Hưng phát biểu chỉ đạo</w:t>
      </w:r>
    </w:p>
    <w:p w14:paraId="2FD219F7" w14:textId="6B486911" w:rsidR="004E1CA7" w:rsidRDefault="00CB0D59" w:rsidP="004E1CA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E1CA7" w:rsidRPr="004E1CA7">
        <w:rPr>
          <w:rFonts w:ascii="Times New Roman" w:hAnsi="Times New Roman" w:cs="Times New Roman"/>
          <w:sz w:val="28"/>
          <w:szCs w:val="28"/>
        </w:rPr>
        <w:t xml:space="preserve">Chương trình diễn ra với nhiều nội dung phong phú, hấp dẫn như: trình chiếu video quá trình xây dựng mô hình, trình diễn sản phẩm trí tuệ nhân tạo, nghi thức bấm nút ra mắt trang trọng, cùng hoạt động trải nghiệm thực tế tại Smart Canteen, tham quan </w:t>
      </w:r>
      <w:r w:rsidR="00844C55">
        <w:rPr>
          <w:rFonts w:ascii="Times New Roman" w:hAnsi="Times New Roman" w:cs="Times New Roman"/>
          <w:sz w:val="28"/>
          <w:szCs w:val="28"/>
          <w:lang w:val="vi-VN"/>
        </w:rPr>
        <w:t>lớp</w:t>
      </w:r>
      <w:r w:rsidR="004E1CA7" w:rsidRPr="004E1CA7">
        <w:rPr>
          <w:rFonts w:ascii="Times New Roman" w:hAnsi="Times New Roman" w:cs="Times New Roman"/>
          <w:sz w:val="28"/>
          <w:szCs w:val="28"/>
        </w:rPr>
        <w:t xml:space="preserve"> học số, vườn ươm số</w:t>
      </w:r>
      <w:r w:rsidR="00844C55">
        <w:rPr>
          <w:rFonts w:ascii="Times New Roman" w:hAnsi="Times New Roman" w:cs="Times New Roman"/>
          <w:sz w:val="28"/>
          <w:szCs w:val="28"/>
          <w:lang w:val="vi-VN"/>
        </w:rPr>
        <w:t xml:space="preserve">, </w:t>
      </w:r>
      <w:r w:rsidR="004E1CA7" w:rsidRPr="004E1CA7">
        <w:rPr>
          <w:rFonts w:ascii="Times New Roman" w:hAnsi="Times New Roman" w:cs="Times New Roman"/>
          <w:sz w:val="28"/>
          <w:szCs w:val="28"/>
        </w:rPr>
        <w:t>phòng truyền thống số</w:t>
      </w:r>
      <w:r w:rsidR="00844C55">
        <w:rPr>
          <w:rFonts w:ascii="Times New Roman" w:hAnsi="Times New Roman" w:cs="Times New Roman"/>
          <w:sz w:val="28"/>
          <w:szCs w:val="28"/>
          <w:lang w:val="vi-VN"/>
        </w:rPr>
        <w:t xml:space="preserve"> và dự giờ tiết học giáo dục trí tuệ nhân tạo</w:t>
      </w:r>
      <w:r w:rsidR="004E1CA7" w:rsidRPr="004E1CA7">
        <w:rPr>
          <w:rFonts w:ascii="Times New Roman" w:hAnsi="Times New Roman" w:cs="Times New Roman"/>
          <w:sz w:val="28"/>
          <w:szCs w:val="28"/>
        </w:rPr>
        <w:t>. Đặc biệt, các em học sinh tỏ ra vô cùng hào hứng khi được trực tiếp trải nghiệm công nghệ hiện đại ngay trong chính môi trường học tập của mình.</w:t>
      </w:r>
    </w:p>
    <w:p w14:paraId="1C2D55A3" w14:textId="7D0D3159" w:rsidR="00CB0D59" w:rsidRDefault="00CB0D59" w:rsidP="00B65A0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E2B22C8" wp14:editId="7E36EAB7">
            <wp:extent cx="5097510" cy="3397250"/>
            <wp:effectExtent l="0" t="0" r="8255" b="0"/>
            <wp:docPr id="388751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5122" name="Picture 388751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09364" cy="3405150"/>
                    </a:xfrm>
                    <a:prstGeom prst="rect">
                      <a:avLst/>
                    </a:prstGeom>
                  </pic:spPr>
                </pic:pic>
              </a:graphicData>
            </a:graphic>
          </wp:inline>
        </w:drawing>
      </w:r>
    </w:p>
    <w:p w14:paraId="71FF9060" w14:textId="06CEF8C8" w:rsidR="0062249F" w:rsidRPr="0062249F" w:rsidRDefault="0062249F" w:rsidP="0062249F">
      <w:pPr>
        <w:jc w:val="center"/>
        <w:rPr>
          <w:rFonts w:ascii="Times New Roman" w:hAnsi="Times New Roman" w:cs="Times New Roman"/>
          <w:i/>
          <w:iCs/>
          <w:sz w:val="26"/>
          <w:szCs w:val="26"/>
        </w:rPr>
      </w:pPr>
      <w:r w:rsidRPr="0062249F">
        <w:rPr>
          <w:rFonts w:ascii="Times New Roman" w:hAnsi="Times New Roman" w:cs="Times New Roman"/>
          <w:i/>
          <w:iCs/>
          <w:sz w:val="26"/>
          <w:szCs w:val="26"/>
        </w:rPr>
        <w:t>Đại biểu tham quan phòng truyền thống số</w:t>
      </w:r>
    </w:p>
    <w:p w14:paraId="2D4D695B" w14:textId="714F088D" w:rsidR="00CB0D59" w:rsidRDefault="00CB0D59" w:rsidP="00B65A0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008066F" wp14:editId="0142E424">
            <wp:extent cx="5453322" cy="3117850"/>
            <wp:effectExtent l="0" t="0" r="0" b="6350"/>
            <wp:docPr id="5222496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49671" name="Picture 52224967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62311" cy="3122989"/>
                    </a:xfrm>
                    <a:prstGeom prst="rect">
                      <a:avLst/>
                    </a:prstGeom>
                  </pic:spPr>
                </pic:pic>
              </a:graphicData>
            </a:graphic>
          </wp:inline>
        </w:drawing>
      </w:r>
    </w:p>
    <w:p w14:paraId="7A155C27" w14:textId="524E4D17" w:rsidR="0062249F" w:rsidRPr="0062249F" w:rsidRDefault="0062249F" w:rsidP="0062249F">
      <w:pPr>
        <w:jc w:val="center"/>
        <w:rPr>
          <w:rFonts w:ascii="Times New Roman" w:hAnsi="Times New Roman" w:cs="Times New Roman"/>
          <w:i/>
          <w:iCs/>
          <w:sz w:val="26"/>
          <w:szCs w:val="26"/>
        </w:rPr>
      </w:pPr>
      <w:r w:rsidRPr="0062249F">
        <w:rPr>
          <w:rFonts w:ascii="Times New Roman" w:hAnsi="Times New Roman" w:cs="Times New Roman"/>
          <w:i/>
          <w:iCs/>
          <w:sz w:val="26"/>
          <w:szCs w:val="26"/>
        </w:rPr>
        <w:t>Các em học sinh trình diễn trí tuệ nhận tạo AI</w:t>
      </w:r>
    </w:p>
    <w:p w14:paraId="0582324B" w14:textId="31196DD7" w:rsidR="00CD6BE8" w:rsidRDefault="00CD6BE8" w:rsidP="00B65A0C">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7979A16" wp14:editId="2F198653">
            <wp:extent cx="4895850" cy="3262853"/>
            <wp:effectExtent l="0" t="0" r="0" b="0"/>
            <wp:docPr id="9322538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53826" name="Picture 9322538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02282" cy="3267139"/>
                    </a:xfrm>
                    <a:prstGeom prst="rect">
                      <a:avLst/>
                    </a:prstGeom>
                  </pic:spPr>
                </pic:pic>
              </a:graphicData>
            </a:graphic>
          </wp:inline>
        </w:drawing>
      </w:r>
    </w:p>
    <w:p w14:paraId="3DFA110F" w14:textId="7E2D5DBC" w:rsidR="0062249F" w:rsidRPr="0062249F" w:rsidRDefault="0062249F" w:rsidP="0062249F">
      <w:pPr>
        <w:jc w:val="center"/>
        <w:rPr>
          <w:rFonts w:ascii="Times New Roman" w:hAnsi="Times New Roman" w:cs="Times New Roman"/>
          <w:i/>
          <w:iCs/>
          <w:sz w:val="26"/>
          <w:szCs w:val="26"/>
        </w:rPr>
      </w:pPr>
      <w:r w:rsidRPr="0062249F">
        <w:rPr>
          <w:rFonts w:ascii="Times New Roman" w:hAnsi="Times New Roman" w:cs="Times New Roman"/>
          <w:i/>
          <w:iCs/>
          <w:sz w:val="26"/>
          <w:szCs w:val="26"/>
        </w:rPr>
        <w:t>Trải nghiệm tại Smart Canteen</w:t>
      </w:r>
    </w:p>
    <w:p w14:paraId="4F047720" w14:textId="251FC4D4" w:rsidR="00CD6BE8" w:rsidRDefault="00CD6BE8" w:rsidP="00B65A0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ECEC1B2" wp14:editId="00754D0C">
            <wp:extent cx="4927600" cy="3695963"/>
            <wp:effectExtent l="0" t="0" r="6350" b="0"/>
            <wp:docPr id="19795242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24226" name="Picture 19795242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8752" cy="3704328"/>
                    </a:xfrm>
                    <a:prstGeom prst="rect">
                      <a:avLst/>
                    </a:prstGeom>
                  </pic:spPr>
                </pic:pic>
              </a:graphicData>
            </a:graphic>
          </wp:inline>
        </w:drawing>
      </w:r>
    </w:p>
    <w:p w14:paraId="064613E0" w14:textId="7DAF6A0F" w:rsidR="0062249F" w:rsidRPr="0062249F" w:rsidRDefault="0062249F" w:rsidP="0062249F">
      <w:pPr>
        <w:jc w:val="center"/>
        <w:rPr>
          <w:rFonts w:ascii="Times New Roman" w:hAnsi="Times New Roman" w:cs="Times New Roman"/>
          <w:i/>
          <w:iCs/>
          <w:sz w:val="26"/>
          <w:szCs w:val="26"/>
        </w:rPr>
      </w:pPr>
      <w:r w:rsidRPr="0062249F">
        <w:rPr>
          <w:rFonts w:ascii="Times New Roman" w:hAnsi="Times New Roman" w:cs="Times New Roman"/>
          <w:i/>
          <w:iCs/>
          <w:sz w:val="26"/>
          <w:szCs w:val="26"/>
        </w:rPr>
        <w:t>Dự giờ tiết học giáo dục trí tuệ nhận tạo</w:t>
      </w:r>
    </w:p>
    <w:p w14:paraId="2A3AF8B7" w14:textId="151016BC" w:rsidR="004E1CA7" w:rsidRDefault="00CB0D59" w:rsidP="004E1CA7">
      <w:pPr>
        <w:jc w:val="both"/>
        <w:rPr>
          <w:rFonts w:ascii="Times New Roman" w:hAnsi="Times New Roman" w:cs="Times New Roman"/>
          <w:sz w:val="28"/>
          <w:szCs w:val="28"/>
        </w:rPr>
      </w:pPr>
      <w:r>
        <w:rPr>
          <w:rFonts w:ascii="Times New Roman" w:hAnsi="Times New Roman" w:cs="Times New Roman"/>
          <w:sz w:val="28"/>
          <w:szCs w:val="28"/>
        </w:rPr>
        <w:t xml:space="preserve">       </w:t>
      </w:r>
      <w:r w:rsidR="004E1CA7" w:rsidRPr="004E1CA7">
        <w:rPr>
          <w:rFonts w:ascii="Times New Roman" w:hAnsi="Times New Roman" w:cs="Times New Roman"/>
          <w:sz w:val="28"/>
          <w:szCs w:val="28"/>
        </w:rPr>
        <w:t xml:space="preserve">Sự kiện không chỉ đánh dấu bước phát triển đột phá của Trường Tiểu học Đô </w:t>
      </w:r>
      <w:r w:rsidR="00CD6BE8">
        <w:rPr>
          <w:rFonts w:ascii="Times New Roman" w:hAnsi="Times New Roman" w:cs="Times New Roman"/>
          <w:sz w:val="28"/>
          <w:szCs w:val="28"/>
        </w:rPr>
        <w:t>T</w:t>
      </w:r>
      <w:r w:rsidR="004E1CA7" w:rsidRPr="004E1CA7">
        <w:rPr>
          <w:rFonts w:ascii="Times New Roman" w:hAnsi="Times New Roman" w:cs="Times New Roman"/>
          <w:sz w:val="28"/>
          <w:szCs w:val="28"/>
        </w:rPr>
        <w:t xml:space="preserve">hị Việt Hưng mà còn lan tỏa thông điệp mạnh mẽ về một nền giáo dục đổi mới, sáng tạo và nhân văn. Với sự quan tâm của các cấp lãnh đạo, sự đồng hành của phụ huynh và quyết tâm của tập thể cán bộ, giáo viên, nhà trường tin tưởng sẽ tiếp tục </w:t>
      </w:r>
      <w:r w:rsidR="004E1CA7" w:rsidRPr="004E1CA7">
        <w:rPr>
          <w:rFonts w:ascii="Times New Roman" w:hAnsi="Times New Roman" w:cs="Times New Roman"/>
          <w:sz w:val="28"/>
          <w:szCs w:val="28"/>
        </w:rPr>
        <w:lastRenderedPageBreak/>
        <w:t xml:space="preserve">gặt hái nhiều thành công, góp phần xây dựng thế hệ học sinh </w:t>
      </w:r>
      <w:r w:rsidR="004E1CA7" w:rsidRPr="00CB0D59">
        <w:rPr>
          <w:rFonts w:ascii="Times New Roman" w:hAnsi="Times New Roman" w:cs="Times New Roman"/>
          <w:sz w:val="28"/>
          <w:szCs w:val="28"/>
        </w:rPr>
        <w:t>tự tin – năng động – làm chủ công nghệ trong thời đại số</w:t>
      </w:r>
      <w:r w:rsidR="004E1CA7" w:rsidRPr="004E1CA7">
        <w:rPr>
          <w:rFonts w:ascii="Times New Roman" w:hAnsi="Times New Roman" w:cs="Times New Roman"/>
          <w:sz w:val="28"/>
          <w:szCs w:val="28"/>
        </w:rPr>
        <w:t>.</w:t>
      </w:r>
    </w:p>
    <w:p w14:paraId="404D4755" w14:textId="79DF057B" w:rsidR="00CD6BE8" w:rsidRPr="004E1CA7" w:rsidRDefault="00CD6BE8" w:rsidP="004E1CA7">
      <w:pPr>
        <w:jc w:val="both"/>
        <w:rPr>
          <w:rFonts w:ascii="Times New Roman" w:hAnsi="Times New Roman" w:cs="Times New Roman"/>
          <w:sz w:val="28"/>
          <w:szCs w:val="28"/>
        </w:rPr>
      </w:pPr>
      <w:r>
        <w:rPr>
          <w:rFonts w:ascii="Times New Roman" w:hAnsi="Times New Roman" w:cs="Times New Roman"/>
          <w:sz w:val="28"/>
          <w:szCs w:val="28"/>
        </w:rPr>
        <w:t xml:space="preserve">      Một số hình ảnh của chương trình:</w:t>
      </w:r>
    </w:p>
    <w:p w14:paraId="42CADF4C" w14:textId="5F8EAC43" w:rsidR="004E1CA7" w:rsidRDefault="00CD6BE8" w:rsidP="004E1CA7">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F735EFA" wp14:editId="40651793">
            <wp:extent cx="5939790" cy="3958590"/>
            <wp:effectExtent l="0" t="0" r="3810" b="3810"/>
            <wp:docPr id="10030730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3061" name="Picture 100307306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3958590"/>
                    </a:xfrm>
                    <a:prstGeom prst="rect">
                      <a:avLst/>
                    </a:prstGeom>
                  </pic:spPr>
                </pic:pic>
              </a:graphicData>
            </a:graphic>
          </wp:inline>
        </w:drawing>
      </w:r>
    </w:p>
    <w:p w14:paraId="58187901" w14:textId="7389C31E" w:rsidR="00CD6BE8" w:rsidRDefault="00CD6BE8" w:rsidP="004E1CA7">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70F5BF3" wp14:editId="45AE0791">
            <wp:extent cx="5939790" cy="3958590"/>
            <wp:effectExtent l="0" t="0" r="3810" b="3810"/>
            <wp:docPr id="20399597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59792" name="Picture 20399597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3958590"/>
                    </a:xfrm>
                    <a:prstGeom prst="rect">
                      <a:avLst/>
                    </a:prstGeom>
                  </pic:spPr>
                </pic:pic>
              </a:graphicData>
            </a:graphic>
          </wp:inline>
        </w:drawing>
      </w:r>
    </w:p>
    <w:p w14:paraId="0E825FBE" w14:textId="1B9FE69A" w:rsidR="00CD6BE8" w:rsidRDefault="00CD6BE8" w:rsidP="004E1CA7">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05E689A" wp14:editId="58B227CF">
            <wp:extent cx="5939790" cy="3958590"/>
            <wp:effectExtent l="0" t="0" r="3810" b="3810"/>
            <wp:docPr id="20509203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20336" name="Picture 205092033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3958590"/>
                    </a:xfrm>
                    <a:prstGeom prst="rect">
                      <a:avLst/>
                    </a:prstGeom>
                  </pic:spPr>
                </pic:pic>
              </a:graphicData>
            </a:graphic>
          </wp:inline>
        </w:drawing>
      </w:r>
    </w:p>
    <w:p w14:paraId="31665D0A" w14:textId="58ECC072" w:rsidR="00CD6BE8" w:rsidRDefault="00CD6BE8" w:rsidP="004E1CA7">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D9FB7CC" wp14:editId="12EE3D4B">
            <wp:extent cx="5939790" cy="3958590"/>
            <wp:effectExtent l="0" t="0" r="3810" b="3810"/>
            <wp:docPr id="20109814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81468" name="Picture 201098146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9790" cy="3958590"/>
                    </a:xfrm>
                    <a:prstGeom prst="rect">
                      <a:avLst/>
                    </a:prstGeom>
                  </pic:spPr>
                </pic:pic>
              </a:graphicData>
            </a:graphic>
          </wp:inline>
        </w:drawing>
      </w:r>
    </w:p>
    <w:p w14:paraId="66D28733" w14:textId="0180C1EE" w:rsidR="00CD6BE8" w:rsidRDefault="00CD6BE8" w:rsidP="004E1CA7">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39C6FFF" wp14:editId="4A49F950">
            <wp:extent cx="5939790" cy="3958590"/>
            <wp:effectExtent l="0" t="0" r="3810" b="3810"/>
            <wp:docPr id="41336400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64002" name="Picture 41336400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9790" cy="3958590"/>
                    </a:xfrm>
                    <a:prstGeom prst="rect">
                      <a:avLst/>
                    </a:prstGeom>
                  </pic:spPr>
                </pic:pic>
              </a:graphicData>
            </a:graphic>
          </wp:inline>
        </w:drawing>
      </w:r>
    </w:p>
    <w:p w14:paraId="3B3F947B" w14:textId="79AB35E0" w:rsidR="00CD6BE8" w:rsidRDefault="00CD6BE8" w:rsidP="004E1CA7">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83EDA98" wp14:editId="0DECA386">
            <wp:extent cx="5939790" cy="3958590"/>
            <wp:effectExtent l="0" t="0" r="3810" b="3810"/>
            <wp:docPr id="20553225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22541" name="Picture 205532254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9790" cy="3958590"/>
                    </a:xfrm>
                    <a:prstGeom prst="rect">
                      <a:avLst/>
                    </a:prstGeom>
                  </pic:spPr>
                </pic:pic>
              </a:graphicData>
            </a:graphic>
          </wp:inline>
        </w:drawing>
      </w:r>
    </w:p>
    <w:p w14:paraId="7CB118ED" w14:textId="3C42513C" w:rsidR="00CD6BE8" w:rsidRDefault="00CD6BE8" w:rsidP="004E1CA7">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7334C0D" wp14:editId="0F496677">
            <wp:extent cx="5939790" cy="3958590"/>
            <wp:effectExtent l="0" t="0" r="3810" b="3810"/>
            <wp:docPr id="8186869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86932" name="Picture 81868693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3958590"/>
                    </a:xfrm>
                    <a:prstGeom prst="rect">
                      <a:avLst/>
                    </a:prstGeom>
                  </pic:spPr>
                </pic:pic>
              </a:graphicData>
            </a:graphic>
          </wp:inline>
        </w:drawing>
      </w:r>
    </w:p>
    <w:p w14:paraId="7D4E7B74" w14:textId="17FA8A69" w:rsidR="00CD6BE8" w:rsidRPr="004E1CA7" w:rsidRDefault="00CD6BE8" w:rsidP="00CD6BE8">
      <w:pPr>
        <w:jc w:val="right"/>
        <w:rPr>
          <w:rFonts w:ascii="Times New Roman" w:hAnsi="Times New Roman" w:cs="Times New Roman"/>
          <w:sz w:val="28"/>
          <w:szCs w:val="28"/>
        </w:rPr>
      </w:pPr>
      <w:r>
        <w:rPr>
          <w:rFonts w:ascii="Times New Roman" w:hAnsi="Times New Roman" w:cs="Times New Roman"/>
          <w:sz w:val="28"/>
          <w:szCs w:val="28"/>
        </w:rPr>
        <w:t>Người viết: Hoàng Thị Hiền - NVTV</w:t>
      </w:r>
    </w:p>
    <w:sectPr w:rsidR="00CD6BE8" w:rsidRPr="004E1CA7" w:rsidSect="00CB0D59">
      <w:pgSz w:w="11906" w:h="16838" w:code="9"/>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CA7"/>
    <w:rsid w:val="000F6CE0"/>
    <w:rsid w:val="003B034A"/>
    <w:rsid w:val="004E1CA7"/>
    <w:rsid w:val="0062249F"/>
    <w:rsid w:val="00844C55"/>
    <w:rsid w:val="00B65A0C"/>
    <w:rsid w:val="00CB0D59"/>
    <w:rsid w:val="00CD6BE8"/>
    <w:rsid w:val="00DF33EB"/>
    <w:rsid w:val="00E53E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F2218"/>
  <w15:chartTrackingRefBased/>
  <w15:docId w15:val="{7976B85D-B00A-425C-8660-32C2A725A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1C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1C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1C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1C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1C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1C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1C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1C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1C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C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1C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1C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1C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1C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1C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1C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1C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1CA7"/>
    <w:rPr>
      <w:rFonts w:eastAsiaTheme="majorEastAsia" w:cstheme="majorBidi"/>
      <w:color w:val="272727" w:themeColor="text1" w:themeTint="D8"/>
    </w:rPr>
  </w:style>
  <w:style w:type="paragraph" w:styleId="Title">
    <w:name w:val="Title"/>
    <w:basedOn w:val="Normal"/>
    <w:next w:val="Normal"/>
    <w:link w:val="TitleChar"/>
    <w:uiPriority w:val="10"/>
    <w:qFormat/>
    <w:rsid w:val="004E1C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1C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1C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1C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1CA7"/>
    <w:pPr>
      <w:spacing w:before="160"/>
      <w:jc w:val="center"/>
    </w:pPr>
    <w:rPr>
      <w:i/>
      <w:iCs/>
      <w:color w:val="404040" w:themeColor="text1" w:themeTint="BF"/>
    </w:rPr>
  </w:style>
  <w:style w:type="character" w:customStyle="1" w:styleId="QuoteChar">
    <w:name w:val="Quote Char"/>
    <w:basedOn w:val="DefaultParagraphFont"/>
    <w:link w:val="Quote"/>
    <w:uiPriority w:val="29"/>
    <w:rsid w:val="004E1CA7"/>
    <w:rPr>
      <w:i/>
      <w:iCs/>
      <w:color w:val="404040" w:themeColor="text1" w:themeTint="BF"/>
    </w:rPr>
  </w:style>
  <w:style w:type="paragraph" w:styleId="ListParagraph">
    <w:name w:val="List Paragraph"/>
    <w:basedOn w:val="Normal"/>
    <w:uiPriority w:val="34"/>
    <w:qFormat/>
    <w:rsid w:val="004E1CA7"/>
    <w:pPr>
      <w:ind w:left="720"/>
      <w:contextualSpacing/>
    </w:pPr>
  </w:style>
  <w:style w:type="character" w:styleId="IntenseEmphasis">
    <w:name w:val="Intense Emphasis"/>
    <w:basedOn w:val="DefaultParagraphFont"/>
    <w:uiPriority w:val="21"/>
    <w:qFormat/>
    <w:rsid w:val="004E1CA7"/>
    <w:rPr>
      <w:i/>
      <w:iCs/>
      <w:color w:val="0F4761" w:themeColor="accent1" w:themeShade="BF"/>
    </w:rPr>
  </w:style>
  <w:style w:type="paragraph" w:styleId="IntenseQuote">
    <w:name w:val="Intense Quote"/>
    <w:basedOn w:val="Normal"/>
    <w:next w:val="Normal"/>
    <w:link w:val="IntenseQuoteChar"/>
    <w:uiPriority w:val="30"/>
    <w:qFormat/>
    <w:rsid w:val="004E1C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1CA7"/>
    <w:rPr>
      <w:i/>
      <w:iCs/>
      <w:color w:val="0F4761" w:themeColor="accent1" w:themeShade="BF"/>
    </w:rPr>
  </w:style>
  <w:style w:type="character" w:styleId="IntenseReference">
    <w:name w:val="Intense Reference"/>
    <w:basedOn w:val="DefaultParagraphFont"/>
    <w:uiPriority w:val="32"/>
    <w:qFormat/>
    <w:rsid w:val="004E1CA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9081923">
      <w:bodyDiv w:val="1"/>
      <w:marLeft w:val="0"/>
      <w:marRight w:val="0"/>
      <w:marTop w:val="0"/>
      <w:marBottom w:val="0"/>
      <w:divBdr>
        <w:top w:val="none" w:sz="0" w:space="0" w:color="auto"/>
        <w:left w:val="none" w:sz="0" w:space="0" w:color="auto"/>
        <w:bottom w:val="none" w:sz="0" w:space="0" w:color="auto"/>
        <w:right w:val="none" w:sz="0" w:space="0" w:color="auto"/>
      </w:divBdr>
      <w:divsChild>
        <w:div w:id="2039233781">
          <w:marLeft w:val="0"/>
          <w:marRight w:val="0"/>
          <w:marTop w:val="0"/>
          <w:marBottom w:val="0"/>
          <w:divBdr>
            <w:top w:val="none" w:sz="0" w:space="0" w:color="auto"/>
            <w:left w:val="none" w:sz="0" w:space="0" w:color="auto"/>
            <w:bottom w:val="none" w:sz="0" w:space="0" w:color="auto"/>
            <w:right w:val="none" w:sz="0" w:space="0" w:color="auto"/>
          </w:divBdr>
          <w:divsChild>
            <w:div w:id="398480413">
              <w:marLeft w:val="0"/>
              <w:marRight w:val="0"/>
              <w:marTop w:val="0"/>
              <w:marBottom w:val="0"/>
              <w:divBdr>
                <w:top w:val="none" w:sz="0" w:space="0" w:color="auto"/>
                <w:left w:val="none" w:sz="0" w:space="0" w:color="auto"/>
                <w:bottom w:val="none" w:sz="0" w:space="0" w:color="auto"/>
                <w:right w:val="none" w:sz="0" w:space="0" w:color="auto"/>
              </w:divBdr>
              <w:divsChild>
                <w:div w:id="313990073">
                  <w:marLeft w:val="0"/>
                  <w:marRight w:val="0"/>
                  <w:marTop w:val="0"/>
                  <w:marBottom w:val="0"/>
                  <w:divBdr>
                    <w:top w:val="none" w:sz="0" w:space="0" w:color="auto"/>
                    <w:left w:val="none" w:sz="0" w:space="0" w:color="auto"/>
                    <w:bottom w:val="none" w:sz="0" w:space="0" w:color="auto"/>
                    <w:right w:val="none" w:sz="0" w:space="0" w:color="auto"/>
                  </w:divBdr>
                  <w:divsChild>
                    <w:div w:id="260915298">
                      <w:marLeft w:val="0"/>
                      <w:marRight w:val="0"/>
                      <w:marTop w:val="0"/>
                      <w:marBottom w:val="0"/>
                      <w:divBdr>
                        <w:top w:val="none" w:sz="0" w:space="0" w:color="auto"/>
                        <w:left w:val="none" w:sz="0" w:space="0" w:color="auto"/>
                        <w:bottom w:val="none" w:sz="0" w:space="0" w:color="auto"/>
                        <w:right w:val="none" w:sz="0" w:space="0" w:color="auto"/>
                      </w:divBdr>
                      <w:divsChild>
                        <w:div w:id="1221551335">
                          <w:marLeft w:val="0"/>
                          <w:marRight w:val="0"/>
                          <w:marTop w:val="0"/>
                          <w:marBottom w:val="0"/>
                          <w:divBdr>
                            <w:top w:val="none" w:sz="0" w:space="0" w:color="auto"/>
                            <w:left w:val="none" w:sz="0" w:space="0" w:color="auto"/>
                            <w:bottom w:val="none" w:sz="0" w:space="0" w:color="auto"/>
                            <w:right w:val="none" w:sz="0" w:space="0" w:color="auto"/>
                          </w:divBdr>
                          <w:divsChild>
                            <w:div w:id="17949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503476">
      <w:bodyDiv w:val="1"/>
      <w:marLeft w:val="0"/>
      <w:marRight w:val="0"/>
      <w:marTop w:val="0"/>
      <w:marBottom w:val="0"/>
      <w:divBdr>
        <w:top w:val="none" w:sz="0" w:space="0" w:color="auto"/>
        <w:left w:val="none" w:sz="0" w:space="0" w:color="auto"/>
        <w:bottom w:val="none" w:sz="0" w:space="0" w:color="auto"/>
        <w:right w:val="none" w:sz="0" w:space="0" w:color="auto"/>
      </w:divBdr>
      <w:divsChild>
        <w:div w:id="638925669">
          <w:marLeft w:val="0"/>
          <w:marRight w:val="0"/>
          <w:marTop w:val="0"/>
          <w:marBottom w:val="0"/>
          <w:divBdr>
            <w:top w:val="none" w:sz="0" w:space="0" w:color="auto"/>
            <w:left w:val="none" w:sz="0" w:space="0" w:color="auto"/>
            <w:bottom w:val="none" w:sz="0" w:space="0" w:color="auto"/>
            <w:right w:val="none" w:sz="0" w:space="0" w:color="auto"/>
          </w:divBdr>
          <w:divsChild>
            <w:div w:id="1369448841">
              <w:marLeft w:val="0"/>
              <w:marRight w:val="0"/>
              <w:marTop w:val="0"/>
              <w:marBottom w:val="0"/>
              <w:divBdr>
                <w:top w:val="none" w:sz="0" w:space="0" w:color="auto"/>
                <w:left w:val="none" w:sz="0" w:space="0" w:color="auto"/>
                <w:bottom w:val="none" w:sz="0" w:space="0" w:color="auto"/>
                <w:right w:val="none" w:sz="0" w:space="0" w:color="auto"/>
              </w:divBdr>
              <w:divsChild>
                <w:div w:id="1805806028">
                  <w:marLeft w:val="0"/>
                  <w:marRight w:val="0"/>
                  <w:marTop w:val="0"/>
                  <w:marBottom w:val="0"/>
                  <w:divBdr>
                    <w:top w:val="none" w:sz="0" w:space="0" w:color="auto"/>
                    <w:left w:val="none" w:sz="0" w:space="0" w:color="auto"/>
                    <w:bottom w:val="none" w:sz="0" w:space="0" w:color="auto"/>
                    <w:right w:val="none" w:sz="0" w:space="0" w:color="auto"/>
                  </w:divBdr>
                  <w:divsChild>
                    <w:div w:id="1817333648">
                      <w:marLeft w:val="0"/>
                      <w:marRight w:val="0"/>
                      <w:marTop w:val="0"/>
                      <w:marBottom w:val="0"/>
                      <w:divBdr>
                        <w:top w:val="none" w:sz="0" w:space="0" w:color="auto"/>
                        <w:left w:val="none" w:sz="0" w:space="0" w:color="auto"/>
                        <w:bottom w:val="none" w:sz="0" w:space="0" w:color="auto"/>
                        <w:right w:val="none" w:sz="0" w:space="0" w:color="auto"/>
                      </w:divBdr>
                      <w:divsChild>
                        <w:div w:id="365721481">
                          <w:marLeft w:val="0"/>
                          <w:marRight w:val="0"/>
                          <w:marTop w:val="0"/>
                          <w:marBottom w:val="0"/>
                          <w:divBdr>
                            <w:top w:val="none" w:sz="0" w:space="0" w:color="auto"/>
                            <w:left w:val="none" w:sz="0" w:space="0" w:color="auto"/>
                            <w:bottom w:val="none" w:sz="0" w:space="0" w:color="auto"/>
                            <w:right w:val="none" w:sz="0" w:space="0" w:color="auto"/>
                          </w:divBdr>
                          <w:divsChild>
                            <w:div w:id="60125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19717-EBD7-4BC5-91F0-F1938B306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Pages>
  <Words>621</Words>
  <Characters>3544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Mr. Vinh</cp:lastModifiedBy>
  <cp:revision>5</cp:revision>
  <dcterms:created xsi:type="dcterms:W3CDTF">2026-04-23T07:26:00Z</dcterms:created>
  <dcterms:modified xsi:type="dcterms:W3CDTF">2026-04-24T03:59:00Z</dcterms:modified>
</cp:coreProperties>
</file>