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0" w:type="auto"/>
        <w:tblInd w:w="0" w:type="dxa"/>
        <w:tblLayout w:type="autofit"/>
        <w:tblCellMar>
          <w:top w:w="0" w:type="dxa"/>
          <w:left w:w="108" w:type="dxa"/>
          <w:bottom w:w="0" w:type="dxa"/>
          <w:right w:w="108" w:type="dxa"/>
        </w:tblCellMar>
      </w:tblPr>
      <w:tblGrid>
        <w:gridCol w:w="5027"/>
        <w:gridCol w:w="5029"/>
      </w:tblGrid>
      <w:tr w14:paraId="53C7D4E6">
        <w:tblPrEx>
          <w:tblCellMar>
            <w:top w:w="0" w:type="dxa"/>
            <w:left w:w="108" w:type="dxa"/>
            <w:bottom w:w="0" w:type="dxa"/>
            <w:right w:w="108" w:type="dxa"/>
          </w:tblCellMar>
        </w:tblPrEx>
        <w:tc>
          <w:tcPr>
            <w:tcW w:w="5102" w:type="dxa"/>
          </w:tcPr>
          <w:p w14:paraId="0C61E979">
            <w:pPr>
              <w:jc w:val="center"/>
              <w:rPr>
                <w:b/>
                <w:color w:val="FF0000"/>
                <w:sz w:val="26"/>
                <w:szCs w:val="26"/>
              </w:rPr>
            </w:pPr>
            <w:r>
              <w:rPr>
                <w:color w:val="FF0000"/>
                <w:sz w:val="26"/>
                <w:szCs w:val="26"/>
              </w:rPr>
              <w:t>UBND PHƯỜNG VIỆT HƯNG</w:t>
            </w:r>
            <w:r>
              <w:rPr>
                <w:color w:val="FF0000"/>
                <w:sz w:val="26"/>
                <w:szCs w:val="26"/>
              </w:rPr>
              <w:br w:type="textWrapping"/>
            </w:r>
            <w:r>
              <w:rPr>
                <w:b/>
                <w:color w:val="FF0000"/>
                <w:sz w:val="26"/>
                <w:szCs w:val="26"/>
              </w:rPr>
              <w:t>TRƯỜNG THCS VIỆT HƯNG</w:t>
            </w:r>
          </w:p>
          <w:p w14:paraId="5D4F7151">
            <w:pPr>
              <w:jc w:val="center"/>
              <w:rPr>
                <w:b/>
                <w:color w:val="FF0000"/>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864870</wp:posOffset>
                      </wp:positionH>
                      <wp:positionV relativeFrom="paragraph">
                        <wp:posOffset>32385</wp:posOffset>
                      </wp:positionV>
                      <wp:extent cx="1476375" cy="0"/>
                      <wp:effectExtent l="0" t="6350" r="0" b="6350"/>
                      <wp:wrapNone/>
                      <wp:docPr id="1" name="Straight Connector 1"/>
                      <wp:cNvGraphicFramePr/>
                      <a:graphic xmlns:a="http://schemas.openxmlformats.org/drawingml/2006/main">
                        <a:graphicData uri="http://schemas.microsoft.com/office/word/2010/wordprocessingShape">
                          <wps:wsp>
                            <wps:cNvCnPr/>
                            <wps:spPr>
                              <a:xfrm>
                                <a:off x="1518285" y="744220"/>
                                <a:ext cx="14763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8.1pt;margin-top:2.55pt;height:0pt;width:116.25pt;z-index:251659264;mso-width-relative:page;mso-height-relative:page;" filled="f" stroked="t" coordsize="21600,21600" o:gfxdata="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cY22F0wAAAAcBAAAP&#10;AAAAAAAAAAEAIAAAACIAAABkcnMvZG93bnJldi54bWxQSwECFAAUAAAACACHTuJA+9g4EOQBAADA&#10;AwAADgAAAAAAAAABACAAAAAiAQAAZHJzL2Uyb0RvYy54bWxQSwUGAAAAAAYABgBZAQAAeAUAAAAA&#10;">
                      <v:fill on="f" focussize="0,0"/>
                      <v:stroke weight="1pt" color="#4472C4 [3204]" miterlimit="8" joinstyle="miter"/>
                      <v:imagedata o:title=""/>
                      <o:lock v:ext="edit" aspectratio="f"/>
                    </v:line>
                  </w:pict>
                </mc:Fallback>
              </mc:AlternateContent>
            </w:r>
          </w:p>
          <w:p w14:paraId="62D89D62">
            <w:pPr>
              <w:jc w:val="center"/>
              <w:rPr>
                <w:b/>
                <w:color w:val="FF0000"/>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684530</wp:posOffset>
                      </wp:positionH>
                      <wp:positionV relativeFrom="paragraph">
                        <wp:posOffset>45720</wp:posOffset>
                      </wp:positionV>
                      <wp:extent cx="1617980" cy="333375"/>
                      <wp:effectExtent l="9525" t="9525" r="10795" b="19050"/>
                      <wp:wrapNone/>
                      <wp:docPr id="2" name="Text Box 2"/>
                      <wp:cNvGraphicFramePr/>
                      <a:graphic xmlns:a="http://schemas.openxmlformats.org/drawingml/2006/main">
                        <a:graphicData uri="http://schemas.microsoft.com/office/word/2010/wordprocessingShape">
                          <wps:wsp>
                            <wps:cNvSpPr txBox="1"/>
                            <wps:spPr>
                              <a:xfrm>
                                <a:off x="1613535" y="972820"/>
                                <a:ext cx="161798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D3D3B1">
                                  <w:pPr>
                                    <w:rPr>
                                      <w:rFonts w:hint="default"/>
                                      <w:lang w:val="en-US"/>
                                    </w:rPr>
                                  </w:pPr>
                                  <w:r>
                                    <w:rPr>
                                      <w:rFonts w:hint="default"/>
                                      <w:b/>
                                      <w:bCs/>
                                      <w:sz w:val="26"/>
                                      <w:szCs w:val="26"/>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9pt;margin-top:3.6pt;height:26.25pt;width:127.4pt;z-index:251660288;mso-width-relative:page;mso-height-relative:page;" fillcolor="#FFFFFF [3201]" filled="t" stroked="t" coordsize="21600,21600" o:gfxdata="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0LH33VAAAACAEAAA8AAAAA&#10;AAAAAQAgAAAAIgAAAGRycy9kb3ducmV2LnhtbFBLAQIUABQAAAAIAIdO4kAyexEmUAIAAMIEAAAO&#10;AAAAAAAAAAEAIAAAACQBAABkcnMvZTJvRG9jLnhtbFBLBQYAAAAABgAGAFkBAADmBQAAAAA=&#10;">
                      <v:fill on="t" focussize="0,0"/>
                      <v:stroke weight="1.5pt" color="#000000 [3204]" joinstyle="round"/>
                      <v:imagedata o:title=""/>
                      <o:lock v:ext="edit" aspectratio="f"/>
                      <v:textbox>
                        <w:txbxContent>
                          <w:p w14:paraId="02D3D3B1">
                            <w:pPr>
                              <w:rPr>
                                <w:rFonts w:hint="default"/>
                                <w:lang w:val="en-US"/>
                              </w:rPr>
                            </w:pPr>
                            <w:r>
                              <w:rPr>
                                <w:rFonts w:hint="default"/>
                                <w:b/>
                                <w:bCs/>
                                <w:sz w:val="26"/>
                                <w:szCs w:val="26"/>
                                <w:lang w:val="en-US"/>
                              </w:rPr>
                              <w:t>ĐỀ CHÍNH THỨC</w:t>
                            </w:r>
                          </w:p>
                        </w:txbxContent>
                      </v:textbox>
                    </v:shape>
                  </w:pict>
                </mc:Fallback>
              </mc:AlternateContent>
            </w:r>
          </w:p>
          <w:p w14:paraId="783377CD">
            <w:pPr>
              <w:jc w:val="center"/>
              <w:rPr>
                <w:sz w:val="26"/>
                <w:szCs w:val="26"/>
              </w:rPr>
            </w:pPr>
            <w:r>
              <w:rPr>
                <w:b/>
                <w:color w:val="FF0000"/>
                <w:sz w:val="26"/>
                <w:szCs w:val="26"/>
              </w:rPr>
              <w:br w:type="textWrapping"/>
            </w:r>
            <w:r>
              <w:rPr>
                <w:b/>
                <w:color w:val="FF0000"/>
                <w:sz w:val="26"/>
                <w:szCs w:val="26"/>
              </w:rPr>
              <w:br w:type="textWrapping"/>
            </w:r>
            <w:r>
              <w:rPr>
                <w:b/>
                <w:sz w:val="26"/>
                <w:szCs w:val="26"/>
              </w:rPr>
              <w:t>Mã đề 101</w:t>
            </w:r>
            <w:r>
              <w:rPr>
                <w:rFonts w:hint="default"/>
                <w:b/>
                <w:sz w:val="26"/>
                <w:szCs w:val="26"/>
                <w:lang w:val="en-US"/>
              </w:rPr>
              <w:t xml:space="preserve"> </w:t>
            </w:r>
            <w:r>
              <w:rPr>
                <w:i/>
                <w:sz w:val="26"/>
                <w:szCs w:val="26"/>
              </w:rPr>
              <w:t xml:space="preserve">(Đề </w:t>
            </w:r>
            <w:r>
              <w:rPr>
                <w:rFonts w:hint="default"/>
                <w:i/>
                <w:sz w:val="26"/>
                <w:szCs w:val="26"/>
                <w:lang w:val="en-US"/>
              </w:rPr>
              <w:t xml:space="preserve">gồm 04 </w:t>
            </w:r>
            <w:r>
              <w:rPr>
                <w:i/>
                <w:sz w:val="26"/>
                <w:szCs w:val="26"/>
              </w:rPr>
              <w:t>trang)</w:t>
            </w:r>
          </w:p>
        </w:tc>
        <w:tc>
          <w:tcPr>
            <w:tcW w:w="5102" w:type="dxa"/>
          </w:tcPr>
          <w:p w14:paraId="56BC5248">
            <w:pPr>
              <w:jc w:val="center"/>
              <w:rPr>
                <w:rFonts w:hint="default"/>
                <w:i/>
                <w:sz w:val="26"/>
                <w:szCs w:val="26"/>
                <w:lang w:val="en-US"/>
              </w:rPr>
            </w:pPr>
            <w:r>
              <w:rPr>
                <w:b/>
                <w:sz w:val="26"/>
                <w:szCs w:val="26"/>
              </w:rPr>
              <w:t>ĐỀ KIỂM TRA</w:t>
            </w:r>
            <w:r>
              <w:rPr>
                <w:rFonts w:hint="default"/>
                <w:b/>
                <w:sz w:val="26"/>
                <w:szCs w:val="26"/>
                <w:lang w:val="en-US"/>
              </w:rPr>
              <w:t xml:space="preserve">CUỐI </w:t>
            </w:r>
            <w:bookmarkStart w:id="0" w:name="_GoBack"/>
            <w:bookmarkEnd w:id="0"/>
            <w:r>
              <w:rPr>
                <w:b/>
                <w:sz w:val="26"/>
                <w:szCs w:val="26"/>
              </w:rPr>
              <w:t>KÌ I</w:t>
            </w:r>
            <w:r>
              <w:rPr>
                <w:b/>
                <w:sz w:val="26"/>
                <w:szCs w:val="26"/>
              </w:rPr>
              <w:br w:type="textWrapping"/>
            </w:r>
            <w:r>
              <w:rPr>
                <w:b/>
                <w:sz w:val="26"/>
                <w:szCs w:val="26"/>
              </w:rPr>
              <w:t>NĂM HỌC 2025 - 2026</w:t>
            </w:r>
            <w:r>
              <w:rPr>
                <w:b/>
                <w:sz w:val="26"/>
                <w:szCs w:val="26"/>
              </w:rPr>
              <w:br w:type="textWrapping"/>
            </w:r>
            <w:r>
              <w:rPr>
                <w:b/>
                <w:sz w:val="26"/>
                <w:szCs w:val="26"/>
              </w:rPr>
              <w:t>MÔN: LỊCH SỬ - ĐỊA LÍ 9</w:t>
            </w:r>
            <w:r>
              <w:rPr>
                <w:b/>
                <w:sz w:val="26"/>
                <w:szCs w:val="26"/>
              </w:rPr>
              <w:br w:type="textWrapping"/>
            </w:r>
            <w:r>
              <w:rPr>
                <w:i/>
                <w:sz w:val="26"/>
                <w:szCs w:val="26"/>
              </w:rPr>
              <w:t>Thời gian làm bài: 60 phút</w:t>
            </w:r>
            <w:r>
              <w:rPr>
                <w:i/>
                <w:sz w:val="26"/>
                <w:szCs w:val="26"/>
              </w:rPr>
              <w:br w:type="textWrapping"/>
            </w:r>
            <w:r>
              <w:rPr>
                <w:rFonts w:hint="default"/>
                <w:i/>
                <w:sz w:val="26"/>
                <w:szCs w:val="26"/>
                <w:lang w:val="en-US"/>
              </w:rPr>
              <w:t>Ngày kiểm tra : 22/12/2025</w:t>
            </w:r>
          </w:p>
          <w:p w14:paraId="163436E0">
            <w:pPr>
              <w:jc w:val="center"/>
              <w:rPr>
                <w:rFonts w:hint="default"/>
                <w:i/>
                <w:sz w:val="26"/>
                <w:szCs w:val="26"/>
                <w:lang w:val="en-US"/>
              </w:rPr>
            </w:pPr>
            <w:r>
              <w:rPr>
                <w:rFonts w:hint="default"/>
                <w:i w:val="0"/>
                <w:iCs/>
                <w:sz w:val="26"/>
                <w:szCs w:val="26"/>
                <w:lang w:val="en-US"/>
              </w:rPr>
              <w:t>Tiết PPCT:34</w:t>
            </w:r>
          </w:p>
        </w:tc>
      </w:tr>
    </w:tbl>
    <w:p w14:paraId="1585F1C6">
      <w:pPr>
        <w:rPr>
          <w:rFonts w:hint="default"/>
          <w:b/>
          <w:color w:val="auto"/>
          <w:sz w:val="26"/>
          <w:szCs w:val="26"/>
          <w:lang w:val="en-US"/>
        </w:rPr>
      </w:pPr>
      <w:r>
        <w:rPr>
          <w:b/>
          <w:color w:val="auto"/>
          <w:sz w:val="26"/>
          <w:szCs w:val="26"/>
          <w:lang w:val="vi-VN"/>
        </w:rPr>
        <w:t xml:space="preserve">PHẦN </w:t>
      </w:r>
      <w:r>
        <w:rPr>
          <w:b/>
          <w:color w:val="auto"/>
          <w:sz w:val="26"/>
          <w:szCs w:val="26"/>
        </w:rPr>
        <w:t>I. Câu trắc nghiệm nhiều phương án lựa chọn.</w:t>
      </w:r>
      <w:r>
        <w:rPr>
          <w:rFonts w:hint="default"/>
          <w:b/>
          <w:color w:val="auto"/>
          <w:sz w:val="26"/>
          <w:szCs w:val="26"/>
          <w:lang w:val="en-US"/>
        </w:rPr>
        <w:t>( 6 điểm)</w:t>
      </w:r>
    </w:p>
    <w:p w14:paraId="0E95822D">
      <w:pPr>
        <w:rPr>
          <w:rFonts w:eastAsia="Times New Roman"/>
          <w:b/>
          <w:bCs/>
          <w:color w:val="auto"/>
          <w:sz w:val="26"/>
          <w:szCs w:val="26"/>
        </w:rPr>
      </w:pPr>
      <w:r>
        <w:rPr>
          <w:b/>
          <w:bCs/>
          <w:i/>
          <w:color w:val="auto"/>
          <w:sz w:val="26"/>
          <w:szCs w:val="26"/>
        </w:rPr>
        <w:t xml:space="preserve">Học sinh trả lời từ câu 1 đến câu </w:t>
      </w:r>
      <w:r>
        <w:rPr>
          <w:rFonts w:hint="default"/>
          <w:b/>
          <w:bCs/>
          <w:i/>
          <w:color w:val="auto"/>
          <w:sz w:val="26"/>
          <w:szCs w:val="26"/>
          <w:lang w:val="en-US"/>
        </w:rPr>
        <w:t>24</w:t>
      </w:r>
      <w:r>
        <w:rPr>
          <w:b/>
          <w:bCs/>
          <w:i/>
          <w:color w:val="auto"/>
          <w:sz w:val="26"/>
          <w:szCs w:val="26"/>
        </w:rPr>
        <w:t xml:space="preserve">. Mỗi câu hỏi thí sinh chỉ chọn một phương án đúng </w:t>
      </w:r>
      <w:r>
        <w:rPr>
          <w:b/>
          <w:bCs/>
          <w:i/>
          <w:iCs/>
          <w:color w:val="auto"/>
          <w:spacing w:val="-10"/>
          <w:sz w:val="26"/>
          <w:szCs w:val="26"/>
          <w:lang w:val="pt-BR"/>
        </w:rPr>
        <w:t xml:space="preserve">bằng cách tô vào phiếu trả lời trắc nghiệm ( mỗi câu đúng được </w:t>
      </w:r>
      <w:r>
        <w:rPr>
          <w:rFonts w:eastAsia="Times New Roman"/>
          <w:b/>
          <w:bCs/>
          <w:i/>
          <w:color w:val="auto"/>
          <w:sz w:val="26"/>
          <w:szCs w:val="26"/>
        </w:rPr>
        <w:t>0,25 điểm)</w:t>
      </w:r>
    </w:p>
    <w:p w14:paraId="07DDF328">
      <w:pPr>
        <w:shd w:val="clear" w:color="auto" w:fill="FFFFFF"/>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1. </w:t>
      </w:r>
      <w:r>
        <w:rPr>
          <w:rFonts w:ascii="Times New Roman" w:hAnsi="Times New Roman" w:eastAsia="Calibri" w:cs="Times New Roman"/>
          <w:b/>
          <w:color w:val="000000"/>
          <w:kern w:val="0"/>
          <w:sz w:val="26"/>
          <w:szCs w:val="26"/>
          <w14:ligatures w14:val="none"/>
        </w:rPr>
        <w:t>Khó khăn lớn nhất mà nước Việt Nam Dân chủ Cộng hòa gặp phải ngay sau Cách mạng tháng Tám năm 1945 là:</w:t>
      </w:r>
    </w:p>
    <w:p w14:paraId="4D625318">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nạn ngoại xâm và nội phản.</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quân đội chưa được củng cố.</w:t>
      </w:r>
    </w:p>
    <w:p w14:paraId="3F503405">
      <w:pPr>
        <w:tabs>
          <w:tab w:val="left" w:pos="283"/>
          <w:tab w:val="left" w:pos="5528"/>
        </w:tabs>
        <w:ind w:left="0"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nạn đói và nạn dốt.</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ngân sách nhà nước trống rỗng.</w:t>
      </w:r>
    </w:p>
    <w:p w14:paraId="1FDED6AC">
      <w:pPr>
        <w:shd w:val="clear" w:color="auto" w:fill="FFFFFF"/>
        <w:spacing w:before="0" w:after="0" w:line="240" w:lineRule="auto"/>
        <w:rPr>
          <w:rFonts w:eastAsia="Calibri" w:cs="Times New Roman"/>
          <w:color w:val="000000"/>
          <w:kern w:val="0"/>
          <w:sz w:val="26"/>
          <w:szCs w:val="26"/>
          <w14:ligatures w14:val="none"/>
        </w:rPr>
      </w:pPr>
      <w:r>
        <w:rPr>
          <w:rFonts w:ascii="Times New Roman" w:hAnsi="Times New Roman"/>
          <w:b/>
          <w:color w:val="000000"/>
          <w:sz w:val="26"/>
          <w:szCs w:val="26"/>
        </w:rPr>
        <w:t xml:space="preserve">Câu 2. </w:t>
      </w:r>
      <w:r>
        <w:rPr>
          <w:rFonts w:ascii="Times New Roman" w:hAnsi="Times New Roman" w:eastAsia="Calibri" w:cs="Times New Roman"/>
          <w:b/>
          <w:color w:val="000000"/>
          <w:kern w:val="0"/>
          <w:sz w:val="26"/>
          <w:szCs w:val="26"/>
          <w14:ligatures w14:val="none"/>
        </w:rPr>
        <w:t>Bài học kinh nghiệm mà Việt Nam rút ra được từ sự sụp đổ chủ nghĩa xã hội của Liên Xô và Đông Âu là gì?</w:t>
      </w:r>
    </w:p>
    <w:p w14:paraId="03BD92DC">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Thừa nhận chế độ đa nguyên đa đảng.</w:t>
      </w:r>
    </w:p>
    <w:p w14:paraId="42DE3EEE">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Kiên định con đường XHCN.</w:t>
      </w:r>
    </w:p>
    <w:p w14:paraId="6320FE03">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Nhà nước nắm toàn bộ nền kinh tế.</w:t>
      </w:r>
    </w:p>
    <w:p w14:paraId="1AB7A644">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Cải cách kinh tế và chính trị triệt để.</w:t>
      </w:r>
    </w:p>
    <w:p w14:paraId="72C50001">
      <w:pPr>
        <w:shd w:val="clear" w:color="auto" w:fill="FFFFFF"/>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3. </w:t>
      </w:r>
      <w:r>
        <w:rPr>
          <w:rFonts w:ascii="Times New Roman" w:hAnsi="Times New Roman" w:eastAsia="Calibri" w:cs="Times New Roman"/>
          <w:b/>
          <w:color w:val="000000"/>
          <w:kern w:val="0"/>
          <w:sz w:val="26"/>
          <w:szCs w:val="26"/>
          <w14:ligatures w14:val="none"/>
        </w:rPr>
        <w:t>Điểm nổi bật của tình hình Mĩ Latinh ở đầu thế kỉ XX là:</w:t>
      </w:r>
    </w:p>
    <w:p w14:paraId="6DCA968F">
      <w:pPr>
        <w:tabs>
          <w:tab w:val="left" w:pos="283"/>
        </w:tabs>
        <w:ind w:firstLine="0"/>
        <w:rPr>
          <w:spacing w:val="-12"/>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spacing w:val="-12"/>
          <w:kern w:val="0"/>
          <w:sz w:val="26"/>
          <w:szCs w:val="26"/>
          <w14:ligatures w14:val="none"/>
        </w:rPr>
        <w:t>Mĩ Latinh vẫn nằm dưới ách thống trị của chủ nghĩa thực dân Tây Ban Nha và Bồ Đào Nha.</w:t>
      </w:r>
    </w:p>
    <w:p w14:paraId="3FC51C5D">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cuộc đấu tranh chống chủ nghĩa thực dân ở Mĩ Latinh bước vào giai đoạn ác liệt nhất.</w:t>
      </w:r>
    </w:p>
    <w:p w14:paraId="0FFEDF31">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Mĩ Latinh đã trở thành thuộc địa kiểu mới của đế quốc Mĩ</w:t>
      </w:r>
      <w:r>
        <w:rPr>
          <w:rFonts w:ascii="Times New Roman" w:hAnsi="Times New Roman" w:eastAsia="Calibri" w:cs="Times New Roman"/>
          <w:b/>
          <w:bCs/>
          <w:color w:val="000000"/>
          <w:kern w:val="0"/>
          <w:sz w:val="26"/>
          <w:szCs w:val="26"/>
          <w14:ligatures w14:val="none"/>
        </w:rPr>
        <w:t>.</w:t>
      </w:r>
    </w:p>
    <w:p w14:paraId="0A9E164F">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rất nhiều nước Mĩ Latinh đã giành được độc lập.</w:t>
      </w:r>
    </w:p>
    <w:p w14:paraId="0ABB6DC4">
      <w:pPr>
        <w:keepNext/>
        <w:keepLines/>
        <w:widowControl w:val="0"/>
        <w:spacing w:before="0" w:after="0" w:line="240" w:lineRule="auto"/>
        <w:outlineLvl w:val="2"/>
        <w:rPr>
          <w:rFonts w:eastAsia="等线 Light" w:cs="Times New Roman"/>
          <w:b/>
          <w:bCs/>
          <w:color w:val="000000"/>
          <w:kern w:val="0"/>
          <w:sz w:val="26"/>
          <w:szCs w:val="26"/>
          <w14:ligatures w14:val="none"/>
        </w:rPr>
      </w:pPr>
      <w:r>
        <w:rPr>
          <w:rFonts w:ascii="Times New Roman" w:hAnsi="Times New Roman"/>
          <w:b/>
          <w:color w:val="000000"/>
          <w:sz w:val="26"/>
          <w:szCs w:val="26"/>
        </w:rPr>
        <w:t xml:space="preserve">Câu 4. </w:t>
      </w:r>
      <w:r>
        <w:rPr>
          <w:rFonts w:ascii="Times New Roman" w:hAnsi="Times New Roman" w:eastAsia="等线 Light" w:cs="Times New Roman"/>
          <w:b/>
          <w:color w:val="000000"/>
          <w:kern w:val="0"/>
          <w:sz w:val="26"/>
          <w:szCs w:val="26"/>
          <w14:ligatures w14:val="none"/>
        </w:rPr>
        <w:t>Dịch vụ là ngành kinh tế chuyên phục vụ cho:</w:t>
      </w:r>
    </w:p>
    <w:p w14:paraId="77511C2D">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等线 Light" w:cs="Times New Roman"/>
          <w:b w:val="0"/>
          <w:bCs w:val="0"/>
          <w:color w:val="000000"/>
          <w:kern w:val="0"/>
          <w:sz w:val="26"/>
          <w:szCs w:val="26"/>
          <w14:ligatures w14:val="none"/>
        </w:rPr>
        <w:t>Sản xuất nông nghiệp.</w:t>
      </w:r>
      <w:r>
        <w:rPr>
          <w:rStyle w:val="38"/>
          <w:b/>
          <w:sz w:val="26"/>
          <w:szCs w:val="26"/>
        </w:rPr>
        <w:tab/>
      </w:r>
      <w:r>
        <w:rPr>
          <w:rStyle w:val="38"/>
          <w:b/>
          <w:sz w:val="26"/>
          <w:szCs w:val="26"/>
        </w:rPr>
        <w:t xml:space="preserve">B. </w:t>
      </w:r>
      <w:r>
        <w:rPr>
          <w:rFonts w:ascii="Times New Roman" w:hAnsi="Times New Roman" w:eastAsia="等线 Light" w:cs="Times New Roman"/>
          <w:b w:val="0"/>
          <w:bCs w:val="0"/>
          <w:color w:val="000000"/>
          <w:kern w:val="0"/>
          <w:sz w:val="26"/>
          <w:szCs w:val="26"/>
          <w14:ligatures w14:val="none"/>
        </w:rPr>
        <w:t>Sản xuất và đời sống.</w:t>
      </w:r>
    </w:p>
    <w:p w14:paraId="6BFE393D">
      <w:pPr>
        <w:tabs>
          <w:tab w:val="left" w:pos="283"/>
          <w:tab w:val="left" w:pos="5528"/>
        </w:tabs>
        <w:ind w:left="0" w:firstLine="0"/>
        <w:rPr>
          <w:b w:val="0"/>
          <w:bCs w:val="0"/>
          <w:sz w:val="26"/>
          <w:szCs w:val="26"/>
        </w:rPr>
      </w:pPr>
      <w:r>
        <w:rPr>
          <w:rStyle w:val="38"/>
          <w:b/>
          <w:sz w:val="26"/>
          <w:szCs w:val="26"/>
        </w:rPr>
        <w:tab/>
      </w:r>
      <w:r>
        <w:rPr>
          <w:rStyle w:val="38"/>
          <w:b/>
          <w:sz w:val="26"/>
          <w:szCs w:val="26"/>
        </w:rPr>
        <w:t xml:space="preserve">C. </w:t>
      </w:r>
      <w:r>
        <w:rPr>
          <w:rFonts w:ascii="Times New Roman" w:hAnsi="Times New Roman" w:eastAsia="等线 Light" w:cs="Times New Roman"/>
          <w:b w:val="0"/>
          <w:bCs w:val="0"/>
          <w:color w:val="000000"/>
          <w:kern w:val="0"/>
          <w:sz w:val="26"/>
          <w:szCs w:val="26"/>
          <w14:ligatures w14:val="none"/>
        </w:rPr>
        <w:t>Xuất khẩu hàng hóa.</w:t>
      </w:r>
      <w:r>
        <w:rPr>
          <w:rStyle w:val="38"/>
          <w:b/>
          <w:sz w:val="26"/>
          <w:szCs w:val="26"/>
        </w:rPr>
        <w:tab/>
      </w:r>
      <w:r>
        <w:rPr>
          <w:rStyle w:val="38"/>
          <w:b/>
          <w:sz w:val="26"/>
          <w:szCs w:val="26"/>
        </w:rPr>
        <w:t xml:space="preserve">D. </w:t>
      </w:r>
      <w:r>
        <w:rPr>
          <w:rFonts w:ascii="Times New Roman" w:hAnsi="Times New Roman" w:eastAsia="等线 Light" w:cs="Times New Roman"/>
          <w:b w:val="0"/>
          <w:bCs w:val="0"/>
          <w:color w:val="000000"/>
          <w:kern w:val="0"/>
          <w:sz w:val="26"/>
          <w:szCs w:val="26"/>
          <w14:ligatures w14:val="none"/>
        </w:rPr>
        <w:t>Sản xuất công nghiệp.</w:t>
      </w:r>
    </w:p>
    <w:p w14:paraId="72BFB86D">
      <w:pPr>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5. </w:t>
      </w:r>
      <w:r>
        <w:rPr>
          <w:rFonts w:ascii="Times New Roman" w:hAnsi="Times New Roman" w:eastAsia="Calibri" w:cs="Times New Roman"/>
          <w:b/>
          <w:color w:val="000000"/>
          <w:kern w:val="0"/>
          <w:sz w:val="26"/>
          <w:szCs w:val="26"/>
          <w14:ligatures w14:val="none"/>
        </w:rPr>
        <w:t>Mục tiêu nào của Mĩ trong “</w:t>
      </w:r>
      <w:r>
        <w:rPr>
          <w:rFonts w:ascii="Times New Roman" w:hAnsi="Times New Roman" w:eastAsia="Calibri" w:cs="Times New Roman"/>
          <w:b/>
          <w:i/>
          <w:iCs/>
          <w:color w:val="000000"/>
          <w:kern w:val="0"/>
          <w:sz w:val="26"/>
          <w:szCs w:val="26"/>
          <w14:ligatures w14:val="none"/>
        </w:rPr>
        <w:t>Chiến lược toàn cầu</w:t>
      </w:r>
      <w:r>
        <w:rPr>
          <w:rFonts w:ascii="Times New Roman" w:hAnsi="Times New Roman" w:eastAsia="Calibri" w:cs="Times New Roman"/>
          <w:b/>
          <w:color w:val="000000"/>
          <w:kern w:val="0"/>
          <w:sz w:val="26"/>
          <w:szCs w:val="26"/>
          <w14:ligatures w14:val="none"/>
        </w:rPr>
        <w:t>” được áp dụng sau Chiến tranh thế giới thứ hai?</w:t>
      </w:r>
    </w:p>
    <w:p w14:paraId="3655F6BF">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Khống chế, chi phối các nước tư bản đồng minh phụ thuộc vào Mĩ.</w:t>
      </w:r>
    </w:p>
    <w:p w14:paraId="40130FE7">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Ngăn chặn, đẩy lùi, tiến tới tiêu diệt hoàn toàn chủ nghĩa phát xít.</w:t>
      </w:r>
    </w:p>
    <w:p w14:paraId="1AE7D175">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Ra sức truy quét, tiêu diệt chủ nghĩa khủng bố.</w:t>
      </w:r>
    </w:p>
    <w:p w14:paraId="4A5B47B3">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Khẳng định sức mạnh tuyệt đối của quân đội Mĩ trên toàn cầu.</w:t>
      </w:r>
    </w:p>
    <w:p w14:paraId="7AB7D096">
      <w:pPr>
        <w:spacing w:before="0" w:after="0" w:line="240" w:lineRule="auto"/>
        <w:rPr>
          <w:rFonts w:hint="default" w:eastAsia="Times New Roman" w:cs="Times New Roman"/>
          <w:color w:val="000000"/>
          <w:kern w:val="0"/>
          <w:sz w:val="26"/>
          <w:szCs w:val="26"/>
          <w:lang w:val="en-US"/>
          <w14:ligatures w14:val="none"/>
        </w:rPr>
      </w:pPr>
      <w:r>
        <w:rPr>
          <w:rFonts w:ascii="Times New Roman" w:hAnsi="Times New Roman"/>
          <w:b/>
          <w:color w:val="000000"/>
          <w:sz w:val="26"/>
          <w:szCs w:val="26"/>
        </w:rPr>
        <w:t xml:space="preserve">Câu 6. </w:t>
      </w:r>
      <w:r>
        <w:rPr>
          <w:rFonts w:ascii="Times New Roman" w:hAnsi="Times New Roman" w:eastAsia="Times New Roman" w:cs="Times New Roman"/>
          <w:b/>
          <w:color w:val="000000"/>
          <w:kern w:val="0"/>
          <w:sz w:val="26"/>
          <w:szCs w:val="26"/>
          <w14:ligatures w14:val="none"/>
        </w:rPr>
        <w:t>Vùng Bắc Trung Bộ có di sản văn hóa và di sản thiên nhiên nào được UNESCO công nhận</w:t>
      </w:r>
      <w:r>
        <w:rPr>
          <w:rFonts w:hint="default" w:eastAsia="Times New Roman" w:cs="Times New Roman"/>
          <w:b/>
          <w:color w:val="000000"/>
          <w:kern w:val="0"/>
          <w:sz w:val="26"/>
          <w:szCs w:val="26"/>
          <w:lang w:val="en-US"/>
          <w14:ligatures w14:val="none"/>
        </w:rPr>
        <w:t>:</w:t>
      </w:r>
    </w:p>
    <w:p w14:paraId="21A50394">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Quần thể Cố đô Huế, Lăng vua Tự Đức.</w:t>
      </w:r>
    </w:p>
    <w:p w14:paraId="77DB797F">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Cố đô Huế, động Phong Nha - Kẻ Bàng.</w:t>
      </w:r>
    </w:p>
    <w:p w14:paraId="39D0FDCA">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Lăng Khải Định, Phong Nha - Kẻ Bàng.</w:t>
      </w:r>
    </w:p>
    <w:p w14:paraId="78C9FC28">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Cố đô Huế, Quần thể lăng tẩm ở Huế.</w:t>
      </w:r>
    </w:p>
    <w:p w14:paraId="5F0ACB5B">
      <w:pPr>
        <w:shd w:val="clear" w:color="auto" w:fill="FFFFFF"/>
        <w:spacing w:before="0" w:after="0" w:line="240" w:lineRule="auto"/>
        <w:jc w:val="both"/>
        <w:rPr>
          <w:rFonts w:eastAsia="Times New Roman" w:cs="Times New Roman"/>
          <w:kern w:val="0"/>
          <w:sz w:val="26"/>
          <w:szCs w:val="26"/>
          <w14:ligatures w14:val="none"/>
        </w:rPr>
      </w:pPr>
      <w:r>
        <w:rPr>
          <w:rFonts w:ascii="Times New Roman" w:hAnsi="Times New Roman"/>
          <w:b/>
          <w:color w:val="000000"/>
          <w:sz w:val="26"/>
          <w:szCs w:val="26"/>
        </w:rPr>
        <w:t xml:space="preserve">Câu 7. </w:t>
      </w:r>
      <w:r>
        <w:rPr>
          <w:rFonts w:ascii="Times New Roman" w:hAnsi="Times New Roman" w:eastAsia="Times New Roman" w:cs="Times New Roman"/>
          <w:b/>
          <w:bCs/>
          <w:color w:val="000000"/>
          <w:kern w:val="0"/>
          <w:sz w:val="26"/>
          <w:szCs w:val="26"/>
          <w14:ligatures w14:val="none"/>
        </w:rPr>
        <w:t>Điều kiện tự nhiên và tài nguyên thiên nhiên ảnh hưởng như thế nào đến phát triển kinh tế ở vùng Đồng bằng sông Hồng?</w:t>
      </w:r>
    </w:p>
    <w:p w14:paraId="0DA440AA">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Gây khó khăn cho công nghiệp và xây dựng.</w:t>
      </w:r>
    </w:p>
    <w:p w14:paraId="498BE892">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Không có ảnh hưởng gì.</w:t>
      </w:r>
    </w:p>
    <w:p w14:paraId="11DE1336">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Tạo điều kiện thuận lợi cho nông nghiệp và thuỷ sản.</w:t>
      </w:r>
    </w:p>
    <w:p w14:paraId="2745E65B">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Chỉ ảnh hưởng đến dịch vụ.</w:t>
      </w:r>
    </w:p>
    <w:p w14:paraId="242B9D9D">
      <w:pPr>
        <w:spacing w:before="0" w:after="0" w:line="240" w:lineRule="auto"/>
        <w:jc w:val="both"/>
        <w:rPr>
          <w:rFonts w:ascii="Times New Roman" w:hAnsi="Times New Roman"/>
          <w:b/>
          <w:color w:val="000000"/>
          <w:sz w:val="26"/>
          <w:szCs w:val="26"/>
        </w:rPr>
      </w:pPr>
    </w:p>
    <w:p w14:paraId="0398251C">
      <w:pPr>
        <w:spacing w:before="0" w:after="0" w:line="240" w:lineRule="auto"/>
        <w:jc w:val="both"/>
        <w:rPr>
          <w:rFonts w:eastAsia="Calibri" w:cs="Times New Roman"/>
          <w:b/>
          <w:color w:val="000000"/>
          <w:kern w:val="0"/>
          <w:sz w:val="26"/>
          <w:szCs w:val="26"/>
          <w14:ligatures w14:val="none"/>
        </w:rPr>
      </w:pPr>
      <w:r>
        <w:rPr>
          <w:rFonts w:ascii="Times New Roman" w:hAnsi="Times New Roman"/>
          <w:b/>
          <w:color w:val="000000"/>
          <w:sz w:val="26"/>
          <w:szCs w:val="26"/>
        </w:rPr>
        <w:t xml:space="preserve">Câu 8. </w:t>
      </w:r>
      <w:r>
        <w:rPr>
          <w:rFonts w:ascii="Times New Roman" w:hAnsi="Times New Roman" w:eastAsia="Calibri" w:cs="Times New Roman"/>
          <w:b/>
          <w:color w:val="000000"/>
          <w:kern w:val="0"/>
          <w:sz w:val="26"/>
          <w:szCs w:val="26"/>
          <w14:ligatures w14:val="none"/>
        </w:rPr>
        <w:t>Tổ chức ASEAN ra đời trong hoàn cảnh nào?</w:t>
      </w:r>
    </w:p>
    <w:p w14:paraId="66F30F7D">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Hình thành nhiều tổ chức hợp tác trong khu vực.</w:t>
      </w:r>
    </w:p>
    <w:p w14:paraId="15A61776">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Nhiều nước Đông Nam Á gặp khó khăn trong công cuộc xây dựng đất nước.</w:t>
      </w:r>
    </w:p>
    <w:p w14:paraId="33A54920">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Mĩ đang xuống thang, đàm phán kết thúc chiến tranh ở Việt Nam.</w:t>
      </w:r>
    </w:p>
    <w:p w14:paraId="7ED45A9E">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Tất cả các nước Đông Nam Á đang đấu tranh đòi độc lập.</w:t>
      </w:r>
    </w:p>
    <w:p w14:paraId="68165598">
      <w:pPr>
        <w:shd w:val="clear" w:color="auto" w:fill="FFFFFF"/>
        <w:spacing w:before="0" w:after="0" w:line="240" w:lineRule="auto"/>
        <w:jc w:val="both"/>
        <w:rPr>
          <w:rFonts w:hint="default" w:eastAsia="Times New Roman" w:cs="Times New Roman"/>
          <w:b/>
          <w:kern w:val="0"/>
          <w:sz w:val="26"/>
          <w:szCs w:val="26"/>
          <w:lang w:val="en-US"/>
          <w14:ligatures w14:val="none"/>
        </w:rPr>
      </w:pPr>
      <w:r>
        <w:rPr>
          <w:rFonts w:ascii="Times New Roman" w:hAnsi="Times New Roman"/>
          <w:b/>
          <w:color w:val="000000"/>
          <w:sz w:val="26"/>
          <w:szCs w:val="26"/>
        </w:rPr>
        <w:t xml:space="preserve">Câu 9. </w:t>
      </w:r>
      <w:r>
        <w:rPr>
          <w:rFonts w:ascii="Times New Roman" w:hAnsi="Times New Roman" w:eastAsia="Times New Roman" w:cs="Times New Roman"/>
          <w:b/>
          <w:color w:val="000000"/>
          <w:kern w:val="0"/>
          <w:sz w:val="26"/>
          <w:szCs w:val="26"/>
          <w14:ligatures w14:val="none"/>
        </w:rPr>
        <w:t>Ngành công nghiệp mới, có tốc độ phát triển nhanh ở nước ta trong những năm gần đây là</w:t>
      </w:r>
      <w:r>
        <w:rPr>
          <w:rFonts w:hint="default" w:eastAsia="Times New Roman" w:cs="Times New Roman"/>
          <w:b/>
          <w:color w:val="000000"/>
          <w:kern w:val="0"/>
          <w:sz w:val="26"/>
          <w:szCs w:val="26"/>
          <w:lang w:val="en-US"/>
          <w14:ligatures w14:val="none"/>
        </w:rPr>
        <w:t>:</w:t>
      </w:r>
    </w:p>
    <w:p w14:paraId="62C2E486">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等线 Light" w:cs="Times New Roman"/>
          <w:b w:val="0"/>
          <w:bCs w:val="0"/>
          <w:color w:val="000000"/>
          <w:kern w:val="0"/>
          <w:sz w:val="26"/>
          <w:szCs w:val="26"/>
          <w14:ligatures w14:val="none"/>
        </w:rPr>
        <w:t>công nghiệp sản xuất sản phẩm điện tử, máy vi tính.</w:t>
      </w:r>
    </w:p>
    <w:p w14:paraId="69C5D613">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công nghiệp sản xuất điện.</w:t>
      </w:r>
    </w:p>
    <w:p w14:paraId="3BDE85E1">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công nghiệp chế biến thực phẩm.</w:t>
      </w:r>
    </w:p>
    <w:p w14:paraId="65B2783B">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công nghiệp khai thác dầu thô và khí tự nhiên.</w:t>
      </w:r>
    </w:p>
    <w:p w14:paraId="1F2FEB7B">
      <w:pPr>
        <w:autoSpaceDE w:val="0"/>
        <w:spacing w:before="0" w:after="0" w:line="240" w:lineRule="auto"/>
        <w:rPr>
          <w:rFonts w:eastAsia="Times New Roman" w:cs="Times New Roman"/>
          <w:b/>
          <w:bCs/>
          <w:kern w:val="0"/>
          <w:sz w:val="26"/>
          <w:szCs w:val="26"/>
          <w14:ligatures w14:val="none"/>
        </w:rPr>
      </w:pPr>
      <w:r>
        <w:rPr>
          <w:rFonts w:ascii="Times New Roman" w:hAnsi="Times New Roman"/>
          <w:b/>
          <w:color w:val="000000"/>
          <w:sz w:val="26"/>
          <w:szCs w:val="26"/>
        </w:rPr>
        <w:t xml:space="preserve">Câu 10. </w:t>
      </w:r>
      <w:r>
        <w:rPr>
          <w:rFonts w:ascii="Times New Roman" w:hAnsi="Times New Roman" w:eastAsia="Times New Roman" w:cs="Times New Roman"/>
          <w:b/>
          <w:bCs/>
          <w:color w:val="000000"/>
          <w:kern w:val="0"/>
          <w:sz w:val="26"/>
          <w:szCs w:val="26"/>
          <w14:ligatures w14:val="none"/>
        </w:rPr>
        <w:t>So với khu vực Đông Bắc, khu vực Tây Bắc có mùa đông ngắn hơn là do</w:t>
      </w:r>
    </w:p>
    <w:p w14:paraId="0C698E6D">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等线 Light" w:cs="Times New Roman"/>
          <w:b w:val="0"/>
          <w:bCs w:val="0"/>
          <w:color w:val="000000"/>
          <w:kern w:val="0"/>
          <w:sz w:val="26"/>
          <w:szCs w:val="26"/>
          <w14:ligatures w14:val="none"/>
        </w:rPr>
        <w:t>vị trí địa lí và ảnh hưởng của dãy Hoàng Liên Sơn.</w:t>
      </w:r>
    </w:p>
    <w:p w14:paraId="48899CAD">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các dãy núi hướng vòng cung đón gió.</w:t>
      </w:r>
    </w:p>
    <w:p w14:paraId="29B33D4B">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địa hình núi cao là chủ yếu.</w:t>
      </w:r>
    </w:p>
    <w:p w14:paraId="624C71B6">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không giáp biển.</w:t>
      </w:r>
    </w:p>
    <w:p w14:paraId="19B78FDA">
      <w:pPr>
        <w:spacing w:before="0" w:after="0" w:line="240" w:lineRule="auto"/>
        <w:jc w:val="both"/>
        <w:rPr>
          <w:rFonts w:hint="default" w:eastAsia="Times New Roman" w:cs="Times New Roman"/>
          <w:color w:val="000000"/>
          <w:kern w:val="0"/>
          <w:sz w:val="26"/>
          <w:szCs w:val="26"/>
          <w:lang w:val="en-US"/>
          <w14:ligatures w14:val="none"/>
        </w:rPr>
      </w:pPr>
      <w:r>
        <w:rPr>
          <w:rFonts w:ascii="Times New Roman" w:hAnsi="Times New Roman"/>
          <w:b/>
          <w:color w:val="000000"/>
          <w:sz w:val="26"/>
          <w:szCs w:val="26"/>
        </w:rPr>
        <w:t xml:space="preserve">Câu 11. </w:t>
      </w:r>
      <w:r>
        <w:rPr>
          <w:rFonts w:ascii="Times New Roman" w:hAnsi="Times New Roman" w:eastAsia="Times New Roman" w:cs="Times New Roman"/>
          <w:b/>
          <w:color w:val="000000"/>
          <w:kern w:val="0"/>
          <w:sz w:val="26"/>
          <w:szCs w:val="26"/>
          <w14:ligatures w14:val="none"/>
        </w:rPr>
        <w:t>Ảnh hưởng tích cực của dân cư vùng Đồng bằng sông Hồng đến sự phát triển kinh tế - xã hội là</w:t>
      </w:r>
      <w:r>
        <w:rPr>
          <w:rFonts w:hint="default" w:eastAsia="Times New Roman" w:cs="Times New Roman"/>
          <w:b/>
          <w:color w:val="000000"/>
          <w:kern w:val="0"/>
          <w:sz w:val="26"/>
          <w:szCs w:val="26"/>
          <w:lang w:val="en-US"/>
          <w14:ligatures w14:val="none"/>
        </w:rPr>
        <w:t>:</w:t>
      </w:r>
    </w:p>
    <w:p w14:paraId="151D9BD5">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tạo nên thị trường tiêu thụ lớn.</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tăng thêm tỉ lệ thiếu việc làm.</w:t>
      </w:r>
    </w:p>
    <w:p w14:paraId="55372FA3">
      <w:pPr>
        <w:tabs>
          <w:tab w:val="left" w:pos="283"/>
          <w:tab w:val="left" w:pos="5528"/>
        </w:tabs>
        <w:ind w:left="0"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đẩy nhanh quá trình hiện đại hoá.</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gia tăng sự ô nhiễm môi trường.</w:t>
      </w:r>
    </w:p>
    <w:p w14:paraId="5C43287B">
      <w:pPr>
        <w:spacing w:before="0" w:after="0" w:line="240" w:lineRule="auto"/>
        <w:jc w:val="both"/>
        <w:rPr>
          <w:rFonts w:eastAsia="Calibri" w:cs="Times New Roman"/>
          <w:color w:val="000000"/>
          <w:kern w:val="0"/>
          <w:sz w:val="26"/>
          <w:szCs w:val="26"/>
          <w14:ligatures w14:val="none"/>
        </w:rPr>
      </w:pPr>
      <w:r>
        <w:rPr>
          <w:rFonts w:ascii="Times New Roman" w:hAnsi="Times New Roman"/>
          <w:b/>
          <w:color w:val="000000"/>
          <w:sz w:val="26"/>
          <w:szCs w:val="26"/>
        </w:rPr>
        <w:t xml:space="preserve">Câu 12. </w:t>
      </w:r>
      <w:r>
        <w:rPr>
          <w:rFonts w:ascii="Times New Roman" w:hAnsi="Times New Roman" w:eastAsia="Calibri" w:cs="Times New Roman"/>
          <w:b/>
          <w:color w:val="000000"/>
          <w:kern w:val="0"/>
          <w:sz w:val="26"/>
          <w:szCs w:val="26"/>
          <w14:ligatures w14:val="none"/>
        </w:rPr>
        <w:t>Loại đất nào dưới đây chiếm phần lớn diện tích của vùng Trung du và miền núi Bắc Bộ?</w:t>
      </w:r>
    </w:p>
    <w:p w14:paraId="6E2DA1DD">
      <w:pPr>
        <w:tabs>
          <w:tab w:val="left" w:pos="283"/>
          <w:tab w:val="left" w:pos="2906"/>
          <w:tab w:val="left" w:pos="5528"/>
          <w:tab w:val="left" w:pos="8150"/>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Đất feralit.</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Đất mùn.</w:t>
      </w: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Đất ba dan.</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Đất phù sa.</w:t>
      </w:r>
    </w:p>
    <w:p w14:paraId="127235DA">
      <w:pPr>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13. </w:t>
      </w:r>
      <w:r>
        <w:rPr>
          <w:rFonts w:ascii="Times New Roman" w:hAnsi="Times New Roman" w:eastAsia="Calibri" w:cs="Times New Roman"/>
          <w:b/>
          <w:color w:val="000000"/>
          <w:kern w:val="0"/>
          <w:sz w:val="26"/>
          <w:szCs w:val="26"/>
          <w14:ligatures w14:val="none"/>
        </w:rPr>
        <w:t>Một trong những nhân tố phát triển kinh tế của Mĩ mà Việt Nam có thể vận dụng trong sự nghiệp công nghiệp hóa, hiện đại hóa đất nước hiện nay là gì?</w:t>
      </w:r>
    </w:p>
    <w:p w14:paraId="12562DA3">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Xây dựng và phát triển các tổ chức nghiên cứu phần mềm.</w:t>
      </w:r>
    </w:p>
    <w:p w14:paraId="13490156">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Chỉ tập trung sản xuất hàng hóa để xuất khẩu.</w:t>
      </w:r>
    </w:p>
    <w:p w14:paraId="0F218070">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Phát triển nguồn nhân lực dồi dào, chất lượng cao.</w:t>
      </w:r>
    </w:p>
    <w:p w14:paraId="4288BA0C">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Phát triển công nghiệp quân sự và buôn bán vũ khí.</w:t>
      </w:r>
    </w:p>
    <w:p w14:paraId="59D7B707">
      <w:pPr>
        <w:spacing w:before="0" w:after="0" w:line="240" w:lineRule="auto"/>
        <w:jc w:val="both"/>
        <w:rPr>
          <w:rFonts w:eastAsia="Calibri" w:cs="Times New Roman"/>
          <w:b/>
          <w:bCs/>
          <w:color w:val="000000"/>
          <w:kern w:val="0"/>
          <w:sz w:val="26"/>
          <w:szCs w:val="26"/>
          <w:shd w:val="clear" w:color="auto" w:fill="FFFFFF"/>
          <w:vertAlign w:val="superscript"/>
          <w14:ligatures w14:val="none"/>
        </w:rPr>
      </w:pPr>
      <w:r>
        <w:rPr>
          <w:rFonts w:ascii="Times New Roman" w:hAnsi="Times New Roman"/>
          <w:b/>
          <w:color w:val="000000"/>
          <w:sz w:val="26"/>
          <w:szCs w:val="26"/>
        </w:rPr>
        <w:t xml:space="preserve">Câu 14. </w:t>
      </w:r>
      <w:r>
        <w:rPr>
          <w:rFonts w:ascii="Times New Roman" w:hAnsi="Times New Roman" w:eastAsia="Calibri" w:cs="Times New Roman"/>
          <w:b/>
          <w:bCs/>
          <w:color w:val="000000"/>
          <w:kern w:val="0"/>
          <w:sz w:val="26"/>
          <w:szCs w:val="26"/>
          <w14:ligatures w14:val="none"/>
        </w:rPr>
        <w:t>Đường lối kháng chiến của Đảng ta trong giai đoạn đầu của của cuộc kháng chiến chống Pháp là gì?</w:t>
      </w:r>
    </w:p>
    <w:p w14:paraId="43955BC3">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bCs/>
          <w:iCs/>
          <w:color w:val="000000"/>
          <w:kern w:val="0"/>
          <w:sz w:val="26"/>
          <w:szCs w:val="26"/>
          <w14:ligatures w14:val="none"/>
        </w:rPr>
        <w:t>Toàn dân, toàn diện, trường kỳ, tự lực cánh sinh, tranh thủ sự giúp đỡ của quốc tế.</w:t>
      </w:r>
    </w:p>
    <w:p w14:paraId="4097334F">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Toàn dân, toàn diện, tự lực cánh sinh, tranh thủ sự ủng hộ  của quốc tế.</w:t>
      </w:r>
    </w:p>
    <w:p w14:paraId="53EE27F9">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bCs/>
          <w:color w:val="000000"/>
          <w:kern w:val="0"/>
          <w:sz w:val="26"/>
          <w:szCs w:val="26"/>
          <w14:ligatures w14:val="none"/>
        </w:rPr>
        <w:t>Toàn dân, toàn diện  tranh thủ sự ủng hộ và giúp đỡ của quốc tế.</w:t>
      </w:r>
    </w:p>
    <w:p w14:paraId="72805704">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bCs/>
          <w:color w:val="000000"/>
          <w:kern w:val="0"/>
          <w:sz w:val="26"/>
          <w:szCs w:val="26"/>
          <w14:ligatures w14:val="none"/>
        </w:rPr>
        <w:t>Toàn dân,  trường kỳ, tự lực cánh sinh.</w:t>
      </w:r>
    </w:p>
    <w:p w14:paraId="536EB51E">
      <w:pPr>
        <w:shd w:val="clear" w:color="auto" w:fill="FFFFFF"/>
        <w:spacing w:before="0" w:after="0" w:line="240" w:lineRule="auto"/>
        <w:jc w:val="both"/>
        <w:rPr>
          <w:rFonts w:eastAsia="Calibri" w:cs="Times New Roman"/>
          <w:color w:val="000000"/>
          <w:kern w:val="0"/>
          <w:sz w:val="26"/>
          <w:szCs w:val="26"/>
          <w14:ligatures w14:val="none"/>
        </w:rPr>
      </w:pPr>
      <w:r>
        <w:rPr>
          <w:rFonts w:ascii="Times New Roman" w:hAnsi="Times New Roman"/>
          <w:b/>
          <w:color w:val="000000"/>
          <w:sz w:val="26"/>
          <w:szCs w:val="26"/>
        </w:rPr>
        <w:t xml:space="preserve">Câu 15. </w:t>
      </w:r>
      <w:r>
        <w:rPr>
          <w:rFonts w:ascii="Times New Roman" w:hAnsi="Times New Roman" w:eastAsia="Calibri" w:cs="Times New Roman"/>
          <w:b/>
          <w:color w:val="000000"/>
          <w:kern w:val="0"/>
          <w:sz w:val="26"/>
          <w:szCs w:val="26"/>
          <w14:ligatures w14:val="none"/>
        </w:rPr>
        <w:t>Cho bảng số liệu:</w:t>
      </w:r>
    </w:p>
    <w:p w14:paraId="59273396">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Times New Roman" w:cs="Times New Roman"/>
          <w:i/>
          <w:kern w:val="0"/>
          <w:sz w:val="26"/>
          <w:szCs w:val="26"/>
          <w14:ligatures w14:val="none"/>
        </w:rPr>
      </w:pPr>
      <w:r>
        <w:rPr>
          <w:rFonts w:ascii="Times New Roman" w:hAnsi="Times New Roman" w:eastAsia="Times New Roman" w:cs="Times New Roman"/>
          <w:i/>
          <w:color w:val="000000"/>
          <w:kern w:val="0"/>
          <w:sz w:val="26"/>
          <w:szCs w:val="26"/>
          <w14:ligatures w14:val="none"/>
        </w:rPr>
        <w:t>Sản lượng than, dầu thô và điện của nước ta, giai đoạn 2000 - 2019</w:t>
      </w:r>
    </w:p>
    <w:tbl>
      <w:tblPr>
        <w:tblStyle w:val="12"/>
        <w:tblW w:w="0" w:type="auto"/>
        <w:jc w:val="center"/>
        <w:tblLayout w:type="autofit"/>
        <w:tblCellMar>
          <w:top w:w="15" w:type="dxa"/>
          <w:left w:w="15" w:type="dxa"/>
          <w:bottom w:w="15" w:type="dxa"/>
          <w:right w:w="15" w:type="dxa"/>
        </w:tblCellMar>
      </w:tblPr>
      <w:tblGrid>
        <w:gridCol w:w="2365"/>
        <w:gridCol w:w="1585"/>
        <w:gridCol w:w="1968"/>
        <w:gridCol w:w="1968"/>
        <w:gridCol w:w="1984"/>
      </w:tblGrid>
      <w:tr w14:paraId="7FB610FD">
        <w:tblPrEx>
          <w:tblCellMar>
            <w:top w:w="15" w:type="dxa"/>
            <w:left w:w="15" w:type="dxa"/>
            <w:bottom w:w="15" w:type="dxa"/>
            <w:right w:w="15" w:type="dxa"/>
          </w:tblCellMar>
        </w:tblPrEx>
        <w:trPr>
          <w:jc w:val="center"/>
        </w:trPr>
        <w:tc>
          <w:tcPr>
            <w:tcW w:w="2400" w:type="dxa"/>
            <w:tcBorders>
              <w:top w:val="single" w:color="auto" w:sz="4" w:space="0"/>
              <w:left w:val="single" w:color="auto" w:sz="4" w:space="0"/>
              <w:bottom w:val="single" w:color="auto" w:sz="4" w:space="0"/>
              <w:right w:val="single" w:color="auto" w:sz="4" w:space="0"/>
            </w:tcBorders>
          </w:tcPr>
          <w:p w14:paraId="4FF2ECB7">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Năm</w:t>
            </w:r>
          </w:p>
        </w:tc>
        <w:tc>
          <w:tcPr>
            <w:tcW w:w="1605" w:type="dxa"/>
            <w:tcBorders>
              <w:top w:val="single" w:color="auto" w:sz="4" w:space="0"/>
              <w:left w:val="single" w:color="auto" w:sz="4" w:space="0"/>
              <w:bottom w:val="single" w:color="auto" w:sz="4" w:space="0"/>
              <w:right w:val="single" w:color="auto" w:sz="4" w:space="0"/>
            </w:tcBorders>
          </w:tcPr>
          <w:p w14:paraId="356FFF8C">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2000</w:t>
            </w:r>
          </w:p>
        </w:tc>
        <w:tc>
          <w:tcPr>
            <w:tcW w:w="1995" w:type="dxa"/>
            <w:tcBorders>
              <w:top w:val="single" w:color="auto" w:sz="4" w:space="0"/>
              <w:left w:val="single" w:color="auto" w:sz="4" w:space="0"/>
              <w:bottom w:val="single" w:color="auto" w:sz="4" w:space="0"/>
              <w:right w:val="single" w:color="auto" w:sz="4" w:space="0"/>
            </w:tcBorders>
          </w:tcPr>
          <w:p w14:paraId="24AB7A3F">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2005</w:t>
            </w:r>
          </w:p>
        </w:tc>
        <w:tc>
          <w:tcPr>
            <w:tcW w:w="1995" w:type="dxa"/>
            <w:tcBorders>
              <w:top w:val="single" w:color="auto" w:sz="4" w:space="0"/>
              <w:left w:val="single" w:color="auto" w:sz="4" w:space="0"/>
              <w:bottom w:val="single" w:color="auto" w:sz="4" w:space="0"/>
              <w:right w:val="single" w:color="auto" w:sz="4" w:space="0"/>
            </w:tcBorders>
          </w:tcPr>
          <w:p w14:paraId="617D9B4D">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2010</w:t>
            </w:r>
          </w:p>
        </w:tc>
        <w:tc>
          <w:tcPr>
            <w:tcW w:w="2010" w:type="dxa"/>
            <w:tcBorders>
              <w:top w:val="single" w:color="auto" w:sz="4" w:space="0"/>
              <w:left w:val="single" w:color="auto" w:sz="4" w:space="0"/>
              <w:bottom w:val="single" w:color="auto" w:sz="4" w:space="0"/>
              <w:right w:val="single" w:color="auto" w:sz="4" w:space="0"/>
            </w:tcBorders>
          </w:tcPr>
          <w:p w14:paraId="2ABBBFB3">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2019</w:t>
            </w:r>
          </w:p>
        </w:tc>
      </w:tr>
      <w:tr w14:paraId="74AD0E9C">
        <w:tblPrEx>
          <w:tblCellMar>
            <w:top w:w="15" w:type="dxa"/>
            <w:left w:w="15" w:type="dxa"/>
            <w:bottom w:w="15" w:type="dxa"/>
            <w:right w:w="15" w:type="dxa"/>
          </w:tblCellMar>
        </w:tblPrEx>
        <w:trPr>
          <w:jc w:val="center"/>
        </w:trPr>
        <w:tc>
          <w:tcPr>
            <w:tcW w:w="2400" w:type="dxa"/>
            <w:tcBorders>
              <w:top w:val="single" w:color="auto" w:sz="4" w:space="0"/>
              <w:left w:val="single" w:color="auto" w:sz="4" w:space="0"/>
              <w:bottom w:val="single" w:color="auto" w:sz="4" w:space="0"/>
              <w:right w:val="single" w:color="auto" w:sz="4" w:space="0"/>
            </w:tcBorders>
          </w:tcPr>
          <w:p w14:paraId="06B6A762">
            <w:pPr>
              <w:pBdr>
                <w:top w:val="none" w:color="auto" w:sz="0" w:space="0"/>
                <w:left w:val="none" w:color="auto" w:sz="0" w:space="0"/>
                <w:bottom w:val="none" w:color="auto" w:sz="0" w:space="0"/>
                <w:right w:val="none" w:color="auto" w:sz="0" w:space="0"/>
                <w:between w:val="none" w:color="auto" w:sz="0" w:space="0"/>
              </w:pBd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b/>
                <w:color w:val="000000"/>
                <w:kern w:val="0"/>
                <w:sz w:val="26"/>
                <w:szCs w:val="26"/>
                <w14:ligatures w14:val="none"/>
              </w:rPr>
              <w:t>Than</w:t>
            </w:r>
            <w:r>
              <w:rPr>
                <w:rFonts w:ascii="Times New Roman" w:hAnsi="Times New Roman" w:eastAsia="Calibri" w:cs="Times New Roman"/>
                <w:color w:val="000000"/>
                <w:kern w:val="0"/>
                <w:sz w:val="26"/>
                <w:szCs w:val="26"/>
                <w14:ligatures w14:val="none"/>
              </w:rPr>
              <w:t xml:space="preserve"> </w:t>
            </w:r>
            <w:r>
              <w:rPr>
                <w:rFonts w:ascii="Times New Roman" w:hAnsi="Times New Roman" w:eastAsia="Calibri" w:cs="Times New Roman"/>
                <w:i/>
                <w:color w:val="000000"/>
                <w:kern w:val="0"/>
                <w:sz w:val="26"/>
                <w:szCs w:val="26"/>
                <w14:ligatures w14:val="none"/>
              </w:rPr>
              <w:t xml:space="preserve">(triệu tấn) </w:t>
            </w:r>
          </w:p>
        </w:tc>
        <w:tc>
          <w:tcPr>
            <w:tcW w:w="1605" w:type="dxa"/>
            <w:tcBorders>
              <w:top w:val="single" w:color="auto" w:sz="4" w:space="0"/>
              <w:left w:val="single" w:color="auto" w:sz="4" w:space="0"/>
              <w:bottom w:val="single" w:color="auto" w:sz="4" w:space="0"/>
              <w:right w:val="single" w:color="auto" w:sz="4" w:space="0"/>
            </w:tcBorders>
          </w:tcPr>
          <w:p w14:paraId="28401C9D">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11,6</w:t>
            </w:r>
          </w:p>
        </w:tc>
        <w:tc>
          <w:tcPr>
            <w:tcW w:w="1995" w:type="dxa"/>
            <w:tcBorders>
              <w:top w:val="single" w:color="auto" w:sz="4" w:space="0"/>
              <w:left w:val="single" w:color="auto" w:sz="4" w:space="0"/>
              <w:bottom w:val="single" w:color="auto" w:sz="4" w:space="0"/>
              <w:right w:val="single" w:color="auto" w:sz="4" w:space="0"/>
            </w:tcBorders>
          </w:tcPr>
          <w:p w14:paraId="3E968DD9">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34,1</w:t>
            </w:r>
          </w:p>
        </w:tc>
        <w:tc>
          <w:tcPr>
            <w:tcW w:w="1995" w:type="dxa"/>
            <w:tcBorders>
              <w:top w:val="single" w:color="auto" w:sz="4" w:space="0"/>
              <w:left w:val="single" w:color="auto" w:sz="4" w:space="0"/>
              <w:bottom w:val="single" w:color="auto" w:sz="4" w:space="0"/>
              <w:right w:val="single" w:color="auto" w:sz="4" w:space="0"/>
            </w:tcBorders>
          </w:tcPr>
          <w:p w14:paraId="30CC9D5E">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44,8</w:t>
            </w:r>
          </w:p>
        </w:tc>
        <w:tc>
          <w:tcPr>
            <w:tcW w:w="2010" w:type="dxa"/>
            <w:tcBorders>
              <w:top w:val="single" w:color="auto" w:sz="4" w:space="0"/>
              <w:left w:val="single" w:color="auto" w:sz="4" w:space="0"/>
              <w:bottom w:val="single" w:color="auto" w:sz="4" w:space="0"/>
              <w:right w:val="single" w:color="auto" w:sz="4" w:space="0"/>
            </w:tcBorders>
          </w:tcPr>
          <w:p w14:paraId="34BDE954">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46,4</w:t>
            </w:r>
          </w:p>
        </w:tc>
      </w:tr>
      <w:tr w14:paraId="090F803C">
        <w:tblPrEx>
          <w:tblCellMar>
            <w:top w:w="15" w:type="dxa"/>
            <w:left w:w="15" w:type="dxa"/>
            <w:bottom w:w="15" w:type="dxa"/>
            <w:right w:w="15" w:type="dxa"/>
          </w:tblCellMar>
        </w:tblPrEx>
        <w:trPr>
          <w:jc w:val="center"/>
        </w:trPr>
        <w:tc>
          <w:tcPr>
            <w:tcW w:w="2400" w:type="dxa"/>
            <w:tcBorders>
              <w:top w:val="single" w:color="auto" w:sz="4" w:space="0"/>
              <w:left w:val="single" w:color="auto" w:sz="4" w:space="0"/>
              <w:bottom w:val="single" w:color="auto" w:sz="4" w:space="0"/>
              <w:right w:val="single" w:color="auto" w:sz="4" w:space="0"/>
            </w:tcBorders>
          </w:tcPr>
          <w:p w14:paraId="2E16615F">
            <w:pPr>
              <w:pBdr>
                <w:top w:val="none" w:color="auto" w:sz="0" w:space="0"/>
                <w:left w:val="none" w:color="auto" w:sz="0" w:space="0"/>
                <w:bottom w:val="none" w:color="auto" w:sz="0" w:space="0"/>
                <w:right w:val="none" w:color="auto" w:sz="0" w:space="0"/>
                <w:between w:val="none" w:color="auto" w:sz="0" w:space="0"/>
              </w:pBd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b/>
                <w:color w:val="000000"/>
                <w:kern w:val="0"/>
                <w:sz w:val="26"/>
                <w:szCs w:val="26"/>
                <w14:ligatures w14:val="none"/>
              </w:rPr>
              <w:t>Dầu thô</w:t>
            </w:r>
            <w:r>
              <w:rPr>
                <w:rFonts w:ascii="Times New Roman" w:hAnsi="Times New Roman" w:eastAsia="Calibri" w:cs="Times New Roman"/>
                <w:color w:val="000000"/>
                <w:kern w:val="0"/>
                <w:sz w:val="26"/>
                <w:szCs w:val="26"/>
                <w14:ligatures w14:val="none"/>
              </w:rPr>
              <w:t xml:space="preserve"> </w:t>
            </w:r>
            <w:r>
              <w:rPr>
                <w:rFonts w:ascii="Times New Roman" w:hAnsi="Times New Roman" w:eastAsia="Calibri" w:cs="Times New Roman"/>
                <w:i/>
                <w:color w:val="000000"/>
                <w:kern w:val="0"/>
                <w:sz w:val="26"/>
                <w:szCs w:val="26"/>
                <w14:ligatures w14:val="none"/>
              </w:rPr>
              <w:t xml:space="preserve">(triệu tấn) </w:t>
            </w:r>
          </w:p>
        </w:tc>
        <w:tc>
          <w:tcPr>
            <w:tcW w:w="1605" w:type="dxa"/>
            <w:tcBorders>
              <w:top w:val="single" w:color="auto" w:sz="4" w:space="0"/>
              <w:left w:val="single" w:color="auto" w:sz="4" w:space="0"/>
              <w:bottom w:val="single" w:color="auto" w:sz="4" w:space="0"/>
              <w:right w:val="single" w:color="auto" w:sz="4" w:space="0"/>
            </w:tcBorders>
          </w:tcPr>
          <w:p w14:paraId="2BA2462A">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16,3</w:t>
            </w:r>
          </w:p>
        </w:tc>
        <w:tc>
          <w:tcPr>
            <w:tcW w:w="1995" w:type="dxa"/>
            <w:tcBorders>
              <w:top w:val="single" w:color="auto" w:sz="4" w:space="0"/>
              <w:left w:val="single" w:color="auto" w:sz="4" w:space="0"/>
              <w:bottom w:val="single" w:color="auto" w:sz="4" w:space="0"/>
              <w:right w:val="single" w:color="auto" w:sz="4" w:space="0"/>
            </w:tcBorders>
          </w:tcPr>
          <w:p w14:paraId="0B6A8C22">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18,5</w:t>
            </w:r>
          </w:p>
        </w:tc>
        <w:tc>
          <w:tcPr>
            <w:tcW w:w="1995" w:type="dxa"/>
            <w:tcBorders>
              <w:top w:val="single" w:color="auto" w:sz="4" w:space="0"/>
              <w:left w:val="single" w:color="auto" w:sz="4" w:space="0"/>
              <w:bottom w:val="single" w:color="auto" w:sz="4" w:space="0"/>
              <w:right w:val="single" w:color="auto" w:sz="4" w:space="0"/>
            </w:tcBorders>
          </w:tcPr>
          <w:p w14:paraId="118EA3C9">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15,0</w:t>
            </w:r>
          </w:p>
        </w:tc>
        <w:tc>
          <w:tcPr>
            <w:tcW w:w="2010" w:type="dxa"/>
            <w:tcBorders>
              <w:top w:val="single" w:color="auto" w:sz="4" w:space="0"/>
              <w:left w:val="single" w:color="auto" w:sz="4" w:space="0"/>
              <w:bottom w:val="single" w:color="auto" w:sz="4" w:space="0"/>
              <w:right w:val="single" w:color="auto" w:sz="4" w:space="0"/>
            </w:tcBorders>
          </w:tcPr>
          <w:p w14:paraId="282E08AC">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13,1</w:t>
            </w:r>
          </w:p>
        </w:tc>
      </w:tr>
      <w:tr w14:paraId="3778CEC0">
        <w:tblPrEx>
          <w:tblCellMar>
            <w:top w:w="15" w:type="dxa"/>
            <w:left w:w="15" w:type="dxa"/>
            <w:bottom w:w="15" w:type="dxa"/>
            <w:right w:w="15" w:type="dxa"/>
          </w:tblCellMar>
        </w:tblPrEx>
        <w:trPr>
          <w:jc w:val="center"/>
        </w:trPr>
        <w:tc>
          <w:tcPr>
            <w:tcW w:w="2400" w:type="dxa"/>
            <w:tcBorders>
              <w:top w:val="single" w:color="auto" w:sz="4" w:space="0"/>
              <w:left w:val="single" w:color="auto" w:sz="4" w:space="0"/>
              <w:bottom w:val="single" w:color="auto" w:sz="4" w:space="0"/>
              <w:right w:val="single" w:color="auto" w:sz="4" w:space="0"/>
            </w:tcBorders>
          </w:tcPr>
          <w:p w14:paraId="32B737CB">
            <w:pPr>
              <w:pBdr>
                <w:top w:val="none" w:color="auto" w:sz="0" w:space="0"/>
                <w:left w:val="none" w:color="auto" w:sz="0" w:space="0"/>
                <w:bottom w:val="none" w:color="auto" w:sz="0" w:space="0"/>
                <w:right w:val="none" w:color="auto" w:sz="0" w:space="0"/>
                <w:between w:val="none" w:color="auto" w:sz="0" w:space="0"/>
              </w:pBd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b/>
                <w:color w:val="000000"/>
                <w:kern w:val="0"/>
                <w:sz w:val="26"/>
                <w:szCs w:val="26"/>
                <w14:ligatures w14:val="none"/>
              </w:rPr>
              <w:t>Điện</w:t>
            </w:r>
            <w:r>
              <w:rPr>
                <w:rFonts w:ascii="Times New Roman" w:hAnsi="Times New Roman" w:eastAsia="Calibri" w:cs="Times New Roman"/>
                <w:color w:val="000000"/>
                <w:kern w:val="0"/>
                <w:sz w:val="26"/>
                <w:szCs w:val="26"/>
                <w14:ligatures w14:val="none"/>
              </w:rPr>
              <w:t xml:space="preserve"> </w:t>
            </w:r>
            <w:r>
              <w:rPr>
                <w:rFonts w:ascii="Times New Roman" w:hAnsi="Times New Roman" w:eastAsia="Calibri" w:cs="Times New Roman"/>
                <w:i/>
                <w:color w:val="000000"/>
                <w:kern w:val="0"/>
                <w:sz w:val="26"/>
                <w:szCs w:val="26"/>
                <w14:ligatures w14:val="none"/>
              </w:rPr>
              <w:t xml:space="preserve">(tỉ kwh) </w:t>
            </w:r>
          </w:p>
        </w:tc>
        <w:tc>
          <w:tcPr>
            <w:tcW w:w="1605" w:type="dxa"/>
            <w:tcBorders>
              <w:top w:val="single" w:color="auto" w:sz="4" w:space="0"/>
              <w:left w:val="single" w:color="auto" w:sz="4" w:space="0"/>
              <w:bottom w:val="single" w:color="auto" w:sz="4" w:space="0"/>
              <w:right w:val="single" w:color="auto" w:sz="4" w:space="0"/>
            </w:tcBorders>
          </w:tcPr>
          <w:p w14:paraId="39E430DA">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26,7</w:t>
            </w:r>
          </w:p>
        </w:tc>
        <w:tc>
          <w:tcPr>
            <w:tcW w:w="1995" w:type="dxa"/>
            <w:tcBorders>
              <w:top w:val="single" w:color="auto" w:sz="4" w:space="0"/>
              <w:left w:val="single" w:color="auto" w:sz="4" w:space="0"/>
              <w:bottom w:val="single" w:color="auto" w:sz="4" w:space="0"/>
              <w:right w:val="single" w:color="auto" w:sz="4" w:space="0"/>
            </w:tcBorders>
          </w:tcPr>
          <w:p w14:paraId="0232E754">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52,1</w:t>
            </w:r>
          </w:p>
        </w:tc>
        <w:tc>
          <w:tcPr>
            <w:tcW w:w="1995" w:type="dxa"/>
            <w:tcBorders>
              <w:top w:val="single" w:color="auto" w:sz="4" w:space="0"/>
              <w:left w:val="single" w:color="auto" w:sz="4" w:space="0"/>
              <w:bottom w:val="single" w:color="auto" w:sz="4" w:space="0"/>
              <w:right w:val="single" w:color="auto" w:sz="4" w:space="0"/>
            </w:tcBorders>
          </w:tcPr>
          <w:p w14:paraId="75E1239B">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91,7</w:t>
            </w:r>
          </w:p>
        </w:tc>
        <w:tc>
          <w:tcPr>
            <w:tcW w:w="2010" w:type="dxa"/>
            <w:tcBorders>
              <w:top w:val="single" w:color="auto" w:sz="4" w:space="0"/>
              <w:left w:val="single" w:color="auto" w:sz="4" w:space="0"/>
              <w:bottom w:val="single" w:color="auto" w:sz="4" w:space="0"/>
              <w:right w:val="single" w:color="auto" w:sz="4" w:space="0"/>
            </w:tcBorders>
          </w:tcPr>
          <w:p w14:paraId="591FE3F3">
            <w:pPr>
              <w:pBdr>
                <w:top w:val="none" w:color="auto" w:sz="0" w:space="0"/>
                <w:left w:val="none" w:color="auto" w:sz="0" w:space="0"/>
                <w:bottom w:val="none" w:color="auto" w:sz="0" w:space="0"/>
                <w:right w:val="none" w:color="auto" w:sz="0" w:space="0"/>
                <w:between w:val="none" w:color="auto" w:sz="0" w:space="0"/>
              </w:pBd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227,5</w:t>
            </w:r>
          </w:p>
        </w:tc>
      </w:tr>
    </w:tbl>
    <w:p w14:paraId="30A05DB0">
      <w:pPr>
        <w:spacing w:before="0" w:after="0" w:line="240" w:lineRule="auto"/>
        <w:jc w:val="right"/>
        <w:rPr>
          <w:rFonts w:eastAsia="Times New Roman" w:cs="Times New Roman"/>
          <w:i/>
          <w:iCs/>
          <w:kern w:val="0"/>
          <w:sz w:val="26"/>
          <w:szCs w:val="26"/>
          <w14:ligatures w14:val="none"/>
        </w:rPr>
      </w:pPr>
      <w:r>
        <w:rPr>
          <w:rFonts w:ascii="Times New Roman" w:hAnsi="Times New Roman" w:eastAsia="Times New Roman" w:cs="Times New Roman"/>
          <w:i/>
          <w:iCs/>
          <w:color w:val="000000"/>
          <w:kern w:val="0"/>
          <w:sz w:val="26"/>
          <w:szCs w:val="26"/>
          <w14:ligatures w14:val="none"/>
        </w:rPr>
        <w:t xml:space="preserve">(Nguồn: Niên giám thống kê Việt Nam 2019, NXB Thống kê, 2020) </w:t>
      </w:r>
    </w:p>
    <w:p w14:paraId="1336FCC9">
      <w:pPr>
        <w:spacing w:before="0" w:after="0" w:line="240" w:lineRule="auto"/>
        <w:jc w:val="both"/>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Theo bảng số liệu, để thể hiện tốc độ tăng trưởng sản lượng than, dầu thô và điện của nước ta, giai đoạn 2000 - 2019, dạng biểu đồ nào sau đây thích hợp nhất?</w:t>
      </w:r>
    </w:p>
    <w:p w14:paraId="709DF907">
      <w:pPr>
        <w:tabs>
          <w:tab w:val="left" w:pos="283"/>
          <w:tab w:val="left" w:pos="2906"/>
          <w:tab w:val="left" w:pos="5528"/>
          <w:tab w:val="left" w:pos="8150"/>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Đường.</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Cột.</w:t>
      </w: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Miền.</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Kết hợp.</w:t>
      </w:r>
    </w:p>
    <w:p w14:paraId="0B7C8093">
      <w:pPr>
        <w:shd w:val="clear" w:color="auto" w:fill="FFFFFF"/>
        <w:spacing w:before="0" w:after="0" w:line="240" w:lineRule="auto"/>
        <w:rPr>
          <w:rFonts w:eastAsia="Calibri" w:cs="Times New Roman"/>
          <w:b/>
          <w:bCs/>
          <w:color w:val="000000"/>
          <w:kern w:val="0"/>
          <w:sz w:val="26"/>
          <w:szCs w:val="26"/>
          <w14:ligatures w14:val="none"/>
        </w:rPr>
      </w:pPr>
      <w:r>
        <w:rPr>
          <w:rFonts w:ascii="Times New Roman" w:hAnsi="Times New Roman"/>
          <w:b/>
          <w:color w:val="000000"/>
          <w:sz w:val="26"/>
          <w:szCs w:val="26"/>
        </w:rPr>
        <w:t xml:space="preserve">Câu 16. </w:t>
      </w:r>
      <w:r>
        <w:rPr>
          <w:rFonts w:ascii="Times New Roman" w:hAnsi="Times New Roman" w:eastAsia="Calibri" w:cs="Times New Roman"/>
          <w:b/>
          <w:bCs/>
          <w:color w:val="000000"/>
          <w:kern w:val="0"/>
          <w:sz w:val="26"/>
          <w:szCs w:val="26"/>
          <w14:ligatures w14:val="none"/>
        </w:rPr>
        <w:t>Hậu quả mà cả thế giới phải gánh chịu trong “</w:t>
      </w:r>
      <w:r>
        <w:rPr>
          <w:rFonts w:ascii="Times New Roman" w:hAnsi="Times New Roman" w:eastAsia="Calibri" w:cs="Times New Roman"/>
          <w:b/>
          <w:bCs/>
          <w:i/>
          <w:iCs/>
          <w:color w:val="000000"/>
          <w:kern w:val="0"/>
          <w:sz w:val="26"/>
          <w:szCs w:val="26"/>
          <w14:ligatures w14:val="none"/>
        </w:rPr>
        <w:t>Chiến tranh lạnh</w:t>
      </w:r>
      <w:r>
        <w:rPr>
          <w:rFonts w:ascii="Times New Roman" w:hAnsi="Times New Roman" w:eastAsia="Calibri" w:cs="Times New Roman"/>
          <w:b/>
          <w:bCs/>
          <w:color w:val="000000"/>
          <w:kern w:val="0"/>
          <w:sz w:val="26"/>
          <w:szCs w:val="26"/>
          <w14:ligatures w14:val="none"/>
        </w:rPr>
        <w:t>” là gì?</w:t>
      </w:r>
    </w:p>
    <w:p w14:paraId="425D4285">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bCs/>
          <w:color w:val="000000"/>
          <w:kern w:val="0"/>
          <w:sz w:val="26"/>
          <w:szCs w:val="26"/>
          <w14:ligatures w14:val="none"/>
        </w:rPr>
        <w:t>Thế giới luôn trong tình trạng căng thẳng, các vấn đề xã hội bị bỏ quên.</w:t>
      </w:r>
    </w:p>
    <w:p w14:paraId="086D1563">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Vấn đề ô nhiễm môi trường ngày càng nghiêm trọng hơn.</w:t>
      </w:r>
    </w:p>
    <w:p w14:paraId="5BDA1EAD">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bCs/>
          <w:color w:val="000000"/>
          <w:kern w:val="0"/>
          <w:sz w:val="26"/>
          <w:szCs w:val="26"/>
          <w14:ligatures w14:val="none"/>
        </w:rPr>
        <w:t>Đưa nguy cơ hủy diệt toàn cầu đến gần kề.</w:t>
      </w:r>
    </w:p>
    <w:p w14:paraId="0ECDCE39">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bCs/>
          <w:color w:val="000000"/>
          <w:kern w:val="0"/>
          <w:sz w:val="26"/>
          <w:szCs w:val="26"/>
          <w14:ligatures w14:val="none"/>
        </w:rPr>
        <w:t>Các nước đế quốc chi một khoản tiền khổng lồ để chạy đua vũ trang.</w:t>
      </w:r>
    </w:p>
    <w:p w14:paraId="4F170A9E">
      <w:pPr>
        <w:shd w:val="clear" w:color="auto" w:fill="FFFFFF"/>
        <w:spacing w:before="0" w:after="0" w:line="240" w:lineRule="auto"/>
        <w:rPr>
          <w:rFonts w:ascii="Times New Roman Bold" w:hAnsi="Times New Roman Bold" w:eastAsia="Times New Roman" w:cs="Times New Roman"/>
          <w:bCs/>
          <w:color w:val="000000"/>
          <w:kern w:val="0"/>
          <w:sz w:val="26"/>
          <w:szCs w:val="26"/>
          <w14:ligatures w14:val="none"/>
        </w:rPr>
      </w:pPr>
      <w:r>
        <w:rPr>
          <w:rFonts w:ascii="Times New Roman" w:hAnsi="Times New Roman"/>
          <w:b/>
          <w:color w:val="000000"/>
          <w:sz w:val="26"/>
          <w:szCs w:val="26"/>
        </w:rPr>
        <w:t xml:space="preserve">Câu 17. </w:t>
      </w:r>
      <w:r>
        <w:rPr>
          <w:rFonts w:ascii="Times New Roman" w:hAnsi="Times New Roman" w:eastAsia="Times New Roman" w:cs="Times New Roman"/>
          <w:b/>
          <w:bCs/>
          <w:color w:val="000000"/>
          <w:kern w:val="0"/>
          <w:sz w:val="26"/>
          <w:szCs w:val="26"/>
          <w14:ligatures w14:val="none"/>
        </w:rPr>
        <w:t>Đảng Cộng sản Việt Nam ra đời là sản phẩm của sự kết hợp giữa các yếu tố nào?</w:t>
      </w:r>
    </w:p>
    <w:p w14:paraId="4541E1B4">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bCs/>
          <w:color w:val="000000"/>
          <w:kern w:val="0"/>
          <w:sz w:val="26"/>
          <w:szCs w:val="26"/>
          <w14:ligatures w14:val="none"/>
        </w:rPr>
        <w:t>Chủ nghĩa Mác- Lênin với phong trào yêu nước, phong trào vô sản hóa.</w:t>
      </w:r>
    </w:p>
    <w:p w14:paraId="00653228">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Chủ nghĩa Mác- Lênin với phong trào công nhân và phong trào yêu nước.</w:t>
      </w:r>
    </w:p>
    <w:p w14:paraId="41FF1D53">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bCs/>
          <w:color w:val="000000"/>
          <w:kern w:val="0"/>
          <w:sz w:val="26"/>
          <w:szCs w:val="26"/>
          <w14:ligatures w14:val="none"/>
        </w:rPr>
        <w:t>Chủ nghĩa Mác- Lênin với phong trào công nhân.</w:t>
      </w:r>
    </w:p>
    <w:p w14:paraId="7314CF64">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bCs/>
          <w:color w:val="000000"/>
          <w:kern w:val="0"/>
          <w:sz w:val="26"/>
          <w:szCs w:val="26"/>
          <w14:ligatures w14:val="none"/>
        </w:rPr>
        <w:t>Tư tưởng Nguyễn Ái Quốc với chủ nghĩa Mác- Lênin.</w:t>
      </w:r>
    </w:p>
    <w:p w14:paraId="088A8EDF">
      <w:pPr>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18. </w:t>
      </w:r>
      <w:r>
        <w:rPr>
          <w:rFonts w:ascii="Times New Roman" w:hAnsi="Times New Roman" w:eastAsia="Calibri" w:cs="Times New Roman"/>
          <w:b/>
          <w:color w:val="000000"/>
          <w:kern w:val="0"/>
          <w:sz w:val="26"/>
          <w:szCs w:val="26"/>
          <w14:ligatures w14:val="none"/>
        </w:rPr>
        <w:t>Cho bảng số liệu:</w:t>
      </w:r>
    </w:p>
    <w:p w14:paraId="4697B144">
      <w:pPr>
        <w:spacing w:before="0" w:after="0" w:line="240" w:lineRule="auto"/>
        <w:jc w:val="center"/>
        <w:rPr>
          <w:rFonts w:eastAsia="Calibri" w:cs="Times New Roman"/>
          <w:color w:val="000000"/>
          <w:kern w:val="0"/>
          <w:sz w:val="26"/>
          <w:szCs w:val="26"/>
          <w14:ligatures w14:val="none"/>
        </w:rPr>
      </w:pPr>
      <w:r>
        <w:rPr>
          <w:rFonts w:ascii="Times New Roman" w:hAnsi="Times New Roman" w:eastAsia="Calibri" w:cs="Times New Roman"/>
          <w:i/>
          <w:color w:val="000000"/>
          <w:kern w:val="0"/>
          <w:sz w:val="26"/>
          <w:szCs w:val="26"/>
          <w14:ligatures w14:val="none"/>
        </w:rPr>
        <w:t>Cơ cấu hành khách vận chuyển phân theo thành phần kinh tế</w:t>
      </w:r>
      <w:r>
        <w:rPr>
          <w:rFonts w:ascii="Times New Roman" w:hAnsi="Times New Roman" w:eastAsia="Calibri" w:cs="Times New Roman"/>
          <w:color w:val="000000"/>
          <w:kern w:val="0"/>
          <w:sz w:val="26"/>
          <w:szCs w:val="26"/>
          <w14:ligatures w14:val="none"/>
        </w:rPr>
        <w:t xml:space="preserve">  </w:t>
      </w:r>
      <w:r>
        <w:rPr>
          <w:rFonts w:ascii="Times New Roman" w:hAnsi="Times New Roman" w:eastAsia="Calibri" w:cs="Times New Roman"/>
          <w:i/>
          <w:color w:val="000000"/>
          <w:kern w:val="0"/>
          <w:sz w:val="26"/>
          <w:szCs w:val="26"/>
          <w14:ligatures w14:val="none"/>
        </w:rPr>
        <w:t xml:space="preserve">(Đơn vị: %) </w:t>
      </w:r>
    </w:p>
    <w:tbl>
      <w:tblPr>
        <w:tblStyle w:val="12"/>
        <w:tblW w:w="0" w:type="auto"/>
        <w:jc w:val="center"/>
        <w:tblLayout w:type="autofit"/>
        <w:tblCellMar>
          <w:top w:w="15" w:type="dxa"/>
          <w:left w:w="15" w:type="dxa"/>
          <w:bottom w:w="15" w:type="dxa"/>
          <w:right w:w="15" w:type="dxa"/>
        </w:tblCellMar>
      </w:tblPr>
      <w:tblGrid>
        <w:gridCol w:w="4095"/>
        <w:gridCol w:w="1680"/>
        <w:gridCol w:w="1425"/>
      </w:tblGrid>
      <w:tr w14:paraId="34E8C6E2">
        <w:tblPrEx>
          <w:tblCellMar>
            <w:top w:w="15" w:type="dxa"/>
            <w:left w:w="15" w:type="dxa"/>
            <w:bottom w:w="15" w:type="dxa"/>
            <w:right w:w="15" w:type="dxa"/>
          </w:tblCellMar>
        </w:tblPrEx>
        <w:trPr>
          <w:jc w:val="center"/>
        </w:trPr>
        <w:tc>
          <w:tcPr>
            <w:tcW w:w="4095" w:type="dxa"/>
            <w:tcBorders>
              <w:top w:val="outset" w:color="auto" w:sz="6" w:space="0"/>
              <w:left w:val="outset" w:color="auto" w:sz="6" w:space="0"/>
              <w:bottom w:val="outset" w:color="auto" w:sz="6" w:space="0"/>
              <w:right w:val="outset" w:color="auto" w:sz="6" w:space="0"/>
            </w:tcBorders>
            <w:vAlign w:val="center"/>
          </w:tcPr>
          <w:p w14:paraId="447856A5">
            <w:pPr>
              <w:spacing w:before="0" w:after="0" w:line="240" w:lineRule="auto"/>
              <w:jc w:val="center"/>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Năm</w:t>
            </w:r>
          </w:p>
        </w:tc>
        <w:tc>
          <w:tcPr>
            <w:tcW w:w="1680" w:type="dxa"/>
            <w:tcBorders>
              <w:top w:val="outset" w:color="auto" w:sz="6" w:space="0"/>
              <w:left w:val="outset" w:color="auto" w:sz="6" w:space="0"/>
              <w:bottom w:val="outset" w:color="auto" w:sz="6" w:space="0"/>
              <w:right w:val="outset" w:color="auto" w:sz="6" w:space="0"/>
            </w:tcBorders>
            <w:vAlign w:val="center"/>
          </w:tcPr>
          <w:p w14:paraId="57A0C2B8">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2005</w:t>
            </w:r>
          </w:p>
        </w:tc>
        <w:tc>
          <w:tcPr>
            <w:tcW w:w="1425" w:type="dxa"/>
            <w:tcBorders>
              <w:top w:val="outset" w:color="auto" w:sz="6" w:space="0"/>
              <w:left w:val="outset" w:color="auto" w:sz="6" w:space="0"/>
              <w:bottom w:val="outset" w:color="auto" w:sz="6" w:space="0"/>
              <w:right w:val="outset" w:color="auto" w:sz="6" w:space="0"/>
            </w:tcBorders>
            <w:vAlign w:val="center"/>
          </w:tcPr>
          <w:p w14:paraId="4D5AF152">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2013</w:t>
            </w:r>
          </w:p>
        </w:tc>
      </w:tr>
      <w:tr w14:paraId="1E9725BC">
        <w:tblPrEx>
          <w:tblCellMar>
            <w:top w:w="15" w:type="dxa"/>
            <w:left w:w="15" w:type="dxa"/>
            <w:bottom w:w="15" w:type="dxa"/>
            <w:right w:w="15" w:type="dxa"/>
          </w:tblCellMar>
        </w:tblPrEx>
        <w:trPr>
          <w:jc w:val="center"/>
        </w:trPr>
        <w:tc>
          <w:tcPr>
            <w:tcW w:w="4095" w:type="dxa"/>
            <w:tcBorders>
              <w:top w:val="nil"/>
              <w:left w:val="outset" w:color="auto" w:sz="6" w:space="0"/>
              <w:bottom w:val="outset" w:color="auto" w:sz="6" w:space="0"/>
              <w:right w:val="outset" w:color="auto" w:sz="6" w:space="0"/>
            </w:tcBorders>
            <w:vAlign w:val="center"/>
          </w:tcPr>
          <w:p w14:paraId="61229BC0">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Nhà nước</w:t>
            </w:r>
          </w:p>
        </w:tc>
        <w:tc>
          <w:tcPr>
            <w:tcW w:w="1680" w:type="dxa"/>
            <w:tcBorders>
              <w:top w:val="nil"/>
              <w:left w:val="outset" w:color="auto" w:sz="6" w:space="0"/>
              <w:bottom w:val="outset" w:color="auto" w:sz="6" w:space="0"/>
              <w:right w:val="outset" w:color="auto" w:sz="6" w:space="0"/>
            </w:tcBorders>
            <w:vAlign w:val="center"/>
          </w:tcPr>
          <w:p w14:paraId="07BDF1D1">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22,0</w:t>
            </w:r>
          </w:p>
        </w:tc>
        <w:tc>
          <w:tcPr>
            <w:tcW w:w="1425" w:type="dxa"/>
            <w:tcBorders>
              <w:top w:val="nil"/>
              <w:left w:val="outset" w:color="auto" w:sz="6" w:space="0"/>
              <w:bottom w:val="outset" w:color="auto" w:sz="6" w:space="0"/>
              <w:right w:val="outset" w:color="auto" w:sz="6" w:space="0"/>
            </w:tcBorders>
            <w:vAlign w:val="center"/>
          </w:tcPr>
          <w:p w14:paraId="1CF282F8">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0,6</w:t>
            </w:r>
          </w:p>
        </w:tc>
      </w:tr>
      <w:tr w14:paraId="34294BA2">
        <w:tblPrEx>
          <w:tblCellMar>
            <w:top w:w="15" w:type="dxa"/>
            <w:left w:w="15" w:type="dxa"/>
            <w:bottom w:w="15" w:type="dxa"/>
            <w:right w:w="15" w:type="dxa"/>
          </w:tblCellMar>
        </w:tblPrEx>
        <w:trPr>
          <w:jc w:val="center"/>
        </w:trPr>
        <w:tc>
          <w:tcPr>
            <w:tcW w:w="4095" w:type="dxa"/>
            <w:tcBorders>
              <w:top w:val="nil"/>
              <w:left w:val="outset" w:color="auto" w:sz="6" w:space="0"/>
              <w:bottom w:val="outset" w:color="auto" w:sz="6" w:space="0"/>
              <w:right w:val="outset" w:color="auto" w:sz="6" w:space="0"/>
            </w:tcBorders>
            <w:vAlign w:val="center"/>
          </w:tcPr>
          <w:p w14:paraId="278F5545">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Ngoài Nhà nước</w:t>
            </w:r>
          </w:p>
        </w:tc>
        <w:tc>
          <w:tcPr>
            <w:tcW w:w="1680" w:type="dxa"/>
            <w:tcBorders>
              <w:top w:val="nil"/>
              <w:left w:val="outset" w:color="auto" w:sz="6" w:space="0"/>
              <w:bottom w:val="outset" w:color="auto" w:sz="6" w:space="0"/>
              <w:right w:val="outset" w:color="auto" w:sz="6" w:space="0"/>
            </w:tcBorders>
            <w:vAlign w:val="center"/>
          </w:tcPr>
          <w:p w14:paraId="40C705D8">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77,0</w:t>
            </w:r>
          </w:p>
        </w:tc>
        <w:tc>
          <w:tcPr>
            <w:tcW w:w="1425" w:type="dxa"/>
            <w:tcBorders>
              <w:top w:val="nil"/>
              <w:left w:val="outset" w:color="auto" w:sz="6" w:space="0"/>
              <w:bottom w:val="outset" w:color="auto" w:sz="6" w:space="0"/>
              <w:right w:val="outset" w:color="auto" w:sz="6" w:space="0"/>
            </w:tcBorders>
            <w:vAlign w:val="center"/>
          </w:tcPr>
          <w:p w14:paraId="2E37F7C7">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82,4</w:t>
            </w:r>
          </w:p>
        </w:tc>
      </w:tr>
      <w:tr w14:paraId="034B6F0A">
        <w:tblPrEx>
          <w:tblCellMar>
            <w:top w:w="15" w:type="dxa"/>
            <w:left w:w="15" w:type="dxa"/>
            <w:bottom w:w="15" w:type="dxa"/>
            <w:right w:w="15" w:type="dxa"/>
          </w:tblCellMar>
        </w:tblPrEx>
        <w:trPr>
          <w:jc w:val="center"/>
        </w:trPr>
        <w:tc>
          <w:tcPr>
            <w:tcW w:w="4095" w:type="dxa"/>
            <w:tcBorders>
              <w:top w:val="nil"/>
              <w:left w:val="outset" w:color="auto" w:sz="6" w:space="0"/>
              <w:bottom w:val="outset" w:color="auto" w:sz="6" w:space="0"/>
              <w:right w:val="outset" w:color="auto" w:sz="6" w:space="0"/>
            </w:tcBorders>
            <w:vAlign w:val="center"/>
          </w:tcPr>
          <w:p w14:paraId="2F47647D">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Có vốn đầu tư nước ngoài</w:t>
            </w:r>
          </w:p>
        </w:tc>
        <w:tc>
          <w:tcPr>
            <w:tcW w:w="1680" w:type="dxa"/>
            <w:tcBorders>
              <w:top w:val="nil"/>
              <w:left w:val="outset" w:color="auto" w:sz="6" w:space="0"/>
              <w:bottom w:val="outset" w:color="auto" w:sz="6" w:space="0"/>
              <w:right w:val="outset" w:color="auto" w:sz="6" w:space="0"/>
            </w:tcBorders>
            <w:vAlign w:val="center"/>
          </w:tcPr>
          <w:p w14:paraId="60E6D2B2">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1,0</w:t>
            </w:r>
          </w:p>
        </w:tc>
        <w:tc>
          <w:tcPr>
            <w:tcW w:w="1425" w:type="dxa"/>
            <w:tcBorders>
              <w:top w:val="nil"/>
              <w:left w:val="outset" w:color="auto" w:sz="6" w:space="0"/>
              <w:bottom w:val="outset" w:color="auto" w:sz="6" w:space="0"/>
              <w:right w:val="outset" w:color="auto" w:sz="6" w:space="0"/>
            </w:tcBorders>
            <w:vAlign w:val="center"/>
          </w:tcPr>
          <w:p w14:paraId="122DD4DA">
            <w:pPr>
              <w:spacing w:before="0" w:after="0" w:line="240" w:lineRule="auto"/>
              <w:rPr>
                <w:rFonts w:eastAsia="Calibri" w:cs="Times New Roman"/>
                <w:color w:val="000000"/>
                <w:kern w:val="0"/>
                <w:sz w:val="26"/>
                <w:szCs w:val="26"/>
                <w14:ligatures w14:val="none"/>
              </w:rPr>
            </w:pPr>
            <w:r>
              <w:rPr>
                <w:rFonts w:ascii="Times New Roman" w:hAnsi="Times New Roman" w:eastAsia="Calibri" w:cs="Times New Roman"/>
                <w:color w:val="000000"/>
                <w:kern w:val="0"/>
                <w:sz w:val="26"/>
                <w:szCs w:val="26"/>
                <w14:ligatures w14:val="none"/>
              </w:rPr>
              <w:t>0,6</w:t>
            </w:r>
          </w:p>
        </w:tc>
      </w:tr>
    </w:tbl>
    <w:p w14:paraId="7FEF7CD0">
      <w:pPr>
        <w:spacing w:before="0" w:after="0" w:line="240" w:lineRule="auto"/>
        <w:jc w:val="right"/>
        <w:rPr>
          <w:rFonts w:eastAsia="Arial" w:cs="Times New Roman"/>
          <w:i/>
          <w:color w:val="000000"/>
          <w:kern w:val="0"/>
          <w:sz w:val="26"/>
          <w:szCs w:val="26"/>
          <w14:ligatures w14:val="none"/>
        </w:rPr>
      </w:pPr>
      <w:r>
        <w:rPr>
          <w:rFonts w:ascii="Times New Roman" w:hAnsi="Times New Roman" w:eastAsia="Calibri" w:cs="Times New Roman"/>
          <w:i/>
          <w:color w:val="000000"/>
          <w:kern w:val="0"/>
          <w:sz w:val="26"/>
          <w:szCs w:val="26"/>
          <w14:ligatures w14:val="none"/>
        </w:rPr>
        <w:t xml:space="preserve">(Nguồn : Niên giám thống kê Việt Nam 2014, NXB Thống kê, 2015) </w:t>
      </w:r>
    </w:p>
    <w:p w14:paraId="219441E2">
      <w:pPr>
        <w:spacing w:before="0" w:after="0" w:line="240" w:lineRule="auto"/>
        <w:rPr>
          <w:rFonts w:eastAsia="Calibri" w:cs="Times New Roman"/>
          <w:b/>
          <w:color w:val="000000"/>
          <w:kern w:val="0"/>
          <w:sz w:val="26"/>
          <w:szCs w:val="26"/>
          <w14:ligatures w14:val="none"/>
        </w:rPr>
      </w:pPr>
      <w:r>
        <w:rPr>
          <w:rFonts w:ascii="Times New Roman" w:hAnsi="Times New Roman" w:eastAsia="Calibri" w:cs="Times New Roman"/>
          <w:b/>
          <w:color w:val="000000"/>
          <w:kern w:val="0"/>
          <w:sz w:val="26"/>
          <w:szCs w:val="26"/>
          <w14:ligatures w14:val="none"/>
        </w:rPr>
        <w:t>Ý nào sau đây thể hiện sự thay đổi cơ cấu hành khách vận chuyển phân theo thành phần kinh tế nước ta, giai đoạn 2005 - 2013?</w:t>
      </w:r>
    </w:p>
    <w:p w14:paraId="4FB0517E">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Tăng tỉ trọng hành khách vận chuyển ở thành phần kinh tế Nhà nước.</w:t>
      </w:r>
    </w:p>
    <w:p w14:paraId="5DE7C2FA">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Hành khách vận chuyển ở khu vực có vốn đầu tư nước ngoài có tỉ trọng tăng.</w:t>
      </w:r>
    </w:p>
    <w:p w14:paraId="5A252420">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Cơ cấu hành khách vận chuyển phân theo thành phần kinh tế ít có sự thay đổi.</w:t>
      </w:r>
    </w:p>
    <w:p w14:paraId="3A33392C">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Tăng tỉ trọng hành khách vận chuyển ở ở thành phần kinh tế ngoài Nhà nước.</w:t>
      </w:r>
    </w:p>
    <w:p w14:paraId="3F42B609">
      <w:pPr>
        <w:spacing w:before="0" w:after="0" w:line="240" w:lineRule="auto"/>
        <w:rPr>
          <w:rFonts w:eastAsia="Calibri" w:cs="Times New Roman"/>
          <w:color w:val="000000"/>
          <w:kern w:val="0"/>
          <w:sz w:val="26"/>
          <w:szCs w:val="26"/>
          <w14:ligatures w14:val="none"/>
        </w:rPr>
      </w:pPr>
      <w:r>
        <w:rPr>
          <w:rFonts w:ascii="Times New Roman" w:hAnsi="Times New Roman"/>
          <w:b/>
          <w:color w:val="000000"/>
          <w:sz w:val="26"/>
          <w:szCs w:val="26"/>
        </w:rPr>
        <w:t xml:space="preserve">Câu 19. </w:t>
      </w:r>
      <w:r>
        <w:rPr>
          <w:rFonts w:ascii="Times New Roman" w:hAnsi="Times New Roman" w:eastAsia="Calibri" w:cs="Times New Roman"/>
          <w:b/>
          <w:bCs/>
          <w:color w:val="000000"/>
          <w:kern w:val="0"/>
          <w:sz w:val="26"/>
          <w:szCs w:val="26"/>
          <w14:ligatures w14:val="none"/>
        </w:rPr>
        <w:t>Vấn đề việc làm ở địa phương thường liên quan đến yếu tố nào nhất?</w:t>
      </w:r>
    </w:p>
    <w:p w14:paraId="43E7C947">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Tài nguyên thiên nhiên.</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Giao thông vận tải.</w:t>
      </w:r>
    </w:p>
    <w:p w14:paraId="43AC760E">
      <w:pPr>
        <w:tabs>
          <w:tab w:val="left" w:pos="283"/>
          <w:tab w:val="left" w:pos="5528"/>
        </w:tabs>
        <w:ind w:left="0"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Khí hậu.</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Dân số và lao động.</w:t>
      </w:r>
    </w:p>
    <w:p w14:paraId="6B71B108">
      <w:pPr>
        <w:shd w:val="clear" w:color="auto" w:fill="FFFFFF"/>
        <w:spacing w:before="0" w:after="0" w:line="240" w:lineRule="auto"/>
        <w:rPr>
          <w:rFonts w:ascii="Times New Roman Bold" w:hAnsi="Times New Roman Bold" w:eastAsia="Times New Roman" w:cs="Times New Roman"/>
          <w:color w:val="000000"/>
          <w:kern w:val="0"/>
          <w:sz w:val="26"/>
          <w:szCs w:val="26"/>
          <w14:ligatures w14:val="none"/>
        </w:rPr>
      </w:pPr>
      <w:r>
        <w:rPr>
          <w:rFonts w:ascii="Times New Roman" w:hAnsi="Times New Roman"/>
          <w:b/>
          <w:color w:val="000000"/>
          <w:sz w:val="26"/>
          <w:szCs w:val="26"/>
        </w:rPr>
        <w:t xml:space="preserve">Câu 20. </w:t>
      </w:r>
      <w:r>
        <w:rPr>
          <w:rFonts w:ascii="Times New Roman" w:hAnsi="Times New Roman" w:eastAsia="Times New Roman" w:cs="Times New Roman"/>
          <w:b/>
          <w:color w:val="000000"/>
          <w:kern w:val="0"/>
          <w:sz w:val="26"/>
          <w:szCs w:val="26"/>
          <w14:ligatures w14:val="none"/>
        </w:rPr>
        <w:t>Để chuẩn bị tấn công lên Việt Bắc lần thứ hai Pháp – Mĩ thực hiện kế hoạch nào?</w:t>
      </w:r>
    </w:p>
    <w:p w14:paraId="43455506">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Kế hoạch Đờ Lát đơ Tátxinhi</w:t>
      </w: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Kế hoạch Rơ - ve.</w:t>
      </w:r>
    </w:p>
    <w:p w14:paraId="67E17796">
      <w:pPr>
        <w:tabs>
          <w:tab w:val="left" w:pos="283"/>
          <w:tab w:val="left" w:pos="5528"/>
        </w:tabs>
        <w:ind w:left="0"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Kế hoạch Na - va.</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Kế hoạch “đánh nhanh thắng nhanh”.</w:t>
      </w:r>
    </w:p>
    <w:p w14:paraId="52870C65">
      <w:pPr>
        <w:spacing w:before="0" w:after="0" w:line="240" w:lineRule="auto"/>
        <w:jc w:val="both"/>
        <w:rPr>
          <w:rFonts w:eastAsia="Calibri" w:cs="Times New Roman"/>
          <w:b/>
          <w:color w:val="000000"/>
          <w:kern w:val="0"/>
          <w:sz w:val="26"/>
          <w:szCs w:val="26"/>
          <w14:ligatures w14:val="none"/>
        </w:rPr>
      </w:pPr>
      <w:r>
        <w:rPr>
          <w:rFonts w:ascii="Times New Roman" w:hAnsi="Times New Roman"/>
          <w:b/>
          <w:color w:val="000000"/>
          <w:sz w:val="26"/>
          <w:szCs w:val="26"/>
        </w:rPr>
        <w:t xml:space="preserve">Câu 21. </w:t>
      </w:r>
      <w:r>
        <w:rPr>
          <w:rFonts w:ascii="Times New Roman" w:hAnsi="Times New Roman" w:eastAsia="Calibri" w:cs="Times New Roman"/>
          <w:b/>
          <w:color w:val="000000"/>
          <w:kern w:val="0"/>
          <w:sz w:val="26"/>
          <w:szCs w:val="26"/>
          <w14:ligatures w14:val="none"/>
        </w:rPr>
        <w:t xml:space="preserve">Các điểm du lịch nổi tiếng nào sau đây </w:t>
      </w:r>
      <w:r>
        <w:rPr>
          <w:rFonts w:ascii="Times New Roman" w:hAnsi="Times New Roman" w:eastAsia="Calibri" w:cs="Times New Roman"/>
          <w:b/>
          <w:bCs w:val="0"/>
          <w:i/>
          <w:iCs/>
          <w:color w:val="000000"/>
          <w:kern w:val="0"/>
          <w:sz w:val="26"/>
          <w:szCs w:val="26"/>
          <w:u w:val="single"/>
          <w14:ligatures w14:val="none"/>
        </w:rPr>
        <w:t>không thuộc</w:t>
      </w:r>
      <w:r>
        <w:rPr>
          <w:rFonts w:ascii="Times New Roman" w:hAnsi="Times New Roman" w:eastAsia="Calibri" w:cs="Times New Roman"/>
          <w:b/>
          <w:color w:val="000000"/>
          <w:kern w:val="0"/>
          <w:sz w:val="26"/>
          <w:szCs w:val="26"/>
          <w14:ligatures w14:val="none"/>
        </w:rPr>
        <w:t xml:space="preserve"> Bắc Trung Bộ?</w:t>
      </w:r>
    </w:p>
    <w:p w14:paraId="609BA1CA">
      <w:pPr>
        <w:tabs>
          <w:tab w:val="left" w:pos="283"/>
          <w:tab w:val="left" w:pos="5528"/>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Nhật Lệ, Lăng Cô.</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Sầm Sơn, Thiên Cầm.</w:t>
      </w:r>
    </w:p>
    <w:p w14:paraId="7B1308F3">
      <w:pPr>
        <w:tabs>
          <w:tab w:val="left" w:pos="283"/>
          <w:tab w:val="left" w:pos="5528"/>
        </w:tabs>
        <w:ind w:left="0"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Vịnh Hạ Long, Cát Bà.</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Cửa Lò, Cố đô Huế.</w:t>
      </w:r>
    </w:p>
    <w:p w14:paraId="50ED541C">
      <w:pPr>
        <w:spacing w:before="0" w:after="0" w:line="240" w:lineRule="auto"/>
        <w:rPr>
          <w:rFonts w:eastAsia="Calibri" w:cs="Times New Roman"/>
          <w:color w:val="000000"/>
          <w:kern w:val="0"/>
          <w:sz w:val="26"/>
          <w:szCs w:val="26"/>
          <w14:ligatures w14:val="none"/>
        </w:rPr>
      </w:pPr>
      <w:r>
        <w:rPr>
          <w:rFonts w:ascii="Times New Roman" w:hAnsi="Times New Roman"/>
          <w:b/>
          <w:color w:val="000000"/>
          <w:sz w:val="26"/>
          <w:szCs w:val="26"/>
        </w:rPr>
        <w:t xml:space="preserve">Câu 22. </w:t>
      </w:r>
      <w:r>
        <w:rPr>
          <w:rFonts w:ascii="Times New Roman" w:hAnsi="Times New Roman" w:eastAsia="Calibri" w:cs="Times New Roman"/>
          <w:b/>
          <w:bCs/>
          <w:color w:val="000000"/>
          <w:kern w:val="0"/>
          <w:sz w:val="26"/>
          <w:szCs w:val="26"/>
          <w14:ligatures w14:val="none"/>
        </w:rPr>
        <w:t>Nhân tố nào dưới đây ảnh hưởng lớn nhất đến phân hóa thu nhập theo vùng?</w:t>
      </w:r>
    </w:p>
    <w:p w14:paraId="24D6B2D3">
      <w:pPr>
        <w:tabs>
          <w:tab w:val="left" w:pos="283"/>
          <w:tab w:val="left" w:pos="2906"/>
          <w:tab w:val="left" w:pos="5528"/>
          <w:tab w:val="left" w:pos="8150"/>
        </w:tabs>
        <w:ind w:left="0"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Cơ sở hạ tầng.</w:t>
      </w: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Địa hình.</w:t>
      </w: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Vị trí địa lý.</w:t>
      </w: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Khí hậu.</w:t>
      </w:r>
    </w:p>
    <w:p w14:paraId="4349F851">
      <w:pPr>
        <w:shd w:val="clear" w:color="auto" w:fill="FFFFFF"/>
        <w:spacing w:before="0" w:after="0" w:line="240" w:lineRule="auto"/>
        <w:rPr>
          <w:rFonts w:eastAsia="Calibri" w:cs="Times New Roman"/>
          <w:b/>
          <w:color w:val="000000"/>
          <w:kern w:val="0"/>
          <w:sz w:val="26"/>
          <w:szCs w:val="26"/>
          <w14:ligatures w14:val="none"/>
        </w:rPr>
      </w:pPr>
      <w:r>
        <w:rPr>
          <w:rFonts w:ascii="Times New Roman" w:hAnsi="Times New Roman"/>
          <w:b/>
          <w:color w:val="000000"/>
          <w:sz w:val="26"/>
          <w:szCs w:val="26"/>
        </w:rPr>
        <w:t xml:space="preserve">Câu 23. </w:t>
      </w:r>
      <w:r>
        <w:rPr>
          <w:rFonts w:ascii="Times New Roman" w:hAnsi="Times New Roman" w:eastAsia="Calibri" w:cs="Times New Roman"/>
          <w:b/>
          <w:color w:val="000000"/>
          <w:kern w:val="0"/>
          <w:sz w:val="26"/>
          <w:szCs w:val="26"/>
          <w14:ligatures w14:val="none"/>
        </w:rPr>
        <w:t>Lực lượng cách mạng chủ yếu được xác định trong Cương lĩnh chính trị đầu tiên của Đảng bao gồm:</w:t>
      </w:r>
    </w:p>
    <w:p w14:paraId="1A8B72CC">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Công nhân, nông dân, tư sản.</w:t>
      </w:r>
    </w:p>
    <w:p w14:paraId="07C804DC">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bCs/>
          <w:color w:val="000000"/>
          <w:kern w:val="0"/>
          <w:sz w:val="26"/>
          <w:szCs w:val="26"/>
          <w14:ligatures w14:val="none"/>
        </w:rPr>
        <w:t>Công nhân, nông dân, tiểu tư sản, trí thức.</w:t>
      </w:r>
    </w:p>
    <w:p w14:paraId="1F6F2B2A">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Công nhân, nông dân, trung và tiểu địa chủ.</w:t>
      </w:r>
    </w:p>
    <w:p w14:paraId="06D7A96D">
      <w:pPr>
        <w:tabs>
          <w:tab w:val="left" w:pos="283"/>
        </w:tabs>
        <w:ind w:firstLine="0"/>
        <w:rPr>
          <w:sz w:val="26"/>
          <w:szCs w:val="26"/>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Công nhân, nông dân, tư sản dân tộc.</w:t>
      </w:r>
    </w:p>
    <w:p w14:paraId="068AFF85">
      <w:pPr>
        <w:spacing w:before="0" w:after="0" w:line="240" w:lineRule="auto"/>
        <w:jc w:val="both"/>
        <w:rPr>
          <w:rFonts w:eastAsia="Calibri" w:cs="Times New Roman"/>
          <w:b/>
          <w:color w:val="000000"/>
          <w:kern w:val="0"/>
          <w:sz w:val="26"/>
          <w:szCs w:val="26"/>
          <w14:ligatures w14:val="none"/>
        </w:rPr>
      </w:pPr>
      <w:r>
        <w:rPr>
          <w:rFonts w:ascii="Times New Roman" w:hAnsi="Times New Roman"/>
          <w:b/>
          <w:color w:val="000000"/>
          <w:sz w:val="26"/>
          <w:szCs w:val="26"/>
        </w:rPr>
        <w:t xml:space="preserve">Câu 24. </w:t>
      </w:r>
      <w:r>
        <w:rPr>
          <w:rFonts w:ascii="Times New Roman" w:hAnsi="Times New Roman" w:eastAsia="Calibri" w:cs="Times New Roman"/>
          <w:b/>
          <w:color w:val="000000"/>
          <w:kern w:val="0"/>
          <w:sz w:val="26"/>
          <w:szCs w:val="26"/>
          <w14:ligatures w14:val="none"/>
        </w:rPr>
        <w:t>Ngày 2-9-1945, ở Việt Nam đã diễn ra sự kiện lịch sử trọng đại gì?</w:t>
      </w:r>
    </w:p>
    <w:p w14:paraId="232296DA">
      <w:pPr>
        <w:tabs>
          <w:tab w:val="left" w:pos="283"/>
        </w:tabs>
        <w:ind w:firstLine="0"/>
        <w:rPr>
          <w:sz w:val="26"/>
          <w:szCs w:val="26"/>
        </w:rPr>
      </w:pPr>
      <w:r>
        <w:rPr>
          <w:rStyle w:val="38"/>
          <w:b/>
          <w:sz w:val="26"/>
          <w:szCs w:val="26"/>
        </w:rPr>
        <w:tab/>
      </w:r>
      <w:r>
        <w:rPr>
          <w:rStyle w:val="38"/>
          <w:b/>
          <w:sz w:val="26"/>
          <w:szCs w:val="26"/>
        </w:rPr>
        <w:t xml:space="preserve">A. </w:t>
      </w:r>
      <w:r>
        <w:rPr>
          <w:rFonts w:ascii="Times New Roman" w:hAnsi="Times New Roman" w:eastAsia="Calibri" w:cs="Times New Roman"/>
          <w:color w:val="000000"/>
          <w:kern w:val="0"/>
          <w:sz w:val="26"/>
          <w:szCs w:val="26"/>
          <w14:ligatures w14:val="none"/>
        </w:rPr>
        <w:t>Vua Bảo Đại tuyên bố thoái vị.</w:t>
      </w:r>
    </w:p>
    <w:p w14:paraId="1D793CDA">
      <w:pPr>
        <w:tabs>
          <w:tab w:val="left" w:pos="283"/>
        </w:tabs>
        <w:ind w:firstLine="0"/>
        <w:rPr>
          <w:sz w:val="26"/>
          <w:szCs w:val="26"/>
        </w:rPr>
      </w:pPr>
      <w:r>
        <w:rPr>
          <w:rStyle w:val="38"/>
          <w:b/>
          <w:sz w:val="26"/>
          <w:szCs w:val="26"/>
        </w:rPr>
        <w:tab/>
      </w:r>
      <w:r>
        <w:rPr>
          <w:rStyle w:val="38"/>
          <w:b/>
          <w:sz w:val="26"/>
          <w:szCs w:val="26"/>
        </w:rPr>
        <w:t xml:space="preserve">B. </w:t>
      </w:r>
      <w:r>
        <w:rPr>
          <w:rFonts w:ascii="Times New Roman" w:hAnsi="Times New Roman" w:eastAsia="Calibri" w:cs="Times New Roman"/>
          <w:color w:val="000000"/>
          <w:kern w:val="0"/>
          <w:sz w:val="26"/>
          <w:szCs w:val="26"/>
          <w14:ligatures w14:val="none"/>
        </w:rPr>
        <w:t>Cách mạng tháng Tám thành công trên cả nước.</w:t>
      </w:r>
    </w:p>
    <w:p w14:paraId="0101F613">
      <w:pPr>
        <w:tabs>
          <w:tab w:val="left" w:pos="283"/>
        </w:tabs>
        <w:ind w:firstLine="0"/>
        <w:rPr>
          <w:sz w:val="26"/>
          <w:szCs w:val="26"/>
        </w:rPr>
      </w:pPr>
      <w:r>
        <w:rPr>
          <w:rStyle w:val="38"/>
          <w:b/>
          <w:sz w:val="26"/>
          <w:szCs w:val="26"/>
        </w:rPr>
        <w:tab/>
      </w:r>
      <w:r>
        <w:rPr>
          <w:rStyle w:val="38"/>
          <w:b/>
          <w:sz w:val="26"/>
          <w:szCs w:val="26"/>
        </w:rPr>
        <w:t xml:space="preserve">C. </w:t>
      </w:r>
      <w:r>
        <w:rPr>
          <w:rFonts w:ascii="Times New Roman" w:hAnsi="Times New Roman" w:eastAsia="Calibri" w:cs="Times New Roman"/>
          <w:color w:val="000000"/>
          <w:kern w:val="0"/>
          <w:sz w:val="26"/>
          <w:szCs w:val="26"/>
          <w14:ligatures w14:val="none"/>
        </w:rPr>
        <w:t>Thực dân Pháp chính thức nổ súng quay trở lại xâm lược Việt Nam.</w:t>
      </w:r>
    </w:p>
    <w:p w14:paraId="0D190751">
      <w:pPr>
        <w:tabs>
          <w:tab w:val="left" w:pos="283"/>
        </w:tabs>
        <w:ind w:firstLine="0"/>
        <w:rPr>
          <w:rFonts w:ascii="Times New Roman" w:hAnsi="Times New Roman" w:eastAsia="Calibri" w:cs="Times New Roman"/>
          <w:color w:val="000000"/>
          <w:kern w:val="0"/>
          <w:sz w:val="26"/>
          <w:szCs w:val="26"/>
          <w14:ligatures w14:val="none"/>
        </w:rPr>
      </w:pPr>
      <w:r>
        <w:rPr>
          <w:rStyle w:val="38"/>
          <w:b/>
          <w:sz w:val="26"/>
          <w:szCs w:val="26"/>
        </w:rPr>
        <w:tab/>
      </w:r>
      <w:r>
        <w:rPr>
          <w:rStyle w:val="38"/>
          <w:b/>
          <w:sz w:val="26"/>
          <w:szCs w:val="26"/>
        </w:rPr>
        <w:t xml:space="preserve">D. </w:t>
      </w:r>
      <w:r>
        <w:rPr>
          <w:rFonts w:ascii="Times New Roman" w:hAnsi="Times New Roman" w:eastAsia="Calibri" w:cs="Times New Roman"/>
          <w:color w:val="000000"/>
          <w:kern w:val="0"/>
          <w:sz w:val="26"/>
          <w:szCs w:val="26"/>
          <w14:ligatures w14:val="none"/>
        </w:rPr>
        <w:t>Chủ tịch Hồ Chí Minh đọc bản Tuyên ngôn độc lập.</w:t>
      </w:r>
    </w:p>
    <w:p w14:paraId="6FF4777D">
      <w:pPr>
        <w:rPr>
          <w:b/>
          <w:sz w:val="26"/>
          <w:szCs w:val="26"/>
        </w:rPr>
      </w:pPr>
      <w:r>
        <w:rPr>
          <w:b/>
          <w:sz w:val="26"/>
          <w:szCs w:val="26"/>
        </w:rPr>
        <w:t xml:space="preserve">PHẦN II. Câu trắc nghiệm đúng sai. </w:t>
      </w:r>
      <w:r>
        <w:rPr>
          <w:b/>
          <w:i/>
          <w:sz w:val="26"/>
          <w:szCs w:val="26"/>
          <w:lang w:val="vi-VN"/>
        </w:rPr>
        <w:t>(2,0 điểm)</w:t>
      </w:r>
    </w:p>
    <w:p w14:paraId="1733FBA1">
      <w:pPr>
        <w:rPr>
          <w:rFonts w:eastAsia="+Body"/>
          <w:spacing w:val="-10"/>
          <w:sz w:val="26"/>
          <w:szCs w:val="26"/>
        </w:rPr>
      </w:pPr>
      <w:r>
        <w:rPr>
          <w:rFonts w:eastAsia="+Body"/>
          <w:spacing w:val="-10"/>
          <w:sz w:val="26"/>
          <w:szCs w:val="26"/>
        </w:rPr>
        <w:t xml:space="preserve">Học sinh trả lời từ câu 25 đến câu 26. Trong mỗi ý </w:t>
      </w:r>
      <w:r>
        <w:rPr>
          <w:rFonts w:eastAsia="+Body"/>
          <w:b/>
          <w:spacing w:val="-10"/>
          <w:sz w:val="26"/>
          <w:szCs w:val="26"/>
        </w:rPr>
        <w:t>a), b), c), d)</w:t>
      </w:r>
      <w:r>
        <w:rPr>
          <w:rFonts w:eastAsia="+Body"/>
          <w:spacing w:val="-10"/>
          <w:sz w:val="26"/>
          <w:szCs w:val="26"/>
        </w:rPr>
        <w:t xml:space="preserve"> ở mỗi câu, thí sinh chọn </w:t>
      </w:r>
      <w:r>
        <w:rPr>
          <w:rFonts w:eastAsia="+Body"/>
          <w:b/>
          <w:i/>
          <w:iCs/>
          <w:spacing w:val="-10"/>
          <w:sz w:val="26"/>
          <w:szCs w:val="26"/>
        </w:rPr>
        <w:t>đúng hoặc sai.</w:t>
      </w:r>
    </w:p>
    <w:p w14:paraId="1408CFA3">
      <w:pPr>
        <w:pStyle w:val="14"/>
        <w:spacing w:before="0" w:beforeAutospacing="0" w:after="0" w:afterAutospacing="0"/>
        <w:rPr>
          <w:b/>
          <w:color w:val="000000" w:themeColor="text1"/>
          <w:sz w:val="26"/>
          <w:szCs w:val="26"/>
          <w14:textFill>
            <w14:solidFill>
              <w14:schemeClr w14:val="tx1"/>
            </w14:solidFill>
          </w14:textFill>
        </w:rPr>
      </w:pPr>
    </w:p>
    <w:p w14:paraId="41CFF67E">
      <w:pPr>
        <w:pStyle w:val="14"/>
        <w:spacing w:before="0" w:beforeAutospacing="0" w:after="0" w:afterAutospacing="0"/>
        <w:rPr>
          <w:rStyle w:val="15"/>
          <w:rFonts w:eastAsiaTheme="majorEastAsia"/>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Câu 25.</w:t>
      </w:r>
      <w:r>
        <w:rPr>
          <w:color w:val="000000" w:themeColor="text1"/>
          <w:sz w:val="26"/>
          <w:szCs w:val="26"/>
          <w14:textFill>
            <w14:solidFill>
              <w14:schemeClr w14:val="tx1"/>
            </w14:solidFill>
          </w14:textFill>
        </w:rPr>
        <w:t xml:space="preserve"> </w:t>
      </w:r>
      <w:r>
        <w:rPr>
          <w:rStyle w:val="15"/>
          <w:rFonts w:eastAsiaTheme="majorEastAsia"/>
          <w:color w:val="000000" w:themeColor="text1"/>
          <w:sz w:val="26"/>
          <w:szCs w:val="26"/>
          <w14:textFill>
            <w14:solidFill>
              <w14:schemeClr w14:val="tx1"/>
            </w14:solidFill>
          </w14:textFill>
        </w:rPr>
        <w:t>Cho đoạn thông tin sau:</w:t>
      </w:r>
    </w:p>
    <w:p w14:paraId="3A223C1E">
      <w:pPr>
        <w:pStyle w:val="14"/>
        <w:spacing w:before="0" w:beforeAutospacing="0" w:after="0" w:afterAutospacing="0"/>
        <w:jc w:val="both"/>
        <w:rPr>
          <w:i/>
          <w:iCs/>
          <w:color w:val="000000" w:themeColor="text1"/>
          <w:sz w:val="26"/>
          <w:szCs w:val="26"/>
          <w14:textFill>
            <w14:solidFill>
              <w14:schemeClr w14:val="tx1"/>
            </w14:solidFill>
          </w14:textFill>
        </w:rPr>
      </w:pPr>
      <w:r>
        <w:rPr>
          <w:rStyle w:val="15"/>
          <w:color w:val="000000" w:themeColor="text1"/>
          <w:sz w:val="26"/>
          <w:szCs w:val="26"/>
          <w14:textFill>
            <w14:solidFill>
              <w14:schemeClr w14:val="tx1"/>
            </w14:solidFill>
          </w14:textFill>
        </w:rPr>
        <w:t xml:space="preserve">       </w:t>
      </w:r>
      <w:r>
        <w:rPr>
          <w:i/>
          <w:sz w:val="26"/>
          <w:szCs w:val="26"/>
        </w:rPr>
        <w:t>Vùng Trung du và miền núi phía Bắc là vùng có địa hình chủ yếu là núi thấp và trung bình, bị chia cắt mạnh, không phải là đồng bằng phù sa màu mỡ. Vùng có nguồn tài nguyên khoáng sản khá phong phú và đa dạng như than, sắt, chì, kẽm, apatit,… nên có nhiều tiềm năng để phát triển công nghiệp khai khoáng. Một số tỉnh tiêu biểu trong vùng là Cao Bằng, Lạng Sơn và Điện Biên. Mặc dù có diện tích lớn, nhưng đây là vùng có mật độ dân số thấp so với cả nước, dân cư phân bố không đều và chủ yếu sinh sống ở các thung lũng, trung du và ven sông.</w:t>
      </w:r>
    </w:p>
    <w:tbl>
      <w:tblPr>
        <w:tblStyle w:val="17"/>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gridCol w:w="1417"/>
      </w:tblGrid>
      <w:tr w14:paraId="2F5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374B9C77">
            <w:pPr>
              <w:jc w:val="center"/>
              <w:rPr>
                <w:iCs/>
                <w:color w:val="000000" w:themeColor="text1"/>
                <w:sz w:val="26"/>
                <w:szCs w:val="26"/>
                <w:lang w:val="fr-FR"/>
                <w14:textFill>
                  <w14:solidFill>
                    <w14:schemeClr w14:val="tx1"/>
                  </w14:solidFill>
                </w14:textFill>
              </w:rPr>
            </w:pPr>
            <w:r>
              <w:rPr>
                <w:b/>
                <w:bCs/>
                <w:color w:val="000000" w:themeColor="text1"/>
                <w:sz w:val="26"/>
                <w:szCs w:val="26"/>
                <w:lang w:val="fr-FR"/>
                <w14:textFill>
                  <w14:solidFill>
                    <w14:schemeClr w14:val="tx1"/>
                  </w14:solidFill>
                </w14:textFill>
              </w:rPr>
              <w:t>Nhận định</w:t>
            </w:r>
          </w:p>
        </w:tc>
        <w:tc>
          <w:tcPr>
            <w:tcW w:w="1417" w:type="dxa"/>
          </w:tcPr>
          <w:p w14:paraId="4F8286D9">
            <w:pPr>
              <w:jc w:val="center"/>
              <w:rPr>
                <w:iCs/>
                <w:color w:val="000000" w:themeColor="text1"/>
                <w:sz w:val="26"/>
                <w:szCs w:val="26"/>
                <w:lang w:val="fr-FR"/>
                <w14:textFill>
                  <w14:solidFill>
                    <w14:schemeClr w14:val="tx1"/>
                  </w14:solidFill>
                </w14:textFill>
              </w:rPr>
            </w:pPr>
            <w:r>
              <w:rPr>
                <w:b/>
                <w:bCs/>
                <w:color w:val="000000" w:themeColor="text1"/>
                <w:sz w:val="26"/>
                <w:szCs w:val="26"/>
                <w:lang w:val="fr-FR"/>
                <w14:textFill>
                  <w14:solidFill>
                    <w14:schemeClr w14:val="tx1"/>
                  </w14:solidFill>
                </w14:textFill>
              </w:rPr>
              <w:t>Đúng/Sai</w:t>
            </w:r>
          </w:p>
        </w:tc>
      </w:tr>
      <w:tr w14:paraId="4ED5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5B9A28B2">
            <w:pPr>
              <w:pStyle w:val="14"/>
              <w:spacing w:before="0" w:beforeAutospacing="0" w:after="0" w:afterAutospacing="0"/>
              <w:jc w:val="both"/>
              <w:rPr>
                <w:b/>
                <w:sz w:val="26"/>
                <w:szCs w:val="26"/>
              </w:rPr>
            </w:pPr>
            <w:r>
              <w:rPr>
                <w:rStyle w:val="15"/>
                <w:rFonts w:hint="default"/>
                <w:color w:val="000000" w:themeColor="text1"/>
                <w:sz w:val="26"/>
                <w:szCs w:val="26"/>
                <w:lang w:val="en-US"/>
                <w14:textFill>
                  <w14:solidFill>
                    <w14:schemeClr w14:val="tx1"/>
                  </w14:solidFill>
                </w14:textFill>
              </w:rPr>
              <w:t>a)</w:t>
            </w:r>
            <w:r>
              <w:rPr>
                <w:rStyle w:val="15"/>
                <w:color w:val="000000" w:themeColor="text1"/>
                <w:sz w:val="26"/>
                <w:szCs w:val="26"/>
                <w14:textFill>
                  <w14:solidFill>
                    <w14:schemeClr w14:val="tx1"/>
                  </w14:solidFill>
                </w14:textFill>
              </w:rPr>
              <w:t xml:space="preserve"> </w:t>
            </w:r>
            <w:r>
              <w:rPr>
                <w:rStyle w:val="15"/>
                <w:rFonts w:eastAsiaTheme="majorEastAsia"/>
                <w:b w:val="0"/>
                <w:sz w:val="26"/>
                <w:szCs w:val="26"/>
              </w:rPr>
              <w:t xml:space="preserve">Vùng Trung du và miền núi phía Bắc là vùng có địa hình chủ yếu là </w:t>
            </w:r>
            <w:r>
              <w:rPr>
                <w:sz w:val="26"/>
                <w:szCs w:val="26"/>
              </w:rPr>
              <w:t>núi thấp và trung bình</w:t>
            </w:r>
            <w:r>
              <w:rPr>
                <w:rStyle w:val="15"/>
                <w:rFonts w:eastAsiaTheme="majorEastAsia"/>
                <w:b w:val="0"/>
                <w:sz w:val="26"/>
                <w:szCs w:val="26"/>
              </w:rPr>
              <w:t>.</w:t>
            </w:r>
          </w:p>
        </w:tc>
        <w:tc>
          <w:tcPr>
            <w:tcW w:w="1417" w:type="dxa"/>
          </w:tcPr>
          <w:p w14:paraId="34027546">
            <w:pPr>
              <w:jc w:val="both"/>
              <w:rPr>
                <w:iCs/>
                <w:color w:val="000000" w:themeColor="text1"/>
                <w:sz w:val="26"/>
                <w:szCs w:val="26"/>
                <w14:textFill>
                  <w14:solidFill>
                    <w14:schemeClr w14:val="tx1"/>
                  </w14:solidFill>
                </w14:textFill>
              </w:rPr>
            </w:pPr>
          </w:p>
        </w:tc>
      </w:tr>
      <w:tr w14:paraId="053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31517AEE">
            <w:pPr>
              <w:pStyle w:val="14"/>
              <w:spacing w:before="0" w:beforeAutospacing="0" w:after="0" w:afterAutospacing="0"/>
              <w:jc w:val="both"/>
              <w:rPr>
                <w:b/>
                <w:sz w:val="26"/>
                <w:szCs w:val="26"/>
              </w:rPr>
            </w:pPr>
            <w:r>
              <w:rPr>
                <w:rFonts w:hint="default"/>
                <w:b/>
                <w:color w:val="000000" w:themeColor="text1"/>
                <w:sz w:val="26"/>
                <w:szCs w:val="26"/>
                <w:lang w:val="en-US"/>
                <w14:textFill>
                  <w14:solidFill>
                    <w14:schemeClr w14:val="tx1"/>
                  </w14:solidFill>
                </w14:textFill>
              </w:rPr>
              <w:t>b)</w:t>
            </w:r>
            <w:r>
              <w:rPr>
                <w:b/>
                <w:color w:val="000000" w:themeColor="text1"/>
                <w:sz w:val="26"/>
                <w:szCs w:val="26"/>
                <w14:textFill>
                  <w14:solidFill>
                    <w14:schemeClr w14:val="tx1"/>
                  </w14:solidFill>
                </w14:textFill>
              </w:rPr>
              <w:t xml:space="preserve"> </w:t>
            </w:r>
            <w:r>
              <w:rPr>
                <w:rStyle w:val="15"/>
                <w:rFonts w:eastAsiaTheme="majorEastAsia"/>
                <w:b w:val="0"/>
                <w:sz w:val="26"/>
                <w:szCs w:val="26"/>
              </w:rPr>
              <w:t>Trung du và miền núi phía Bắc là vùng giàu tài nguyên khoáng sản.</w:t>
            </w:r>
          </w:p>
        </w:tc>
        <w:tc>
          <w:tcPr>
            <w:tcW w:w="1417" w:type="dxa"/>
          </w:tcPr>
          <w:p w14:paraId="330AA27A">
            <w:pPr>
              <w:jc w:val="both"/>
              <w:rPr>
                <w:iCs/>
                <w:color w:val="000000" w:themeColor="text1"/>
                <w:sz w:val="26"/>
                <w:szCs w:val="26"/>
                <w14:textFill>
                  <w14:solidFill>
                    <w14:schemeClr w14:val="tx1"/>
                  </w14:solidFill>
                </w14:textFill>
              </w:rPr>
            </w:pPr>
          </w:p>
        </w:tc>
      </w:tr>
      <w:tr w14:paraId="748C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6814E70B">
            <w:pPr>
              <w:pStyle w:val="14"/>
              <w:spacing w:before="0" w:beforeAutospacing="0" w:after="0" w:afterAutospacing="0"/>
              <w:jc w:val="both"/>
              <w:rPr>
                <w:b/>
                <w:sz w:val="26"/>
                <w:szCs w:val="26"/>
              </w:rPr>
            </w:pPr>
            <w:r>
              <w:rPr>
                <w:rFonts w:hint="default"/>
                <w:b/>
                <w:color w:val="000000" w:themeColor="text1"/>
                <w:sz w:val="26"/>
                <w:szCs w:val="26"/>
                <w:lang w:val="en-US"/>
                <w14:textFill>
                  <w14:solidFill>
                    <w14:schemeClr w14:val="tx1"/>
                  </w14:solidFill>
                </w14:textFill>
              </w:rPr>
              <w:t xml:space="preserve">c) </w:t>
            </w:r>
            <w:r>
              <w:rPr>
                <w:rFonts w:hint="default"/>
                <w:b w:val="0"/>
                <w:bCs/>
                <w:color w:val="000000" w:themeColor="text1"/>
                <w:sz w:val="26"/>
                <w:szCs w:val="26"/>
                <w:lang w:val="en-US"/>
                <w14:textFill>
                  <w14:solidFill>
                    <w14:schemeClr w14:val="tx1"/>
                  </w14:solidFill>
                </w14:textFill>
              </w:rPr>
              <w:t>Thái Nguyên,</w:t>
            </w:r>
            <w:r>
              <w:rPr>
                <w:b w:val="0"/>
                <w:bCs/>
                <w:color w:val="000000" w:themeColor="text1"/>
                <w:sz w:val="26"/>
                <w:szCs w:val="26"/>
                <w14:textFill>
                  <w14:solidFill>
                    <w14:schemeClr w14:val="tx1"/>
                  </w14:solidFill>
                </w14:textFill>
              </w:rPr>
              <w:t xml:space="preserve"> </w:t>
            </w:r>
            <w:r>
              <w:rPr>
                <w:rStyle w:val="15"/>
                <w:rFonts w:eastAsiaTheme="majorEastAsia"/>
                <w:b w:val="0"/>
                <w:sz w:val="26"/>
                <w:szCs w:val="26"/>
              </w:rPr>
              <w:t>Cao Bằng, Điện Biên và Ninh</w:t>
            </w:r>
            <w:r>
              <w:rPr>
                <w:rStyle w:val="15"/>
                <w:rFonts w:hint="default" w:eastAsiaTheme="majorEastAsia"/>
                <w:b w:val="0"/>
                <w:sz w:val="26"/>
                <w:szCs w:val="26"/>
                <w:lang w:val="en-US"/>
              </w:rPr>
              <w:t xml:space="preserve"> Bình</w:t>
            </w:r>
            <w:r>
              <w:rPr>
                <w:rStyle w:val="15"/>
                <w:rFonts w:eastAsiaTheme="majorEastAsia"/>
                <w:b w:val="0"/>
                <w:sz w:val="26"/>
                <w:szCs w:val="26"/>
              </w:rPr>
              <w:t xml:space="preserve"> là các tỉnh thuộc Trung du và miền núi phía Bắc.</w:t>
            </w:r>
          </w:p>
        </w:tc>
        <w:tc>
          <w:tcPr>
            <w:tcW w:w="1417" w:type="dxa"/>
          </w:tcPr>
          <w:p w14:paraId="2C427C0C">
            <w:pPr>
              <w:jc w:val="both"/>
              <w:rPr>
                <w:iCs/>
                <w:color w:val="000000" w:themeColor="text1"/>
                <w:sz w:val="26"/>
                <w:szCs w:val="26"/>
                <w14:textFill>
                  <w14:solidFill>
                    <w14:schemeClr w14:val="tx1"/>
                  </w14:solidFill>
                </w14:textFill>
              </w:rPr>
            </w:pPr>
          </w:p>
        </w:tc>
      </w:tr>
      <w:tr w14:paraId="738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14:paraId="481972AF">
            <w:pPr>
              <w:pStyle w:val="14"/>
              <w:spacing w:before="0" w:beforeAutospacing="0" w:after="0" w:afterAutospacing="0"/>
              <w:jc w:val="both"/>
              <w:rPr>
                <w:b/>
                <w:sz w:val="26"/>
                <w:szCs w:val="26"/>
              </w:rPr>
            </w:pPr>
            <w:r>
              <w:rPr>
                <w:rFonts w:hint="default"/>
                <w:b/>
                <w:color w:val="000000" w:themeColor="text1"/>
                <w:sz w:val="26"/>
                <w:szCs w:val="26"/>
                <w:lang w:val="en-US"/>
                <w14:textFill>
                  <w14:solidFill>
                    <w14:schemeClr w14:val="tx1"/>
                  </w14:solidFill>
                </w14:textFill>
              </w:rPr>
              <w:t>d)</w:t>
            </w:r>
            <w:r>
              <w:rPr>
                <w:b/>
                <w:color w:val="000000" w:themeColor="text1"/>
                <w:sz w:val="26"/>
                <w:szCs w:val="26"/>
                <w14:textFill>
                  <w14:solidFill>
                    <w14:schemeClr w14:val="tx1"/>
                  </w14:solidFill>
                </w14:textFill>
              </w:rPr>
              <w:t xml:space="preserve"> </w:t>
            </w:r>
            <w:r>
              <w:rPr>
                <w:rStyle w:val="15"/>
                <w:rFonts w:eastAsiaTheme="majorEastAsia"/>
                <w:b w:val="0"/>
                <w:sz w:val="26"/>
                <w:szCs w:val="26"/>
              </w:rPr>
              <w:t>Trung du và miền núi phía Bắc là vùng có mật độ dân số cao nhất cả nước.</w:t>
            </w:r>
          </w:p>
        </w:tc>
        <w:tc>
          <w:tcPr>
            <w:tcW w:w="1417" w:type="dxa"/>
          </w:tcPr>
          <w:p w14:paraId="61633E69">
            <w:pPr>
              <w:jc w:val="both"/>
              <w:rPr>
                <w:iCs/>
                <w:color w:val="000000" w:themeColor="text1"/>
                <w:sz w:val="26"/>
                <w:szCs w:val="26"/>
                <w14:textFill>
                  <w14:solidFill>
                    <w14:schemeClr w14:val="tx1"/>
                  </w14:solidFill>
                </w14:textFill>
              </w:rPr>
            </w:pPr>
          </w:p>
        </w:tc>
      </w:tr>
    </w:tbl>
    <w:p w14:paraId="29350455">
      <w:pPr>
        <w:shd w:val="clear" w:color="auto" w:fill="FFFFFF"/>
        <w:spacing w:after="0" w:line="240" w:lineRule="auto"/>
        <w:jc w:val="both"/>
        <w:rPr>
          <w:rFonts w:ascii="Times New Roman" w:hAnsi="Times New Roman"/>
          <w:color w:val="auto"/>
          <w:sz w:val="26"/>
          <w:szCs w:val="26"/>
        </w:rPr>
      </w:pPr>
      <w:r>
        <w:rPr>
          <w:b/>
          <w:color w:val="000000" w:themeColor="text1"/>
          <w:sz w:val="26"/>
          <w:szCs w:val="26"/>
          <w14:textFill>
            <w14:solidFill>
              <w14:schemeClr w14:val="tx1"/>
            </w14:solidFill>
          </w14:textFill>
        </w:rPr>
        <w:t>Câu 26.</w:t>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b/>
          <w:color w:val="000000" w:themeColor="text1"/>
          <w:sz w:val="26"/>
          <w:szCs w:val="26"/>
          <w14:textFill>
            <w14:solidFill>
              <w14:schemeClr w14:val="tx1"/>
            </w14:solidFill>
          </w14:textFill>
        </w:rPr>
        <w:t>Đ</w:t>
      </w:r>
      <w:r>
        <w:rPr>
          <w:rFonts w:ascii="Times New Roman" w:hAnsi="Times New Roman"/>
          <w:b/>
          <w:color w:val="auto"/>
          <w:sz w:val="26"/>
          <w:szCs w:val="26"/>
        </w:rPr>
        <w:t>ọc đoạn tư liệu sau đây:</w:t>
      </w:r>
    </w:p>
    <w:p w14:paraId="12F7DA17">
      <w:pPr>
        <w:spacing w:after="0" w:line="240" w:lineRule="auto"/>
        <w:jc w:val="both"/>
        <w:rPr>
          <w:rFonts w:ascii="Times New Roman" w:hAnsi="Times New Roman"/>
          <w:i/>
          <w:iCs/>
          <w:color w:val="auto"/>
          <w:sz w:val="26"/>
          <w:szCs w:val="26"/>
        </w:rPr>
      </w:pPr>
      <w:r>
        <w:rPr>
          <w:rFonts w:ascii="Times New Roman" w:hAnsi="Times New Roman"/>
          <w:i/>
          <w:iCs/>
          <w:color w:val="auto"/>
          <w:sz w:val="26"/>
          <w:szCs w:val="26"/>
        </w:rPr>
        <w:t>“...</w:t>
      </w:r>
      <w:r>
        <w:rPr>
          <w:rFonts w:ascii="Times New Roman" w:hAnsi="Times New Roman"/>
          <w:i/>
          <w:iCs/>
          <w:color w:val="auto"/>
          <w:sz w:val="26"/>
          <w:szCs w:val="26"/>
          <w:lang w:val="vi-VN"/>
        </w:rPr>
        <w:t>Chúng ta muốn hòa bình</w:t>
      </w:r>
      <w:r>
        <w:rPr>
          <w:rFonts w:ascii="Times New Roman" w:hAnsi="Times New Roman"/>
          <w:i/>
          <w:iCs/>
          <w:color w:val="auto"/>
          <w:sz w:val="26"/>
          <w:szCs w:val="26"/>
        </w:rPr>
        <w:t>,</w:t>
      </w:r>
      <w:r>
        <w:rPr>
          <w:rFonts w:ascii="Times New Roman" w:hAnsi="Times New Roman"/>
          <w:i/>
          <w:iCs/>
          <w:color w:val="auto"/>
          <w:sz w:val="26"/>
          <w:szCs w:val="26"/>
          <w:lang w:val="vi-VN"/>
        </w:rPr>
        <w:t xml:space="preserve"> chúng ta phải nhân nhượng. Nhưng chúng ta càng nhân nhượng, thực dân </w:t>
      </w:r>
      <w:r>
        <w:rPr>
          <w:rFonts w:ascii="Times New Roman" w:hAnsi="Times New Roman"/>
          <w:i/>
          <w:iCs/>
          <w:color w:val="auto"/>
          <w:sz w:val="26"/>
          <w:szCs w:val="26"/>
        </w:rPr>
        <w:t>P</w:t>
      </w:r>
      <w:r>
        <w:rPr>
          <w:rFonts w:ascii="Times New Roman" w:hAnsi="Times New Roman"/>
          <w:i/>
          <w:iCs/>
          <w:color w:val="auto"/>
          <w:sz w:val="26"/>
          <w:szCs w:val="26"/>
          <w:lang w:val="vi-VN"/>
        </w:rPr>
        <w:t>háp càng lấn tới, vì chúng quyết tâm cướp nước ta lần nữa</w:t>
      </w:r>
      <w:r>
        <w:rPr>
          <w:rFonts w:ascii="Times New Roman" w:hAnsi="Times New Roman"/>
          <w:i/>
          <w:iCs/>
          <w:color w:val="auto"/>
          <w:sz w:val="26"/>
          <w:szCs w:val="26"/>
        </w:rPr>
        <w:t>!</w:t>
      </w:r>
      <w:r>
        <w:rPr>
          <w:rFonts w:ascii="Times New Roman" w:hAnsi="Times New Roman"/>
          <w:i/>
          <w:iCs/>
          <w:color w:val="auto"/>
          <w:sz w:val="26"/>
          <w:szCs w:val="26"/>
          <w:lang w:val="vi-VN"/>
        </w:rPr>
        <w:t xml:space="preserve"> </w:t>
      </w:r>
      <w:r>
        <w:rPr>
          <w:rFonts w:ascii="Times New Roman" w:hAnsi="Times New Roman"/>
          <w:i/>
          <w:iCs/>
          <w:color w:val="auto"/>
          <w:sz w:val="26"/>
          <w:szCs w:val="26"/>
        </w:rPr>
        <w:t>Không!</w:t>
      </w:r>
      <w:r>
        <w:rPr>
          <w:rFonts w:ascii="Times New Roman" w:hAnsi="Times New Roman"/>
          <w:i/>
          <w:iCs/>
          <w:color w:val="auto"/>
          <w:sz w:val="26"/>
          <w:szCs w:val="26"/>
          <w:lang w:val="vi-VN"/>
        </w:rPr>
        <w:t xml:space="preserve"> </w:t>
      </w:r>
      <w:r>
        <w:rPr>
          <w:rFonts w:ascii="Times New Roman" w:hAnsi="Times New Roman"/>
          <w:i/>
          <w:iCs/>
          <w:color w:val="auto"/>
          <w:sz w:val="26"/>
          <w:szCs w:val="26"/>
        </w:rPr>
        <w:t>Chúng</w:t>
      </w:r>
      <w:r>
        <w:rPr>
          <w:rFonts w:ascii="Times New Roman" w:hAnsi="Times New Roman"/>
          <w:i/>
          <w:iCs/>
          <w:color w:val="auto"/>
          <w:sz w:val="26"/>
          <w:szCs w:val="26"/>
          <w:lang w:val="vi-VN"/>
        </w:rPr>
        <w:t xml:space="preserve"> ta thà hy sinh tất cả, chứ nhất định không chịu mất nước, nhất định không chịu làm nô lệ</w:t>
      </w:r>
      <w:r>
        <w:rPr>
          <w:rFonts w:ascii="Times New Roman" w:hAnsi="Times New Roman"/>
          <w:i/>
          <w:iCs/>
          <w:color w:val="auto"/>
          <w:sz w:val="26"/>
          <w:szCs w:val="26"/>
        </w:rPr>
        <w:t>”.</w:t>
      </w:r>
    </w:p>
    <w:p w14:paraId="1B484323">
      <w:pPr>
        <w:spacing w:after="0" w:line="240" w:lineRule="auto"/>
        <w:jc w:val="both"/>
        <w:rPr>
          <w:rFonts w:ascii="Times New Roman" w:hAnsi="Times New Roman"/>
          <w:color w:val="auto"/>
          <w:sz w:val="26"/>
          <w:szCs w:val="26"/>
        </w:rPr>
      </w:pPr>
      <w:r>
        <w:rPr>
          <w:rFonts w:ascii="Times New Roman" w:hAnsi="Times New Roman"/>
          <w:color w:val="auto"/>
          <w:sz w:val="26"/>
          <w:szCs w:val="26"/>
        </w:rPr>
        <w:t xml:space="preserve">(Hồ Chí Minh, </w:t>
      </w:r>
      <w:r>
        <w:rPr>
          <w:rFonts w:ascii="Times New Roman" w:hAnsi="Times New Roman"/>
          <w:i/>
          <w:iCs/>
          <w:color w:val="auto"/>
          <w:sz w:val="26"/>
          <w:szCs w:val="26"/>
        </w:rPr>
        <w:t>L</w:t>
      </w:r>
      <w:r>
        <w:rPr>
          <w:rFonts w:ascii="Times New Roman" w:hAnsi="Times New Roman"/>
          <w:i/>
          <w:iCs/>
          <w:color w:val="auto"/>
          <w:sz w:val="26"/>
          <w:szCs w:val="26"/>
          <w:lang w:val="vi-VN"/>
        </w:rPr>
        <w:t>ời kêu gọi toàn quốc kháng chiến</w:t>
      </w:r>
      <w:r>
        <w:rPr>
          <w:rFonts w:ascii="Times New Roman" w:hAnsi="Times New Roman"/>
          <w:i/>
          <w:iCs/>
          <w:color w:val="auto"/>
          <w:sz w:val="26"/>
          <w:szCs w:val="26"/>
        </w:rPr>
        <w:t xml:space="preserve"> </w:t>
      </w:r>
      <w:r>
        <w:rPr>
          <w:rFonts w:ascii="Times New Roman" w:hAnsi="Times New Roman"/>
          <w:color w:val="auto"/>
          <w:sz w:val="26"/>
          <w:szCs w:val="26"/>
        </w:rPr>
        <w:t>(19 – 12 – 1946),</w:t>
      </w:r>
      <w:r>
        <w:rPr>
          <w:rFonts w:ascii="Times New Roman" w:hAnsi="Times New Roman"/>
          <w:color w:val="auto"/>
          <w:sz w:val="26"/>
          <w:szCs w:val="26"/>
          <w:lang w:val="vi-VN"/>
        </w:rPr>
        <w:t xml:space="preserve"> trích trong Hồ Chí Minh, toàn tập, tập 4</w:t>
      </w:r>
      <w:r>
        <w:rPr>
          <w:rFonts w:ascii="Times New Roman" w:hAnsi="Times New Roman"/>
          <w:color w:val="auto"/>
          <w:sz w:val="26"/>
          <w:szCs w:val="26"/>
        </w:rPr>
        <w:t>, NXB C</w:t>
      </w:r>
      <w:r>
        <w:rPr>
          <w:rFonts w:ascii="Times New Roman" w:hAnsi="Times New Roman"/>
          <w:color w:val="auto"/>
          <w:sz w:val="26"/>
          <w:szCs w:val="26"/>
          <w:lang w:val="vi-VN"/>
        </w:rPr>
        <w:t>hính trị quốc gia, Hà Nội, 201</w:t>
      </w:r>
      <w:r>
        <w:rPr>
          <w:rFonts w:ascii="Times New Roman" w:hAnsi="Times New Roman"/>
          <w:color w:val="auto"/>
          <w:sz w:val="26"/>
          <w:szCs w:val="26"/>
        </w:rPr>
        <w:t>1</w:t>
      </w:r>
      <w:r>
        <w:rPr>
          <w:rFonts w:ascii="Times New Roman" w:hAnsi="Times New Roman"/>
          <w:color w:val="auto"/>
          <w:sz w:val="26"/>
          <w:szCs w:val="26"/>
          <w:lang w:val="vi-VN"/>
        </w:rPr>
        <w:t>,</w:t>
      </w:r>
      <w:r>
        <w:rPr>
          <w:rFonts w:ascii="Times New Roman" w:hAnsi="Times New Roman"/>
          <w:color w:val="auto"/>
          <w:sz w:val="26"/>
          <w:szCs w:val="26"/>
        </w:rPr>
        <w:t xml:space="preserve"> </w:t>
      </w:r>
      <w:r>
        <w:rPr>
          <w:rFonts w:ascii="Times New Roman" w:hAnsi="Times New Roman"/>
          <w:color w:val="auto"/>
          <w:sz w:val="26"/>
          <w:szCs w:val="26"/>
          <w:lang w:val="vi-VN"/>
        </w:rPr>
        <w:t>tr</w:t>
      </w:r>
      <w:r>
        <w:rPr>
          <w:rFonts w:ascii="Times New Roman" w:hAnsi="Times New Roman"/>
          <w:color w:val="auto"/>
          <w:sz w:val="26"/>
          <w:szCs w:val="26"/>
        </w:rPr>
        <w:t>.</w:t>
      </w:r>
      <w:r>
        <w:rPr>
          <w:rFonts w:ascii="Times New Roman" w:hAnsi="Times New Roman"/>
          <w:color w:val="auto"/>
          <w:sz w:val="26"/>
          <w:szCs w:val="26"/>
          <w:lang w:val="vi-VN"/>
        </w:rPr>
        <w:t xml:space="preserve"> 534</w:t>
      </w:r>
      <w:r>
        <w:rPr>
          <w:rFonts w:ascii="Times New Roman" w:hAnsi="Times New Roman"/>
          <w:color w:val="auto"/>
          <w:sz w:val="26"/>
          <w:szCs w:val="26"/>
        </w:rPr>
        <w:t>)</w:t>
      </w:r>
    </w:p>
    <w:p w14:paraId="59E910B5">
      <w:pPr>
        <w:pStyle w:val="14"/>
        <w:spacing w:before="0" w:beforeAutospacing="0" w:after="0" w:afterAutospacing="0"/>
        <w:jc w:val="both"/>
        <w:rPr>
          <w:rFonts w:eastAsiaTheme="majorEastAsia"/>
          <w:b/>
          <w:bCs/>
          <w:i/>
          <w:color w:val="auto"/>
          <w:sz w:val="26"/>
          <w:szCs w:val="26"/>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gridCol w:w="1266"/>
      </w:tblGrid>
      <w:tr w14:paraId="4BDA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1" w:type="dxa"/>
          </w:tcPr>
          <w:p w14:paraId="206582ED">
            <w:pPr>
              <w:spacing w:after="0" w:line="240" w:lineRule="auto"/>
              <w:jc w:val="center"/>
              <w:rPr>
                <w:rFonts w:ascii="Times New Roman" w:hAnsi="Times New Roman"/>
                <w:iCs/>
                <w:color w:val="auto"/>
                <w:sz w:val="26"/>
                <w:szCs w:val="26"/>
              </w:rPr>
            </w:pPr>
            <w:r>
              <w:rPr>
                <w:rFonts w:ascii="Times New Roman" w:hAnsi="Times New Roman"/>
                <w:b/>
                <w:bCs/>
                <w:color w:val="auto"/>
                <w:sz w:val="26"/>
                <w:szCs w:val="26"/>
              </w:rPr>
              <w:t>Nhận định</w:t>
            </w:r>
          </w:p>
        </w:tc>
        <w:tc>
          <w:tcPr>
            <w:tcW w:w="1267" w:type="dxa"/>
          </w:tcPr>
          <w:p w14:paraId="29A4D9E4">
            <w:pPr>
              <w:spacing w:after="0" w:line="240" w:lineRule="auto"/>
              <w:jc w:val="center"/>
              <w:rPr>
                <w:rFonts w:ascii="Times New Roman" w:hAnsi="Times New Roman"/>
                <w:iCs/>
                <w:color w:val="auto"/>
                <w:sz w:val="26"/>
                <w:szCs w:val="26"/>
                <w:lang w:val="fr-FR"/>
              </w:rPr>
            </w:pPr>
            <w:r>
              <w:rPr>
                <w:rFonts w:ascii="Times New Roman" w:hAnsi="Times New Roman"/>
                <w:b/>
                <w:bCs/>
                <w:color w:val="auto"/>
                <w:sz w:val="26"/>
                <w:szCs w:val="26"/>
                <w:lang w:val="fr-FR"/>
              </w:rPr>
              <w:t>Đúng/Sa</w:t>
            </w:r>
            <w:r>
              <w:rPr>
                <w:rFonts w:ascii="Times New Roman" w:hAnsi="Times New Roman"/>
                <w:color w:val="auto"/>
                <w:sz w:val="26"/>
                <w:szCs w:val="26"/>
                <w:lang w:val="fr-FR"/>
              </w:rPr>
              <w:t>i</w:t>
            </w:r>
          </w:p>
        </w:tc>
      </w:tr>
      <w:tr w14:paraId="7C78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1" w:type="dxa"/>
          </w:tcPr>
          <w:p w14:paraId="1F926C85">
            <w:pPr>
              <w:spacing w:after="0" w:line="240" w:lineRule="auto"/>
              <w:jc w:val="both"/>
              <w:rPr>
                <w:rFonts w:ascii="Times New Roman" w:hAnsi="Times New Roman"/>
                <w:color w:val="auto"/>
                <w:sz w:val="26"/>
                <w:szCs w:val="26"/>
              </w:rPr>
            </w:pPr>
            <w:r>
              <w:rPr>
                <w:rFonts w:hint="default" w:ascii="Times New Roman" w:hAnsi="Times New Roman"/>
                <w:b/>
                <w:bCs/>
                <w:color w:val="auto"/>
                <w:sz w:val="26"/>
                <w:szCs w:val="26"/>
                <w:lang w:val="en-US"/>
              </w:rPr>
              <w:t>a)</w:t>
            </w:r>
            <w:r>
              <w:rPr>
                <w:rFonts w:ascii="Times New Roman" w:hAnsi="Times New Roman"/>
                <w:color w:val="auto"/>
                <w:sz w:val="26"/>
                <w:szCs w:val="26"/>
              </w:rPr>
              <w:t xml:space="preserve"> </w:t>
            </w:r>
            <w:r>
              <w:rPr>
                <w:rFonts w:ascii="Times New Roman" w:hAnsi="Times New Roman" w:eastAsia="+Body"/>
                <w:color w:val="auto"/>
                <w:spacing w:val="-12"/>
                <w:sz w:val="26"/>
                <w:szCs w:val="26"/>
              </w:rPr>
              <w:t>Nhân dân Việt Nam kiên quyết không nhượng bộ chủ quyền lãnh thổ cho thực dân Pháp.</w:t>
            </w:r>
          </w:p>
        </w:tc>
        <w:tc>
          <w:tcPr>
            <w:tcW w:w="1267" w:type="dxa"/>
          </w:tcPr>
          <w:p w14:paraId="737B21CF">
            <w:pPr>
              <w:spacing w:after="0" w:line="240" w:lineRule="auto"/>
              <w:jc w:val="both"/>
              <w:rPr>
                <w:rFonts w:ascii="Times New Roman" w:hAnsi="Times New Roman"/>
                <w:iCs/>
                <w:color w:val="auto"/>
                <w:sz w:val="26"/>
                <w:szCs w:val="26"/>
              </w:rPr>
            </w:pPr>
          </w:p>
        </w:tc>
      </w:tr>
      <w:tr w14:paraId="688C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1" w:type="dxa"/>
          </w:tcPr>
          <w:p w14:paraId="0872D49B">
            <w:pPr>
              <w:spacing w:after="0" w:line="240" w:lineRule="auto"/>
              <w:jc w:val="both"/>
              <w:rPr>
                <w:rFonts w:ascii="Times New Roman" w:hAnsi="Times New Roman"/>
                <w:color w:val="auto"/>
                <w:sz w:val="26"/>
                <w:szCs w:val="26"/>
              </w:rPr>
            </w:pPr>
            <w:r>
              <w:rPr>
                <w:rFonts w:hint="default" w:ascii="Times New Roman" w:hAnsi="Times New Roman"/>
                <w:b/>
                <w:bCs/>
                <w:color w:val="auto"/>
                <w:sz w:val="26"/>
                <w:szCs w:val="26"/>
                <w:lang w:val="en-US"/>
              </w:rPr>
              <w:t>b)</w:t>
            </w:r>
            <w:r>
              <w:rPr>
                <w:rFonts w:ascii="Times New Roman" w:hAnsi="Times New Roman"/>
                <w:color w:val="auto"/>
                <w:sz w:val="26"/>
                <w:szCs w:val="26"/>
              </w:rPr>
              <w:t xml:space="preserve"> Nhân dân Việt Nam phải đứng lên kháng chiến chống phát xít Nhật khi không thể chung sống hòa bình được nữa. </w:t>
            </w:r>
          </w:p>
        </w:tc>
        <w:tc>
          <w:tcPr>
            <w:tcW w:w="1267" w:type="dxa"/>
          </w:tcPr>
          <w:p w14:paraId="691D1D85">
            <w:pPr>
              <w:spacing w:after="0" w:line="240" w:lineRule="auto"/>
              <w:jc w:val="both"/>
              <w:rPr>
                <w:rFonts w:ascii="Times New Roman" w:hAnsi="Times New Roman"/>
                <w:iCs/>
                <w:color w:val="auto"/>
                <w:sz w:val="26"/>
                <w:szCs w:val="26"/>
              </w:rPr>
            </w:pPr>
          </w:p>
        </w:tc>
      </w:tr>
      <w:tr w14:paraId="2A77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1" w:type="dxa"/>
          </w:tcPr>
          <w:p w14:paraId="38271891">
            <w:pPr>
              <w:shd w:val="clear" w:color="auto" w:fill="FFFFFF"/>
              <w:spacing w:after="0" w:line="240" w:lineRule="auto"/>
              <w:jc w:val="both"/>
              <w:rPr>
                <w:rFonts w:ascii="Times New Roman" w:hAnsi="Times New Roman"/>
                <w:color w:val="auto"/>
                <w:sz w:val="26"/>
                <w:szCs w:val="26"/>
              </w:rPr>
            </w:pPr>
            <w:r>
              <w:rPr>
                <w:rFonts w:hint="default" w:ascii="Times New Roman" w:hAnsi="Times New Roman"/>
                <w:b/>
                <w:bCs/>
                <w:color w:val="auto"/>
                <w:sz w:val="26"/>
                <w:szCs w:val="26"/>
                <w:lang w:val="en-US"/>
              </w:rPr>
              <w:t>c)</w:t>
            </w:r>
            <w:r>
              <w:rPr>
                <w:rFonts w:hint="default" w:ascii="Times New Roman" w:hAnsi="Times New Roman" w:cs="Times New Roman"/>
                <w:color w:val="auto"/>
                <w:sz w:val="26"/>
                <w:szCs w:val="26"/>
              </w:rPr>
              <w:t xml:space="preserve"> </w:t>
            </w:r>
            <w:r>
              <w:rPr>
                <w:rFonts w:hint="default" w:ascii="Times New Roman" w:hAnsi="Times New Roman" w:eastAsia="sans-serif" w:cs="Times New Roman"/>
                <w:i w:val="0"/>
                <w:iCs w:val="0"/>
                <w:caps w:val="0"/>
                <w:color w:val="000000"/>
                <w:spacing w:val="0"/>
                <w:sz w:val="26"/>
                <w:szCs w:val="26"/>
                <w:shd w:val="clear" w:fill="FFFFFF"/>
              </w:rPr>
              <w:t>Lời kêu gọi toàn quốc kháng chiến đánh dấu sự khởi đầu của cuộc kháng chiến chống Mỹ cứu nước.</w:t>
            </w:r>
          </w:p>
        </w:tc>
        <w:tc>
          <w:tcPr>
            <w:tcW w:w="1267" w:type="dxa"/>
          </w:tcPr>
          <w:p w14:paraId="5BC41452">
            <w:pPr>
              <w:spacing w:after="0" w:line="240" w:lineRule="auto"/>
              <w:jc w:val="both"/>
              <w:rPr>
                <w:rFonts w:ascii="Times New Roman" w:hAnsi="Times New Roman"/>
                <w:iCs/>
                <w:color w:val="auto"/>
                <w:sz w:val="26"/>
                <w:szCs w:val="26"/>
              </w:rPr>
            </w:pPr>
          </w:p>
        </w:tc>
      </w:tr>
      <w:tr w14:paraId="2521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1" w:type="dxa"/>
          </w:tcPr>
          <w:p w14:paraId="241EF0A1">
            <w:pPr>
              <w:spacing w:after="0" w:line="240" w:lineRule="auto"/>
              <w:jc w:val="both"/>
              <w:rPr>
                <w:rFonts w:ascii="Times New Roman" w:hAnsi="Times New Roman"/>
                <w:iCs/>
                <w:color w:val="auto"/>
                <w:sz w:val="26"/>
                <w:szCs w:val="26"/>
              </w:rPr>
            </w:pPr>
            <w:r>
              <w:rPr>
                <w:rFonts w:hint="default" w:ascii="Times New Roman" w:hAnsi="Times New Roman"/>
                <w:b/>
                <w:bCs/>
                <w:color w:val="auto"/>
                <w:sz w:val="26"/>
                <w:szCs w:val="26"/>
                <w:lang w:val="en-US"/>
              </w:rPr>
              <w:t>d)</w:t>
            </w:r>
            <w:r>
              <w:rPr>
                <w:rFonts w:ascii="Times New Roman" w:hAnsi="Times New Roman"/>
                <w:color w:val="auto"/>
                <w:sz w:val="26"/>
                <w:szCs w:val="26"/>
              </w:rPr>
              <w:t xml:space="preserve"> Đoạn trích thể hiện dã tâm xâm lược nước ta lần thứ hai của thực dân Pháp</w:t>
            </w:r>
          </w:p>
        </w:tc>
        <w:tc>
          <w:tcPr>
            <w:tcW w:w="1267" w:type="dxa"/>
          </w:tcPr>
          <w:p w14:paraId="39999A3F">
            <w:pPr>
              <w:spacing w:after="0" w:line="240" w:lineRule="auto"/>
              <w:jc w:val="both"/>
              <w:rPr>
                <w:rFonts w:ascii="Times New Roman" w:hAnsi="Times New Roman"/>
                <w:iCs/>
                <w:color w:val="auto"/>
                <w:sz w:val="26"/>
                <w:szCs w:val="26"/>
              </w:rPr>
            </w:pPr>
          </w:p>
        </w:tc>
      </w:tr>
    </w:tbl>
    <w:p w14:paraId="4BCEDBE6">
      <w:pPr>
        <w:rPr>
          <w:b/>
          <w:sz w:val="26"/>
          <w:szCs w:val="26"/>
          <w:lang w:val="vi-VN"/>
        </w:rPr>
      </w:pPr>
    </w:p>
    <w:p w14:paraId="7618AAA2">
      <w:pPr>
        <w:rPr>
          <w:b/>
          <w:i/>
          <w:sz w:val="26"/>
          <w:szCs w:val="26"/>
        </w:rPr>
      </w:pPr>
      <w:r>
        <w:rPr>
          <w:b/>
          <w:sz w:val="26"/>
          <w:szCs w:val="26"/>
          <w:lang w:val="vi-VN"/>
        </w:rPr>
        <w:t xml:space="preserve">PHẦN </w:t>
      </w:r>
      <w:r>
        <w:rPr>
          <w:b/>
          <w:sz w:val="26"/>
          <w:szCs w:val="26"/>
        </w:rPr>
        <w:t xml:space="preserve">III. Câu hỏi tự luận </w:t>
      </w:r>
      <w:r>
        <w:rPr>
          <w:b/>
          <w:i/>
          <w:sz w:val="26"/>
          <w:szCs w:val="26"/>
          <w:lang w:val="vi-VN"/>
        </w:rPr>
        <w:t>(</w:t>
      </w:r>
      <w:r>
        <w:rPr>
          <w:b/>
          <w:i/>
          <w:sz w:val="26"/>
          <w:szCs w:val="26"/>
        </w:rPr>
        <w:t>2</w:t>
      </w:r>
      <w:r>
        <w:rPr>
          <w:b/>
          <w:i/>
          <w:sz w:val="26"/>
          <w:szCs w:val="26"/>
          <w:lang w:val="vi-VN"/>
        </w:rPr>
        <w:t>,0 điểm)</w:t>
      </w:r>
      <w:r>
        <w:rPr>
          <w:b/>
          <w:i/>
          <w:sz w:val="26"/>
          <w:szCs w:val="26"/>
        </w:rPr>
        <w:t>HS làm bài vào mặt sau của phiếu TNKQ</w:t>
      </w:r>
    </w:p>
    <w:p w14:paraId="17A324A6">
      <w:pPr>
        <w:ind w:left="48" w:right="48"/>
        <w:jc w:val="both"/>
        <w:rPr>
          <w:rFonts w:eastAsia="Times New Roman"/>
          <w:sz w:val="26"/>
          <w:szCs w:val="26"/>
        </w:rPr>
      </w:pPr>
      <w:r>
        <w:rPr>
          <w:b/>
          <w:sz w:val="26"/>
          <w:szCs w:val="26"/>
        </w:rPr>
        <w:t xml:space="preserve">Câu 1. </w:t>
      </w:r>
      <w:r>
        <w:rPr>
          <w:b/>
          <w:i/>
          <w:sz w:val="26"/>
          <w:szCs w:val="26"/>
          <w:lang w:val="it-IT"/>
        </w:rPr>
        <w:t>(</w:t>
      </w:r>
      <w:r>
        <w:rPr>
          <w:b/>
          <w:i/>
          <w:sz w:val="26"/>
          <w:szCs w:val="26"/>
          <w:lang w:val="vi-VN"/>
        </w:rPr>
        <w:t>1,0</w:t>
      </w:r>
      <w:r>
        <w:rPr>
          <w:b/>
          <w:i/>
          <w:sz w:val="26"/>
          <w:szCs w:val="26"/>
          <w:lang w:val="it-IT"/>
        </w:rPr>
        <w:t xml:space="preserve"> điểm)</w:t>
      </w:r>
      <w:r>
        <w:rPr>
          <w:b/>
          <w:sz w:val="26"/>
          <w:szCs w:val="26"/>
          <w:lang w:val="it-IT"/>
        </w:rPr>
        <w:t xml:space="preserve"> </w:t>
      </w:r>
      <w:r>
        <w:rPr>
          <w:bCs/>
          <w:iCs/>
          <w:color w:val="000000" w:themeColor="text1"/>
          <w:sz w:val="26"/>
          <w:szCs w:val="26"/>
          <w14:textFill>
            <w14:solidFill>
              <w14:schemeClr w14:val="tx1"/>
            </w14:solidFill>
          </w14:textFill>
        </w:rPr>
        <w:t>Vận dụng kiến thức đã học và hiểu biết của bản thân, em hãy</w:t>
      </w:r>
      <w:r>
        <w:rPr>
          <w:sz w:val="26"/>
          <w:szCs w:val="26"/>
        </w:rPr>
        <w:t xml:space="preserve"> cho biết: </w:t>
      </w:r>
      <w:r>
        <w:rPr>
          <w:rFonts w:eastAsia="Times New Roman"/>
          <w:sz w:val="26"/>
          <w:szCs w:val="26"/>
        </w:rPr>
        <w:t>Tại sao Đồng bằng sông Hồng dân cư tập trung đông nhất cả nước?</w:t>
      </w:r>
    </w:p>
    <w:p w14:paraId="535DECD0">
      <w:pPr>
        <w:spacing w:after="0" w:line="240" w:lineRule="auto"/>
        <w:jc w:val="both"/>
        <w:rPr>
          <w:rFonts w:hint="default" w:ascii="Times New Roman" w:hAnsi="Times New Roman" w:eastAsia="Calibri" w:cs="Times New Roman"/>
          <w:b w:val="0"/>
          <w:bCs/>
          <w:sz w:val="26"/>
          <w:szCs w:val="26"/>
          <w:lang w:val="en-US"/>
        </w:rPr>
      </w:pPr>
      <w:r>
        <w:rPr>
          <w:b/>
          <w:sz w:val="26"/>
          <w:szCs w:val="26"/>
          <w:lang w:val="vi-VN"/>
        </w:rPr>
        <w:t xml:space="preserve">Câu </w:t>
      </w:r>
      <w:r>
        <w:rPr>
          <w:b/>
          <w:sz w:val="26"/>
          <w:szCs w:val="26"/>
        </w:rPr>
        <w:t>2</w:t>
      </w:r>
      <w:r>
        <w:rPr>
          <w:rFonts w:hint="default"/>
          <w:b/>
          <w:sz w:val="26"/>
          <w:szCs w:val="26"/>
          <w:lang w:val="en-US"/>
        </w:rPr>
        <w:t>.</w:t>
      </w:r>
      <w:r>
        <w:rPr>
          <w:b/>
          <w:sz w:val="26"/>
          <w:szCs w:val="26"/>
          <w:lang w:val="vi-VN"/>
        </w:rPr>
        <w:t xml:space="preserve"> </w:t>
      </w:r>
      <w:r>
        <w:rPr>
          <w:b/>
          <w:bCs/>
          <w:i/>
          <w:sz w:val="26"/>
          <w:szCs w:val="26"/>
          <w:lang w:val="vi-VN"/>
        </w:rPr>
        <w:t>(1,0 điểm</w:t>
      </w:r>
      <w:r>
        <w:rPr>
          <w:b/>
          <w:bCs/>
          <w:i/>
          <w:sz w:val="26"/>
          <w:szCs w:val="26"/>
        </w:rPr>
        <w:t>)</w:t>
      </w:r>
      <w:r>
        <w:rPr>
          <w:sz w:val="26"/>
          <w:szCs w:val="26"/>
          <w:lang w:val="it-IT"/>
        </w:rPr>
        <w:t xml:space="preserve"> </w:t>
      </w:r>
      <w:r>
        <w:rPr>
          <w:rFonts w:hint="default" w:ascii="Times New Roman" w:hAnsi="Times New Roman" w:eastAsia="Calibri" w:cs="Times New Roman"/>
          <w:b w:val="0"/>
          <w:bCs/>
          <w:sz w:val="26"/>
          <w:szCs w:val="26"/>
        </w:rPr>
        <w:t>Đánh giá vai trò của Nguyễn Ái Quốc đối với quá trình thành lập Đảng Cộng sản Việt Nam</w:t>
      </w:r>
      <w:r>
        <w:rPr>
          <w:rFonts w:hint="default" w:eastAsia="Calibri" w:cs="Times New Roman"/>
          <w:b w:val="0"/>
          <w:bCs/>
          <w:sz w:val="26"/>
          <w:szCs w:val="26"/>
          <w:lang w:val="en-US"/>
        </w:rPr>
        <w:t>?</w:t>
      </w:r>
    </w:p>
    <w:p w14:paraId="10817A5B">
      <w:pPr>
        <w:rPr>
          <w:b/>
          <w:sz w:val="26"/>
          <w:szCs w:val="26"/>
        </w:rPr>
      </w:pPr>
    </w:p>
    <w:p w14:paraId="78A432F9">
      <w:pPr>
        <w:rPr>
          <w:sz w:val="26"/>
          <w:szCs w:val="26"/>
        </w:rPr>
      </w:pPr>
    </w:p>
    <w:p w14:paraId="1DCDE599">
      <w:pPr>
        <w:rPr>
          <w:sz w:val="26"/>
          <w:szCs w:val="26"/>
        </w:rPr>
      </w:pPr>
    </w:p>
    <w:p w14:paraId="3EE9A781">
      <w:pPr>
        <w:rPr>
          <w:sz w:val="26"/>
          <w:szCs w:val="26"/>
        </w:rPr>
      </w:pPr>
    </w:p>
    <w:p w14:paraId="35522D5C">
      <w:pPr>
        <w:jc w:val="center"/>
        <w:rPr>
          <w:sz w:val="26"/>
          <w:szCs w:val="26"/>
        </w:rPr>
      </w:pPr>
    </w:p>
    <w:sectPr>
      <w:pgSz w:w="11906" w:h="16838"/>
      <w:pgMar w:top="1047" w:right="932" w:bottom="911" w:left="1134" w:header="283" w:footer="567"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0" w:csb1="00000000"/>
  </w:font>
  <w:font w:name="+Body">
    <w:altName w:val="UTM Scriptina K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ED"/>
    <w:rsid w:val="001650A8"/>
    <w:rsid w:val="001A6068"/>
    <w:rsid w:val="003064B1"/>
    <w:rsid w:val="007D6979"/>
    <w:rsid w:val="00BD0BED"/>
    <w:rsid w:val="00BD6F99"/>
    <w:rsid w:val="00C005E8"/>
    <w:rsid w:val="0BAB2B32"/>
    <w:rsid w:val="148E4742"/>
    <w:rsid w:val="55906A70"/>
    <w:rsid w:val="70F5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59" w:lineRule="auto"/>
    </w:pPr>
    <w:rPr>
      <w:rFonts w:ascii="Times New Roman" w:hAnsi="Times New Roman" w:eastAsiaTheme="minorHAnsi" w:cstheme="minorBidi"/>
      <w:color w:val="000000"/>
      <w:kern w:val="2"/>
      <w:sz w:val="24"/>
      <w:szCs w:val="22"/>
      <w:lang w:val="en-US" w:eastAsia="en-US" w:bidi="ar-SA"/>
      <w14:ligatures w14:val="standardContextual"/>
    </w:rPr>
  </w:style>
  <w:style w:type="paragraph" w:styleId="2">
    <w:name w:val="heading 1"/>
    <w:basedOn w:val="1"/>
    <w:next w:val="1"/>
    <w:link w:val="19"/>
    <w:qFormat/>
    <w:uiPriority w:val="9"/>
    <w:pPr>
      <w:keepNext/>
      <w:keepLines/>
      <w:spacing w:before="0" w:after="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0" w:after="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0" w:after="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0" w:after="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0" w:after="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before="0"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before="0"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semiHidden/>
    <w:unhideWhenUsed/>
    <w:qFormat/>
    <w:uiPriority w:val="99"/>
    <w:pPr>
      <w:tabs>
        <w:tab w:val="center" w:pos="4153"/>
        <w:tab w:val="right" w:pos="8306"/>
      </w:tabs>
      <w:snapToGrid w:val="0"/>
    </w:pPr>
    <w:rPr>
      <w:sz w:val="18"/>
      <w:szCs w:val="18"/>
    </w:rPr>
  </w:style>
  <w:style w:type="paragraph" w:styleId="14">
    <w:name w:val="Normal (Web)"/>
    <w:basedOn w:val="1"/>
    <w:qFormat/>
    <w:uiPriority w:val="99"/>
    <w:pPr>
      <w:spacing w:before="100" w:beforeAutospacing="1" w:after="100" w:afterAutospacing="1"/>
    </w:pPr>
    <w:rPr>
      <w:rFonts w:eastAsia="Times New Roman"/>
      <w:color w:val="auto"/>
      <w:szCs w:val="24"/>
    </w:rPr>
  </w:style>
  <w:style w:type="character" w:styleId="15">
    <w:name w:val="Strong"/>
    <w:basedOn w:val="11"/>
    <w:qFormat/>
    <w:uiPriority w:val="22"/>
    <w:rPr>
      <w:b/>
      <w:bCs/>
    </w:rPr>
  </w:style>
  <w:style w:type="paragraph" w:styleId="16">
    <w:name w:val="Subtitle"/>
    <w:basedOn w:val="1"/>
    <w:next w:val="1"/>
    <w:link w:val="29"/>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3">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4">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table" w:customStyle="1" w:styleId="37">
    <w:name w:val="YoungMix_Table"/>
    <w:qFormat/>
    <w:uiPriority w:val="0"/>
    <w:rPr>
      <w:rFonts w:ascii="Times New Roman" w:hAnsi="Times New Roman"/>
      <w:sz w:val="24"/>
    </w:rPr>
  </w:style>
  <w:style w:type="character" w:customStyle="1" w:styleId="3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1090</Words>
  <Characters>6213</Characters>
  <Lines>51</Lines>
  <Paragraphs>14</Paragraphs>
  <TotalTime>0</TotalTime>
  <ScaleCrop>false</ScaleCrop>
  <LinksUpToDate>false</LinksUpToDate>
  <CharactersWithSpaces>7289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2025-12-16T07:53:00Z</dcterms:created>
  <dc:creator>youngmix.vn</dc:creator>
  <cp:keywords>youngmix,cham thi trac nghiem,quizmaker</cp:keywords>
  <cp:lastModifiedBy>Ly Ngoc Lan</cp:lastModifiedBy>
  <cp:lastPrinted>2025-12-18T08:47:00Z</cp:lastPrinted>
  <dcterms:modified xsi:type="dcterms:W3CDTF">2025-12-18T08:47:06Z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8E1F29D26F7D4644AC70888B23459B0A_12</vt:lpwstr>
  </property>
</Properties>
</file>