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62" w:type="pct"/>
        <w:tblInd w:w="0" w:type="dxa"/>
        <w:tblLayout w:type="autofit"/>
        <w:tblCellMar>
          <w:top w:w="0" w:type="dxa"/>
          <w:left w:w="108" w:type="dxa"/>
          <w:bottom w:w="0" w:type="dxa"/>
          <w:right w:w="108" w:type="dxa"/>
        </w:tblCellMar>
      </w:tblPr>
      <w:tblGrid>
        <w:gridCol w:w="4897"/>
        <w:gridCol w:w="6079"/>
      </w:tblGrid>
      <w:tr w14:paraId="3B04794F">
        <w:tblPrEx>
          <w:tblCellMar>
            <w:top w:w="0" w:type="dxa"/>
            <w:left w:w="108" w:type="dxa"/>
            <w:bottom w:w="0" w:type="dxa"/>
            <w:right w:w="108" w:type="dxa"/>
          </w:tblCellMar>
        </w:tblPrEx>
        <w:trPr>
          <w:trHeight w:val="853" w:hRule="atLeast"/>
        </w:trPr>
        <w:tc>
          <w:tcPr>
            <w:tcW w:w="2231" w:type="pct"/>
          </w:tcPr>
          <w:p w14:paraId="2AB501A7">
            <w:pPr>
              <w:ind w:hanging="720"/>
              <w:jc w:val="center"/>
              <w:rPr>
                <w:rFonts w:hint="default" w:ascii="Times New Roman" w:hAnsi="Times New Roman" w:cs="Times New Roman"/>
                <w:b/>
                <w:bCs/>
                <w:color w:val="auto"/>
                <w:sz w:val="28"/>
                <w:szCs w:val="28"/>
                <w:lang w:val="en-US"/>
              </w:rPr>
            </w:pPr>
            <w:r>
              <w:rPr>
                <w:rFonts w:ascii="Times New Roman" w:hAnsi="Times New Roman" w:cs="Times New Roman"/>
                <w:b/>
                <w:bCs/>
                <w:color w:val="auto"/>
                <w:sz w:val="28"/>
                <w:szCs w:val="28"/>
              </w:rPr>
              <w:t xml:space="preserve">UBND </w:t>
            </w:r>
            <w:r>
              <w:rPr>
                <w:rFonts w:hint="default" w:ascii="Times New Roman" w:hAnsi="Times New Roman" w:cs="Times New Roman"/>
                <w:b/>
                <w:bCs/>
                <w:color w:val="auto"/>
                <w:sz w:val="28"/>
                <w:szCs w:val="28"/>
                <w:lang w:val="en-US"/>
              </w:rPr>
              <w:t>PHƯỜNG VIỆT HƯNG</w:t>
            </w:r>
          </w:p>
          <w:p w14:paraId="0248CB6A">
            <w:pPr>
              <w:ind w:hanging="720"/>
              <w:jc w:val="center"/>
              <w:rPr>
                <w:rFonts w:ascii="Times New Roman" w:hAnsi="Times New Roman" w:cs="Times New Roman"/>
                <w:b/>
                <w:color w:val="auto"/>
                <w:sz w:val="28"/>
                <w:szCs w:val="28"/>
              </w:rPr>
            </w:pPr>
            <w:r>
              <w:rPr>
                <w:rFonts w:ascii="Times New Roman" w:hAnsi="Times New Roman" w:cs="Times New Roman"/>
                <w:b/>
                <w:color w:val="auto"/>
                <w:sz w:val="28"/>
                <w:szCs w:val="28"/>
              </w:rPr>
              <w:t>TRƯỜNG THCS VIỆT HƯNG</w:t>
            </w:r>
          </w:p>
          <w:p w14:paraId="3DB4D8A8">
            <w:pPr>
              <w:ind w:right="-113"/>
              <w:contextualSpacing/>
              <w:jc w:val="both"/>
              <w:rPr>
                <w:rFonts w:ascii="Times New Roman" w:hAnsi="Times New Roman" w:cs="Times New Roman"/>
                <w:b/>
                <w:color w:val="auto"/>
                <w:sz w:val="28"/>
                <w:szCs w:val="28"/>
              </w:rPr>
            </w:pPr>
            <w:r>
              <w:rPr>
                <w:rFonts w:ascii="Times New Roman" w:hAnsi="Times New Roman"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370840</wp:posOffset>
                      </wp:positionH>
                      <wp:positionV relativeFrom="paragraph">
                        <wp:posOffset>57150</wp:posOffset>
                      </wp:positionV>
                      <wp:extent cx="1362075" cy="0"/>
                      <wp:effectExtent l="0" t="0" r="9525" b="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2pt;margin-top:4.5pt;height:0pt;width:107.25pt;z-index:251659264;mso-width-relative:page;mso-height-relative:page;" filled="f" stroked="t" coordsize="21600,21600" o:gfxdata="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1LtAHUAAAABgEAAA8AAAAAAAAAAQAgAAAAIgAA&#10;AGRycy9kb3ducmV2LnhtbFBLAQIUABQAAAAIAIdO4kBtl2oG0wEAAK0DAAAOAAAAAAAAAAEAIAAA&#10;ACMBAABkcnMvZTJvRG9jLnhtbFBLBQYAAAAABgAGAFkBAABoBQAAAAA=&#10;">
                      <v:fill on="f" focussize="0,0"/>
                      <v:stroke color="#000000" joinstyle="round"/>
                      <v:imagedata o:title=""/>
                      <o:lock v:ext="edit" aspectratio="f"/>
                    </v:line>
                  </w:pict>
                </mc:Fallback>
              </mc:AlternateContent>
            </w:r>
          </w:p>
        </w:tc>
        <w:tc>
          <w:tcPr>
            <w:tcW w:w="2769" w:type="pct"/>
          </w:tcPr>
          <w:p w14:paraId="3CF99B9C">
            <w:pPr>
              <w:ind w:right="-113"/>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ĐỀ CƯƠNG ÔN TẬP CUỐI KÌ I</w:t>
            </w:r>
          </w:p>
          <w:p w14:paraId="0FD82A22">
            <w:pPr>
              <w:ind w:right="-113"/>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NĂM HỌC 2025 - 2026</w:t>
            </w:r>
          </w:p>
          <w:p w14:paraId="7C015F70">
            <w:pPr>
              <w:ind w:right="-113"/>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MÔN LỊCH SỬ VÀ ĐỊA LÍ 8</w:t>
            </w:r>
          </w:p>
        </w:tc>
      </w:tr>
    </w:tbl>
    <w:p w14:paraId="5F6DD055">
      <w:pPr>
        <w:pStyle w:val="7"/>
        <w:numPr>
          <w:ilvl w:val="0"/>
          <w:numId w:val="1"/>
        </w:numPr>
        <w:spacing w:after="0" w:line="240" w:lineRule="auto"/>
        <w:ind w:left="284" w:hanging="284"/>
        <w:rPr>
          <w:b/>
          <w:color w:val="auto"/>
          <w:sz w:val="28"/>
          <w:szCs w:val="28"/>
        </w:rPr>
      </w:pPr>
      <w:r>
        <w:rPr>
          <w:b/>
          <w:color w:val="auto"/>
          <w:sz w:val="28"/>
          <w:szCs w:val="28"/>
        </w:rPr>
        <w:t xml:space="preserve"> </w:t>
      </w:r>
      <w:r>
        <w:rPr>
          <w:rFonts w:hint="default"/>
          <w:b/>
          <w:color w:val="auto"/>
          <w:sz w:val="28"/>
          <w:szCs w:val="28"/>
          <w:lang w:val="en-US"/>
        </w:rPr>
        <w:t>NỘI DUNG ÔN TẬP</w:t>
      </w:r>
    </w:p>
    <w:p w14:paraId="49D40407">
      <w:pPr>
        <w:rPr>
          <w:rFonts w:ascii="Times New Roman" w:hAnsi="Times New Roman" w:cs="Times New Roman"/>
          <w:color w:val="auto"/>
          <w:sz w:val="28"/>
          <w:szCs w:val="28"/>
        </w:rPr>
      </w:pPr>
      <w:r>
        <w:rPr>
          <w:rFonts w:ascii="Times New Roman" w:hAnsi="Times New Roman" w:cs="Times New Roman"/>
          <w:b/>
          <w:color w:val="auto"/>
          <w:sz w:val="28"/>
          <w:szCs w:val="28"/>
        </w:rPr>
        <w:t xml:space="preserve"> Kiến thức:</w:t>
      </w:r>
      <w:r>
        <w:rPr>
          <w:rFonts w:ascii="Times New Roman" w:hAnsi="Times New Roman" w:cs="Times New Roman"/>
          <w:color w:val="auto"/>
          <w:sz w:val="28"/>
          <w:szCs w:val="28"/>
        </w:rPr>
        <w:t xml:space="preserve"> Kiểm tra lại các đơn vị kiến thức từ tuần 1 đến tuần 14 theo chủ đề:</w:t>
      </w:r>
    </w:p>
    <w:p w14:paraId="574F2BC6">
      <w:pPr>
        <w:pStyle w:val="8"/>
        <w:jc w:val="both"/>
        <w:rPr>
          <w:color w:val="auto"/>
          <w:sz w:val="28"/>
          <w:szCs w:val="28"/>
          <w:lang w:val="vi-VN"/>
        </w:rPr>
      </w:pPr>
      <w:r>
        <w:rPr>
          <w:color w:val="auto"/>
          <w:sz w:val="28"/>
          <w:szCs w:val="28"/>
          <w:lang w:val="en-US"/>
        </w:rPr>
        <w:t>Chủ</w:t>
      </w:r>
      <w:r>
        <w:rPr>
          <w:color w:val="auto"/>
          <w:sz w:val="28"/>
          <w:szCs w:val="28"/>
          <w:lang w:val="vi-VN"/>
        </w:rPr>
        <w:t xml:space="preserve"> đề</w:t>
      </w:r>
      <w:r>
        <w:rPr>
          <w:color w:val="auto"/>
          <w:sz w:val="28"/>
          <w:szCs w:val="28"/>
        </w:rPr>
        <w:t xml:space="preserve"> 1: Đặc điểm vị trí địa lí và phạm vi lãnh thổ </w:t>
      </w:r>
      <w:r>
        <w:rPr>
          <w:color w:val="auto"/>
          <w:sz w:val="28"/>
          <w:szCs w:val="28"/>
          <w:lang w:val="en-US"/>
        </w:rPr>
        <w:t>V</w:t>
      </w:r>
      <w:r>
        <w:rPr>
          <w:color w:val="auto"/>
          <w:sz w:val="28"/>
          <w:szCs w:val="28"/>
        </w:rPr>
        <w:t xml:space="preserve">iệt </w:t>
      </w:r>
      <w:r>
        <w:rPr>
          <w:color w:val="auto"/>
          <w:sz w:val="28"/>
          <w:szCs w:val="28"/>
          <w:lang w:val="en-US"/>
        </w:rPr>
        <w:t>N</w:t>
      </w:r>
      <w:r>
        <w:rPr>
          <w:color w:val="auto"/>
          <w:sz w:val="28"/>
          <w:szCs w:val="28"/>
        </w:rPr>
        <w:t>am</w:t>
      </w:r>
    </w:p>
    <w:p w14:paraId="58292B5E">
      <w:pPr>
        <w:pStyle w:val="8"/>
        <w:tabs>
          <w:tab w:val="left" w:pos="334"/>
        </w:tabs>
        <w:jc w:val="both"/>
        <w:rPr>
          <w:color w:val="auto"/>
          <w:sz w:val="28"/>
          <w:szCs w:val="28"/>
          <w:lang w:val="vi-VN"/>
        </w:rPr>
      </w:pPr>
      <w:r>
        <w:rPr>
          <w:color w:val="auto"/>
          <w:sz w:val="28"/>
          <w:szCs w:val="28"/>
        </w:rPr>
        <w:t>Chủ</w:t>
      </w:r>
      <w:r>
        <w:rPr>
          <w:color w:val="auto"/>
          <w:sz w:val="28"/>
          <w:szCs w:val="28"/>
          <w:lang w:val="vi-VN"/>
        </w:rPr>
        <w:t xml:space="preserve"> đề</w:t>
      </w:r>
      <w:r>
        <w:rPr>
          <w:color w:val="auto"/>
          <w:sz w:val="28"/>
          <w:szCs w:val="28"/>
        </w:rPr>
        <w:t xml:space="preserve"> 2: Đặc điểm địa hình</w:t>
      </w:r>
      <w:r>
        <w:rPr>
          <w:color w:val="auto"/>
          <w:sz w:val="28"/>
          <w:szCs w:val="28"/>
          <w:lang w:val="vi-VN"/>
        </w:rPr>
        <w:t xml:space="preserve"> và khoáng sản</w:t>
      </w:r>
      <w:r>
        <w:rPr>
          <w:color w:val="auto"/>
          <w:sz w:val="28"/>
          <w:szCs w:val="28"/>
        </w:rPr>
        <w:t xml:space="preserve"> </w:t>
      </w:r>
      <w:r>
        <w:rPr>
          <w:color w:val="auto"/>
          <w:sz w:val="28"/>
          <w:szCs w:val="28"/>
          <w:lang w:val="en-US"/>
        </w:rPr>
        <w:t>V</w:t>
      </w:r>
      <w:r>
        <w:rPr>
          <w:color w:val="auto"/>
          <w:sz w:val="28"/>
          <w:szCs w:val="28"/>
        </w:rPr>
        <w:t xml:space="preserve">iệt </w:t>
      </w:r>
      <w:r>
        <w:rPr>
          <w:color w:val="auto"/>
          <w:sz w:val="28"/>
          <w:szCs w:val="28"/>
          <w:lang w:val="en-US"/>
        </w:rPr>
        <w:t>N</w:t>
      </w:r>
      <w:r>
        <w:rPr>
          <w:color w:val="auto"/>
          <w:sz w:val="28"/>
          <w:szCs w:val="28"/>
        </w:rPr>
        <w:t>am</w:t>
      </w:r>
    </w:p>
    <w:p w14:paraId="7157E2DE">
      <w:pPr>
        <w:pStyle w:val="8"/>
        <w:jc w:val="both"/>
        <w:rPr>
          <w:color w:val="auto"/>
          <w:sz w:val="28"/>
          <w:szCs w:val="28"/>
          <w:lang w:val="vi-VN"/>
        </w:rPr>
      </w:pPr>
      <w:r>
        <w:rPr>
          <w:color w:val="auto"/>
          <w:sz w:val="28"/>
          <w:szCs w:val="28"/>
          <w:lang w:val="vi-VN"/>
        </w:rPr>
        <w:t xml:space="preserve">Chủ đề 3: </w:t>
      </w:r>
      <w:r>
        <w:rPr>
          <w:color w:val="auto"/>
          <w:sz w:val="28"/>
          <w:szCs w:val="28"/>
        </w:rPr>
        <w:t>Đặc điểm khí hậu Việt Nam</w:t>
      </w:r>
    </w:p>
    <w:p w14:paraId="4C0E77A0">
      <w:pPr>
        <w:rPr>
          <w:rFonts w:ascii="Times New Roman" w:hAnsi="Times New Roman" w:cs="Times New Roman"/>
          <w:color w:val="auto"/>
          <w:sz w:val="28"/>
          <w:szCs w:val="28"/>
        </w:rPr>
      </w:pPr>
      <w:r>
        <w:rPr>
          <w:rFonts w:ascii="Times New Roman" w:hAnsi="Times New Roman" w:cs="Times New Roman"/>
          <w:color w:val="auto"/>
          <w:sz w:val="28"/>
          <w:szCs w:val="28"/>
        </w:rPr>
        <w:t>Chủ đề 4: Đông Nam Á từ nửa sau thế kỉ XVI đến giữa thế kỉ XIX.</w:t>
      </w:r>
    </w:p>
    <w:p w14:paraId="1A61018D">
      <w:pPr>
        <w:rPr>
          <w:rFonts w:ascii="Times New Roman" w:hAnsi="Times New Roman" w:cs="Times New Roman"/>
          <w:color w:val="auto"/>
          <w:sz w:val="28"/>
          <w:szCs w:val="28"/>
        </w:rPr>
      </w:pPr>
      <w:r>
        <w:rPr>
          <w:rFonts w:ascii="Times New Roman" w:hAnsi="Times New Roman" w:cs="Times New Roman"/>
          <w:color w:val="auto"/>
          <w:sz w:val="28"/>
          <w:szCs w:val="28"/>
        </w:rPr>
        <w:t>Chủ đề 5: Cuộc xung đột Nam – Bắc triều và Trịnh – Nguyễn.</w:t>
      </w:r>
    </w:p>
    <w:p w14:paraId="19499223">
      <w:pPr>
        <w:rPr>
          <w:rFonts w:ascii="Times New Roman" w:hAnsi="Times New Roman" w:cs="Times New Roman"/>
          <w:color w:val="auto"/>
          <w:sz w:val="28"/>
          <w:szCs w:val="28"/>
        </w:rPr>
      </w:pPr>
      <w:r>
        <w:rPr>
          <w:rFonts w:ascii="Times New Roman" w:hAnsi="Times New Roman" w:cs="Times New Roman"/>
          <w:color w:val="auto"/>
          <w:sz w:val="28"/>
          <w:szCs w:val="28"/>
        </w:rPr>
        <w:t>Chủ đề 6: Công cuộc khai phá vùng đất phía Nam từ thế kỉ XVI đến thế kỉ XVIII.</w:t>
      </w:r>
    </w:p>
    <w:p w14:paraId="769D9C2F">
      <w:pPr>
        <w:rPr>
          <w:rFonts w:ascii="Times New Roman" w:hAnsi="Times New Roman" w:cs="Times New Roman"/>
          <w:b/>
          <w:color w:val="auto"/>
          <w:sz w:val="28"/>
          <w:szCs w:val="28"/>
        </w:rPr>
      </w:pPr>
      <w:r>
        <w:rPr>
          <w:rFonts w:ascii="Times New Roman" w:hAnsi="Times New Roman" w:cs="Times New Roman"/>
          <w:b/>
          <w:color w:val="auto"/>
          <w:sz w:val="28"/>
          <w:szCs w:val="28"/>
        </w:rPr>
        <w:t>B. CÁC DẠNG BÀI TẬP</w:t>
      </w:r>
    </w:p>
    <w:p w14:paraId="13382754">
      <w:pPr>
        <w:rPr>
          <w:rFonts w:ascii="Times New Roman" w:hAnsi="Times New Roman" w:cs="Times New Roman"/>
          <w:color w:val="auto"/>
          <w:sz w:val="28"/>
          <w:szCs w:val="28"/>
        </w:rPr>
      </w:pPr>
      <w:r>
        <w:rPr>
          <w:rFonts w:ascii="Times New Roman" w:hAnsi="Times New Roman" w:cs="Times New Roman"/>
          <w:color w:val="auto"/>
          <w:sz w:val="28"/>
          <w:szCs w:val="28"/>
        </w:rPr>
        <w:t>Dạng 1: Câu hỏi trắc nghiệm nhiều phương án lựa chọn.</w:t>
      </w:r>
    </w:p>
    <w:p w14:paraId="69FD40DF">
      <w:pPr>
        <w:rPr>
          <w:rFonts w:ascii="Times New Roman" w:hAnsi="Times New Roman" w:cs="Times New Roman"/>
          <w:color w:val="auto"/>
          <w:sz w:val="28"/>
          <w:szCs w:val="28"/>
        </w:rPr>
      </w:pPr>
      <w:r>
        <w:rPr>
          <w:rFonts w:ascii="Times New Roman" w:hAnsi="Times New Roman" w:cs="Times New Roman"/>
          <w:color w:val="auto"/>
          <w:sz w:val="28"/>
          <w:szCs w:val="28"/>
        </w:rPr>
        <w:t>Dạng 2: Câu hỏi trắc nghiệm đúng, sai</w:t>
      </w:r>
    </w:p>
    <w:p w14:paraId="377BEE14">
      <w:pPr>
        <w:rPr>
          <w:rFonts w:ascii="Times New Roman" w:hAnsi="Times New Roman" w:cs="Times New Roman"/>
          <w:color w:val="auto"/>
          <w:sz w:val="28"/>
          <w:szCs w:val="28"/>
        </w:rPr>
      </w:pPr>
      <w:r>
        <w:rPr>
          <w:rFonts w:hint="default" w:ascii="Times New Roman" w:hAnsi="Times New Roman" w:cs="Times New Roman"/>
          <w:color w:val="auto"/>
          <w:sz w:val="28"/>
          <w:szCs w:val="28"/>
          <w:lang w:val="en-US"/>
        </w:rPr>
        <w:t>Dạng 3:</w:t>
      </w:r>
      <w:r>
        <w:rPr>
          <w:rFonts w:ascii="Times New Roman" w:hAnsi="Times New Roman" w:cs="Times New Roman"/>
          <w:color w:val="auto"/>
          <w:sz w:val="28"/>
          <w:szCs w:val="28"/>
        </w:rPr>
        <w:t xml:space="preserve"> Câu hỏi tự luận</w:t>
      </w:r>
    </w:p>
    <w:p w14:paraId="37AFA49E">
      <w:pPr>
        <w:rPr>
          <w:rFonts w:ascii="Times New Roman" w:hAnsi="Times New Roman" w:cs="Times New Roman"/>
          <w:b/>
          <w:color w:val="auto"/>
          <w:sz w:val="28"/>
          <w:szCs w:val="28"/>
        </w:rPr>
      </w:pPr>
      <w:r>
        <w:rPr>
          <w:rFonts w:ascii="Times New Roman" w:hAnsi="Times New Roman" w:cs="Times New Roman"/>
          <w:b/>
          <w:color w:val="auto"/>
          <w:sz w:val="28"/>
          <w:szCs w:val="28"/>
        </w:rPr>
        <w:t>C. BÀI TẬP</w:t>
      </w:r>
    </w:p>
    <w:p w14:paraId="2157973B">
      <w:pPr>
        <w:ind w:right="-448"/>
        <w:rPr>
          <w:rFonts w:ascii="Times New Roman" w:hAnsi="Times New Roman" w:cs="Times New Roman"/>
          <w:b/>
          <w:color w:val="auto"/>
          <w:sz w:val="28"/>
          <w:szCs w:val="28"/>
        </w:rPr>
      </w:pPr>
      <w:r>
        <w:rPr>
          <w:rFonts w:ascii="Times New Roman" w:hAnsi="Times New Roman" w:cs="Times New Roman"/>
          <w:b/>
          <w:color w:val="auto"/>
          <w:sz w:val="28"/>
          <w:szCs w:val="28"/>
        </w:rPr>
        <w:t xml:space="preserve">DẠNG 1.TRẮC NGHIỆM NHIỀU LỰA CHỌN: </w:t>
      </w:r>
      <w:r>
        <w:rPr>
          <w:rFonts w:ascii="Times New Roman" w:hAnsi="Times New Roman" w:cs="Times New Roman"/>
          <w:i/>
          <w:color w:val="auto"/>
          <w:sz w:val="28"/>
          <w:szCs w:val="28"/>
          <w:lang w:val="pt-BR"/>
        </w:rPr>
        <w:t>Học sinh chọn phương án trả lời đúng nhất</w:t>
      </w:r>
    </w:p>
    <w:p w14:paraId="5D2E76C4">
      <w:pPr>
        <w:jc w:val="both"/>
        <w:rPr>
          <w:rFonts w:ascii="Times New Roman" w:hAnsi="Times New Roman" w:cs="Times New Roman"/>
          <w:b/>
          <w:iCs/>
          <w:color w:val="auto"/>
          <w:sz w:val="28"/>
          <w:szCs w:val="28"/>
        </w:rPr>
      </w:pPr>
      <w:r>
        <w:rPr>
          <w:rFonts w:ascii="Times New Roman" w:hAnsi="Times New Roman" w:cs="Times New Roman"/>
          <w:b/>
          <w:iCs/>
          <w:color w:val="auto"/>
          <w:sz w:val="28"/>
          <w:szCs w:val="28"/>
          <w:lang w:val="pt-BR"/>
        </w:rPr>
        <w:t>* PHÂN MÔN ĐỊA LÍ</w:t>
      </w:r>
    </w:p>
    <w:p w14:paraId="64CA1F3D">
      <w:pPr>
        <w:contextualSpacing/>
        <w:jc w:val="both"/>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Câu 1. </w:t>
      </w:r>
      <w:r>
        <w:rPr>
          <w:rFonts w:ascii="Times New Roman" w:hAnsi="Times New Roman" w:cs="Times New Roman"/>
          <w:b/>
          <w:color w:val="auto"/>
          <w:sz w:val="28"/>
          <w:szCs w:val="28"/>
        </w:rPr>
        <w:t>Việt Nam không tiếp giáp với quốc gia nào trên đất liền?</w:t>
      </w:r>
    </w:p>
    <w:p w14:paraId="1C5A4F39">
      <w:pPr>
        <w:contextualSpacing/>
        <w:jc w:val="both"/>
        <w:rPr>
          <w:rFonts w:ascii="Times New Roman" w:hAnsi="Times New Roman" w:cs="Times New Roman"/>
          <w:color w:val="auto"/>
          <w:sz w:val="28"/>
          <w:szCs w:val="28"/>
          <w:lang w:val="fr-FR"/>
        </w:rPr>
      </w:pPr>
      <w:r>
        <w:rPr>
          <w:rFonts w:ascii="Times New Roman" w:hAnsi="Times New Roman" w:cs="Times New Roman"/>
          <w:color w:val="auto"/>
          <w:sz w:val="28"/>
          <w:szCs w:val="28"/>
          <w:lang w:val="en-GB"/>
        </w:rPr>
        <w:t>A. Thái Lan.</w:t>
      </w:r>
      <w:r>
        <w:rPr>
          <w:rFonts w:ascii="Times New Roman" w:hAnsi="Times New Roman" w:cs="Times New Roman"/>
          <w:color w:val="auto"/>
          <w:sz w:val="28"/>
          <w:szCs w:val="28"/>
          <w:lang w:val="en-GB"/>
        </w:rPr>
        <w:tab/>
      </w:r>
      <w:r>
        <w:rPr>
          <w:rFonts w:ascii="Times New Roman" w:hAnsi="Times New Roman" w:cs="Times New Roman"/>
          <w:color w:val="auto"/>
          <w:sz w:val="28"/>
          <w:szCs w:val="28"/>
          <w:lang w:val="en-GB"/>
        </w:rPr>
        <w:t xml:space="preserve">                </w:t>
      </w:r>
      <w:r>
        <w:rPr>
          <w:rFonts w:ascii="Times New Roman" w:hAnsi="Times New Roman" w:cs="Times New Roman"/>
          <w:color w:val="auto"/>
          <w:sz w:val="28"/>
          <w:szCs w:val="28"/>
          <w:lang w:val="en-US"/>
        </w:rPr>
        <w:t>B</w:t>
      </w:r>
      <w:r>
        <w:rPr>
          <w:rFonts w:ascii="Times New Roman" w:hAnsi="Times New Roman" w:cs="Times New Roman"/>
          <w:color w:val="auto"/>
          <w:sz w:val="28"/>
          <w:szCs w:val="28"/>
        </w:rPr>
        <w:t>. Trung Quốc.</w:t>
      </w:r>
      <w:r>
        <w:rPr>
          <w:rFonts w:ascii="Times New Roman" w:hAnsi="Times New Roman" w:cs="Times New Roman"/>
          <w:color w:val="auto"/>
          <w:sz w:val="28"/>
          <w:szCs w:val="28"/>
          <w:lang w:val="en-GB"/>
        </w:rPr>
        <w:t xml:space="preserve">           </w:t>
      </w:r>
      <w:r>
        <w:rPr>
          <w:rFonts w:ascii="Times New Roman" w:hAnsi="Times New Roman" w:cs="Times New Roman"/>
          <w:color w:val="auto"/>
          <w:sz w:val="28"/>
          <w:szCs w:val="28"/>
          <w:lang w:val="en-GB"/>
        </w:rPr>
        <w:tab/>
      </w:r>
      <w:r>
        <w:rPr>
          <w:rFonts w:ascii="Times New Roman" w:hAnsi="Times New Roman" w:cs="Times New Roman"/>
          <w:color w:val="auto"/>
          <w:sz w:val="28"/>
          <w:szCs w:val="28"/>
          <w:lang w:val="fr-FR"/>
        </w:rPr>
        <w:t xml:space="preserve">C. Lào.         </w:t>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D. Cam-pu-chia.</w:t>
      </w:r>
    </w:p>
    <w:p w14:paraId="54AAE8B0">
      <w:pPr>
        <w:contextualSpacing/>
        <w:rPr>
          <w:rFonts w:ascii="Times New Roman" w:hAnsi="Times New Roman" w:cs="Times New Roman"/>
          <w:b/>
          <w:color w:val="auto"/>
          <w:sz w:val="28"/>
          <w:szCs w:val="28"/>
          <w:lang w:val="fr-FR"/>
        </w:rPr>
      </w:pPr>
      <w:r>
        <w:rPr>
          <w:rFonts w:ascii="Times New Roman" w:hAnsi="Times New Roman" w:cs="Times New Roman"/>
          <w:b/>
          <w:bCs/>
          <w:color w:val="auto"/>
          <w:sz w:val="28"/>
          <w:szCs w:val="28"/>
          <w:lang w:val="fr-FR"/>
        </w:rPr>
        <w:t>Câu 2</w:t>
      </w:r>
      <w:r>
        <w:rPr>
          <w:rFonts w:ascii="Times New Roman" w:hAnsi="Times New Roman" w:cs="Times New Roman"/>
          <w:color w:val="auto"/>
          <w:sz w:val="28"/>
          <w:szCs w:val="28"/>
          <w:lang w:val="fr-FR"/>
        </w:rPr>
        <w:t xml:space="preserve">. </w:t>
      </w:r>
      <w:r>
        <w:rPr>
          <w:rFonts w:ascii="Times New Roman" w:hAnsi="Times New Roman" w:cs="Times New Roman"/>
          <w:b/>
          <w:color w:val="auto"/>
          <w:sz w:val="28"/>
          <w:szCs w:val="28"/>
          <w:lang w:val="fr-FR"/>
        </w:rPr>
        <w:t>Hai quần đảo xa bờ của nước ta là</w:t>
      </w:r>
    </w:p>
    <w:p w14:paraId="398621AE">
      <w:pPr>
        <w:contextualSpacing/>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A. Hoàng Sa và Trường Sa.</w:t>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B. Trường Sa và Côn Đảo.</w:t>
      </w:r>
    </w:p>
    <w:p w14:paraId="569E6D2A">
      <w:pPr>
        <w:contextualSpacing/>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C. Cồn Cỏ và Hoàng Sa.</w:t>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ab/>
      </w:r>
      <w:r>
        <w:rPr>
          <w:rFonts w:ascii="Times New Roman" w:hAnsi="Times New Roman" w:cs="Times New Roman"/>
          <w:color w:val="auto"/>
          <w:sz w:val="28"/>
          <w:szCs w:val="28"/>
          <w:lang w:val="fr-FR"/>
        </w:rPr>
        <w:t>D. Lý Sơn và Trường Sa.</w:t>
      </w:r>
    </w:p>
    <w:p w14:paraId="06C98DBA">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b/>
          <w:bCs/>
          <w:iCs/>
          <w:color w:val="auto"/>
          <w:sz w:val="28"/>
          <w:szCs w:val="28"/>
        </w:rPr>
        <w:t>Câu 3</w:t>
      </w:r>
      <w:r>
        <w:rPr>
          <w:rFonts w:ascii="Times New Roman" w:hAnsi="Times New Roman" w:eastAsia="Times New Roman" w:cs="Times New Roman"/>
          <w:b/>
          <w:bCs/>
          <w:iCs/>
          <w:color w:val="auto"/>
          <w:sz w:val="28"/>
          <w:szCs w:val="28"/>
          <w:lang w:val="vi-VN"/>
        </w:rPr>
        <w:t>.</w:t>
      </w:r>
      <w:r>
        <w:rPr>
          <w:rFonts w:ascii="Times New Roman" w:hAnsi="Times New Roman" w:eastAsia="Times New Roman" w:cs="Times New Roman"/>
          <w:b/>
          <w:bCs/>
          <w:iCs/>
          <w:color w:val="auto"/>
          <w:sz w:val="28"/>
          <w:szCs w:val="28"/>
        </w:rPr>
        <w:t> </w:t>
      </w:r>
      <w:r>
        <w:rPr>
          <w:rFonts w:ascii="Times New Roman" w:hAnsi="Times New Roman" w:eastAsia="Times New Roman" w:cs="Times New Roman"/>
          <w:b/>
          <w:color w:val="auto"/>
          <w:sz w:val="28"/>
          <w:szCs w:val="28"/>
        </w:rPr>
        <w:t>Độ dài đường bờ biển nước ta tính từ Móng Cái (Quảng Ninh) đến Hà Tiên (An Giang) là bao nhiêu?</w:t>
      </w:r>
    </w:p>
    <w:p w14:paraId="765C54F3">
      <w:pPr>
        <w:contextualSpacing/>
        <w:jc w:val="both"/>
        <w:rPr>
          <w:rFonts w:ascii="Times New Roman" w:hAnsi="Times New Roman" w:eastAsia="Times New Roman" w:cs="Times New Roman"/>
          <w:b/>
          <w:color w:val="auto"/>
          <w:sz w:val="28"/>
          <w:szCs w:val="28"/>
        </w:rPr>
      </w:pPr>
      <w:r>
        <w:rPr>
          <w:rFonts w:ascii="Times New Roman" w:hAnsi="Times New Roman" w:cs="Times New Roman"/>
          <w:bCs/>
          <w:color w:val="auto"/>
          <w:sz w:val="28"/>
          <w:szCs w:val="28"/>
          <w:lang w:val="fr-FR"/>
        </w:rPr>
        <w:t xml:space="preserve">A. </w:t>
      </w:r>
      <w:r>
        <w:rPr>
          <w:rFonts w:ascii="Times New Roman" w:hAnsi="Times New Roman" w:eastAsia="Times New Roman" w:cs="Times New Roman"/>
          <w:color w:val="auto"/>
          <w:sz w:val="28"/>
          <w:szCs w:val="28"/>
        </w:rPr>
        <w:t>2260</w:t>
      </w:r>
      <w:r>
        <w:rPr>
          <w:rFonts w:ascii="Times New Roman" w:hAnsi="Times New Roman" w:eastAsia="Times New Roman" w:cs="Times New Roman"/>
          <w:color w:val="auto"/>
          <w:sz w:val="28"/>
          <w:szCs w:val="28"/>
          <w:lang w:val="en-US"/>
        </w:rPr>
        <w:t xml:space="preserve"> km</w:t>
      </w:r>
      <w:r>
        <w:rPr>
          <w:rFonts w:ascii="Times New Roman" w:hAnsi="Times New Roman" w:cs="Times New Roman"/>
          <w:bCs/>
          <w:color w:val="auto"/>
          <w:sz w:val="28"/>
          <w:szCs w:val="28"/>
          <w:lang w:val="fr-FR"/>
        </w:rPr>
        <w:t>.</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B. </w:t>
      </w:r>
      <w:r>
        <w:rPr>
          <w:rFonts w:ascii="Times New Roman" w:hAnsi="Times New Roman" w:eastAsia="Times New Roman" w:cs="Times New Roman"/>
          <w:color w:val="auto"/>
          <w:sz w:val="28"/>
          <w:szCs w:val="28"/>
        </w:rPr>
        <w:t>3260 km</w:t>
      </w:r>
      <w:r>
        <w:rPr>
          <w:rFonts w:ascii="Times New Roman" w:hAnsi="Times New Roman" w:cs="Times New Roman"/>
          <w:bCs/>
          <w:color w:val="auto"/>
          <w:sz w:val="28"/>
          <w:szCs w:val="28"/>
          <w:lang w:val="fr-FR"/>
        </w:rPr>
        <w:t xml:space="preserve">. </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   C. </w:t>
      </w:r>
      <w:r>
        <w:rPr>
          <w:rFonts w:ascii="Times New Roman" w:hAnsi="Times New Roman" w:eastAsia="Times New Roman" w:cs="Times New Roman"/>
          <w:color w:val="auto"/>
          <w:sz w:val="28"/>
          <w:szCs w:val="28"/>
        </w:rPr>
        <w:t>2360 km</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D. </w:t>
      </w:r>
      <w:r>
        <w:rPr>
          <w:rFonts w:ascii="Times New Roman" w:hAnsi="Times New Roman" w:eastAsia="Times New Roman" w:cs="Times New Roman"/>
          <w:color w:val="auto"/>
          <w:sz w:val="28"/>
          <w:szCs w:val="28"/>
        </w:rPr>
        <w:t>3620 km</w:t>
      </w:r>
      <w:r>
        <w:rPr>
          <w:rFonts w:ascii="Times New Roman" w:hAnsi="Times New Roman" w:eastAsia="Times New Roman" w:cs="Times New Roman"/>
          <w:b/>
          <w:color w:val="auto"/>
          <w:sz w:val="28"/>
          <w:szCs w:val="28"/>
        </w:rPr>
        <w:t xml:space="preserve"> </w:t>
      </w:r>
    </w:p>
    <w:p w14:paraId="4C2D9D98">
      <w:pPr>
        <w:pStyle w:val="4"/>
        <w:spacing w:before="0" w:beforeAutospacing="0" w:after="0" w:afterAutospacing="0"/>
        <w:ind w:left="48" w:right="48"/>
        <w:jc w:val="both"/>
        <w:rPr>
          <w:b/>
          <w:color w:val="auto"/>
          <w:sz w:val="28"/>
          <w:szCs w:val="28"/>
        </w:rPr>
      </w:pPr>
      <w:r>
        <w:rPr>
          <w:b/>
          <w:bCs/>
          <w:color w:val="auto"/>
          <w:sz w:val="28"/>
          <w:szCs w:val="28"/>
          <w:lang w:val="vi-VN"/>
        </w:rPr>
        <w:t xml:space="preserve">Câu </w:t>
      </w:r>
      <w:r>
        <w:rPr>
          <w:b/>
          <w:bCs/>
          <w:color w:val="auto"/>
          <w:sz w:val="28"/>
          <w:szCs w:val="28"/>
        </w:rPr>
        <w:t>4</w:t>
      </w:r>
      <w:r>
        <w:rPr>
          <w:b/>
          <w:bCs/>
          <w:color w:val="auto"/>
          <w:sz w:val="28"/>
          <w:szCs w:val="28"/>
          <w:lang w:val="vi-VN"/>
        </w:rPr>
        <w:t xml:space="preserve">. </w:t>
      </w:r>
      <w:r>
        <w:rPr>
          <w:b/>
          <w:color w:val="auto"/>
          <w:sz w:val="28"/>
          <w:szCs w:val="28"/>
        </w:rPr>
        <w:t>Điểm cực Bắc của nước ta thuộc tỉnh nào sau đây?</w:t>
      </w:r>
    </w:p>
    <w:p w14:paraId="108B2028">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A. Tuyên Quang.              B. Hà Giang.        </w:t>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lang w:val="en-US"/>
        </w:rPr>
        <w:t xml:space="preserve">C. Điện Biên.               </w:t>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lang w:val="en-US"/>
        </w:rPr>
        <w:t>D. Hòa Bình.</w:t>
      </w:r>
    </w:p>
    <w:p w14:paraId="679CAC75">
      <w:pPr>
        <w:ind w:right="48"/>
        <w:jc w:val="both"/>
        <w:rPr>
          <w:rFonts w:ascii="Times New Roman" w:hAnsi="Times New Roman" w:cs="Times New Roman"/>
          <w:b/>
          <w:bCs/>
          <w:color w:val="auto"/>
          <w:sz w:val="28"/>
          <w:szCs w:val="28"/>
          <w:lang w:val="fr-FR"/>
        </w:rPr>
      </w:pPr>
      <w:r>
        <w:rPr>
          <w:rFonts w:ascii="Times New Roman" w:hAnsi="Times New Roman" w:cs="Times New Roman"/>
          <w:b/>
          <w:bCs/>
          <w:color w:val="auto"/>
          <w:sz w:val="28"/>
          <w:szCs w:val="28"/>
          <w:lang w:val="fr-FR"/>
        </w:rPr>
        <w:t xml:space="preserve">Câu 5. Dạng địa hình chủ yếu trong cấu trúc địa hình của phần đất liền Việt Nam là </w:t>
      </w:r>
    </w:p>
    <w:p w14:paraId="73906B35">
      <w:pPr>
        <w:contextualSpacing/>
        <w:jc w:val="both"/>
        <w:rPr>
          <w:rFonts w:ascii="Times New Roman" w:hAnsi="Times New Roman" w:cs="Times New Roman"/>
          <w:color w:val="auto"/>
          <w:sz w:val="28"/>
          <w:szCs w:val="28"/>
          <w:lang w:val="fr-FR"/>
        </w:rPr>
      </w:pPr>
      <w:r>
        <w:rPr>
          <w:rFonts w:ascii="Times New Roman" w:hAnsi="Times New Roman" w:cs="Times New Roman"/>
          <w:bCs/>
          <w:color w:val="auto"/>
          <w:sz w:val="28"/>
          <w:szCs w:val="28"/>
          <w:lang w:val="fr-FR"/>
        </w:rPr>
        <w:t>A. đồng bằng.</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B. đồi núi. </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 xml:space="preserve">   C. bờ biển</w:t>
      </w:r>
      <w:r>
        <w:rPr>
          <w:rFonts w:ascii="Times New Roman" w:hAnsi="Times New Roman" w:cs="Times New Roman"/>
          <w:bCs/>
          <w:color w:val="auto"/>
          <w:sz w:val="28"/>
          <w:szCs w:val="28"/>
          <w:lang w:val="fr-FR"/>
        </w:rPr>
        <w:tab/>
      </w:r>
      <w:r>
        <w:rPr>
          <w:rFonts w:ascii="Times New Roman" w:hAnsi="Times New Roman" w:cs="Times New Roman"/>
          <w:bCs/>
          <w:color w:val="auto"/>
          <w:sz w:val="28"/>
          <w:szCs w:val="28"/>
          <w:lang w:val="fr-FR"/>
        </w:rPr>
        <w:tab/>
      </w:r>
      <w:r>
        <w:rPr>
          <w:rFonts w:hint="default" w:ascii="Times New Roman" w:hAnsi="Times New Roman" w:cs="Times New Roman"/>
          <w:bCs/>
          <w:color w:val="auto"/>
          <w:sz w:val="28"/>
          <w:szCs w:val="28"/>
          <w:lang w:val="en-US"/>
        </w:rPr>
        <w:tab/>
      </w:r>
      <w:r>
        <w:rPr>
          <w:rFonts w:ascii="Times New Roman" w:hAnsi="Times New Roman" w:cs="Times New Roman"/>
          <w:bCs/>
          <w:color w:val="auto"/>
          <w:sz w:val="28"/>
          <w:szCs w:val="28"/>
          <w:lang w:val="fr-FR"/>
        </w:rPr>
        <w:t>D. thềm lục địa</w:t>
      </w:r>
    </w:p>
    <w:p w14:paraId="0AAB98F8">
      <w:pPr>
        <w:contextualSpacing/>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Câu 6. “Cao nguyên badan xếp tầng” phân bố chủ yếu ở vùng đồi núi nào của nước ta?</w:t>
      </w:r>
    </w:p>
    <w:p w14:paraId="7AE32296">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A. Tây Bắc.</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B. Đông Bắc.</w:t>
      </w:r>
      <w:r>
        <w:rPr>
          <w:rFonts w:ascii="Times New Roman" w:hAnsi="Times New Roman" w:cs="Times New Roman"/>
          <w:color w:val="auto"/>
          <w:sz w:val="28"/>
          <w:szCs w:val="28"/>
        </w:rPr>
        <w:tab/>
      </w:r>
      <w:r>
        <w:rPr>
          <w:rFonts w:ascii="Times New Roman" w:hAnsi="Times New Roman" w:cs="Times New Roman"/>
          <w:color w:val="auto"/>
          <w:sz w:val="28"/>
          <w:szCs w:val="28"/>
        </w:rPr>
        <w:t>C. Trường Sơn Nam.</w:t>
      </w:r>
      <w:r>
        <w:rPr>
          <w:rFonts w:ascii="Times New Roman" w:hAnsi="Times New Roman" w:cs="Times New Roman"/>
          <w:color w:val="auto"/>
          <w:sz w:val="28"/>
          <w:szCs w:val="28"/>
        </w:rPr>
        <w:tab/>
      </w:r>
      <w:r>
        <w:rPr>
          <w:rFonts w:ascii="Times New Roman" w:hAnsi="Times New Roman" w:cs="Times New Roman"/>
          <w:color w:val="auto"/>
          <w:sz w:val="28"/>
          <w:szCs w:val="28"/>
        </w:rPr>
        <w:t>D. Trường Sơn Bắc.</w:t>
      </w:r>
    </w:p>
    <w:p w14:paraId="051AA0D3">
      <w:pPr>
        <w:contextualSpacing/>
        <w:jc w:val="both"/>
        <w:rPr>
          <w:rFonts w:ascii="Times New Roman" w:hAnsi="Times New Roman" w:cs="Times New Roman"/>
          <w:color w:val="auto"/>
          <w:sz w:val="28"/>
          <w:szCs w:val="28"/>
        </w:rPr>
      </w:pPr>
      <w:r>
        <w:rPr>
          <w:rFonts w:ascii="Times New Roman" w:hAnsi="Times New Roman" w:cs="Times New Roman"/>
          <w:b/>
          <w:bCs/>
          <w:color w:val="auto"/>
          <w:sz w:val="28"/>
          <w:szCs w:val="28"/>
        </w:rPr>
        <w:t>Câu 7</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 xml:space="preserve">Ý nào sau đây </w:t>
      </w:r>
      <w:r>
        <w:rPr>
          <w:rFonts w:ascii="Times New Roman" w:hAnsi="Times New Roman" w:cs="Times New Roman"/>
          <w:b/>
          <w:bCs/>
          <w:i/>
          <w:color w:val="auto"/>
          <w:sz w:val="28"/>
          <w:szCs w:val="28"/>
        </w:rPr>
        <w:t>không đúng</w:t>
      </w:r>
      <w:r>
        <w:rPr>
          <w:rFonts w:ascii="Times New Roman" w:hAnsi="Times New Roman" w:cs="Times New Roman"/>
          <w:b/>
          <w:color w:val="auto"/>
          <w:sz w:val="28"/>
          <w:szCs w:val="28"/>
        </w:rPr>
        <w:t xml:space="preserve"> về đặc  điểm địa hình đồng bằng nước ta?</w:t>
      </w:r>
      <w:r>
        <w:rPr>
          <w:rFonts w:ascii="Times New Roman" w:hAnsi="Times New Roman" w:cs="Times New Roman"/>
          <w:color w:val="auto"/>
          <w:sz w:val="28"/>
          <w:szCs w:val="28"/>
        </w:rPr>
        <w:t xml:space="preserve"> </w:t>
      </w:r>
    </w:p>
    <w:p w14:paraId="42313E00">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A. Trên bề mặt đồng bằng sông Hồng không có các ô trũng.</w:t>
      </w:r>
      <w:r>
        <w:rPr>
          <w:rFonts w:ascii="Times New Roman" w:hAnsi="Times New Roman" w:cs="Times New Roman"/>
          <w:color w:val="auto"/>
          <w:sz w:val="28"/>
          <w:szCs w:val="28"/>
        </w:rPr>
        <w:tab/>
      </w:r>
    </w:p>
    <w:p w14:paraId="4045C7D5">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B. Đồng bằng sông Hồng và đồng bằng duyên hải miền Trung có diện tích tương đương nhau.</w:t>
      </w:r>
    </w:p>
    <w:p w14:paraId="095223B5">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C. Đồng bằng sông Cửu Long là đồng bằng rộng lớn nhất nước ta.</w:t>
      </w:r>
      <w:r>
        <w:rPr>
          <w:rFonts w:ascii="Times New Roman" w:hAnsi="Times New Roman" w:cs="Times New Roman"/>
          <w:color w:val="auto"/>
          <w:sz w:val="28"/>
          <w:szCs w:val="28"/>
        </w:rPr>
        <w:tab/>
      </w:r>
    </w:p>
    <w:p w14:paraId="541DF711">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D. Đồng bằng duyên hải miền Trung bị chia cắt mạnh thành các đồng bằng nhỏ.</w:t>
      </w:r>
    </w:p>
    <w:p w14:paraId="383BFF27">
      <w:pPr>
        <w:contextualSpacing/>
        <w:jc w:val="both"/>
        <w:rPr>
          <w:rFonts w:ascii="Times New Roman" w:hAnsi="Times New Roman" w:cs="Times New Roman"/>
          <w:b/>
          <w:color w:val="auto"/>
          <w:sz w:val="28"/>
          <w:szCs w:val="28"/>
        </w:rPr>
      </w:pPr>
      <w:r>
        <w:rPr>
          <w:rFonts w:ascii="Times New Roman" w:hAnsi="Times New Roman" w:cs="Times New Roman"/>
          <w:b/>
          <w:bCs/>
          <w:color w:val="auto"/>
          <w:sz w:val="28"/>
          <w:szCs w:val="28"/>
        </w:rPr>
        <w:t>Câu 8</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Nước ta có nhiều loại khoáng sản do nằm liền kề vành đai sinh khoáng, đồng thời</w:t>
      </w:r>
    </w:p>
    <w:p w14:paraId="7E017E8F">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nằm ở nơi diễn ra nhiều động đất, núi lửa </w:t>
      </w:r>
      <w:r>
        <w:rPr>
          <w:rFonts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en-US"/>
        </w:rPr>
        <w:tab/>
      </w:r>
      <w:r>
        <w:rPr>
          <w:rFonts w:ascii="Times New Roman" w:hAnsi="Times New Roman" w:cs="Times New Roman"/>
          <w:color w:val="auto"/>
          <w:sz w:val="28"/>
          <w:szCs w:val="28"/>
        </w:rPr>
        <w:t xml:space="preserve">B. có lịch sử phát triển lâu dài và phức tạp </w:t>
      </w:r>
    </w:p>
    <w:p w14:paraId="04CEB5E7">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C. tiếp giáo với vùng biển rộng lớn</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hint="default" w:ascii="Times New Roman" w:hAnsi="Times New Roman" w:cs="Times New Roman"/>
          <w:color w:val="auto"/>
          <w:sz w:val="28"/>
          <w:szCs w:val="28"/>
          <w:lang w:val="en-US"/>
        </w:rPr>
        <w:tab/>
      </w:r>
      <w:r>
        <w:rPr>
          <w:rFonts w:ascii="Times New Roman" w:hAnsi="Times New Roman" w:cs="Times New Roman"/>
          <w:color w:val="auto"/>
          <w:sz w:val="28"/>
          <w:szCs w:val="28"/>
        </w:rPr>
        <w:t>D. hoạt động phong hóa diễn ra mạnh mẽ.</w:t>
      </w:r>
    </w:p>
    <w:p w14:paraId="4318B878">
      <w:pPr>
        <w:ind w:left="48" w:right="48"/>
        <w:jc w:val="both"/>
        <w:rPr>
          <w:rFonts w:ascii="Times New Roman" w:hAnsi="Times New Roman" w:eastAsia="Times New Roman" w:cs="Times New Roman"/>
          <w:b/>
          <w:color w:val="auto"/>
          <w:sz w:val="28"/>
          <w:szCs w:val="28"/>
          <w:lang w:val="en-US"/>
        </w:rPr>
      </w:pPr>
      <w:r>
        <w:rPr>
          <w:rFonts w:ascii="Times New Roman" w:hAnsi="Times New Roman" w:cs="Times New Roman"/>
          <w:b/>
          <w:bCs/>
          <w:color w:val="auto"/>
          <w:sz w:val="28"/>
          <w:szCs w:val="28"/>
        </w:rPr>
        <w:t>Câu 9</w:t>
      </w:r>
      <w:r>
        <w:rPr>
          <w:rFonts w:ascii="Times New Roman" w:hAnsi="Times New Roman" w:cs="Times New Roman"/>
          <w:color w:val="auto"/>
          <w:sz w:val="28"/>
          <w:szCs w:val="28"/>
        </w:rPr>
        <w:t xml:space="preserve">. </w:t>
      </w:r>
      <w:r>
        <w:rPr>
          <w:rFonts w:ascii="Times New Roman" w:hAnsi="Times New Roman" w:eastAsia="Times New Roman" w:cs="Times New Roman"/>
          <w:b/>
          <w:color w:val="auto"/>
          <w:sz w:val="28"/>
          <w:szCs w:val="28"/>
          <w:lang w:val="en-US"/>
        </w:rPr>
        <w:t>Nội dung nào sau đây phản ánh đúng vai trò của tài nguyên khoáng sản?</w:t>
      </w:r>
    </w:p>
    <w:p w14:paraId="1FA4F997">
      <w:pPr>
        <w:numPr>
          <w:ilvl w:val="0"/>
          <w:numId w:val="2"/>
        </w:numPr>
        <w:ind w:right="48" w:rightChars="0"/>
        <w:jc w:val="both"/>
        <w:rPr>
          <w:rFonts w:hint="default"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Bảo vệ đa dạng sinh học, tài nguyên đất.   </w:t>
      </w:r>
      <w:r>
        <w:rPr>
          <w:rFonts w:hint="default" w:ascii="Times New Roman" w:hAnsi="Times New Roman" w:eastAsia="Times New Roman" w:cs="Times New Roman"/>
          <w:color w:val="auto"/>
          <w:sz w:val="28"/>
          <w:szCs w:val="28"/>
          <w:lang w:val="en-US"/>
        </w:rPr>
        <w:tab/>
      </w:r>
    </w:p>
    <w:p w14:paraId="27CA33C9">
      <w:pPr>
        <w:numPr>
          <w:ilvl w:val="0"/>
          <w:numId w:val="0"/>
        </w:numPr>
        <w:ind w:right="48" w:rightChars="0"/>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B. Đảm bảo an ninh năng lượng cho quốc gia.</w:t>
      </w:r>
    </w:p>
    <w:p w14:paraId="4FE7A8BE">
      <w:pPr>
        <w:ind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C. Cung cấp nguyên liệu cho nông nghiệp.   </w:t>
      </w:r>
    </w:p>
    <w:p w14:paraId="15BF9E0C">
      <w:pPr>
        <w:ind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D. Tạo nhiều việc làm cho người lao động.</w:t>
      </w:r>
    </w:p>
    <w:p w14:paraId="69F1C2DD">
      <w:pPr>
        <w:contextualSpacing/>
        <w:rPr>
          <w:rFonts w:ascii="Times New Roman" w:hAnsi="Times New Roman" w:cs="Times New Roman"/>
          <w:b/>
          <w:bCs/>
          <w:color w:val="auto"/>
          <w:sz w:val="28"/>
          <w:szCs w:val="28"/>
        </w:rPr>
      </w:pPr>
    </w:p>
    <w:p w14:paraId="1BFA8FCA">
      <w:pPr>
        <w:contextualSpacing/>
        <w:rPr>
          <w:rFonts w:ascii="Times New Roman" w:hAnsi="Times New Roman" w:eastAsia="Times New Roman" w:cs="Times New Roman"/>
          <w:b/>
          <w:color w:val="auto"/>
          <w:sz w:val="28"/>
          <w:szCs w:val="28"/>
          <w:lang w:val="en-US"/>
        </w:rPr>
      </w:pPr>
      <w:r>
        <w:rPr>
          <w:rFonts w:ascii="Times New Roman" w:hAnsi="Times New Roman" w:cs="Times New Roman"/>
          <w:b/>
          <w:bCs/>
          <w:color w:val="auto"/>
          <w:sz w:val="28"/>
          <w:szCs w:val="28"/>
        </w:rPr>
        <w:t xml:space="preserve">Câu </w:t>
      </w:r>
      <w:r>
        <w:rPr>
          <w:rFonts w:ascii="Times New Roman" w:hAnsi="Times New Roman" w:cs="Times New Roman"/>
          <w:b/>
          <w:bCs/>
          <w:color w:val="auto"/>
          <w:sz w:val="28"/>
          <w:szCs w:val="28"/>
          <w:lang w:val="en-US"/>
        </w:rPr>
        <w:t>10</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lang w:val="en-US"/>
        </w:rPr>
        <w:t>Hoàn thành câu sau: “</w:t>
      </w:r>
      <w:r>
        <w:rPr>
          <w:rFonts w:ascii="Times New Roman" w:hAnsi="Times New Roman" w:eastAsia="Times New Roman" w:cs="Times New Roman"/>
          <w:b/>
          <w:color w:val="auto"/>
          <w:sz w:val="28"/>
          <w:szCs w:val="28"/>
          <w:lang w:val="en-US"/>
        </w:rPr>
        <w:t>Đồi núi nước ta chạy dài 1 400 km, từ ……?”</w:t>
      </w:r>
    </w:p>
    <w:p w14:paraId="2DCCCEB8">
      <w:pPr>
        <w:shd w:val="clear" w:color="auto" w:fill="FFFFFF"/>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A. Tây Bắc tới Nam Bộ                     </w:t>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ascii="Times New Roman" w:hAnsi="Times New Roman" w:eastAsia="Times New Roman" w:cs="Times New Roman"/>
          <w:color w:val="auto"/>
          <w:sz w:val="28"/>
          <w:szCs w:val="28"/>
          <w:lang w:val="en-US"/>
        </w:rPr>
        <w:t>B. Tây Bắc tới Tây Nguyên</w:t>
      </w:r>
    </w:p>
    <w:p w14:paraId="70494D7E">
      <w:pPr>
        <w:shd w:val="clear" w:color="auto" w:fill="FFFFFF"/>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Cs/>
          <w:color w:val="auto"/>
          <w:sz w:val="28"/>
          <w:szCs w:val="28"/>
          <w:lang w:val="en-US"/>
        </w:rPr>
        <w:t>C. Tây Bắc tới Đông Nam Bộ</w:t>
      </w:r>
      <w:r>
        <w:rPr>
          <w:rFonts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hint="default" w:ascii="Times New Roman" w:hAnsi="Times New Roman" w:eastAsia="Times New Roman" w:cs="Times New Roman"/>
          <w:color w:val="auto"/>
          <w:sz w:val="28"/>
          <w:szCs w:val="28"/>
          <w:lang w:val="en-US"/>
        </w:rPr>
        <w:tab/>
      </w:r>
      <w:r>
        <w:rPr>
          <w:rFonts w:ascii="Times New Roman" w:hAnsi="Times New Roman" w:eastAsia="Times New Roman" w:cs="Times New Roman"/>
          <w:color w:val="auto"/>
          <w:sz w:val="28"/>
          <w:szCs w:val="28"/>
          <w:lang w:val="en-US"/>
        </w:rPr>
        <w:t>D. Đông Bắc tới Đông Nam Bộ</w:t>
      </w:r>
    </w:p>
    <w:p w14:paraId="339E1C32">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b/>
          <w:color w:val="auto"/>
          <w:sz w:val="28"/>
          <w:szCs w:val="28"/>
        </w:rPr>
        <w:t>Câu 11. Việt Nam nhận được lượng nhiệt từ Mặt trời lớn là do</w:t>
      </w:r>
    </w:p>
    <w:p w14:paraId="45E17800">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A.nằm sát với chí tuyến Bắc                                             </w:t>
      </w:r>
      <w:r>
        <w:rPr>
          <w:rFonts w:hint="default" w:ascii="Times New Roman" w:hAnsi="Times New Roman" w:eastAsia="Times New Roman" w:cs="Times New Roman"/>
          <w:color w:val="auto"/>
          <w:sz w:val="28"/>
          <w:szCs w:val="28"/>
          <w:lang w:val="en-US"/>
        </w:rPr>
        <w:t xml:space="preserve"> </w:t>
      </w:r>
      <w:r>
        <w:rPr>
          <w:rFonts w:ascii="Times New Roman" w:hAnsi="Times New Roman" w:eastAsia="Times New Roman" w:cs="Times New Roman"/>
          <w:color w:val="auto"/>
          <w:sz w:val="28"/>
          <w:szCs w:val="28"/>
        </w:rPr>
        <w:t>B. có đường xích đạo chạy qua</w:t>
      </w:r>
    </w:p>
    <w:p w14:paraId="610A340A">
      <w:pPr>
        <w:pStyle w:val="9"/>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C.nằm trong vòng nội chí tuyến                                         D.diện tích lãnh thổ rộng lớn</w:t>
      </w:r>
    </w:p>
    <w:p w14:paraId="2EF4F350">
      <w:pPr>
        <w:pStyle w:val="9"/>
        <w:widowControl/>
        <w:spacing w:after="0" w:line="240" w:lineRule="auto"/>
        <w:jc w:val="both"/>
        <w:rPr>
          <w:rFonts w:ascii="Times New Roman" w:hAnsi="Times New Roman" w:cs="Times New Roman"/>
          <w:color w:val="auto"/>
          <w:sz w:val="28"/>
          <w:szCs w:val="28"/>
        </w:rPr>
      </w:pPr>
      <w:r>
        <w:rPr>
          <w:rFonts w:ascii="Times New Roman" w:hAnsi="Times New Roman" w:eastAsia="Times New Roman" w:cs="Times New Roman"/>
          <w:b/>
          <w:color w:val="auto"/>
          <w:sz w:val="28"/>
          <w:szCs w:val="28"/>
        </w:rPr>
        <w:t>Câu 12. Mặc dù có cùng vĩ độ với các nước ở khu vực Bắc Phi và khu vực Tây Nam Á nhưng Việt Nam lại có khí hậu nóng ẩm là do</w:t>
      </w:r>
    </w:p>
    <w:p w14:paraId="48E80938">
      <w:pPr>
        <w:pStyle w:val="9"/>
        <w:widowControl/>
        <w:numPr>
          <w:ilvl w:val="0"/>
          <w:numId w:val="3"/>
        </w:numPr>
        <w:spacing w:after="0" w:line="240" w:lineRule="auto"/>
        <w:ind w:left="70" w:leftChars="0" w:firstLine="0" w:firstLineChars="0"/>
        <w:jc w:val="both"/>
        <w:rPr>
          <w:rFonts w:hint="default"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rPr>
        <w:t xml:space="preserve"> Địa hình chủ yếu là đồi núi                                  </w:t>
      </w:r>
      <w:r>
        <w:rPr>
          <w:rFonts w:hint="default" w:ascii="Times New Roman" w:hAnsi="Times New Roman" w:eastAsia="Times New Roman" w:cs="Times New Roman"/>
          <w:color w:val="auto"/>
          <w:sz w:val="28"/>
          <w:szCs w:val="28"/>
          <w:lang w:val="en-US"/>
        </w:rPr>
        <w:tab/>
      </w:r>
    </w:p>
    <w:p w14:paraId="627521E5">
      <w:pPr>
        <w:pStyle w:val="9"/>
        <w:widowControl/>
        <w:numPr>
          <w:ilvl w:val="0"/>
          <w:numId w:val="3"/>
        </w:numPr>
        <w:spacing w:after="0" w:line="240" w:lineRule="auto"/>
        <w:ind w:left="70" w:leftChars="0" w:firstLine="0" w:firstLineChars="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B. Có dãy Trường Sơn đón gió</w:t>
      </w:r>
    </w:p>
    <w:p w14:paraId="4FA13D54">
      <w:pPr>
        <w:pStyle w:val="9"/>
        <w:widowControl/>
        <w:numPr>
          <w:ilvl w:val="0"/>
          <w:numId w:val="3"/>
        </w:numPr>
        <w:spacing w:after="0" w:line="240" w:lineRule="auto"/>
        <w:ind w:left="70" w:leftChars="0" w:firstLine="0" w:firstLineChars="0"/>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Có đường bờ biển dài hoạt động của gió mùa        </w:t>
      </w:r>
    </w:p>
    <w:p w14:paraId="33C0C6F5">
      <w:pPr>
        <w:pStyle w:val="9"/>
        <w:widowControl/>
        <w:numPr>
          <w:ilvl w:val="0"/>
          <w:numId w:val="0"/>
        </w:numPr>
        <w:spacing w:after="0" w:line="240" w:lineRule="auto"/>
        <w:ind w:left="70" w:leftChars="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D. Địa hình nghiêng dần từ lục địa ra biển</w:t>
      </w:r>
    </w:p>
    <w:p w14:paraId="3CD421AA">
      <w:pPr>
        <w:ind w:left="48" w:right="48"/>
        <w:jc w:val="both"/>
        <w:rPr>
          <w:rFonts w:ascii="Times New Roman" w:hAnsi="Times New Roman" w:eastAsia="Times New Roman" w:cs="Times New Roman"/>
          <w:b/>
          <w:color w:val="auto"/>
          <w:sz w:val="28"/>
          <w:szCs w:val="28"/>
          <w:lang w:val="en-US"/>
        </w:rPr>
      </w:pPr>
      <w:r>
        <w:rPr>
          <w:rFonts w:ascii="Times New Roman" w:hAnsi="Times New Roman" w:eastAsia="Times New Roman" w:cs="Times New Roman"/>
          <w:b/>
          <w:bCs/>
          <w:color w:val="auto"/>
          <w:sz w:val="28"/>
          <w:szCs w:val="28"/>
          <w:lang w:val="en-US"/>
        </w:rPr>
        <w:t>Câu 13.</w:t>
      </w:r>
      <w:r>
        <w:rPr>
          <w:rFonts w:ascii="Times New Roman" w:hAnsi="Times New Roman" w:eastAsia="Times New Roman" w:cs="Times New Roman"/>
          <w:color w:val="auto"/>
          <w:sz w:val="28"/>
          <w:szCs w:val="28"/>
          <w:lang w:val="en-US"/>
        </w:rPr>
        <w:t> </w:t>
      </w:r>
      <w:r>
        <w:rPr>
          <w:rFonts w:ascii="Times New Roman" w:hAnsi="Times New Roman" w:eastAsia="Times New Roman" w:cs="Times New Roman"/>
          <w:b/>
          <w:color w:val="auto"/>
          <w:sz w:val="28"/>
          <w:szCs w:val="28"/>
          <w:lang w:val="en-US"/>
        </w:rPr>
        <w:t>Ở Việt Nam, mỏ Apatit tập trung chủ yếu ở tỉnh nào sau đây?</w:t>
      </w:r>
    </w:p>
    <w:p w14:paraId="756E8D03">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xml:space="preserve">A. Cao Bằng.               B. Bắc Cạn.      </w:t>
      </w:r>
      <w:r>
        <w:rPr>
          <w:rFonts w:hint="default" w:ascii="Times New Roman" w:hAnsi="Times New Roman" w:eastAsia="Times New Roman" w:cs="Times New Roman"/>
          <w:color w:val="auto"/>
          <w:sz w:val="28"/>
          <w:szCs w:val="28"/>
          <w:lang w:val="en-US"/>
        </w:rPr>
        <w:tab/>
      </w:r>
      <w:r>
        <w:rPr>
          <w:rFonts w:ascii="Times New Roman" w:hAnsi="Times New Roman" w:eastAsia="Times New Roman" w:cs="Times New Roman"/>
          <w:color w:val="auto"/>
          <w:sz w:val="28"/>
          <w:szCs w:val="28"/>
          <w:lang w:val="en-US"/>
        </w:rPr>
        <w:t>C. Lào Cai.            D. Tuyên Quang.</w:t>
      </w:r>
    </w:p>
    <w:p w14:paraId="2E14E307">
      <w:pPr>
        <w:ind w:left="48" w:right="48"/>
        <w:jc w:val="both"/>
        <w:rPr>
          <w:rFonts w:ascii="Times New Roman" w:hAnsi="Times New Roman" w:eastAsia="Times New Roman" w:cs="Times New Roman"/>
          <w:b/>
          <w:color w:val="auto"/>
          <w:sz w:val="28"/>
          <w:szCs w:val="28"/>
          <w:lang w:val="en-US"/>
        </w:rPr>
      </w:pPr>
      <w:r>
        <w:rPr>
          <w:rFonts w:ascii="Times New Roman" w:hAnsi="Times New Roman" w:eastAsia="Times New Roman" w:cs="Times New Roman"/>
          <w:b/>
          <w:bCs/>
          <w:color w:val="auto"/>
          <w:sz w:val="28"/>
          <w:szCs w:val="28"/>
          <w:lang w:val="en-US"/>
        </w:rPr>
        <w:t>Câu 14.</w:t>
      </w:r>
      <w:r>
        <w:rPr>
          <w:rFonts w:ascii="Times New Roman" w:hAnsi="Times New Roman" w:eastAsia="Times New Roman" w:cs="Times New Roman"/>
          <w:color w:val="auto"/>
          <w:sz w:val="28"/>
          <w:szCs w:val="28"/>
          <w:lang w:val="en-US"/>
        </w:rPr>
        <w:t> </w:t>
      </w:r>
      <w:r>
        <w:rPr>
          <w:rFonts w:ascii="Times New Roman" w:hAnsi="Times New Roman" w:eastAsia="Times New Roman" w:cs="Times New Roman"/>
          <w:b/>
          <w:color w:val="auto"/>
          <w:sz w:val="28"/>
          <w:szCs w:val="28"/>
          <w:lang w:val="en-US"/>
        </w:rPr>
        <w:t>Nội dung nào sau đây phản ánh đúng vai trò của tài nguyên khoáng sản?</w:t>
      </w:r>
    </w:p>
    <w:p w14:paraId="33B210A4">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A. Bảo vệ đa dạng sinh học, tài nguyên đất.  B. Đảm bảo an ninh năng lượng cho quốc gia.</w:t>
      </w:r>
    </w:p>
    <w:p w14:paraId="6FF5A51D">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C. Cung cấp nguyên liệu cho nông nghiệp.   D. Tạo nhiều việc làm cho người lao động.</w:t>
      </w:r>
    </w:p>
    <w:p w14:paraId="48E500E7">
      <w:pPr>
        <w:ind w:left="48" w:right="48"/>
        <w:jc w:val="both"/>
        <w:rPr>
          <w:rFonts w:ascii="Times New Roman" w:hAnsi="Times New Roman" w:eastAsia="Times New Roman" w:cs="Times New Roman"/>
          <w:b/>
          <w:color w:val="auto"/>
          <w:sz w:val="28"/>
          <w:szCs w:val="28"/>
          <w:lang w:val="en-US"/>
        </w:rPr>
      </w:pPr>
      <w:r>
        <w:rPr>
          <w:rFonts w:ascii="Times New Roman" w:hAnsi="Times New Roman" w:eastAsia="Times New Roman" w:cs="Times New Roman"/>
          <w:b/>
          <w:bCs/>
          <w:color w:val="auto"/>
          <w:sz w:val="28"/>
          <w:szCs w:val="28"/>
          <w:lang w:val="en-US"/>
        </w:rPr>
        <w:t>Câu 15. </w:t>
      </w:r>
      <w:r>
        <w:rPr>
          <w:rFonts w:ascii="Times New Roman" w:hAnsi="Times New Roman" w:eastAsia="Times New Roman" w:cs="Times New Roman"/>
          <w:b/>
          <w:color w:val="auto"/>
          <w:sz w:val="28"/>
          <w:szCs w:val="28"/>
          <w:lang w:val="en-US"/>
        </w:rPr>
        <w:t>Nội dung nào dưới đây </w:t>
      </w:r>
      <w:r>
        <w:rPr>
          <w:rFonts w:ascii="Times New Roman" w:hAnsi="Times New Roman" w:eastAsia="Times New Roman" w:cs="Times New Roman"/>
          <w:b/>
          <w:bCs/>
          <w:i/>
          <w:color w:val="auto"/>
          <w:sz w:val="28"/>
          <w:szCs w:val="28"/>
          <w:lang w:val="en-US"/>
        </w:rPr>
        <w:t>không</w:t>
      </w:r>
      <w:r>
        <w:rPr>
          <w:rFonts w:ascii="Times New Roman" w:hAnsi="Times New Roman" w:eastAsia="Times New Roman" w:cs="Times New Roman"/>
          <w:b/>
          <w:bCs/>
          <w:color w:val="auto"/>
          <w:sz w:val="28"/>
          <w:szCs w:val="28"/>
          <w:lang w:val="en-US"/>
        </w:rPr>
        <w:t> </w:t>
      </w:r>
      <w:r>
        <w:rPr>
          <w:rFonts w:ascii="Times New Roman" w:hAnsi="Times New Roman" w:eastAsia="Times New Roman" w:cs="Times New Roman"/>
          <w:b/>
          <w:color w:val="auto"/>
          <w:sz w:val="28"/>
          <w:szCs w:val="28"/>
          <w:lang w:val="en-US"/>
        </w:rPr>
        <w:t>phản ánh đúng giải pháp nhằm sử dụng hợp lí tài nguyên khoáng sản?</w:t>
      </w:r>
    </w:p>
    <w:p w14:paraId="0CB4AB56">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A. Phát triển các hoạt động điều tra, thăm dò, khai thác, chế biến.</w:t>
      </w:r>
    </w:p>
    <w:p w14:paraId="00E303AE">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B. Đầu tư công nghệ tiên tiến, thiết bị hiện đại để khai thác hiệu quả.</w:t>
      </w:r>
    </w:p>
    <w:p w14:paraId="1A3CBEBD">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C. Bảo vệ khoáng sản chưa khai thác và sử dụng tiết kiệm khoáng sản.</w:t>
      </w:r>
    </w:p>
    <w:p w14:paraId="136D2AEB">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D. Sử dụng nhiều năng lượng hóa thạch, tăng xuất khẩu khoáng sản thô.</w:t>
      </w:r>
    </w:p>
    <w:p w14:paraId="36AD8EA3">
      <w:pPr>
        <w:rPr>
          <w:rFonts w:ascii="Times New Roman" w:hAnsi="Times New Roman" w:cs="Times New Roman"/>
          <w:b/>
          <w:iCs/>
          <w:color w:val="auto"/>
          <w:sz w:val="28"/>
          <w:szCs w:val="28"/>
          <w:lang w:val="pt-BR"/>
        </w:rPr>
      </w:pPr>
      <w:r>
        <w:rPr>
          <w:rFonts w:ascii="Times New Roman" w:hAnsi="Times New Roman" w:cs="Times New Roman"/>
          <w:b/>
          <w:iCs/>
          <w:color w:val="auto"/>
          <w:sz w:val="28"/>
          <w:szCs w:val="28"/>
          <w:lang w:val="pt-BR"/>
        </w:rPr>
        <w:t>* PHÂN MÔN LỊCH SỬ</w:t>
      </w:r>
    </w:p>
    <w:p w14:paraId="487A5F30">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i w:val="0"/>
          <w:iCs/>
          <w:color w:val="auto"/>
          <w:sz w:val="28"/>
          <w:szCs w:val="28"/>
        </w:rPr>
        <w:t xml:space="preserve">Câu </w:t>
      </w:r>
      <w:r>
        <w:rPr>
          <w:rFonts w:ascii="Times New Roman" w:hAnsi="Times New Roman" w:eastAsia="Times New Roman"/>
          <w:b/>
          <w:i w:val="0"/>
          <w:iCs/>
          <w:color w:val="auto"/>
          <w:sz w:val="28"/>
          <w:szCs w:val="28"/>
          <w:lang w:val="vi-VN"/>
        </w:rPr>
        <w:t>16</w:t>
      </w:r>
      <w:r>
        <w:rPr>
          <w:rFonts w:ascii="Times New Roman" w:hAnsi="Times New Roman" w:eastAsia="Times New Roman"/>
          <w:b/>
          <w:i w:val="0"/>
          <w:iCs/>
          <w:color w:val="auto"/>
          <w:sz w:val="28"/>
          <w:szCs w:val="28"/>
        </w:rPr>
        <w:t>. Vào giữa thế kỉ XIX, Vương quốc Xiêm đứng trước sự đe dọa xâm nhập của nước nào?</w:t>
      </w:r>
    </w:p>
    <w:p w14:paraId="337CCB9F">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rPr>
        <w:t>A. Nước Anh, Pháp, Mĩ.</w:t>
      </w:r>
      <w:r>
        <w:rPr>
          <w:rFonts w:ascii="Times New Roman" w:hAnsi="Times New Roman" w:eastAsia="Times New Roman"/>
          <w:i w:val="0"/>
          <w:iCs/>
          <w:color w:val="auto"/>
          <w:sz w:val="28"/>
          <w:szCs w:val="28"/>
          <w:lang w:val="vi-VN"/>
        </w:rPr>
        <w:t xml:space="preserve">                            B. Nước Anh, Pháp, Tây Ban Nha.</w:t>
      </w:r>
      <w:r>
        <w:rPr>
          <w:rFonts w:ascii="Times New Roman" w:hAnsi="Times New Roman" w:eastAsia="Times New Roman"/>
          <w:i w:val="0"/>
          <w:iCs/>
          <w:color w:val="auto"/>
          <w:sz w:val="28"/>
          <w:szCs w:val="28"/>
          <w:lang w:val="vi-VN"/>
        </w:rPr>
        <w:br w:type="textWrapping"/>
      </w:r>
      <w:r>
        <w:rPr>
          <w:rFonts w:ascii="Times New Roman" w:hAnsi="Times New Roman" w:eastAsia="Times New Roman"/>
          <w:i w:val="0"/>
          <w:iCs/>
          <w:color w:val="auto"/>
          <w:sz w:val="28"/>
          <w:szCs w:val="28"/>
          <w:lang w:val="vi-VN"/>
        </w:rPr>
        <w:t xml:space="preserve">C. Nước Mĩ, Hà Lan, Pháp.                       </w:t>
      </w:r>
      <w:r>
        <w:rPr>
          <w:rFonts w:ascii="Times New Roman" w:hAnsi="Times New Roman" w:eastAsia="Times New Roman"/>
          <w:i w:val="0"/>
          <w:iCs/>
          <w:color w:val="FF0000"/>
          <w:sz w:val="28"/>
          <w:szCs w:val="28"/>
          <w:lang w:val="vi-VN"/>
        </w:rPr>
        <w:t>D. Nước Anh và Pháp</w:t>
      </w:r>
      <w:r>
        <w:rPr>
          <w:rFonts w:ascii="Times New Roman" w:hAnsi="Times New Roman" w:eastAsia="Times New Roman"/>
          <w:i w:val="0"/>
          <w:iCs/>
          <w:color w:val="auto"/>
          <w:sz w:val="28"/>
          <w:szCs w:val="28"/>
          <w:lang w:val="vi-VN"/>
        </w:rPr>
        <w:t>.</w:t>
      </w:r>
    </w:p>
    <w:p w14:paraId="0A6FF8D4">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i w:val="0"/>
          <w:iCs/>
          <w:color w:val="auto"/>
          <w:sz w:val="28"/>
          <w:szCs w:val="28"/>
          <w:lang w:val="vi-VN"/>
        </w:rPr>
        <w:t>Câu 17. Cuối thế kỉ XIX, thực dân Pháp hoàn thành quá trình xâm lược các nước ở Đông Nam Á là</w:t>
      </w:r>
    </w:p>
    <w:p w14:paraId="7CADB180">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A. Thái Lan, Việt Nam, Cam-pu-chia.        B Việt Nam, Lào, Cam-pu-chia, Thái Lan.</w:t>
      </w:r>
    </w:p>
    <w:p w14:paraId="28773319">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FF0000"/>
          <w:sz w:val="28"/>
          <w:szCs w:val="28"/>
          <w:lang w:val="vi-VN"/>
        </w:rPr>
        <w:t xml:space="preserve">C. Việt Nam, Lào, Cam-pu-chia. </w:t>
      </w:r>
      <w:r>
        <w:rPr>
          <w:rFonts w:ascii="Times New Roman" w:hAnsi="Times New Roman" w:eastAsia="Times New Roman"/>
          <w:i w:val="0"/>
          <w:iCs/>
          <w:color w:val="auto"/>
          <w:sz w:val="28"/>
          <w:szCs w:val="28"/>
          <w:lang w:val="vi-VN"/>
        </w:rPr>
        <w:t xml:space="preserve">               D. Việt Nam, Lào, Cam-pu-chia, Xin-ga-po.</w:t>
      </w:r>
    </w:p>
    <w:p w14:paraId="0B8811AD">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bCs/>
          <w:i w:val="0"/>
          <w:iCs/>
          <w:color w:val="auto"/>
          <w:sz w:val="28"/>
          <w:szCs w:val="28"/>
          <w:lang w:val="vi-VN"/>
        </w:rPr>
        <w:t>Câu 18.</w:t>
      </w:r>
      <w:r>
        <w:rPr>
          <w:rFonts w:ascii="Times New Roman" w:hAnsi="Times New Roman" w:eastAsia="Times New Roman"/>
          <w:b/>
          <w:i w:val="0"/>
          <w:iCs/>
          <w:color w:val="auto"/>
          <w:sz w:val="28"/>
          <w:szCs w:val="28"/>
          <w:lang w:val="vi-VN"/>
        </w:rPr>
        <w:t xml:space="preserve"> Đâu </w:t>
      </w:r>
      <w:r>
        <w:rPr>
          <w:rFonts w:ascii="Times New Roman" w:hAnsi="Times New Roman" w:eastAsia="Times New Roman"/>
          <w:b/>
          <w:i w:val="0"/>
          <w:iCs/>
          <w:color w:val="auto"/>
          <w:sz w:val="28"/>
          <w:szCs w:val="28"/>
          <w:u w:val="single"/>
          <w:lang w:val="vi-VN"/>
        </w:rPr>
        <w:t>không</w:t>
      </w:r>
      <w:r>
        <w:rPr>
          <w:rFonts w:ascii="Times New Roman" w:hAnsi="Times New Roman" w:eastAsia="Times New Roman"/>
          <w:b/>
          <w:i w:val="0"/>
          <w:iCs/>
          <w:color w:val="auto"/>
          <w:sz w:val="28"/>
          <w:szCs w:val="28"/>
          <w:lang w:val="vi-VN"/>
        </w:rPr>
        <w:t xml:space="preserve"> phải một tình hình nổi bật về xã hội ở Đông Nam Á dưới ách đô hộ của thực dân phương Tây?</w:t>
      </w:r>
    </w:p>
    <w:p w14:paraId="71D110B5">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A. Một bộ phận quý tộc, lãnh chúa phong kiến giàu có, câu kết với thực dân bóc lột nông dân.</w:t>
      </w:r>
    </w:p>
    <w:p w14:paraId="06E7E160">
      <w:pPr>
        <w:shd w:val="clear" w:color="auto" w:fill="FFFFFF"/>
        <w:spacing w:after="0" w:line="240" w:lineRule="auto"/>
        <w:rPr>
          <w:rFonts w:ascii="Times New Roman" w:hAnsi="Times New Roman" w:eastAsia="Times New Roman"/>
          <w:i w:val="0"/>
          <w:iCs/>
          <w:color w:val="FF0000"/>
          <w:sz w:val="28"/>
          <w:szCs w:val="28"/>
          <w:lang w:val="vi-VN"/>
        </w:rPr>
      </w:pPr>
      <w:r>
        <w:rPr>
          <w:rFonts w:ascii="Times New Roman" w:hAnsi="Times New Roman" w:eastAsia="Times New Roman"/>
          <w:i w:val="0"/>
          <w:iCs/>
          <w:color w:val="FF0000"/>
          <w:sz w:val="28"/>
          <w:szCs w:val="28"/>
          <w:lang w:val="vi-VN"/>
        </w:rPr>
        <w:t>B. Thực dân cướp đoạt ruộng đất để lập đồn điền, ép chính quyền bản xứ nhượng quyền khai khẩn đất hoang,...</w:t>
      </w:r>
    </w:p>
    <w:p w14:paraId="2FB0AEF7">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C. Giai cấp nông dân ngày càng bị bần cùng hoá, phải chịu mọi thứ thuế, lao dịch nặng nề. Nhiều người phải rời bỏ ruộng đất để bán sức lao động cho địa chủ hay tư bản nước ngoài.</w:t>
      </w:r>
    </w:p>
    <w:p w14:paraId="3FF68C6E">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D. Giai cấp tư sản dân tộc, giai cấp công nhân, tầng lớp tiểu tư sản trí thức hình thành và phát triển, bắt đầu tham gia vào cuộc đấu tranh giải phóng dân tộc.</w:t>
      </w:r>
    </w:p>
    <w:p w14:paraId="4A527A58">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bCs/>
          <w:i w:val="0"/>
          <w:iCs/>
          <w:color w:val="auto"/>
          <w:sz w:val="28"/>
          <w:szCs w:val="28"/>
          <w:lang w:val="vi-VN"/>
        </w:rPr>
        <w:t>Câu 19.</w:t>
      </w:r>
      <w:r>
        <w:rPr>
          <w:rFonts w:ascii="Times New Roman" w:hAnsi="Times New Roman" w:eastAsia="Times New Roman"/>
          <w:b/>
          <w:i w:val="0"/>
          <w:iCs/>
          <w:color w:val="auto"/>
          <w:sz w:val="28"/>
          <w:szCs w:val="28"/>
          <w:lang w:val="vi-VN"/>
        </w:rPr>
        <w:t> Các cuộc khởi nghĩa của nhân dân Indonesia từ nửa sau thế kỉ XVI đến giữa thế kỉ XIX có kết quả như thế nào?</w:t>
      </w:r>
    </w:p>
    <w:p w14:paraId="2F989128">
      <w:pPr>
        <w:shd w:val="clear" w:color="auto" w:fill="FFFFFF"/>
        <w:spacing w:after="0" w:line="240" w:lineRule="auto"/>
        <w:rPr>
          <w:rFonts w:ascii="Times New Roman" w:hAnsi="Times New Roman" w:eastAsia="Times New Roman"/>
          <w:i w:val="0"/>
          <w:iCs/>
          <w:color w:val="FF0000"/>
          <w:sz w:val="28"/>
          <w:szCs w:val="28"/>
          <w:lang w:val="vi-VN"/>
        </w:rPr>
      </w:pPr>
      <w:r>
        <w:rPr>
          <w:rFonts w:ascii="Times New Roman" w:hAnsi="Times New Roman" w:eastAsia="Times New Roman"/>
          <w:i w:val="0"/>
          <w:iCs/>
          <w:color w:val="auto"/>
          <w:sz w:val="28"/>
          <w:szCs w:val="28"/>
          <w:lang w:val="vi-VN"/>
        </w:rPr>
        <w:t>A. Đều thắng lợi</w:t>
      </w:r>
    </w:p>
    <w:p w14:paraId="22DC6E42">
      <w:pPr>
        <w:shd w:val="clear" w:color="auto" w:fill="FFFFFF"/>
        <w:spacing w:after="0" w:line="240" w:lineRule="auto"/>
        <w:rPr>
          <w:rFonts w:ascii="Times New Roman" w:hAnsi="Times New Roman" w:eastAsia="Times New Roman"/>
          <w:i w:val="0"/>
          <w:iCs/>
          <w:color w:val="FF0000"/>
          <w:sz w:val="28"/>
          <w:szCs w:val="28"/>
          <w:lang w:val="vi-VN"/>
        </w:rPr>
      </w:pPr>
      <w:r>
        <w:rPr>
          <w:rFonts w:ascii="Times New Roman" w:hAnsi="Times New Roman" w:eastAsia="Times New Roman"/>
          <w:i w:val="0"/>
          <w:iCs/>
          <w:color w:val="auto"/>
          <w:sz w:val="28"/>
          <w:szCs w:val="28"/>
          <w:lang w:val="vi-VN"/>
        </w:rPr>
        <w:t xml:space="preserve">B. </w:t>
      </w:r>
      <w:r>
        <w:rPr>
          <w:rFonts w:ascii="Times New Roman" w:hAnsi="Times New Roman" w:eastAsia="Times New Roman"/>
          <w:i w:val="0"/>
          <w:iCs/>
          <w:color w:val="FF0000"/>
          <w:sz w:val="28"/>
          <w:szCs w:val="28"/>
          <w:lang w:val="vi-VN"/>
        </w:rPr>
        <w:t>Đều thất bại</w:t>
      </w:r>
    </w:p>
    <w:p w14:paraId="4A37FA46">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C. Đều làm nhân dân thêm nản chí</w:t>
      </w:r>
    </w:p>
    <w:p w14:paraId="1B1C86D8">
      <w:pPr>
        <w:shd w:val="clear" w:color="auto" w:fill="FFFFFF"/>
        <w:spacing w:after="0" w:line="240" w:lineRule="auto"/>
        <w:rPr>
          <w:rFonts w:ascii="Times New Roman" w:hAnsi="Times New Roman" w:eastAsia="Times New Roman"/>
          <w:i w:val="0"/>
          <w:iCs/>
          <w:color w:val="auto"/>
          <w:sz w:val="28"/>
          <w:szCs w:val="28"/>
          <w:lang w:val="vi-VN"/>
        </w:rPr>
      </w:pPr>
      <w:r>
        <w:rPr>
          <w:rFonts w:ascii="Times New Roman" w:hAnsi="Times New Roman" w:eastAsia="Times New Roman"/>
          <w:i w:val="0"/>
          <w:iCs/>
          <w:color w:val="auto"/>
          <w:sz w:val="28"/>
          <w:szCs w:val="28"/>
          <w:lang w:val="vi-VN"/>
        </w:rPr>
        <w:t>D. Đều phá vỡ những nguyên tắc của chiến tranh</w:t>
      </w:r>
    </w:p>
    <w:p w14:paraId="337B141D">
      <w:pPr>
        <w:shd w:val="clear" w:color="auto" w:fill="FFFFFF"/>
        <w:spacing w:after="0" w:line="240" w:lineRule="auto"/>
        <w:rPr>
          <w:rFonts w:ascii="Times New Roman" w:hAnsi="Times New Roman" w:eastAsia="Times New Roman"/>
          <w:b/>
          <w:i w:val="0"/>
          <w:iCs/>
          <w:color w:val="auto"/>
          <w:sz w:val="28"/>
          <w:szCs w:val="28"/>
          <w:lang w:val="vi-VN"/>
        </w:rPr>
      </w:pPr>
      <w:r>
        <w:rPr>
          <w:rFonts w:ascii="Times New Roman" w:hAnsi="Times New Roman" w:eastAsia="Times New Roman"/>
          <w:b/>
          <w:bCs/>
          <w:i w:val="0"/>
          <w:iCs/>
          <w:color w:val="auto"/>
          <w:sz w:val="28"/>
          <w:szCs w:val="28"/>
          <w:lang w:val="vi-VN"/>
        </w:rPr>
        <w:t>Câu 20.</w:t>
      </w:r>
      <w:r>
        <w:rPr>
          <w:rFonts w:ascii="Times New Roman" w:hAnsi="Times New Roman" w:eastAsia="Times New Roman"/>
          <w:b/>
          <w:i w:val="0"/>
          <w:iCs/>
          <w:color w:val="auto"/>
          <w:sz w:val="28"/>
          <w:szCs w:val="28"/>
          <w:lang w:val="vi-VN"/>
        </w:rPr>
        <w:t> Nhận thấy sự bất lực của nhà Lê, năm 1527, Mạc Đăng Dung đã:</w:t>
      </w:r>
    </w:p>
    <w:p w14:paraId="69CC8CAF">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Đưa quân di dẹp loạn, đảm bảo sự yên bình cho triều đình</w:t>
      </w:r>
    </w:p>
    <w:p w14:paraId="49C4FEDB">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B. Ép vua Lê nhường ngôi, lập ra triều Mạc</w:t>
      </w:r>
    </w:p>
    <w:p w14:paraId="52A95CBD">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Thay vua Lê nhiếp chính</w:t>
      </w:r>
    </w:p>
    <w:p w14:paraId="7782EB73">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Về quê quy ẩn</w:t>
      </w:r>
    </w:p>
    <w:p w14:paraId="3C9ABBB0">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21.</w:t>
      </w:r>
      <w:r>
        <w:rPr>
          <w:rFonts w:ascii="Times New Roman" w:hAnsi="Times New Roman" w:eastAsia="Times New Roman"/>
          <w:b/>
          <w:bCs/>
          <w:i w:val="0"/>
          <w:iCs/>
          <w:color w:val="auto"/>
          <w:sz w:val="28"/>
          <w:szCs w:val="28"/>
        </w:rPr>
        <w:t> </w:t>
      </w:r>
      <w:r>
        <w:rPr>
          <w:rFonts w:ascii="Times New Roman" w:hAnsi="Times New Roman" w:eastAsia="Times New Roman"/>
          <w:b/>
          <w:i w:val="0"/>
          <w:iCs/>
          <w:color w:val="auto"/>
          <w:sz w:val="28"/>
          <w:szCs w:val="28"/>
        </w:rPr>
        <w:t>Chiến tranh Nam – Bắc triều là cuộc chiến giữa:</w:t>
      </w:r>
    </w:p>
    <w:p w14:paraId="357E3EC5">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Hai nhà Lê bù nhìn do chúa Nguyễn và chúa Trịnh nắm quyền.</w:t>
      </w:r>
    </w:p>
    <w:p w14:paraId="6D33BC7A">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Nhà Mạc với nhà Lê do Nguyễn Hoàng nắm quyền.</w:t>
      </w:r>
    </w:p>
    <w:p w14:paraId="7D1A70B1">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C. Nhà Lê bù nhìn do Nguyễn Kim lập ra với nhà Mạc.</w:t>
      </w:r>
    </w:p>
    <w:p w14:paraId="55D7FFB9">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Tất cả các đáp án trên.</w:t>
      </w:r>
    </w:p>
    <w:p w14:paraId="1C7E1211">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22.</w:t>
      </w:r>
      <w:r>
        <w:rPr>
          <w:rFonts w:ascii="Times New Roman" w:hAnsi="Times New Roman" w:eastAsia="Times New Roman"/>
          <w:b/>
          <w:i w:val="0"/>
          <w:iCs/>
          <w:color w:val="auto"/>
          <w:sz w:val="28"/>
          <w:szCs w:val="28"/>
        </w:rPr>
        <w:t> Đâu không phải hệ quả của chiến tranh Nam – Bắc triều?</w:t>
      </w:r>
    </w:p>
    <w:p w14:paraId="5ECC881B">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Chiến tranh diễn ra trong một thời gian dài, đất nước bị chia cắt</w:t>
      </w:r>
    </w:p>
    <w:p w14:paraId="17A4785E">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Cả vùng Thanh – Nghệ và đồng bằng Bắc Bộ đều là chiến trường.</w:t>
      </w:r>
    </w:p>
    <w:p w14:paraId="0782ED72">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Làng mạc bị tàn phá; sản xuất nông nghiệp, thủ công nghiệp bị đình trệ; trao đổi buôn bán giữa các vùng gặp nhiều khó khăn.</w:t>
      </w:r>
    </w:p>
    <w:p w14:paraId="6FAC69EE">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D. Người dân có thêm kinh nghiệm sống trong đói khổ.</w:t>
      </w:r>
    </w:p>
    <w:p w14:paraId="1CF106F7">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23.</w:t>
      </w:r>
      <w:r>
        <w:rPr>
          <w:rFonts w:ascii="Times New Roman" w:hAnsi="Times New Roman" w:eastAsia="Times New Roman"/>
          <w:b/>
          <w:i w:val="0"/>
          <w:iCs/>
          <w:color w:val="auto"/>
          <w:sz w:val="28"/>
          <w:szCs w:val="28"/>
        </w:rPr>
        <w:t> Vì sao ở Đàng Ngoài hình thành cục diện “vua Lê – chúa Trịnh”?</w:t>
      </w:r>
    </w:p>
    <w:p w14:paraId="6ADD44B2">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A. Vì tuy nắm toàn quyền thống trị, nhưng họ Trịnh vẫn phải dựa vào danh nghĩa vua Lê</w:t>
      </w:r>
    </w:p>
    <w:p w14:paraId="53D6AB70">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Vì vua Lê và chúa Trịnh vẫn đem quân đi đánh nhau.</w:t>
      </w:r>
    </w:p>
    <w:p w14:paraId="250B7A6D">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Vì đây là một cơ chế tổ chức nhà nước mới mà Đại Việt có được.</w:t>
      </w:r>
    </w:p>
    <w:p w14:paraId="48DE75E6">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Tất cả các đáp án trên.</w:t>
      </w:r>
    </w:p>
    <w:p w14:paraId="13F0D1B2">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24.</w:t>
      </w:r>
      <w:r>
        <w:rPr>
          <w:rFonts w:ascii="Times New Roman" w:hAnsi="Times New Roman" w:eastAsia="Times New Roman"/>
          <w:b/>
          <w:i w:val="0"/>
          <w:iCs/>
          <w:color w:val="auto"/>
          <w:sz w:val="28"/>
          <w:szCs w:val="28"/>
        </w:rPr>
        <w:t> Cuộc xung đột giữa hai thế lực Trịnh – Nguyễn bùng nổ năm nào?</w:t>
      </w:r>
    </w:p>
    <w:p w14:paraId="70868914">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1592</w:t>
      </w:r>
      <w:r>
        <w:rPr>
          <w:rFonts w:ascii="Times New Roman" w:hAnsi="Times New Roman" w:eastAsia="Times New Roman"/>
          <w:i w:val="0"/>
          <w:iCs/>
          <w:color w:val="auto"/>
          <w:sz w:val="28"/>
          <w:szCs w:val="28"/>
          <w:lang w:val="vi-VN"/>
        </w:rPr>
        <w:t xml:space="preserve">           </w:t>
      </w:r>
      <w:r>
        <w:rPr>
          <w:rFonts w:hint="default" w:ascii="Times New Roman" w:hAnsi="Times New Roman" w:eastAsia="Times New Roman"/>
          <w:i w:val="0"/>
          <w:iCs/>
          <w:color w:val="auto"/>
          <w:sz w:val="28"/>
          <w:szCs w:val="28"/>
          <w:lang w:val="en-US"/>
        </w:rPr>
        <w:tab/>
      </w:r>
      <w:r>
        <w:rPr>
          <w:rFonts w:ascii="Times New Roman" w:hAnsi="Times New Roman" w:eastAsia="Times New Roman"/>
          <w:i w:val="0"/>
          <w:iCs/>
          <w:color w:val="FF0000"/>
          <w:sz w:val="28"/>
          <w:szCs w:val="28"/>
        </w:rPr>
        <w:t>B. 1627</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hint="default" w:ascii="Times New Roman" w:hAnsi="Times New Roman" w:eastAsia="Times New Roman"/>
          <w:i w:val="0"/>
          <w:iCs/>
          <w:color w:val="auto"/>
          <w:sz w:val="28"/>
          <w:szCs w:val="28"/>
          <w:lang w:val="en-US"/>
        </w:rPr>
        <w:tab/>
      </w:r>
      <w:r>
        <w:rPr>
          <w:rFonts w:hint="default" w:ascii="Times New Roman" w:hAnsi="Times New Roman" w:eastAsia="Times New Roman"/>
          <w:i w:val="0"/>
          <w:iCs/>
          <w:color w:val="auto"/>
          <w:sz w:val="28"/>
          <w:szCs w:val="28"/>
          <w:lang w:val="en-US"/>
        </w:rPr>
        <w:tab/>
      </w:r>
      <w:r>
        <w:rPr>
          <w:rFonts w:ascii="Times New Roman" w:hAnsi="Times New Roman" w:eastAsia="Times New Roman"/>
          <w:i w:val="0"/>
          <w:iCs/>
          <w:color w:val="auto"/>
          <w:sz w:val="28"/>
          <w:szCs w:val="28"/>
        </w:rPr>
        <w:t>C. 1545</w:t>
      </w:r>
      <w:r>
        <w:rPr>
          <w:rFonts w:ascii="Times New Roman" w:hAnsi="Times New Roman" w:eastAsia="Times New Roman"/>
          <w:i w:val="0"/>
          <w:iCs/>
          <w:color w:val="auto"/>
          <w:sz w:val="28"/>
          <w:szCs w:val="28"/>
          <w:lang w:val="vi-VN"/>
        </w:rPr>
        <w:t xml:space="preserve">                   </w:t>
      </w:r>
      <w:r>
        <w:rPr>
          <w:rFonts w:hint="default" w:ascii="Times New Roman" w:hAnsi="Times New Roman" w:eastAsia="Times New Roman"/>
          <w:i w:val="0"/>
          <w:iCs/>
          <w:color w:val="auto"/>
          <w:sz w:val="28"/>
          <w:szCs w:val="28"/>
          <w:lang w:val="en-US"/>
        </w:rPr>
        <w:tab/>
      </w:r>
      <w:r>
        <w:rPr>
          <w:rFonts w:ascii="Times New Roman" w:hAnsi="Times New Roman" w:eastAsia="Times New Roman"/>
          <w:i w:val="0"/>
          <w:iCs/>
          <w:color w:val="auto"/>
          <w:sz w:val="28"/>
          <w:szCs w:val="28"/>
        </w:rPr>
        <w:t>D. 1672</w:t>
      </w:r>
    </w:p>
    <w:p w14:paraId="6DA6ADDB">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25.</w:t>
      </w:r>
      <w:r>
        <w:rPr>
          <w:rFonts w:ascii="Times New Roman" w:hAnsi="Times New Roman" w:eastAsia="Times New Roman"/>
          <w:b/>
          <w:i w:val="0"/>
          <w:iCs/>
          <w:color w:val="auto"/>
          <w:sz w:val="28"/>
          <w:szCs w:val="28"/>
        </w:rPr>
        <w:t> Xung đột Trịnh – Nguyễn kéo dài trong bao lâu?</w:t>
      </w:r>
    </w:p>
    <w:p w14:paraId="0F4A09DE">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FF0000"/>
          <w:sz w:val="28"/>
          <w:szCs w:val="28"/>
        </w:rPr>
        <w:t>A. Gần 50 năm</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B. Gần 100 năm</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C. Gần 150 năm</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D. Gần 200 năm</w:t>
      </w:r>
    </w:p>
    <w:p w14:paraId="6AA4F7AB">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26.</w:t>
      </w:r>
      <w:r>
        <w:rPr>
          <w:rFonts w:ascii="Times New Roman" w:hAnsi="Times New Roman" w:eastAsia="Times New Roman"/>
          <w:b/>
          <w:i w:val="0"/>
          <w:iCs/>
          <w:color w:val="auto"/>
          <w:sz w:val="28"/>
          <w:szCs w:val="28"/>
        </w:rPr>
        <w:t> Khi mâu thuẫn giữa hai dòng họ Trịnh – Nguyễn dần bộc lộ và ngày càng trở nên gay gắt thì:</w:t>
      </w:r>
    </w:p>
    <w:p w14:paraId="2B33C299">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FF0000"/>
          <w:sz w:val="28"/>
          <w:szCs w:val="28"/>
        </w:rPr>
        <w:t>A. Người con thứ của Nguyễn Kim là Nguyễn Hoàng đã xin vào trấn thủ ở Thuận Hoá để tìm cách gây dựng sự nghiệp.</w:t>
      </w:r>
    </w:p>
    <w:p w14:paraId="1406CCB6">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Người con rể của Nguyễn Kim là Trịnh Kiểm đã xin vào trấn thủ ở Thuận Hoá để tìm cách gây dựng sự nghiệp.</w:t>
      </w:r>
    </w:p>
    <w:p w14:paraId="7789B341">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Người con trưởng của Nguyễn Hoàng là Nguyễn Phúc Nguyên đã tuyên chiến với thế lực của Trịnh Kiểm.</w:t>
      </w:r>
    </w:p>
    <w:p w14:paraId="3B98C12B">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Người cháu của Trịnh Kiểm là Trịnh Cán đã tìm cách tạo phản nhưng không thành.</w:t>
      </w:r>
    </w:p>
    <w:p w14:paraId="25AD4107">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27.</w:t>
      </w:r>
      <w:r>
        <w:rPr>
          <w:rFonts w:ascii="Times New Roman" w:hAnsi="Times New Roman" w:eastAsia="Times New Roman"/>
          <w:b/>
          <w:i w:val="0"/>
          <w:iCs/>
          <w:color w:val="auto"/>
          <w:sz w:val="28"/>
          <w:szCs w:val="28"/>
        </w:rPr>
        <w:t> Năm 1558, Nguyễn Hoàng vào trấn thủ:</w:t>
      </w:r>
    </w:p>
    <w:p w14:paraId="016267D5">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FF0000"/>
          <w:sz w:val="28"/>
          <w:szCs w:val="28"/>
        </w:rPr>
        <w:t>A. Thuận Hoá</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B. Thanh Hoá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C. Cà Mau</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D. Hà Nội</w:t>
      </w:r>
    </w:p>
    <w:p w14:paraId="25C315F6">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28.</w:t>
      </w:r>
      <w:r>
        <w:rPr>
          <w:rFonts w:ascii="Times New Roman" w:hAnsi="Times New Roman" w:eastAsia="Times New Roman"/>
          <w:b/>
          <w:i w:val="0"/>
          <w:iCs/>
          <w:color w:val="auto"/>
          <w:sz w:val="28"/>
          <w:szCs w:val="28"/>
        </w:rPr>
        <w:t> Quần đảo Hoàng Sa thuộc tỉnh/thành nào hiện nay?</w:t>
      </w:r>
    </w:p>
    <w:p w14:paraId="0CF233B8">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Thừa Thiên Huế</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FF0000"/>
          <w:sz w:val="28"/>
          <w:szCs w:val="28"/>
        </w:rPr>
        <w:t>B. Đà Nẵng</w:t>
      </w:r>
      <w:r>
        <w:rPr>
          <w:rFonts w:ascii="Times New Roman" w:hAnsi="Times New Roman" w:eastAsia="Times New Roman"/>
          <w:i w:val="0"/>
          <w:iCs/>
          <w:color w:val="FF0000"/>
          <w:sz w:val="28"/>
          <w:szCs w:val="28"/>
          <w:lang w:val="vi-VN"/>
        </w:rPr>
        <w:t xml:space="preserve">  </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C. Hải Nam</w:t>
      </w:r>
      <w:r>
        <w:rPr>
          <w:rFonts w:ascii="Times New Roman" w:hAnsi="Times New Roman" w:eastAsia="Times New Roman"/>
          <w:i w:val="0"/>
          <w:iCs/>
          <w:color w:val="auto"/>
          <w:sz w:val="28"/>
          <w:szCs w:val="28"/>
          <w:lang w:val="vi-VN"/>
        </w:rPr>
        <w:t xml:space="preserve">            </w:t>
      </w:r>
      <w:r>
        <w:rPr>
          <w:rFonts w:ascii="Times New Roman" w:hAnsi="Times New Roman" w:eastAsia="Times New Roman"/>
          <w:i w:val="0"/>
          <w:iCs/>
          <w:color w:val="auto"/>
          <w:sz w:val="28"/>
          <w:szCs w:val="28"/>
        </w:rPr>
        <w:t>D. Cao Hùng</w:t>
      </w:r>
    </w:p>
    <w:p w14:paraId="0E56F777">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29.</w:t>
      </w:r>
      <w:r>
        <w:rPr>
          <w:rFonts w:ascii="Times New Roman" w:hAnsi="Times New Roman" w:eastAsia="Times New Roman"/>
          <w:b/>
          <w:i w:val="0"/>
          <w:iCs/>
          <w:color w:val="auto"/>
          <w:sz w:val="28"/>
          <w:szCs w:val="28"/>
        </w:rPr>
        <w:t> Kế nghiệp Nguyễn Hoàng, các chúa Nguyễn tiếp tục:</w:t>
      </w:r>
    </w:p>
    <w:p w14:paraId="4E71764F">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Xây dựng bộ máy chính quyền phong kiến ở Đàng Trong</w:t>
      </w:r>
    </w:p>
    <w:p w14:paraId="5C03E354">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Củng cố việc phòng thủ đất Thuận – Quảng</w:t>
      </w:r>
    </w:p>
    <w:p w14:paraId="64C15094">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C. Vừa thực hiện chính sách khai hoang, đẩy mạnh việc khai phá các vùng đất mới.</w:t>
      </w:r>
    </w:p>
    <w:p w14:paraId="44327209">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D. Tất cả các đáp án trên.</w:t>
      </w:r>
    </w:p>
    <w:p w14:paraId="1AB4BF0B">
      <w:pPr>
        <w:shd w:val="clear" w:color="auto" w:fill="FFFFFF"/>
        <w:spacing w:after="0" w:line="240" w:lineRule="auto"/>
        <w:rPr>
          <w:rFonts w:ascii="Times New Roman" w:hAnsi="Times New Roman" w:eastAsia="Times New Roman"/>
          <w:b/>
          <w:i w:val="0"/>
          <w:iCs/>
          <w:color w:val="auto"/>
          <w:sz w:val="28"/>
          <w:szCs w:val="28"/>
        </w:rPr>
      </w:pPr>
      <w:r>
        <w:rPr>
          <w:rFonts w:ascii="Times New Roman" w:hAnsi="Times New Roman" w:eastAsia="Times New Roman"/>
          <w:b/>
          <w:bCs/>
          <w:i w:val="0"/>
          <w:iCs/>
          <w:color w:val="auto"/>
          <w:sz w:val="28"/>
          <w:szCs w:val="28"/>
        </w:rPr>
        <w:t xml:space="preserve">Câu </w:t>
      </w:r>
      <w:r>
        <w:rPr>
          <w:rFonts w:ascii="Times New Roman" w:hAnsi="Times New Roman" w:eastAsia="Times New Roman"/>
          <w:b/>
          <w:bCs/>
          <w:i w:val="0"/>
          <w:iCs/>
          <w:color w:val="auto"/>
          <w:sz w:val="28"/>
          <w:szCs w:val="28"/>
          <w:lang w:val="vi-VN"/>
        </w:rPr>
        <w:t>30.</w:t>
      </w:r>
      <w:r>
        <w:rPr>
          <w:rFonts w:ascii="Times New Roman" w:hAnsi="Times New Roman" w:eastAsia="Times New Roman"/>
          <w:b/>
          <w:i w:val="0"/>
          <w:iCs/>
          <w:color w:val="auto"/>
          <w:sz w:val="28"/>
          <w:szCs w:val="28"/>
        </w:rPr>
        <w:t xml:space="preserve"> Đến cuối thế kỉ XVIII, chúa Nguyễn </w:t>
      </w:r>
      <w:r>
        <w:rPr>
          <w:rFonts w:ascii="Times New Roman" w:hAnsi="Times New Roman" w:eastAsia="Times New Roman"/>
          <w:b/>
          <w:i w:val="0"/>
          <w:iCs/>
          <w:color w:val="000000" w:themeColor="text1"/>
          <w:sz w:val="28"/>
          <w:szCs w:val="28"/>
          <w:u w:val="single"/>
          <w14:textFill>
            <w14:solidFill>
              <w14:schemeClr w14:val="tx1"/>
            </w14:solidFill>
          </w14:textFill>
        </w:rPr>
        <w:t>không</w:t>
      </w:r>
      <w:r>
        <w:rPr>
          <w:rFonts w:ascii="Times New Roman" w:hAnsi="Times New Roman" w:eastAsia="Times New Roman"/>
          <w:b/>
          <w:i w:val="0"/>
          <w:iCs/>
          <w:color w:val="auto"/>
          <w:sz w:val="28"/>
          <w:szCs w:val="28"/>
        </w:rPr>
        <w:t xml:space="preserve"> làm chủ vùng đất/biển nào?</w:t>
      </w:r>
    </w:p>
    <w:p w14:paraId="67C32A38">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A. Vùng đất rộng lớn từ phía nam dải Hoành Sơn đến mũi Cà Mau</w:t>
      </w:r>
    </w:p>
    <w:p w14:paraId="29092A30">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B. Các đảo, quần đảo ở Biển Đông</w:t>
      </w:r>
    </w:p>
    <w:p w14:paraId="0341CF7A">
      <w:pPr>
        <w:shd w:val="clear" w:color="auto" w:fill="FFFFFF"/>
        <w:spacing w:after="0" w:line="240" w:lineRule="auto"/>
        <w:rPr>
          <w:rFonts w:ascii="Times New Roman" w:hAnsi="Times New Roman" w:eastAsia="Times New Roman"/>
          <w:i w:val="0"/>
          <w:iCs/>
          <w:color w:val="auto"/>
          <w:sz w:val="28"/>
          <w:szCs w:val="28"/>
        </w:rPr>
      </w:pPr>
      <w:r>
        <w:rPr>
          <w:rFonts w:ascii="Times New Roman" w:hAnsi="Times New Roman" w:eastAsia="Times New Roman"/>
          <w:i w:val="0"/>
          <w:iCs/>
          <w:color w:val="auto"/>
          <w:sz w:val="28"/>
          <w:szCs w:val="28"/>
        </w:rPr>
        <w:t>C. Vịnh Thái Lan</w:t>
      </w:r>
    </w:p>
    <w:p w14:paraId="0B3B994C">
      <w:pPr>
        <w:shd w:val="clear" w:color="auto" w:fill="FFFFFF"/>
        <w:spacing w:after="0" w:line="240" w:lineRule="auto"/>
        <w:rPr>
          <w:rFonts w:ascii="Times New Roman" w:hAnsi="Times New Roman" w:eastAsia="Times New Roman"/>
          <w:i w:val="0"/>
          <w:iCs/>
          <w:color w:val="FF0000"/>
          <w:sz w:val="28"/>
          <w:szCs w:val="28"/>
        </w:rPr>
      </w:pPr>
      <w:r>
        <w:rPr>
          <w:rFonts w:ascii="Times New Roman" w:hAnsi="Times New Roman" w:eastAsia="Times New Roman"/>
          <w:i w:val="0"/>
          <w:iCs/>
          <w:color w:val="FF0000"/>
          <w:sz w:val="28"/>
          <w:szCs w:val="28"/>
        </w:rPr>
        <w:t>D. Vùng đất núi cao phía Bắc</w:t>
      </w:r>
    </w:p>
    <w:p w14:paraId="24CB5416">
      <w:pPr>
        <w:rPr>
          <w:rFonts w:ascii="Times New Roman" w:hAnsi="Times New Roman" w:cs="Times New Roman"/>
          <w:b/>
          <w:i w:val="0"/>
          <w:iCs/>
          <w:color w:val="auto"/>
          <w:sz w:val="28"/>
          <w:szCs w:val="28"/>
          <w:lang w:val="pt-BR"/>
        </w:rPr>
      </w:pPr>
    </w:p>
    <w:p w14:paraId="0A2AF6D8">
      <w:pPr>
        <w:rPr>
          <w:rFonts w:ascii="Times New Roman" w:hAnsi="Times New Roman" w:cs="Times New Roman"/>
          <w:b/>
          <w:i w:val="0"/>
          <w:iCs/>
          <w:color w:val="auto"/>
          <w:sz w:val="28"/>
          <w:szCs w:val="28"/>
        </w:rPr>
      </w:pPr>
      <w:r>
        <w:rPr>
          <w:rFonts w:hint="default" w:ascii="Times New Roman" w:hAnsi="Times New Roman" w:cs="Times New Roman"/>
          <w:b/>
          <w:i w:val="0"/>
          <w:iCs/>
          <w:color w:val="auto"/>
          <w:sz w:val="28"/>
          <w:szCs w:val="28"/>
          <w:lang w:val="en-US"/>
        </w:rPr>
        <w:t>DẠNG</w:t>
      </w:r>
      <w:r>
        <w:rPr>
          <w:rFonts w:ascii="Times New Roman" w:hAnsi="Times New Roman" w:cs="Times New Roman"/>
          <w:b/>
          <w:i w:val="0"/>
          <w:iCs/>
          <w:color w:val="auto"/>
          <w:sz w:val="28"/>
          <w:szCs w:val="28"/>
        </w:rPr>
        <w:t xml:space="preserve"> II. CÂU HỎI TRẮC NGHIỆM ĐÚNG, SAI.</w:t>
      </w:r>
    </w:p>
    <w:p w14:paraId="72CC6128">
      <w:pPr>
        <w:rPr>
          <w:rFonts w:ascii="Times New Roman" w:hAnsi="Times New Roman" w:eastAsia="Times New Roman" w:cs="Times New Roman"/>
          <w:b/>
          <w:i w:val="0"/>
          <w:iCs/>
          <w:color w:val="auto"/>
          <w:sz w:val="28"/>
          <w:szCs w:val="28"/>
        </w:rPr>
      </w:pPr>
      <w:r>
        <w:rPr>
          <w:rFonts w:ascii="Times New Roman" w:hAnsi="Times New Roman" w:cs="Times New Roman"/>
          <w:i w:val="0"/>
          <w:iCs/>
          <w:color w:val="auto"/>
          <w:sz w:val="28"/>
          <w:szCs w:val="28"/>
        </w:rPr>
        <w:t xml:space="preserve">Hãy trả lời câu hỏi sau, trong mỗi ý </w:t>
      </w:r>
      <w:r>
        <w:rPr>
          <w:rFonts w:ascii="Times New Roman" w:hAnsi="Times New Roman" w:cs="Times New Roman"/>
          <w:b/>
          <w:i w:val="0"/>
          <w:iCs/>
          <w:color w:val="auto"/>
          <w:sz w:val="28"/>
          <w:szCs w:val="28"/>
        </w:rPr>
        <w:t>a, b, c, d</w:t>
      </w:r>
      <w:r>
        <w:rPr>
          <w:rFonts w:ascii="Times New Roman" w:hAnsi="Times New Roman" w:cs="Times New Roman"/>
          <w:i w:val="0"/>
          <w:iCs/>
          <w:color w:val="auto"/>
          <w:sz w:val="28"/>
          <w:szCs w:val="28"/>
        </w:rPr>
        <w:t xml:space="preserve"> ở mỗi câu, thí sinh </w:t>
      </w:r>
      <w:r>
        <w:rPr>
          <w:rFonts w:ascii="Times New Roman" w:hAnsi="Times New Roman" w:eastAsia="Times New Roman" w:cs="Times New Roman"/>
          <w:b/>
          <w:i w:val="0"/>
          <w:iCs/>
          <w:color w:val="auto"/>
          <w:sz w:val="28"/>
          <w:szCs w:val="28"/>
        </w:rPr>
        <w:t xml:space="preserve">hãy điền ĐÚNG, SAI vào mỗi ý </w:t>
      </w:r>
    </w:p>
    <w:p w14:paraId="6AA37B91">
      <w:pPr>
        <w:tabs>
          <w:tab w:val="left" w:pos="720"/>
        </w:tabs>
        <w:jc w:val="both"/>
        <w:outlineLvl w:val="5"/>
        <w:rPr>
          <w:rFonts w:ascii="Times New Roman" w:hAnsi="Times New Roman" w:eastAsia="Times New Roman" w:cs="Times New Roman"/>
          <w:bCs/>
          <w:i w:val="0"/>
          <w:iCs/>
          <w:color w:val="auto"/>
          <w:sz w:val="28"/>
          <w:szCs w:val="28"/>
          <w:lang w:val="en-US"/>
        </w:rPr>
      </w:pPr>
      <w:r>
        <w:rPr>
          <w:rFonts w:ascii="Times New Roman" w:hAnsi="Times New Roman" w:eastAsia="Times New Roman" w:cs="Times New Roman"/>
          <w:b/>
          <w:bCs/>
          <w:i w:val="0"/>
          <w:iCs/>
          <w:color w:val="auto"/>
          <w:sz w:val="28"/>
          <w:szCs w:val="28"/>
          <w:lang w:val="en-US"/>
        </w:rPr>
        <w:t xml:space="preserve">Câu 1. </w:t>
      </w:r>
      <w:r>
        <w:rPr>
          <w:rFonts w:ascii="Times New Roman" w:hAnsi="Times New Roman" w:eastAsia="Times New Roman" w:cs="Times New Roman"/>
          <w:b/>
          <w:bCs/>
          <w:i w:val="0"/>
          <w:iCs/>
          <w:color w:val="auto"/>
          <w:sz w:val="28"/>
          <w:szCs w:val="28"/>
        </w:rPr>
        <w:t xml:space="preserve">Cho đoạn thông tin: </w:t>
      </w:r>
      <w:r>
        <w:rPr>
          <w:rFonts w:ascii="Times New Roman" w:hAnsi="Times New Roman" w:eastAsia="Times New Roman" w:cs="Times New Roman"/>
          <w:bCs/>
          <w:i w:val="0"/>
          <w:iCs/>
          <w:color w:val="auto"/>
          <w:sz w:val="28"/>
          <w:szCs w:val="28"/>
          <w:lang w:val="en-US"/>
        </w:rPr>
        <w:t xml:space="preserve">Khoáng sản nước ta khá phong phú và đa dạng với hơn 60 loại khoáng sản khác nhau như: năng lượng, kim loại, phi kim loại. Khoáng sản phân bố ở nhiều nơi nhưng chủ yếu ở miền bắc, miền trung và Tây Nguyên. </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397C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6" w:type="dxa"/>
          </w:tcPr>
          <w:p w14:paraId="661BB0A2">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30E52102">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13D2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4CC122DA">
            <w:pPr>
              <w:pStyle w:val="4"/>
              <w:spacing w:before="0" w:beforeAutospacing="0" w:after="0" w:afterAutospacing="0"/>
              <w:jc w:val="both"/>
              <w:rPr>
                <w:b/>
                <w:i w:val="0"/>
                <w:iCs/>
                <w:color w:val="auto"/>
                <w:sz w:val="28"/>
                <w:szCs w:val="28"/>
              </w:rPr>
            </w:pPr>
            <w:r>
              <w:rPr>
                <w:rStyle w:val="5"/>
                <w:rFonts w:hint="default"/>
                <w:i w:val="0"/>
                <w:iCs/>
                <w:color w:val="auto"/>
                <w:sz w:val="28"/>
                <w:szCs w:val="28"/>
                <w:lang w:val="en-US"/>
              </w:rPr>
              <w:t>a)</w:t>
            </w:r>
            <w:r>
              <w:rPr>
                <w:rStyle w:val="5"/>
                <w:i w:val="0"/>
                <w:iCs/>
                <w:color w:val="auto"/>
                <w:sz w:val="28"/>
                <w:szCs w:val="28"/>
              </w:rPr>
              <w:t xml:space="preserve"> </w:t>
            </w:r>
            <w:r>
              <w:rPr>
                <w:bCs/>
                <w:i w:val="0"/>
                <w:iCs/>
                <w:color w:val="auto"/>
                <w:sz w:val="28"/>
                <w:szCs w:val="28"/>
              </w:rPr>
              <w:t>Than đá là khoáng sản thuộc nhóm năng lượng</w:t>
            </w:r>
          </w:p>
        </w:tc>
        <w:tc>
          <w:tcPr>
            <w:tcW w:w="1417" w:type="dxa"/>
          </w:tcPr>
          <w:p w14:paraId="752D1AA5">
            <w:pPr>
              <w:jc w:val="both"/>
              <w:rPr>
                <w:rFonts w:ascii="Times New Roman" w:hAnsi="Times New Roman"/>
                <w:i w:val="0"/>
                <w:iCs/>
                <w:color w:val="auto"/>
                <w:sz w:val="28"/>
                <w:szCs w:val="28"/>
              </w:rPr>
            </w:pPr>
          </w:p>
        </w:tc>
      </w:tr>
      <w:tr w14:paraId="6CC8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594D7E97">
            <w:pPr>
              <w:pStyle w:val="4"/>
              <w:spacing w:before="0" w:beforeAutospacing="0" w:after="0" w:afterAutospacing="0"/>
              <w:jc w:val="both"/>
              <w:rPr>
                <w:b/>
                <w:i w:val="0"/>
                <w:iCs/>
                <w:color w:val="auto"/>
                <w:sz w:val="28"/>
                <w:szCs w:val="28"/>
              </w:rPr>
            </w:pPr>
            <w:r>
              <w:rPr>
                <w:rFonts w:hint="default"/>
                <w:b/>
                <w:bCs w:val="0"/>
                <w:i w:val="0"/>
                <w:iCs/>
                <w:color w:val="auto"/>
                <w:sz w:val="28"/>
                <w:szCs w:val="28"/>
                <w:lang w:val="en-US"/>
              </w:rPr>
              <w:t>b)</w:t>
            </w:r>
            <w:r>
              <w:rPr>
                <w:bCs/>
                <w:i w:val="0"/>
                <w:iCs/>
                <w:color w:val="auto"/>
                <w:sz w:val="28"/>
                <w:szCs w:val="28"/>
              </w:rPr>
              <w:t xml:space="preserve"> Khoáng sản dầu khí chủ yếu tập trung ở vùng núi phía bắc</w:t>
            </w:r>
          </w:p>
        </w:tc>
        <w:tc>
          <w:tcPr>
            <w:tcW w:w="1417" w:type="dxa"/>
          </w:tcPr>
          <w:p w14:paraId="26D7AB5E">
            <w:pPr>
              <w:jc w:val="both"/>
              <w:rPr>
                <w:rFonts w:ascii="Times New Roman" w:hAnsi="Times New Roman"/>
                <w:i w:val="0"/>
                <w:iCs/>
                <w:color w:val="auto"/>
                <w:sz w:val="28"/>
                <w:szCs w:val="28"/>
                <w:lang w:val="en-US"/>
              </w:rPr>
            </w:pPr>
          </w:p>
        </w:tc>
      </w:tr>
      <w:tr w14:paraId="59C6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2F181059">
            <w:pPr>
              <w:pStyle w:val="4"/>
              <w:spacing w:before="0" w:beforeAutospacing="0" w:after="0" w:afterAutospacing="0"/>
              <w:jc w:val="both"/>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bCs/>
                <w:i w:val="0"/>
                <w:iCs/>
                <w:color w:val="auto"/>
                <w:sz w:val="28"/>
                <w:szCs w:val="28"/>
              </w:rPr>
              <w:t>Sự đa dạng của tài nguyên khoáng sản nước ta là do Việt Nam nằm ở vị trí giao nhau giữa các vành đai sinh khoáng</w:t>
            </w:r>
          </w:p>
        </w:tc>
        <w:tc>
          <w:tcPr>
            <w:tcW w:w="1417" w:type="dxa"/>
          </w:tcPr>
          <w:p w14:paraId="05186B02">
            <w:pPr>
              <w:jc w:val="both"/>
              <w:rPr>
                <w:rFonts w:ascii="Times New Roman" w:hAnsi="Times New Roman"/>
                <w:i w:val="0"/>
                <w:iCs/>
                <w:color w:val="auto"/>
                <w:sz w:val="28"/>
                <w:szCs w:val="28"/>
                <w:lang w:val="en-US"/>
              </w:rPr>
            </w:pPr>
          </w:p>
        </w:tc>
      </w:tr>
      <w:tr w14:paraId="4E2C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40AFD5C7">
            <w:pPr>
              <w:pStyle w:val="4"/>
              <w:spacing w:before="0" w:beforeAutospacing="0" w:after="0" w:afterAutospacing="0"/>
              <w:jc w:val="both"/>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bCs/>
                <w:i w:val="0"/>
                <w:iCs/>
                <w:color w:val="auto"/>
                <w:sz w:val="28"/>
                <w:szCs w:val="28"/>
              </w:rPr>
              <w:t>Việc sử dụng ngày càng nhiều năng lượng sạch, năng lượng tái tạo thay thế cho năng lượng hóa thạch góp phần giải quyết vấn đề thiếu nhiên liệu và ô nhiễm môi trường</w:t>
            </w:r>
          </w:p>
        </w:tc>
        <w:tc>
          <w:tcPr>
            <w:tcW w:w="1417" w:type="dxa"/>
          </w:tcPr>
          <w:p w14:paraId="25E468FC">
            <w:pPr>
              <w:jc w:val="both"/>
              <w:rPr>
                <w:rFonts w:ascii="Times New Roman" w:hAnsi="Times New Roman"/>
                <w:i w:val="0"/>
                <w:iCs/>
                <w:color w:val="auto"/>
                <w:sz w:val="28"/>
                <w:szCs w:val="28"/>
                <w:lang w:val="en-US"/>
              </w:rPr>
            </w:pPr>
          </w:p>
        </w:tc>
      </w:tr>
    </w:tbl>
    <w:p w14:paraId="1B817D8F">
      <w:pPr>
        <w:pStyle w:val="9"/>
        <w:spacing w:after="0" w:line="240" w:lineRule="auto"/>
        <w:jc w:val="both"/>
        <w:rPr>
          <w:rFonts w:ascii="Times New Roman" w:hAnsi="Times New Roman" w:cs="Times New Roman"/>
          <w:b/>
          <w:i w:val="0"/>
          <w:iCs/>
          <w:color w:val="auto"/>
          <w:sz w:val="28"/>
          <w:szCs w:val="28"/>
        </w:rPr>
      </w:pPr>
      <w:r>
        <w:rPr>
          <w:rFonts w:ascii="Times New Roman" w:hAnsi="Times New Roman" w:eastAsia="Times New Roman" w:cs="Times New Roman"/>
          <w:b/>
          <w:bCs/>
          <w:i w:val="0"/>
          <w:iCs/>
          <w:color w:val="auto"/>
          <w:sz w:val="28"/>
          <w:szCs w:val="28"/>
        </w:rPr>
        <w:t xml:space="preserve">Câu 2. Cho đoạn thông tin: </w:t>
      </w:r>
      <w:r>
        <w:rPr>
          <w:rFonts w:ascii="Times New Roman" w:hAnsi="Times New Roman" w:eastAsia="Times New Roman" w:cs="Times New Roman"/>
          <w:i w:val="0"/>
          <w:iCs/>
          <w:color w:val="auto"/>
          <w:sz w:val="28"/>
          <w:szCs w:val="28"/>
        </w:rPr>
        <w:t>Khí hậu Việt Nam mang tính chất nhiệt đới ẩm gió mùa với nhiệt độ trung bình năm cao, lượng mưa và độ ẩm không khí lớn, trong năm có hai mùa gió. Khí hậu nước ta có sự phân hóa đa dạng.</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5338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2E617C40">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30630150">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16B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393D57AD">
            <w:pPr>
              <w:pStyle w:val="4"/>
              <w:spacing w:before="0" w:beforeAutospacing="0" w:after="0" w:afterAutospacing="0"/>
              <w:jc w:val="both"/>
              <w:rPr>
                <w:b/>
                <w:i w:val="0"/>
                <w:iCs/>
                <w:color w:val="auto"/>
                <w:sz w:val="28"/>
                <w:szCs w:val="28"/>
              </w:rPr>
            </w:pPr>
            <w:r>
              <w:rPr>
                <w:rFonts w:hint="default"/>
                <w:b/>
                <w:i w:val="0"/>
                <w:iCs/>
                <w:color w:val="auto"/>
                <w:sz w:val="28"/>
                <w:szCs w:val="28"/>
                <w:lang w:val="en-US"/>
              </w:rPr>
              <w:t>a)</w:t>
            </w:r>
            <w:r>
              <w:rPr>
                <w:rStyle w:val="5"/>
                <w:i w:val="0"/>
                <w:iCs/>
                <w:color w:val="auto"/>
                <w:sz w:val="28"/>
                <w:szCs w:val="28"/>
              </w:rPr>
              <w:t xml:space="preserve"> </w:t>
            </w:r>
            <w:r>
              <w:rPr>
                <w:i w:val="0"/>
                <w:iCs/>
                <w:color w:val="auto"/>
                <w:sz w:val="28"/>
                <w:szCs w:val="28"/>
              </w:rPr>
              <w:t>Nhiệt độ không khí trung bình năm của cả nước đều trên 24</w:t>
            </w:r>
            <w:r>
              <w:rPr>
                <w:i w:val="0"/>
                <w:iCs/>
                <w:color w:val="auto"/>
                <w:sz w:val="28"/>
                <w:szCs w:val="28"/>
                <w:vertAlign w:val="superscript"/>
              </w:rPr>
              <w:t>o</w:t>
            </w:r>
            <w:r>
              <w:rPr>
                <w:i w:val="0"/>
                <w:iCs/>
                <w:color w:val="auto"/>
                <w:sz w:val="28"/>
                <w:szCs w:val="28"/>
              </w:rPr>
              <w:t>C (trừ các vùng núi cao) và tăng dần từ nam ra bắc</w:t>
            </w:r>
          </w:p>
        </w:tc>
        <w:tc>
          <w:tcPr>
            <w:tcW w:w="1417" w:type="dxa"/>
          </w:tcPr>
          <w:p w14:paraId="53D7EB2F">
            <w:pPr>
              <w:jc w:val="both"/>
              <w:rPr>
                <w:rFonts w:ascii="Times New Roman" w:hAnsi="Times New Roman"/>
                <w:i w:val="0"/>
                <w:iCs/>
                <w:color w:val="auto"/>
                <w:sz w:val="28"/>
                <w:szCs w:val="28"/>
                <w:lang w:val="en-US"/>
              </w:rPr>
            </w:pPr>
          </w:p>
        </w:tc>
      </w:tr>
      <w:tr w14:paraId="429D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ED9E8F7">
            <w:pPr>
              <w:pStyle w:val="4"/>
              <w:spacing w:before="0" w:beforeAutospacing="0" w:after="0" w:afterAutospacing="0"/>
              <w:jc w:val="both"/>
              <w:rPr>
                <w:b/>
                <w:i w:val="0"/>
                <w:iCs/>
                <w:color w:val="auto"/>
                <w:sz w:val="28"/>
                <w:szCs w:val="28"/>
              </w:rPr>
            </w:pPr>
            <w:r>
              <w:rPr>
                <w:rFonts w:hint="default"/>
                <w:b/>
                <w:bCs/>
                <w:i w:val="0"/>
                <w:iCs/>
                <w:color w:val="auto"/>
                <w:sz w:val="28"/>
                <w:szCs w:val="28"/>
                <w:lang w:val="en-US"/>
              </w:rPr>
              <w:t>b)</w:t>
            </w:r>
            <w:r>
              <w:rPr>
                <w:bCs/>
                <w:i w:val="0"/>
                <w:iCs/>
                <w:color w:val="auto"/>
                <w:sz w:val="28"/>
                <w:szCs w:val="28"/>
              </w:rPr>
              <w:t xml:space="preserve"> </w:t>
            </w:r>
            <w:r>
              <w:rPr>
                <w:i w:val="0"/>
                <w:iCs/>
                <w:color w:val="auto"/>
                <w:sz w:val="28"/>
                <w:szCs w:val="28"/>
              </w:rPr>
              <w:t>Gió mùa đông (từ tháng 11 đến tháng 4 năm sau), gió mùa hạ (từ tháng 5 đến tháng 10).</w:t>
            </w:r>
          </w:p>
        </w:tc>
        <w:tc>
          <w:tcPr>
            <w:tcW w:w="1417" w:type="dxa"/>
          </w:tcPr>
          <w:p w14:paraId="58926705">
            <w:pPr>
              <w:jc w:val="both"/>
              <w:rPr>
                <w:rFonts w:ascii="Times New Roman" w:hAnsi="Times New Roman"/>
                <w:i w:val="0"/>
                <w:iCs/>
                <w:color w:val="auto"/>
                <w:sz w:val="28"/>
                <w:szCs w:val="28"/>
                <w:lang w:val="en-US"/>
              </w:rPr>
            </w:pPr>
          </w:p>
        </w:tc>
      </w:tr>
      <w:tr w14:paraId="31D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1A81E14F">
            <w:pPr>
              <w:pStyle w:val="4"/>
              <w:spacing w:before="0" w:beforeAutospacing="0" w:after="0" w:afterAutospacing="0"/>
              <w:jc w:val="both"/>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i w:val="0"/>
                <w:iCs/>
                <w:color w:val="auto"/>
                <w:sz w:val="28"/>
                <w:szCs w:val="28"/>
              </w:rPr>
              <w:t>Miền Bắc và miền Nam có một mùa đông lạnh, ít mưa và một mùa hạ nóng ẩm mưa nhiều, nhưng miền Nam ít lạnh hơn.</w:t>
            </w:r>
          </w:p>
        </w:tc>
        <w:tc>
          <w:tcPr>
            <w:tcW w:w="1417" w:type="dxa"/>
          </w:tcPr>
          <w:p w14:paraId="0E4D3ACB">
            <w:pPr>
              <w:jc w:val="both"/>
              <w:rPr>
                <w:rFonts w:ascii="Times New Roman" w:hAnsi="Times New Roman"/>
                <w:i w:val="0"/>
                <w:iCs/>
                <w:color w:val="auto"/>
                <w:sz w:val="28"/>
                <w:szCs w:val="28"/>
                <w:lang w:val="en-US"/>
              </w:rPr>
            </w:pPr>
          </w:p>
        </w:tc>
      </w:tr>
      <w:tr w14:paraId="404C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4FA561E9">
            <w:pPr>
              <w:pStyle w:val="4"/>
              <w:spacing w:before="0" w:beforeAutospacing="0" w:after="0" w:afterAutospacing="0"/>
              <w:jc w:val="both"/>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i w:val="0"/>
                <w:iCs/>
                <w:color w:val="auto"/>
                <w:sz w:val="28"/>
                <w:szCs w:val="28"/>
              </w:rPr>
              <w:t>Sự phân hóa của khí hậu theo độ cao là cơ sở để tạo nên các điểm du lịch nổi tiếng như: Sa Pa (Lào Cai), Tam Đảo (Vĩnh Phúc), Bà Nà (Đà Nẵng), Đà Lạt (Lâm Đồng),...</w:t>
            </w:r>
          </w:p>
        </w:tc>
        <w:tc>
          <w:tcPr>
            <w:tcW w:w="1417" w:type="dxa"/>
          </w:tcPr>
          <w:p w14:paraId="0D36F3CC">
            <w:pPr>
              <w:jc w:val="both"/>
              <w:rPr>
                <w:rFonts w:ascii="Times New Roman" w:hAnsi="Times New Roman"/>
                <w:i w:val="0"/>
                <w:iCs/>
                <w:color w:val="auto"/>
                <w:sz w:val="28"/>
                <w:szCs w:val="28"/>
                <w:lang w:val="en-US"/>
              </w:rPr>
            </w:pPr>
          </w:p>
        </w:tc>
      </w:tr>
    </w:tbl>
    <w:p w14:paraId="51DDCAC4">
      <w:pPr>
        <w:rPr>
          <w:rFonts w:hint="default" w:ascii="Times New Roman" w:hAnsi="Times New Roman" w:cs="Times New Roman"/>
          <w:b/>
          <w:bCs/>
          <w:i w:val="0"/>
          <w:iCs/>
          <w:color w:val="auto"/>
          <w:sz w:val="28"/>
          <w:szCs w:val="28"/>
          <w:lang w:val="en-US"/>
        </w:rPr>
      </w:pPr>
    </w:p>
    <w:p w14:paraId="62E1B623">
      <w:pPr>
        <w:pStyle w:val="4"/>
        <w:keepNext w:val="0"/>
        <w:keepLines w:val="0"/>
        <w:widowControl/>
        <w:suppressLineNumbers w:val="0"/>
        <w:shd w:val="clear" w:fill="FFFFFF"/>
        <w:spacing w:before="0" w:beforeAutospacing="0"/>
        <w:ind w:left="0" w:firstLine="0"/>
        <w:rPr>
          <w:rFonts w:hint="default" w:ascii="Times New Roman" w:hAnsi="Times New Roman" w:eastAsia="Arial" w:cs="Times New Roman"/>
          <w:i w:val="0"/>
          <w:iCs w:val="0"/>
          <w:caps w:val="0"/>
          <w:color w:val="212529"/>
          <w:spacing w:val="0"/>
          <w:sz w:val="28"/>
          <w:szCs w:val="28"/>
          <w:shd w:val="clear" w:fill="FFFFFF"/>
        </w:rPr>
      </w:pPr>
      <w:r>
        <w:rPr>
          <w:rStyle w:val="5"/>
          <w:rFonts w:hint="default" w:ascii="Times New Roman" w:hAnsi="Times New Roman" w:eastAsia="Arial" w:cs="Times New Roman"/>
          <w:b/>
          <w:bCs/>
          <w:i w:val="0"/>
          <w:iCs w:val="0"/>
          <w:caps w:val="0"/>
          <w:color w:val="212529"/>
          <w:spacing w:val="0"/>
          <w:sz w:val="28"/>
          <w:szCs w:val="28"/>
          <w:shd w:val="clear" w:fill="FFFFFF"/>
        </w:rPr>
        <w:t xml:space="preserve">Câu </w:t>
      </w:r>
      <w:r>
        <w:rPr>
          <w:rStyle w:val="5"/>
          <w:rFonts w:hint="default" w:eastAsia="Arial" w:cs="Times New Roman"/>
          <w:b/>
          <w:bCs/>
          <w:i w:val="0"/>
          <w:iCs w:val="0"/>
          <w:caps w:val="0"/>
          <w:color w:val="212529"/>
          <w:spacing w:val="0"/>
          <w:sz w:val="28"/>
          <w:szCs w:val="28"/>
          <w:shd w:val="clear" w:fill="FFFFFF"/>
          <w:lang w:val="en-US"/>
        </w:rPr>
        <w:t>3</w:t>
      </w:r>
      <w:r>
        <w:rPr>
          <w:rStyle w:val="5"/>
          <w:rFonts w:hint="default" w:ascii="Times New Roman" w:hAnsi="Times New Roman" w:eastAsia="Arial" w:cs="Times New Roman"/>
          <w:b/>
          <w:bCs/>
          <w:i w:val="0"/>
          <w:iCs w:val="0"/>
          <w:caps w:val="0"/>
          <w:color w:val="212529"/>
          <w:spacing w:val="0"/>
          <w:sz w:val="28"/>
          <w:szCs w:val="28"/>
          <w:shd w:val="clear" w:fill="FFFFFF"/>
        </w:rPr>
        <w:t>:</w:t>
      </w:r>
      <w:r>
        <w:rPr>
          <w:rFonts w:hint="default" w:ascii="Times New Roman" w:hAnsi="Times New Roman" w:eastAsia="Arial" w:cs="Times New Roman"/>
          <w:i w:val="0"/>
          <w:iCs w:val="0"/>
          <w:caps w:val="0"/>
          <w:color w:val="212529"/>
          <w:spacing w:val="0"/>
          <w:sz w:val="28"/>
          <w:szCs w:val="28"/>
          <w:shd w:val="clear" w:fill="FFFFFF"/>
        </w:rPr>
        <w:t> Trong các đặc điểm sau, đâu là ý đúng, đâu là ý sai khi nói về nguyên nhân khiến các nước phương Tây đẩy mạnh quá trình xâm lược Đông Nam Á từ nửa sau thế kỉ XVI:</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024C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2A76CB7">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7C90806E">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77F8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1F990269">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a)</w:t>
            </w:r>
            <w:r>
              <w:rPr>
                <w:rFonts w:hint="default" w:ascii="Times New Roman" w:hAnsi="Times New Roman" w:eastAsia="Arial" w:cs="Times New Roman"/>
                <w:i w:val="0"/>
                <w:iCs w:val="0"/>
                <w:caps w:val="0"/>
                <w:color w:val="212529"/>
                <w:spacing w:val="0"/>
                <w:sz w:val="28"/>
                <w:szCs w:val="28"/>
                <w:shd w:val="clear" w:fill="FFFFFF"/>
              </w:rPr>
              <w:t xml:space="preserve"> Đông Nam Á có vị trí giao thương chiến lược trên biển.</w:t>
            </w:r>
          </w:p>
        </w:tc>
        <w:tc>
          <w:tcPr>
            <w:tcW w:w="1417" w:type="dxa"/>
          </w:tcPr>
          <w:p w14:paraId="32E3CA5C">
            <w:pPr>
              <w:jc w:val="both"/>
              <w:rPr>
                <w:rFonts w:ascii="Times New Roman" w:hAnsi="Times New Roman"/>
                <w:i w:val="0"/>
                <w:iCs/>
                <w:color w:val="auto"/>
                <w:sz w:val="28"/>
                <w:szCs w:val="28"/>
                <w:lang w:val="en-US"/>
              </w:rPr>
            </w:pPr>
          </w:p>
        </w:tc>
      </w:tr>
      <w:tr w14:paraId="104B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555EC4C">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bCs/>
                <w:i w:val="0"/>
                <w:iCs/>
                <w:color w:val="auto"/>
                <w:sz w:val="28"/>
                <w:szCs w:val="28"/>
                <w:lang w:val="en-US"/>
              </w:rPr>
              <w:t>b)</w:t>
            </w:r>
            <w:r>
              <w:rPr>
                <w:bCs/>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Chế độ phong kiến Đông Nam Á bước vào giai đoạn phát triển mạnh mẽ.</w:t>
            </w:r>
          </w:p>
        </w:tc>
        <w:tc>
          <w:tcPr>
            <w:tcW w:w="1417" w:type="dxa"/>
          </w:tcPr>
          <w:p w14:paraId="30798142">
            <w:pPr>
              <w:jc w:val="both"/>
              <w:rPr>
                <w:rFonts w:ascii="Times New Roman" w:hAnsi="Times New Roman"/>
                <w:i w:val="0"/>
                <w:iCs/>
                <w:color w:val="auto"/>
                <w:sz w:val="28"/>
                <w:szCs w:val="28"/>
                <w:lang w:val="en-US"/>
              </w:rPr>
            </w:pPr>
          </w:p>
        </w:tc>
      </w:tr>
      <w:tr w14:paraId="6C0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6F72B235">
            <w:pPr>
              <w:pStyle w:val="4"/>
              <w:spacing w:before="0" w:beforeAutospacing="0" w:after="0" w:afterAutospacing="0"/>
              <w:jc w:val="both"/>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Đông Nam Á là khu vực giàu tài nguyên, nhân công.</w:t>
            </w:r>
          </w:p>
        </w:tc>
        <w:tc>
          <w:tcPr>
            <w:tcW w:w="1417" w:type="dxa"/>
          </w:tcPr>
          <w:p w14:paraId="76B92115">
            <w:pPr>
              <w:jc w:val="both"/>
              <w:rPr>
                <w:rFonts w:ascii="Times New Roman" w:hAnsi="Times New Roman"/>
                <w:i w:val="0"/>
                <w:iCs/>
                <w:color w:val="auto"/>
                <w:sz w:val="28"/>
                <w:szCs w:val="28"/>
                <w:lang w:val="en-US"/>
              </w:rPr>
            </w:pPr>
          </w:p>
        </w:tc>
      </w:tr>
      <w:tr w14:paraId="79E2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6B823D2">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Các nước Đông Nam Á có mối quan hệ mật thiết với Trung Quốc.</w:t>
            </w:r>
          </w:p>
        </w:tc>
        <w:tc>
          <w:tcPr>
            <w:tcW w:w="1417" w:type="dxa"/>
          </w:tcPr>
          <w:p w14:paraId="69FAECBD">
            <w:pPr>
              <w:jc w:val="both"/>
              <w:rPr>
                <w:rFonts w:ascii="Times New Roman" w:hAnsi="Times New Roman"/>
                <w:i w:val="0"/>
                <w:iCs/>
                <w:color w:val="auto"/>
                <w:sz w:val="28"/>
                <w:szCs w:val="28"/>
                <w:lang w:val="en-US"/>
              </w:rPr>
            </w:pPr>
          </w:p>
        </w:tc>
      </w:tr>
    </w:tbl>
    <w:p w14:paraId="7785A512">
      <w:pPr>
        <w:pStyle w:val="4"/>
        <w:keepNext w:val="0"/>
        <w:keepLines w:val="0"/>
        <w:widowControl/>
        <w:suppressLineNumbers w:val="0"/>
        <w:shd w:val="clear" w:fill="FFFFFF"/>
        <w:spacing w:before="0" w:beforeAutospacing="0"/>
        <w:ind w:left="0" w:firstLine="0"/>
        <w:rPr>
          <w:rFonts w:hint="default" w:ascii="Times New Roman" w:hAnsi="Times New Roman" w:eastAsia="Arial" w:cs="Times New Roman"/>
          <w:i w:val="0"/>
          <w:iCs w:val="0"/>
          <w:caps w:val="0"/>
          <w:color w:val="212529"/>
          <w:spacing w:val="0"/>
          <w:sz w:val="28"/>
          <w:szCs w:val="28"/>
          <w:shd w:val="clear" w:fill="FFFFFF"/>
        </w:rPr>
      </w:pPr>
      <w:r>
        <w:rPr>
          <w:rStyle w:val="5"/>
          <w:rFonts w:hint="default" w:ascii="Times New Roman" w:hAnsi="Times New Roman" w:eastAsia="Arial" w:cs="Times New Roman"/>
          <w:b/>
          <w:bCs/>
          <w:i w:val="0"/>
          <w:iCs w:val="0"/>
          <w:caps w:val="0"/>
          <w:color w:val="212529"/>
          <w:spacing w:val="0"/>
          <w:sz w:val="28"/>
          <w:szCs w:val="28"/>
          <w:shd w:val="clear" w:fill="FFFFFF"/>
        </w:rPr>
        <w:t xml:space="preserve">Câu </w:t>
      </w:r>
      <w:r>
        <w:rPr>
          <w:rStyle w:val="5"/>
          <w:rFonts w:hint="default" w:eastAsia="Arial" w:cs="Times New Roman"/>
          <w:b/>
          <w:bCs/>
          <w:i w:val="0"/>
          <w:iCs w:val="0"/>
          <w:caps w:val="0"/>
          <w:color w:val="212529"/>
          <w:spacing w:val="0"/>
          <w:sz w:val="28"/>
          <w:szCs w:val="28"/>
          <w:shd w:val="clear" w:fill="FFFFFF"/>
          <w:lang w:val="en-US"/>
        </w:rPr>
        <w:t>4</w:t>
      </w:r>
      <w:r>
        <w:rPr>
          <w:rStyle w:val="5"/>
          <w:rFonts w:hint="default" w:ascii="Times New Roman" w:hAnsi="Times New Roman" w:eastAsia="Arial" w:cs="Times New Roman"/>
          <w:b/>
          <w:bCs/>
          <w:i w:val="0"/>
          <w:iCs w:val="0"/>
          <w:caps w:val="0"/>
          <w:color w:val="212529"/>
          <w:spacing w:val="0"/>
          <w:sz w:val="28"/>
          <w:szCs w:val="28"/>
          <w:shd w:val="clear" w:fill="FFFFFF"/>
        </w:rPr>
        <w:t>:</w:t>
      </w:r>
      <w:r>
        <w:rPr>
          <w:rFonts w:hint="default" w:ascii="Times New Roman" w:hAnsi="Times New Roman" w:eastAsia="Arial" w:cs="Times New Roman"/>
          <w:i w:val="0"/>
          <w:iCs w:val="0"/>
          <w:caps w:val="0"/>
          <w:color w:val="212529"/>
          <w:spacing w:val="0"/>
          <w:sz w:val="28"/>
          <w:szCs w:val="28"/>
          <w:shd w:val="clear" w:fill="FFFFFF"/>
        </w:rPr>
        <w:t> Trong các đặc điểm sau, đâu là ý đúng, đâu là ý sai khi phản ánh đúng tình hình nhà Lê đầu thế kỉ XVI:</w:t>
      </w:r>
    </w:p>
    <w:tbl>
      <w:tblPr>
        <w:tblStyle w:val="6"/>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093D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53E1E791">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Nhận định</w:t>
            </w:r>
          </w:p>
        </w:tc>
        <w:tc>
          <w:tcPr>
            <w:tcW w:w="1417" w:type="dxa"/>
          </w:tcPr>
          <w:p w14:paraId="3D2EF646">
            <w:pPr>
              <w:jc w:val="center"/>
              <w:rPr>
                <w:rFonts w:ascii="Times New Roman" w:hAnsi="Times New Roman"/>
                <w:i w:val="0"/>
                <w:iCs/>
                <w:color w:val="auto"/>
                <w:sz w:val="28"/>
                <w:szCs w:val="28"/>
                <w:lang w:val="fr-FR"/>
              </w:rPr>
            </w:pPr>
            <w:r>
              <w:rPr>
                <w:rFonts w:ascii="Times New Roman" w:hAnsi="Times New Roman"/>
                <w:i w:val="0"/>
                <w:iCs/>
                <w:color w:val="auto"/>
                <w:sz w:val="28"/>
                <w:szCs w:val="28"/>
                <w:lang w:val="fr-FR"/>
              </w:rPr>
              <w:t>Đúng/Sai</w:t>
            </w:r>
          </w:p>
        </w:tc>
      </w:tr>
      <w:tr w14:paraId="22A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75D599FF">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a)</w:t>
            </w:r>
            <w:r>
              <w:rPr>
                <w:rFonts w:hint="default" w:ascii="Times New Roman" w:hAnsi="Times New Roman" w:eastAsia="Arial" w:cs="Times New Roman"/>
                <w:i w:val="0"/>
                <w:iCs w:val="0"/>
                <w:caps w:val="0"/>
                <w:color w:val="212529"/>
                <w:spacing w:val="0"/>
                <w:sz w:val="28"/>
                <w:szCs w:val="28"/>
                <w:shd w:val="clear" w:fill="FFFFFF"/>
              </w:rPr>
              <w:t xml:space="preserve"> Mâu thuẫn giữa quý tộc và nông nô ngày càng gay gắt.</w:t>
            </w:r>
          </w:p>
        </w:tc>
        <w:tc>
          <w:tcPr>
            <w:tcW w:w="1417" w:type="dxa"/>
          </w:tcPr>
          <w:p w14:paraId="212BDAB8">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S</w:t>
            </w:r>
          </w:p>
        </w:tc>
      </w:tr>
      <w:tr w14:paraId="170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6F8B29A4">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bCs/>
                <w:i w:val="0"/>
                <w:iCs/>
                <w:color w:val="auto"/>
                <w:sz w:val="28"/>
                <w:szCs w:val="28"/>
                <w:lang w:val="en-US"/>
              </w:rPr>
              <w:t>b)</w:t>
            </w:r>
            <w:r>
              <w:rPr>
                <w:bCs/>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Ở nhiều nơi, dân chúng nổi dậy chống lại triều đình.</w:t>
            </w:r>
          </w:p>
        </w:tc>
        <w:tc>
          <w:tcPr>
            <w:tcW w:w="1417" w:type="dxa"/>
          </w:tcPr>
          <w:p w14:paraId="11F09ECE">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D</w:t>
            </w:r>
          </w:p>
        </w:tc>
      </w:tr>
      <w:tr w14:paraId="56CF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5730D02B">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c)</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Sản xuất được chú trọng, đem lại hiệu suất tương đối cao.</w:t>
            </w:r>
          </w:p>
        </w:tc>
        <w:tc>
          <w:tcPr>
            <w:tcW w:w="1417" w:type="dxa"/>
          </w:tcPr>
          <w:p w14:paraId="658486F2">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S</w:t>
            </w:r>
          </w:p>
        </w:tc>
      </w:tr>
      <w:tr w14:paraId="11D8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148732F3">
            <w:pPr>
              <w:pStyle w:val="4"/>
              <w:keepNext w:val="0"/>
              <w:keepLines w:val="0"/>
              <w:widowControl/>
              <w:suppressLineNumbers w:val="0"/>
              <w:shd w:val="clear" w:fill="FFFFFF"/>
              <w:spacing w:before="0" w:beforeAutospacing="0"/>
              <w:ind w:left="0" w:firstLine="0"/>
              <w:rPr>
                <w:b/>
                <w:i w:val="0"/>
                <w:iCs/>
                <w:color w:val="auto"/>
                <w:sz w:val="28"/>
                <w:szCs w:val="28"/>
              </w:rPr>
            </w:pPr>
            <w:r>
              <w:rPr>
                <w:rFonts w:hint="default"/>
                <w:b/>
                <w:i w:val="0"/>
                <w:iCs/>
                <w:color w:val="auto"/>
                <w:sz w:val="28"/>
                <w:szCs w:val="28"/>
                <w:lang w:val="en-US"/>
              </w:rPr>
              <w:t>d)</w:t>
            </w:r>
            <w:r>
              <w:rPr>
                <w:b/>
                <w:i w:val="0"/>
                <w:iCs/>
                <w:color w:val="auto"/>
                <w:sz w:val="28"/>
                <w:szCs w:val="28"/>
              </w:rPr>
              <w:t xml:space="preserve"> </w:t>
            </w:r>
            <w:r>
              <w:rPr>
                <w:rFonts w:hint="default" w:ascii="Times New Roman" w:hAnsi="Times New Roman" w:eastAsia="Arial" w:cs="Times New Roman"/>
                <w:i w:val="0"/>
                <w:iCs w:val="0"/>
                <w:caps w:val="0"/>
                <w:color w:val="212529"/>
                <w:spacing w:val="0"/>
                <w:sz w:val="28"/>
                <w:szCs w:val="28"/>
                <w:shd w:val="clear" w:fill="FFFFFF"/>
              </w:rPr>
              <w:t>Đất nước bất ổn, Mạc Đăng Dung thâu tóm quyền hành.</w:t>
            </w:r>
          </w:p>
        </w:tc>
        <w:tc>
          <w:tcPr>
            <w:tcW w:w="1417" w:type="dxa"/>
          </w:tcPr>
          <w:p w14:paraId="1181AA9A">
            <w:pPr>
              <w:jc w:val="both"/>
              <w:rPr>
                <w:rFonts w:hint="default" w:ascii="Times New Roman" w:hAnsi="Times New Roman"/>
                <w:i w:val="0"/>
                <w:iCs/>
                <w:color w:val="auto"/>
                <w:sz w:val="28"/>
                <w:szCs w:val="28"/>
                <w:lang w:val="en-US"/>
              </w:rPr>
            </w:pPr>
            <w:r>
              <w:rPr>
                <w:rFonts w:hint="default" w:ascii="Times New Roman" w:hAnsi="Times New Roman"/>
                <w:i w:val="0"/>
                <w:iCs/>
                <w:color w:val="auto"/>
                <w:sz w:val="28"/>
                <w:szCs w:val="28"/>
                <w:lang w:val="en-US"/>
              </w:rPr>
              <w:t>D</w:t>
            </w:r>
          </w:p>
        </w:tc>
      </w:tr>
    </w:tbl>
    <w:p w14:paraId="2C2E8ED2">
      <w:pPr>
        <w:rPr>
          <w:rFonts w:hint="default" w:ascii="Times New Roman" w:hAnsi="Times New Roman" w:cs="Times New Roman"/>
          <w:b/>
          <w:bCs/>
          <w:i w:val="0"/>
          <w:iCs/>
          <w:color w:val="auto"/>
          <w:sz w:val="28"/>
          <w:szCs w:val="28"/>
          <w:lang w:val="en-US"/>
        </w:rPr>
      </w:pPr>
    </w:p>
    <w:p w14:paraId="34030EEF">
      <w:pPr>
        <w:rPr>
          <w:rFonts w:ascii="Times New Roman" w:hAnsi="Times New Roman" w:cs="Times New Roman"/>
          <w:b/>
          <w:bCs/>
          <w:i w:val="0"/>
          <w:iCs/>
          <w:color w:val="auto"/>
          <w:sz w:val="28"/>
          <w:szCs w:val="28"/>
        </w:rPr>
      </w:pPr>
      <w:r>
        <w:rPr>
          <w:rFonts w:hint="default" w:ascii="Times New Roman" w:hAnsi="Times New Roman" w:cs="Times New Roman"/>
          <w:b/>
          <w:bCs/>
          <w:i w:val="0"/>
          <w:iCs/>
          <w:color w:val="auto"/>
          <w:sz w:val="28"/>
          <w:szCs w:val="28"/>
          <w:lang w:val="en-US"/>
        </w:rPr>
        <w:t>DẠNG</w:t>
      </w:r>
      <w:r>
        <w:rPr>
          <w:rFonts w:ascii="Times New Roman" w:hAnsi="Times New Roman" w:cs="Times New Roman"/>
          <w:b/>
          <w:bCs/>
          <w:i w:val="0"/>
          <w:iCs/>
          <w:color w:val="auto"/>
          <w:sz w:val="28"/>
          <w:szCs w:val="28"/>
        </w:rPr>
        <w:t xml:space="preserve"> III. CÂU HỎI TỰ LUẬN </w:t>
      </w:r>
    </w:p>
    <w:p w14:paraId="632AB317">
      <w:pPr>
        <w:jc w:val="both"/>
        <w:rPr>
          <w:rStyle w:val="5"/>
          <w:rFonts w:ascii="Times New Roman" w:hAnsi="Times New Roman" w:cs="Times New Roman"/>
          <w:b w:val="0"/>
          <w:iCs/>
          <w:color w:val="auto"/>
          <w:sz w:val="28"/>
          <w:szCs w:val="28"/>
          <w:shd w:val="clear" w:color="auto" w:fill="FFFFFF"/>
          <w:lang w:val="en-US"/>
        </w:rPr>
      </w:pPr>
      <w:r>
        <w:rPr>
          <w:rFonts w:ascii="Times New Roman" w:hAnsi="Times New Roman" w:cs="Times New Roman"/>
          <w:b/>
          <w:bCs/>
          <w:i w:val="0"/>
          <w:iCs/>
          <w:color w:val="auto"/>
          <w:sz w:val="28"/>
          <w:szCs w:val="28"/>
        </w:rPr>
        <w:t xml:space="preserve">Câu 1. </w:t>
      </w:r>
      <w:r>
        <w:rPr>
          <w:rFonts w:ascii="Times New Roman" w:hAnsi="Times New Roman" w:cs="Times New Roman"/>
          <w:i w:val="0"/>
          <w:iCs/>
          <w:color w:val="auto"/>
          <w:sz w:val="28"/>
          <w:szCs w:val="28"/>
        </w:rPr>
        <w:t xml:space="preserve">Vận dụng kiến thức đã học và hiểu biết của bản thân, em hãy </w:t>
      </w:r>
      <w:r>
        <w:rPr>
          <w:rFonts w:ascii="Times New Roman" w:hAnsi="Times New Roman" w:cs="Times New Roman"/>
          <w:i w:val="0"/>
          <w:iCs/>
          <w:color w:val="auto"/>
          <w:spacing w:val="-15"/>
          <w:sz w:val="28"/>
          <w:szCs w:val="28"/>
        </w:rPr>
        <w:t xml:space="preserve">cho biết </w:t>
      </w:r>
      <w:r>
        <w:rPr>
          <w:rStyle w:val="5"/>
          <w:rFonts w:ascii="Times New Roman" w:hAnsi="Times New Roman" w:cs="Times New Roman"/>
          <w:b w:val="0"/>
          <w:i w:val="0"/>
          <w:iCs/>
          <w:color w:val="auto"/>
          <w:sz w:val="28"/>
          <w:szCs w:val="28"/>
          <w:shd w:val="clear" w:color="auto" w:fill="FFFFFF"/>
        </w:rPr>
        <w:t xml:space="preserve">ảnh hưởng của khí hậu đối với sản </w:t>
      </w:r>
      <w:r>
        <w:rPr>
          <w:rStyle w:val="5"/>
          <w:rFonts w:ascii="Times New Roman" w:hAnsi="Times New Roman" w:cs="Times New Roman"/>
          <w:b w:val="0"/>
          <w:iCs/>
          <w:color w:val="auto"/>
          <w:sz w:val="28"/>
          <w:szCs w:val="28"/>
          <w:shd w:val="clear" w:color="auto" w:fill="FFFFFF"/>
        </w:rPr>
        <w:t>xuất nông nghiệp?</w:t>
      </w:r>
      <w:r>
        <w:rPr>
          <w:rStyle w:val="5"/>
          <w:rFonts w:ascii="Times New Roman" w:hAnsi="Times New Roman" w:cs="Times New Roman"/>
          <w:b w:val="0"/>
          <w:iCs/>
          <w:color w:val="auto"/>
          <w:sz w:val="28"/>
          <w:szCs w:val="28"/>
          <w:shd w:val="clear" w:color="auto" w:fill="FFFFFF"/>
          <w:lang w:val="en-US"/>
        </w:rPr>
        <w:t xml:space="preserve"> </w:t>
      </w:r>
    </w:p>
    <w:p w14:paraId="00D8D227">
      <w:pPr>
        <w:jc w:val="both"/>
        <w:rPr>
          <w:rFonts w:ascii="Times New Roman" w:hAnsi="Times New Roman" w:cs="Times New Roman"/>
          <w:bCs/>
          <w:iCs/>
          <w:color w:val="auto"/>
          <w:sz w:val="28"/>
          <w:szCs w:val="28"/>
          <w:shd w:val="clear" w:color="auto" w:fill="FFFFFF"/>
          <w:lang w:val="en-US"/>
        </w:rPr>
      </w:pPr>
      <w:r>
        <w:rPr>
          <w:rFonts w:ascii="Times New Roman" w:hAnsi="Times New Roman" w:eastAsia="Times New Roman" w:cs="Times New Roman"/>
          <w:b/>
          <w:color w:val="auto"/>
          <w:sz w:val="28"/>
          <w:szCs w:val="28"/>
          <w:lang w:val="en-US"/>
        </w:rPr>
        <w:t>Câu 2.</w:t>
      </w:r>
      <w:r>
        <w:rPr>
          <w:rFonts w:ascii="Times New Roman" w:hAnsi="Times New Roman" w:eastAsia="Times New Roman" w:cs="Times New Roman"/>
          <w:color w:val="auto"/>
          <w:sz w:val="28"/>
          <w:szCs w:val="28"/>
          <w:lang w:val="en-US"/>
        </w:rPr>
        <w:t xml:space="preserve"> Khí hậu Việt Nam mang tính chất nhiệt đới ẩm gió mùa . Các tính chất đó được biểu hiện như thế nào? Hãy liên hệ với khí hậu ở địa phương em. </w:t>
      </w:r>
      <w:r>
        <w:rPr>
          <w:rStyle w:val="5"/>
          <w:rFonts w:ascii="Times New Roman" w:hAnsi="Times New Roman" w:cs="Times New Roman"/>
          <w:b w:val="0"/>
          <w:iCs/>
          <w:color w:val="auto"/>
          <w:sz w:val="28"/>
          <w:szCs w:val="28"/>
          <w:shd w:val="clear" w:color="auto" w:fill="FFFFFF"/>
        </w:rPr>
        <w:t>?</w:t>
      </w:r>
      <w:r>
        <w:rPr>
          <w:rStyle w:val="5"/>
          <w:rFonts w:ascii="Times New Roman" w:hAnsi="Times New Roman" w:cs="Times New Roman"/>
          <w:b w:val="0"/>
          <w:iCs/>
          <w:color w:val="auto"/>
          <w:sz w:val="28"/>
          <w:szCs w:val="28"/>
          <w:shd w:val="clear" w:color="auto" w:fill="FFFFFF"/>
          <w:lang w:val="en-US"/>
        </w:rPr>
        <w:t xml:space="preserve"> </w:t>
      </w:r>
    </w:p>
    <w:p w14:paraId="450E4348">
      <w:pPr>
        <w:jc w:val="both"/>
        <w:rPr>
          <w:rFonts w:ascii="Times New Roman" w:hAnsi="Times New Roman" w:cs="Times New Roman"/>
          <w:bCs/>
          <w:iCs/>
          <w:color w:val="auto"/>
          <w:sz w:val="28"/>
          <w:szCs w:val="28"/>
          <w:shd w:val="clear" w:color="auto" w:fill="FFFFFF"/>
          <w:lang w:val="en-US"/>
        </w:rPr>
      </w:pPr>
      <w:r>
        <w:rPr>
          <w:rFonts w:ascii="Times New Roman" w:hAnsi="Times New Roman" w:cs="Times New Roman"/>
          <w:b/>
          <w:bCs/>
          <w:color w:val="auto"/>
          <w:sz w:val="28"/>
          <w:szCs w:val="28"/>
          <w:lang w:val="en-US"/>
        </w:rPr>
        <w:t xml:space="preserve">Câu 3. </w:t>
      </w:r>
    </w:p>
    <w:p w14:paraId="16D3C0D2">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Dựa vào bảng 4.1, nhận xét sự khác nhau về chế độ nhiệt (nhiệt độ trung bình năm, nhiệt độ trung bình tháng nóng nhất và tháng lạnh nhất; biên độ nhiệt năm) giữa Lạng Sơn và Cà Mau.</w:t>
      </w:r>
    </w:p>
    <w:p w14:paraId="072AC5E3">
      <w:pPr>
        <w:ind w:left="48" w:right="48" w:hanging="190"/>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drawing>
          <wp:inline distT="0" distB="0" distL="0" distR="0">
            <wp:extent cx="7274560" cy="2308860"/>
            <wp:effectExtent l="0" t="0" r="2540" b="0"/>
            <wp:docPr id="1" name="Picture 1" descr="Dựa vào bảng 4.1 nhận xét sự khác nhau về chế độ nhiệ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ựa vào bảng 4.1 nhận xét sự khác nhau về chế độ nhiệ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386262" cy="2344343"/>
                    </a:xfrm>
                    <a:prstGeom prst="rect">
                      <a:avLst/>
                    </a:prstGeom>
                    <a:noFill/>
                    <a:ln>
                      <a:noFill/>
                    </a:ln>
                  </pic:spPr>
                </pic:pic>
              </a:graphicData>
            </a:graphic>
          </wp:inline>
        </w:drawing>
      </w:r>
    </w:p>
    <w:p w14:paraId="6D57EAAC">
      <w:pPr>
        <w:pStyle w:val="9"/>
        <w:shd w:val="clear" w:color="auto" w:fill="FFFFFF"/>
        <w:spacing w:after="0" w:line="240" w:lineRule="auto"/>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rPr>
        <w:t xml:space="preserve">Câu 4. </w:t>
      </w:r>
      <w:r>
        <w:rPr>
          <w:rFonts w:ascii="Times New Roman" w:hAnsi="Times New Roman" w:cs="Times New Roman"/>
          <w:color w:val="auto"/>
          <w:sz w:val="28"/>
          <w:szCs w:val="28"/>
          <w:shd w:val="clear" w:color="auto" w:fill="FFFFFF"/>
        </w:rPr>
        <w:t>Trình bày đặc điểm địa hình của một trong các khu vực đồng bằng ở nước ta</w:t>
      </w:r>
    </w:p>
    <w:p w14:paraId="32EE5802">
      <w:pPr>
        <w:pStyle w:val="9"/>
        <w:shd w:val="clear" w:color="auto" w:fill="FFFFFF"/>
        <w:spacing w:after="0" w:line="240" w:lineRule="auto"/>
        <w:jc w:val="both"/>
        <w:rPr>
          <w:rFonts w:ascii="Times New Roman" w:hAnsi="Times New Roman"/>
          <w:b w:val="0"/>
          <w:bCs/>
          <w:sz w:val="28"/>
          <w:szCs w:val="28"/>
          <w:shd w:val="clear" w:color="auto" w:fill="FFFFFF"/>
        </w:rPr>
      </w:pPr>
      <w:r>
        <w:rPr>
          <w:rFonts w:hint="default" w:ascii="Times New Roman" w:hAnsi="Times New Roman"/>
          <w:b/>
          <w:sz w:val="28"/>
          <w:szCs w:val="28"/>
          <w:lang w:val="en-US"/>
        </w:rPr>
        <w:t xml:space="preserve">Câu 5. </w:t>
      </w:r>
      <w:r>
        <w:rPr>
          <w:rFonts w:hint="default" w:ascii="Times New Roman" w:hAnsi="Times New Roman"/>
          <w:b w:val="0"/>
          <w:bCs/>
          <w:sz w:val="28"/>
          <w:szCs w:val="28"/>
          <w:lang w:val="en-US"/>
        </w:rPr>
        <w:t>Trình bày</w:t>
      </w:r>
      <w:r>
        <w:rPr>
          <w:rFonts w:ascii="Times New Roman" w:hAnsi="Times New Roman"/>
          <w:b w:val="0"/>
          <w:bCs/>
          <w:sz w:val="28"/>
          <w:szCs w:val="28"/>
        </w:rPr>
        <w:t xml:space="preserve"> nguyên nhân làm bùng nổ xung đột Nam - Bắc triều và Trịnh - Nguyễn. </w:t>
      </w:r>
      <w:r>
        <w:rPr>
          <w:rFonts w:hint="default" w:ascii="Times New Roman" w:hAnsi="Times New Roman"/>
          <w:b w:val="0"/>
          <w:bCs/>
          <w:sz w:val="28"/>
          <w:szCs w:val="28"/>
          <w:lang w:val="en-US"/>
        </w:rPr>
        <w:t>Cuộc</w:t>
      </w:r>
      <w:r>
        <w:rPr>
          <w:rFonts w:ascii="Times New Roman" w:hAnsi="Times New Roman"/>
          <w:b w:val="0"/>
          <w:bCs/>
          <w:sz w:val="28"/>
          <w:szCs w:val="28"/>
          <w:shd w:val="clear" w:color="auto" w:fill="FFFFFF"/>
        </w:rPr>
        <w:t xml:space="preserve"> xung đột Nam - Bắc triều và Trịnh - Nguyễn đã gây nên hệ quả gì?</w:t>
      </w:r>
    </w:p>
    <w:p w14:paraId="3CD35AF9">
      <w:pPr>
        <w:pStyle w:val="9"/>
        <w:shd w:val="clear" w:color="auto" w:fill="FFFFFF"/>
        <w:spacing w:after="0" w:line="240" w:lineRule="auto"/>
        <w:jc w:val="both"/>
        <w:rPr>
          <w:rFonts w:ascii="Times New Roman" w:hAnsi="Times New Roman"/>
          <w:b w:val="0"/>
          <w:bCs/>
          <w:color w:val="000000" w:themeColor="text1"/>
          <w:sz w:val="28"/>
          <w:szCs w:val="28"/>
          <w:highlight w:val="none"/>
          <w:u w:val="none"/>
          <w14:textFill>
            <w14:solidFill>
              <w14:schemeClr w14:val="tx1"/>
            </w14:solidFill>
          </w14:textFill>
        </w:rPr>
      </w:pPr>
      <w:r>
        <w:rPr>
          <w:rFonts w:ascii="Times New Roman" w:hAnsi="Times New Roman"/>
          <w:b/>
          <w:color w:val="000000" w:themeColor="text1"/>
          <w:sz w:val="28"/>
          <w:szCs w:val="28"/>
          <w:highlight w:val="none"/>
          <w:u w:val="none"/>
          <w14:textFill>
            <w14:solidFill>
              <w14:schemeClr w14:val="tx1"/>
            </w14:solidFill>
          </w14:textFill>
        </w:rPr>
        <w:t xml:space="preserve">Câu </w:t>
      </w:r>
      <w:r>
        <w:rPr>
          <w:rFonts w:hint="default" w:ascii="Times New Roman" w:hAnsi="Times New Roman"/>
          <w:b/>
          <w:color w:val="000000" w:themeColor="text1"/>
          <w:sz w:val="28"/>
          <w:szCs w:val="28"/>
          <w:highlight w:val="none"/>
          <w:u w:val="none"/>
          <w:lang w:val="en-US"/>
          <w14:textFill>
            <w14:solidFill>
              <w14:schemeClr w14:val="tx1"/>
            </w14:solidFill>
          </w14:textFill>
        </w:rPr>
        <w:t>6</w:t>
      </w:r>
      <w:r>
        <w:rPr>
          <w:rFonts w:ascii="Times New Roman" w:hAnsi="Times New Roman"/>
          <w:b/>
          <w:color w:val="000000" w:themeColor="text1"/>
          <w:sz w:val="28"/>
          <w:szCs w:val="28"/>
          <w:highlight w:val="none"/>
          <w:u w:val="none"/>
          <w14:textFill>
            <w14:solidFill>
              <w14:schemeClr w14:val="tx1"/>
            </w14:solidFill>
          </w14:textFill>
        </w:rPr>
        <w:t xml:space="preserve">. </w:t>
      </w:r>
      <w:r>
        <w:rPr>
          <w:rFonts w:ascii="Times New Roman" w:hAnsi="Times New Roman"/>
          <w:b w:val="0"/>
          <w:bCs/>
          <w:color w:val="000000" w:themeColor="text1"/>
          <w:sz w:val="28"/>
          <w:szCs w:val="28"/>
          <w:highlight w:val="none"/>
          <w:u w:val="none"/>
          <w14:textFill>
            <w14:solidFill>
              <w14:schemeClr w14:val="tx1"/>
            </w14:solidFill>
          </w14:textFill>
        </w:rPr>
        <w:t>Có ý kiến cho rằng: Vào nửa sau thế kỉ XIX, thực dân phương Tây đến các nước Đông Nam Á là để “khai hoá văn minh”? Em đồng ý với ý kiến đó không? Vì sao?</w:t>
      </w:r>
    </w:p>
    <w:p w14:paraId="760D58D7">
      <w:pPr>
        <w:pStyle w:val="9"/>
        <w:shd w:val="clear" w:color="auto" w:fill="FFFFFF"/>
        <w:spacing w:after="0" w:line="240" w:lineRule="auto"/>
        <w:jc w:val="both"/>
        <w:rPr>
          <w:rFonts w:ascii="Times New Roman" w:hAnsi="Times New Roman"/>
          <w:b w:val="0"/>
          <w:bCs/>
          <w:color w:val="000000" w:themeColor="text1"/>
          <w:sz w:val="28"/>
          <w:szCs w:val="28"/>
          <w:highlight w:val="none"/>
          <w:u w:val="none"/>
          <w14:textFill>
            <w14:solidFill>
              <w14:schemeClr w14:val="tx1"/>
            </w14:solidFill>
          </w14:textFill>
        </w:rPr>
      </w:pPr>
      <w:r>
        <w:rPr>
          <w:rFonts w:hint="default" w:ascii="Times New Roman" w:hAnsi="Times New Roman"/>
          <w:b/>
          <w:sz w:val="28"/>
          <w:szCs w:val="28"/>
          <w:shd w:val="clear" w:color="auto" w:fill="FFFFFF"/>
          <w:lang w:val="en-US"/>
        </w:rPr>
        <w:t xml:space="preserve">Câu 7: </w:t>
      </w:r>
      <w:r>
        <w:rPr>
          <w:rFonts w:ascii="Times New Roman" w:hAnsi="Times New Roman"/>
          <w:b w:val="0"/>
          <w:bCs/>
          <w:sz w:val="28"/>
          <w:szCs w:val="28"/>
          <w:shd w:val="clear" w:color="auto" w:fill="FFFFFF"/>
        </w:rPr>
        <w:t>Hãy trình bày khái quát công cuộc khai phá vùng đất phía Nam trong các thế kỉ XVI - XVIII. Hãy mô tả quá trình thực thi chủ quyền đối với quần đảo Hoàng Sa và quần đảo Trường Sa của người Việt Nam trong các thế kỉ XVII - XVIII</w:t>
      </w:r>
    </w:p>
    <w:p w14:paraId="20F6E790">
      <w:pPr>
        <w:pStyle w:val="9"/>
        <w:shd w:val="clear" w:color="auto" w:fill="FFFFFF"/>
        <w:spacing w:after="0" w:line="240" w:lineRule="auto"/>
        <w:jc w:val="both"/>
        <w:rPr>
          <w:rFonts w:ascii="Times New Roman" w:hAnsi="Times New Roman" w:cs="Times New Roman"/>
          <w:color w:val="auto"/>
          <w:sz w:val="28"/>
          <w:szCs w:val="28"/>
          <w:shd w:val="clear" w:color="auto" w:fill="FFFFFF"/>
        </w:rPr>
      </w:pPr>
    </w:p>
    <w:p w14:paraId="1CF7B983">
      <w:pPr>
        <w:pStyle w:val="9"/>
        <w:shd w:val="clear" w:color="auto" w:fill="FFFFFF"/>
        <w:spacing w:after="0" w:line="240" w:lineRule="auto"/>
        <w:jc w:val="both"/>
        <w:rPr>
          <w:rFonts w:ascii="Times New Roman" w:hAnsi="Times New Roman" w:eastAsia="Times New Roman" w:cs="Times New Roman"/>
          <w:b/>
          <w:color w:val="auto"/>
          <w:sz w:val="28"/>
          <w:szCs w:val="28"/>
        </w:rPr>
      </w:pPr>
    </w:p>
    <w:tbl>
      <w:tblPr>
        <w:tblStyle w:val="6"/>
        <w:tblW w:w="10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3"/>
        <w:gridCol w:w="3703"/>
        <w:gridCol w:w="3477"/>
      </w:tblGrid>
      <w:tr w14:paraId="185D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4" w:hRule="atLeast"/>
        </w:trPr>
        <w:tc>
          <w:tcPr>
            <w:tcW w:w="3263" w:type="dxa"/>
          </w:tcPr>
          <w:p w14:paraId="74BBA812">
            <w:pPr>
              <w:jc w:val="center"/>
              <w:rPr>
                <w:rFonts w:ascii="Times New Roman" w:hAnsi="Times New Roman"/>
                <w:b/>
                <w:bCs/>
                <w:color w:val="auto"/>
                <w:sz w:val="28"/>
                <w:szCs w:val="28"/>
              </w:rPr>
            </w:pPr>
            <w:r>
              <w:rPr>
                <w:rFonts w:ascii="Times New Roman" w:hAnsi="Times New Roman"/>
                <w:b/>
                <w:bCs/>
                <w:color w:val="auto"/>
                <w:sz w:val="28"/>
                <w:szCs w:val="28"/>
              </w:rPr>
              <w:t>BGH duyệt</w:t>
            </w:r>
          </w:p>
          <w:p w14:paraId="4EFBA9FB">
            <w:pPr>
              <w:jc w:val="center"/>
              <w:rPr>
                <w:rFonts w:ascii="Times New Roman" w:hAnsi="Times New Roman"/>
                <w:b/>
                <w:bCs/>
                <w:color w:val="auto"/>
                <w:sz w:val="28"/>
                <w:szCs w:val="28"/>
              </w:rPr>
            </w:pPr>
          </w:p>
          <w:p w14:paraId="1C9DEE05">
            <w:pPr>
              <w:rPr>
                <w:rFonts w:ascii="Times New Roman" w:hAnsi="Times New Roman"/>
                <w:b/>
                <w:bCs/>
                <w:color w:val="auto"/>
                <w:sz w:val="28"/>
                <w:szCs w:val="28"/>
              </w:rPr>
            </w:pPr>
          </w:p>
          <w:p w14:paraId="22D9A781">
            <w:pPr>
              <w:rPr>
                <w:rFonts w:ascii="Times New Roman" w:hAnsi="Times New Roman"/>
                <w:b/>
                <w:bCs/>
                <w:color w:val="auto"/>
                <w:sz w:val="28"/>
                <w:szCs w:val="28"/>
              </w:rPr>
            </w:pPr>
          </w:p>
          <w:p w14:paraId="5531BB6F">
            <w:pPr>
              <w:jc w:val="center"/>
              <w:rPr>
                <w:rFonts w:ascii="Times New Roman" w:hAnsi="Times New Roman"/>
                <w:b/>
                <w:bCs/>
                <w:color w:val="auto"/>
                <w:sz w:val="28"/>
                <w:szCs w:val="28"/>
              </w:rPr>
            </w:pPr>
          </w:p>
          <w:p w14:paraId="27F0B63D">
            <w:pPr>
              <w:jc w:val="center"/>
              <w:rPr>
                <w:rFonts w:ascii="Times New Roman" w:hAnsi="Times New Roman"/>
                <w:b/>
                <w:bCs/>
                <w:color w:val="auto"/>
                <w:sz w:val="28"/>
                <w:szCs w:val="28"/>
              </w:rPr>
            </w:pPr>
            <w:r>
              <w:rPr>
                <w:rFonts w:ascii="Times New Roman" w:hAnsi="Times New Roman"/>
                <w:b/>
                <w:bCs/>
                <w:color w:val="auto"/>
                <w:sz w:val="28"/>
                <w:szCs w:val="28"/>
              </w:rPr>
              <w:t>Kiều Thị Tâm</w:t>
            </w:r>
          </w:p>
        </w:tc>
        <w:tc>
          <w:tcPr>
            <w:tcW w:w="3703" w:type="dxa"/>
          </w:tcPr>
          <w:p w14:paraId="79CB6D4B">
            <w:pPr>
              <w:jc w:val="center"/>
              <w:rPr>
                <w:rFonts w:ascii="Times New Roman" w:hAnsi="Times New Roman"/>
                <w:b/>
                <w:bCs/>
                <w:color w:val="auto"/>
                <w:sz w:val="28"/>
                <w:szCs w:val="28"/>
              </w:rPr>
            </w:pPr>
            <w:r>
              <w:rPr>
                <w:rFonts w:ascii="Times New Roman" w:hAnsi="Times New Roman"/>
                <w:b/>
                <w:bCs/>
                <w:color w:val="auto"/>
                <w:sz w:val="28"/>
                <w:szCs w:val="28"/>
              </w:rPr>
              <w:t>Tổ (nhóm) chuyên môn</w:t>
            </w:r>
          </w:p>
          <w:p w14:paraId="66F906CB">
            <w:pPr>
              <w:jc w:val="center"/>
              <w:rPr>
                <w:rFonts w:ascii="Times New Roman" w:hAnsi="Times New Roman"/>
                <w:b/>
                <w:bCs/>
                <w:color w:val="auto"/>
                <w:sz w:val="28"/>
                <w:szCs w:val="28"/>
              </w:rPr>
            </w:pPr>
          </w:p>
          <w:p w14:paraId="0DB01B42">
            <w:pPr>
              <w:jc w:val="center"/>
              <w:rPr>
                <w:rFonts w:ascii="Times New Roman" w:hAnsi="Times New Roman"/>
                <w:b/>
                <w:bCs/>
                <w:color w:val="auto"/>
                <w:sz w:val="28"/>
                <w:szCs w:val="28"/>
              </w:rPr>
            </w:pPr>
          </w:p>
          <w:p w14:paraId="383DD395">
            <w:pPr>
              <w:jc w:val="center"/>
              <w:rPr>
                <w:rFonts w:ascii="Times New Roman" w:hAnsi="Times New Roman"/>
                <w:b/>
                <w:bCs/>
                <w:color w:val="auto"/>
                <w:sz w:val="28"/>
                <w:szCs w:val="28"/>
              </w:rPr>
            </w:pPr>
          </w:p>
          <w:p w14:paraId="308FC31E">
            <w:pPr>
              <w:jc w:val="center"/>
              <w:rPr>
                <w:rFonts w:ascii="Times New Roman" w:hAnsi="Times New Roman"/>
                <w:b/>
                <w:bCs/>
                <w:color w:val="auto"/>
                <w:sz w:val="28"/>
                <w:szCs w:val="28"/>
              </w:rPr>
            </w:pPr>
          </w:p>
          <w:p w14:paraId="6BDABECA">
            <w:pPr>
              <w:jc w:val="center"/>
              <w:rPr>
                <w:rFonts w:ascii="Times New Roman" w:hAnsi="Times New Roman"/>
                <w:b/>
                <w:bCs/>
                <w:color w:val="auto"/>
                <w:sz w:val="28"/>
                <w:szCs w:val="28"/>
              </w:rPr>
            </w:pPr>
          </w:p>
          <w:p w14:paraId="14E64A24">
            <w:pPr>
              <w:jc w:val="center"/>
              <w:rPr>
                <w:rFonts w:ascii="Times New Roman" w:hAnsi="Times New Roman"/>
                <w:b/>
                <w:bCs/>
                <w:color w:val="auto"/>
                <w:sz w:val="28"/>
                <w:szCs w:val="28"/>
              </w:rPr>
            </w:pPr>
          </w:p>
        </w:tc>
        <w:tc>
          <w:tcPr>
            <w:tcW w:w="3477" w:type="dxa"/>
          </w:tcPr>
          <w:p w14:paraId="38555DE0">
            <w:pPr>
              <w:jc w:val="center"/>
              <w:rPr>
                <w:rFonts w:ascii="Times New Roman" w:hAnsi="Times New Roman"/>
                <w:b/>
                <w:bCs/>
                <w:color w:val="auto"/>
                <w:sz w:val="28"/>
                <w:szCs w:val="28"/>
              </w:rPr>
            </w:pPr>
            <w:r>
              <w:rPr>
                <w:rFonts w:ascii="Times New Roman" w:hAnsi="Times New Roman"/>
                <w:b/>
                <w:bCs/>
                <w:color w:val="auto"/>
                <w:sz w:val="28"/>
                <w:szCs w:val="28"/>
              </w:rPr>
              <w:t>Người lập</w:t>
            </w:r>
          </w:p>
          <w:p w14:paraId="210985B4">
            <w:pPr>
              <w:jc w:val="center"/>
              <w:rPr>
                <w:rFonts w:ascii="Times New Roman" w:hAnsi="Times New Roman"/>
                <w:b/>
                <w:bCs/>
                <w:color w:val="auto"/>
                <w:sz w:val="28"/>
                <w:szCs w:val="28"/>
              </w:rPr>
            </w:pPr>
          </w:p>
          <w:p w14:paraId="2D4A49CF">
            <w:pPr>
              <w:jc w:val="center"/>
              <w:rPr>
                <w:rFonts w:ascii="Times New Roman" w:hAnsi="Times New Roman"/>
                <w:b/>
                <w:bCs/>
                <w:color w:val="auto"/>
                <w:sz w:val="28"/>
                <w:szCs w:val="28"/>
              </w:rPr>
            </w:pPr>
          </w:p>
          <w:p w14:paraId="12DBD31D">
            <w:pPr>
              <w:jc w:val="center"/>
              <w:rPr>
                <w:rFonts w:ascii="Times New Roman" w:hAnsi="Times New Roman"/>
                <w:b/>
                <w:bCs/>
                <w:color w:val="auto"/>
                <w:sz w:val="28"/>
                <w:szCs w:val="28"/>
              </w:rPr>
            </w:pPr>
          </w:p>
          <w:p w14:paraId="77259AFC">
            <w:pPr>
              <w:jc w:val="center"/>
              <w:rPr>
                <w:rFonts w:ascii="Times New Roman" w:hAnsi="Times New Roman"/>
                <w:b/>
                <w:bCs/>
                <w:color w:val="auto"/>
                <w:sz w:val="28"/>
                <w:szCs w:val="28"/>
              </w:rPr>
            </w:pPr>
          </w:p>
          <w:p w14:paraId="083F5B75">
            <w:pPr>
              <w:jc w:val="center"/>
              <w:rPr>
                <w:rFonts w:ascii="Times New Roman" w:hAnsi="Times New Roman"/>
                <w:b/>
                <w:bCs/>
                <w:color w:val="auto"/>
                <w:sz w:val="28"/>
                <w:szCs w:val="28"/>
                <w:lang w:val="en-US"/>
              </w:rPr>
            </w:pPr>
            <w:r>
              <w:rPr>
                <w:rFonts w:ascii="Times New Roman" w:hAnsi="Times New Roman"/>
                <w:b/>
                <w:bCs/>
                <w:color w:val="auto"/>
                <w:sz w:val="28"/>
                <w:szCs w:val="28"/>
                <w:lang w:val="en-US"/>
              </w:rPr>
              <w:t>Chu Thị Trúc</w:t>
            </w:r>
          </w:p>
          <w:p w14:paraId="1EC58BFB">
            <w:pPr>
              <w:jc w:val="both"/>
              <w:rPr>
                <w:rFonts w:ascii="Times New Roman" w:hAnsi="Times New Roman"/>
                <w:b/>
                <w:bCs/>
                <w:color w:val="auto"/>
                <w:sz w:val="28"/>
                <w:szCs w:val="28"/>
              </w:rPr>
            </w:pPr>
          </w:p>
          <w:p w14:paraId="427C676F">
            <w:pPr>
              <w:jc w:val="center"/>
              <w:rPr>
                <w:rFonts w:ascii="Times New Roman" w:hAnsi="Times New Roman"/>
                <w:b/>
                <w:bCs/>
                <w:color w:val="auto"/>
                <w:sz w:val="28"/>
                <w:szCs w:val="28"/>
              </w:rPr>
            </w:pPr>
          </w:p>
          <w:p w14:paraId="793E8B53">
            <w:pPr>
              <w:jc w:val="center"/>
              <w:rPr>
                <w:rFonts w:ascii="Times New Roman" w:hAnsi="Times New Roman"/>
                <w:b/>
                <w:bCs/>
                <w:color w:val="auto"/>
                <w:sz w:val="28"/>
                <w:szCs w:val="28"/>
                <w:lang w:val="en-US"/>
              </w:rPr>
            </w:pPr>
            <w:r>
              <w:rPr>
                <w:rFonts w:ascii="Times New Roman" w:hAnsi="Times New Roman"/>
                <w:b/>
                <w:bCs/>
                <w:color w:val="auto"/>
                <w:sz w:val="28"/>
                <w:szCs w:val="28"/>
                <w:lang w:val="en-US"/>
              </w:rPr>
              <w:t>Phạm Thị Huệ</w:t>
            </w:r>
          </w:p>
        </w:tc>
      </w:tr>
    </w:tbl>
    <w:p w14:paraId="7C7CB9E3">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12ED4679">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251AE9BE">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05A6A2CB">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18E7AE85">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4D802C80">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59D6ED12">
      <w:pPr>
        <w:pStyle w:val="9"/>
        <w:shd w:val="clear" w:color="auto" w:fill="FFFFFF"/>
        <w:spacing w:after="0" w:line="240" w:lineRule="auto"/>
        <w:jc w:val="both"/>
        <w:rPr>
          <w:rFonts w:ascii="Times New Roman" w:hAnsi="Times New Roman" w:eastAsia="Times New Roman" w:cs="Times New Roman"/>
          <w:b/>
          <w:color w:val="auto"/>
          <w:sz w:val="28"/>
          <w:szCs w:val="28"/>
        </w:rPr>
      </w:pPr>
    </w:p>
    <w:p w14:paraId="692F05BE">
      <w:pPr>
        <w:jc w:val="both"/>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 xml:space="preserve">                  </w:t>
      </w:r>
    </w:p>
    <w:p w14:paraId="0B1FA6E6">
      <w:pPr>
        <w:jc w:val="both"/>
        <w:rPr>
          <w:rFonts w:ascii="Times New Roman" w:hAnsi="Times New Roman" w:cs="Times New Roman"/>
          <w:b/>
          <w:bCs/>
          <w:iCs/>
          <w:color w:val="auto"/>
          <w:sz w:val="28"/>
          <w:szCs w:val="28"/>
          <w:lang w:val="en-US"/>
        </w:rPr>
      </w:pPr>
    </w:p>
    <w:p w14:paraId="3E0D6315">
      <w:pPr>
        <w:jc w:val="both"/>
        <w:rPr>
          <w:rFonts w:ascii="Times New Roman" w:hAnsi="Times New Roman" w:cs="Times New Roman"/>
          <w:b/>
          <w:bCs/>
          <w:iCs/>
          <w:color w:val="auto"/>
          <w:sz w:val="28"/>
          <w:szCs w:val="28"/>
          <w:lang w:val="en-US"/>
        </w:rPr>
      </w:pPr>
    </w:p>
    <w:p w14:paraId="0A6D3B81">
      <w:pPr>
        <w:jc w:val="both"/>
        <w:rPr>
          <w:rFonts w:ascii="Times New Roman" w:hAnsi="Times New Roman" w:cs="Times New Roman"/>
          <w:b/>
          <w:bCs/>
          <w:iCs/>
          <w:color w:val="auto"/>
          <w:sz w:val="28"/>
          <w:szCs w:val="28"/>
          <w:lang w:val="en-US"/>
        </w:rPr>
      </w:pPr>
    </w:p>
    <w:p w14:paraId="60757871">
      <w:pPr>
        <w:jc w:val="both"/>
        <w:rPr>
          <w:rFonts w:ascii="Times New Roman" w:hAnsi="Times New Roman" w:cs="Times New Roman"/>
          <w:b/>
          <w:bCs/>
          <w:iCs/>
          <w:color w:val="auto"/>
          <w:sz w:val="28"/>
          <w:szCs w:val="28"/>
          <w:lang w:val="en-US"/>
        </w:rPr>
      </w:pPr>
    </w:p>
    <w:p w14:paraId="0F680FFC">
      <w:pPr>
        <w:jc w:val="both"/>
        <w:rPr>
          <w:rFonts w:ascii="Times New Roman" w:hAnsi="Times New Roman" w:cs="Times New Roman"/>
          <w:b/>
          <w:bCs/>
          <w:iCs/>
          <w:color w:val="auto"/>
          <w:sz w:val="28"/>
          <w:szCs w:val="28"/>
          <w:lang w:val="en-US"/>
        </w:rPr>
      </w:pPr>
    </w:p>
    <w:p w14:paraId="75C3A898">
      <w:pPr>
        <w:jc w:val="both"/>
        <w:rPr>
          <w:rFonts w:ascii="Times New Roman" w:hAnsi="Times New Roman" w:cs="Times New Roman"/>
          <w:b/>
          <w:bCs/>
          <w:iCs/>
          <w:color w:val="auto"/>
          <w:sz w:val="28"/>
          <w:szCs w:val="28"/>
          <w:lang w:val="en-US"/>
        </w:rPr>
      </w:pPr>
    </w:p>
    <w:p w14:paraId="3FC8D9BC">
      <w:pPr>
        <w:jc w:val="both"/>
        <w:rPr>
          <w:rFonts w:ascii="Times New Roman" w:hAnsi="Times New Roman" w:cs="Times New Roman"/>
          <w:b/>
          <w:bCs/>
          <w:iCs/>
          <w:color w:val="auto"/>
          <w:sz w:val="28"/>
          <w:szCs w:val="28"/>
          <w:lang w:val="en-US"/>
        </w:rPr>
      </w:pPr>
    </w:p>
    <w:p w14:paraId="1BD13F85">
      <w:pPr>
        <w:jc w:val="both"/>
        <w:rPr>
          <w:rFonts w:ascii="Times New Roman" w:hAnsi="Times New Roman" w:cs="Times New Roman"/>
          <w:b/>
          <w:bCs/>
          <w:iCs/>
          <w:color w:val="auto"/>
          <w:sz w:val="28"/>
          <w:szCs w:val="28"/>
          <w:lang w:val="en-US"/>
        </w:rPr>
      </w:pPr>
    </w:p>
    <w:p w14:paraId="5B922A0B">
      <w:pPr>
        <w:jc w:val="both"/>
        <w:rPr>
          <w:rFonts w:ascii="Times New Roman" w:hAnsi="Times New Roman" w:cs="Times New Roman"/>
          <w:b/>
          <w:bCs/>
          <w:iCs/>
          <w:color w:val="auto"/>
          <w:sz w:val="28"/>
          <w:szCs w:val="28"/>
          <w:lang w:val="en-US"/>
        </w:rPr>
      </w:pPr>
    </w:p>
    <w:p w14:paraId="516106FF">
      <w:pPr>
        <w:jc w:val="both"/>
        <w:rPr>
          <w:rFonts w:ascii="Times New Roman" w:hAnsi="Times New Roman" w:cs="Times New Roman"/>
          <w:b/>
          <w:bCs/>
          <w:iCs/>
          <w:color w:val="auto"/>
          <w:sz w:val="28"/>
          <w:szCs w:val="28"/>
          <w:lang w:val="en-US"/>
        </w:rPr>
      </w:pPr>
    </w:p>
    <w:p w14:paraId="6CF5E711">
      <w:pPr>
        <w:jc w:val="both"/>
        <w:rPr>
          <w:rFonts w:ascii="Times New Roman" w:hAnsi="Times New Roman" w:cs="Times New Roman"/>
          <w:b/>
          <w:bCs/>
          <w:iCs/>
          <w:color w:val="auto"/>
          <w:sz w:val="28"/>
          <w:szCs w:val="28"/>
          <w:lang w:val="en-US"/>
        </w:rPr>
      </w:pPr>
    </w:p>
    <w:p w14:paraId="14D3457C">
      <w:pPr>
        <w:jc w:val="both"/>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 xml:space="preserve"> HƯỚNG DẪN TRẢ LỜI CHTL</w:t>
      </w:r>
    </w:p>
    <w:p w14:paraId="3657E61B">
      <w:pPr>
        <w:jc w:val="both"/>
        <w:rPr>
          <w:rStyle w:val="5"/>
          <w:rFonts w:ascii="Times New Roman" w:hAnsi="Times New Roman" w:cs="Times New Roman"/>
          <w:iCs/>
          <w:color w:val="auto"/>
          <w:sz w:val="28"/>
          <w:szCs w:val="28"/>
          <w:shd w:val="clear" w:color="auto" w:fill="FFFFFF"/>
        </w:rPr>
      </w:pPr>
      <w:r>
        <w:rPr>
          <w:rFonts w:ascii="Times New Roman" w:hAnsi="Times New Roman" w:cs="Times New Roman"/>
          <w:b/>
          <w:bCs/>
          <w:iCs/>
          <w:color w:val="auto"/>
          <w:sz w:val="28"/>
          <w:szCs w:val="28"/>
        </w:rPr>
        <w:t xml:space="preserve">Câu 1. </w:t>
      </w:r>
      <w:r>
        <w:rPr>
          <w:rFonts w:ascii="Times New Roman" w:hAnsi="Times New Roman" w:cs="Times New Roman"/>
          <w:iCs/>
          <w:color w:val="auto"/>
          <w:sz w:val="28"/>
          <w:szCs w:val="28"/>
        </w:rPr>
        <w:t xml:space="preserve">Vận dụng kiến thức đã học và hiểu biết của bản thân, em hãy </w:t>
      </w:r>
      <w:r>
        <w:rPr>
          <w:rFonts w:ascii="Times New Roman" w:hAnsi="Times New Roman" w:cs="Times New Roman"/>
          <w:iCs/>
          <w:color w:val="auto"/>
          <w:spacing w:val="-15"/>
          <w:sz w:val="28"/>
          <w:szCs w:val="28"/>
        </w:rPr>
        <w:t xml:space="preserve">cho biết </w:t>
      </w:r>
      <w:r>
        <w:rPr>
          <w:rStyle w:val="5"/>
          <w:rFonts w:ascii="Times New Roman" w:hAnsi="Times New Roman" w:cs="Times New Roman"/>
          <w:iCs/>
          <w:color w:val="auto"/>
          <w:sz w:val="28"/>
          <w:szCs w:val="28"/>
          <w:shd w:val="clear" w:color="auto" w:fill="FFFFFF"/>
        </w:rPr>
        <w:t>ảnh hưởng của khí hậu đối với sản xuất nông nghiệp?</w:t>
      </w:r>
    </w:p>
    <w:p w14:paraId="54626C76">
      <w:pPr>
        <w:ind w:left="48" w:right="48"/>
        <w:jc w:val="both"/>
        <w:rPr>
          <w:rFonts w:ascii="Times New Roman" w:hAnsi="Times New Roman" w:eastAsia="Times New Roman" w:cs="Times New Roman"/>
          <w:b/>
          <w:bCs/>
          <w:color w:val="auto"/>
          <w:sz w:val="28"/>
          <w:szCs w:val="28"/>
          <w:lang w:val="en-US"/>
        </w:rPr>
      </w:pPr>
      <w:r>
        <w:rPr>
          <w:rFonts w:ascii="Times New Roman" w:hAnsi="Times New Roman" w:eastAsia="Times New Roman" w:cs="Times New Roman"/>
          <w:b/>
          <w:bCs/>
          <w:color w:val="auto"/>
          <w:sz w:val="28"/>
          <w:szCs w:val="28"/>
          <w:lang w:val="en-US"/>
        </w:rPr>
        <w:t>a. Thuận lợi</w:t>
      </w:r>
    </w:p>
    <w:p w14:paraId="5A4D6A04">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 Đối với sự phát triển cây trồng và vật nuôi: </w:t>
      </w:r>
      <w:r>
        <w:rPr>
          <w:rFonts w:ascii="Times New Roman" w:hAnsi="Times New Roman" w:eastAsia="Times New Roman" w:cs="Times New Roman"/>
          <w:color w:val="auto"/>
          <w:sz w:val="28"/>
          <w:szCs w:val="28"/>
          <w:lang w:val="en-US"/>
        </w:rPr>
        <w:t>Khí hậu nhiệt đới ẩm gió mùa. Nguồn nhiệt ẩm phong phú làm cho cây cối xanh tươi quanh năm, sinh trưởng nhanh, có thể trồng từ hai đến ba vụ lúa và rau, màu trong một năm; cơ cấu cây trồng, vật nuôi đa dạng.</w:t>
      </w:r>
    </w:p>
    <w:p w14:paraId="28E89706">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 Đối với cơ cấu sản phẩm: </w:t>
      </w:r>
      <w:r>
        <w:rPr>
          <w:rFonts w:ascii="Times New Roman" w:hAnsi="Times New Roman" w:eastAsia="Times New Roman" w:cs="Times New Roman"/>
          <w:color w:val="auto"/>
          <w:sz w:val="28"/>
          <w:szCs w:val="28"/>
          <w:lang w:val="en-US"/>
        </w:rPr>
        <w:t>Khí hậu nước ta có sự phân hoá rõ rệt theo chiều bắc - nam, theo mùa và theo độ cao nên có thể trồng được từ các loại cây nhiệt đời cho đến một số cây cận nhiệt và ôn đới.</w:t>
      </w:r>
    </w:p>
    <w:p w14:paraId="55DF4658">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 Đối với cơ cấu mùa vụ: </w:t>
      </w:r>
      <w:r>
        <w:rPr>
          <w:rFonts w:ascii="Times New Roman" w:hAnsi="Times New Roman" w:eastAsia="Times New Roman" w:cs="Times New Roman"/>
          <w:color w:val="auto"/>
          <w:sz w:val="28"/>
          <w:szCs w:val="28"/>
          <w:lang w:val="en-US"/>
        </w:rPr>
        <w:t>Cơ cấu mùa vụ cũng rất đa dạng, phong phú và có sự khác nhau giữa các vùng.</w:t>
      </w:r>
    </w:p>
    <w:p w14:paraId="5289F543">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b. Khó khăn</w:t>
      </w:r>
    </w:p>
    <w:p w14:paraId="35055F22">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Nhiều thiên tai thường xuyên xảy ra (bão, lũ lụt, hạn hán, gió Tây khô nóng, sương muối,...) gây thiệt hại cho sản xuất nông nghiệp. Khí hậu nóng ẩm tạo điều kiện cho sâu bệnh, dịch bệnh, nấm mốc phát triển gây hại cho cây trồng, vật nuôi.</w:t>
      </w:r>
    </w:p>
    <w:p w14:paraId="0D38534F">
      <w:pPr>
        <w:jc w:val="both"/>
        <w:rPr>
          <w:rStyle w:val="5"/>
          <w:rFonts w:ascii="Times New Roman" w:hAnsi="Times New Roman" w:cs="Times New Roman"/>
          <w:b w:val="0"/>
          <w:bCs w:val="0"/>
          <w:color w:val="auto"/>
          <w:sz w:val="28"/>
          <w:szCs w:val="28"/>
        </w:rPr>
      </w:pPr>
    </w:p>
    <w:p w14:paraId="72A52A79">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color w:val="auto"/>
          <w:sz w:val="28"/>
          <w:szCs w:val="28"/>
          <w:lang w:val="en-US"/>
        </w:rPr>
        <w:t>Câu 2.</w:t>
      </w:r>
      <w:r>
        <w:rPr>
          <w:rFonts w:ascii="Times New Roman" w:hAnsi="Times New Roman" w:eastAsia="Times New Roman" w:cs="Times New Roman"/>
          <w:color w:val="auto"/>
          <w:sz w:val="28"/>
          <w:szCs w:val="28"/>
          <w:lang w:val="en-US"/>
        </w:rPr>
        <w:t xml:space="preserve"> Khí hậu Việt Nam mang tính chất nhiệt đới ẩm gió mùa . Các tính chất đó được biểu hiện như thế nào? Hãy liên hệ với khí hậu ở địa phương em.</w:t>
      </w:r>
    </w:p>
    <w:p w14:paraId="40E4E8B7">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Trả lời:</w:t>
      </w:r>
    </w:p>
    <w:p w14:paraId="3280EF2D">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 Biểu hiện của tính chất nhiệt đới đảm gió mùa:</w:t>
      </w:r>
    </w:p>
    <w:p w14:paraId="1AB95B95">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i/>
          <w:iCs/>
          <w:color w:val="auto"/>
          <w:sz w:val="28"/>
          <w:szCs w:val="28"/>
          <w:lang w:val="en-US"/>
        </w:rPr>
        <w:t>+ Tính chất nhiệt đới:</w:t>
      </w:r>
      <w:r>
        <w:rPr>
          <w:rFonts w:ascii="Times New Roman" w:hAnsi="Times New Roman" w:eastAsia="Times New Roman" w:cs="Times New Roman"/>
          <w:color w:val="auto"/>
          <w:sz w:val="28"/>
          <w:szCs w:val="28"/>
          <w:lang w:val="en-US"/>
        </w:rPr>
        <w:t xml:space="preserve"> Nhiệt độ trung bình năm cao &gt; </w:t>
      </w:r>
      <w:r>
        <w:rPr>
          <w:rFonts w:ascii="Times New Roman" w:hAnsi="Times New Roman" w:eastAsia="Times New Roman" w:cs="Times New Roman"/>
          <w:color w:val="auto"/>
          <w:sz w:val="28"/>
          <w:szCs w:val="28"/>
        </w:rPr>
        <w:t>20</w:t>
      </w:r>
      <w:r>
        <w:rPr>
          <w:rFonts w:ascii="Times New Roman" w:hAnsi="Times New Roman" w:eastAsia="Times New Roman" w:cs="Times New Roman"/>
          <w:color w:val="auto"/>
          <w:sz w:val="28"/>
          <w:szCs w:val="28"/>
          <w:vertAlign w:val="superscript"/>
        </w:rPr>
        <w:t>o</w:t>
      </w:r>
      <w:r>
        <w:rPr>
          <w:rFonts w:ascii="Times New Roman" w:hAnsi="Times New Roman" w:eastAsia="Times New Roman" w:cs="Times New Roman"/>
          <w:color w:val="auto"/>
          <w:sz w:val="28"/>
          <w:szCs w:val="28"/>
        </w:rPr>
        <w:t>C</w:t>
      </w:r>
      <w:r>
        <w:rPr>
          <w:rFonts w:ascii="Times New Roman" w:hAnsi="Times New Roman" w:eastAsia="Times New Roman" w:cs="Times New Roman"/>
          <w:color w:val="auto"/>
          <w:sz w:val="28"/>
          <w:szCs w:val="28"/>
          <w:lang w:val="en-US"/>
        </w:rPr>
        <w:t xml:space="preserve"> </w:t>
      </w:r>
      <w:r>
        <w:rPr>
          <w:rFonts w:ascii="Times New Roman" w:hAnsi="Times New Roman" w:cs="Times New Roman"/>
          <w:color w:val="auto"/>
          <w:sz w:val="28"/>
          <w:szCs w:val="28"/>
          <w:shd w:val="clear" w:color="auto" w:fill="FFFFFF"/>
        </w:rPr>
        <w:t>(trừ vùng núi cao) và tăng dần từ Bắc vào Nam.</w:t>
      </w:r>
      <w:r>
        <w:rPr>
          <w:rFonts w:ascii="Times New Roman" w:hAnsi="Times New Roman" w:eastAsia="Times New Roman" w:cs="Times New Roman"/>
          <w:color w:val="auto"/>
          <w:sz w:val="28"/>
          <w:szCs w:val="28"/>
          <w:lang w:val="en-US"/>
        </w:rPr>
        <w:t xml:space="preserve"> Bình quân 1m</w:t>
      </w:r>
      <w:r>
        <w:rPr>
          <w:rFonts w:ascii="Times New Roman" w:hAnsi="Times New Roman" w:eastAsia="Times New Roman" w:cs="Times New Roman"/>
          <w:color w:val="auto"/>
          <w:sz w:val="28"/>
          <w:szCs w:val="28"/>
          <w:vertAlign w:val="superscript"/>
          <w:lang w:val="en-US"/>
        </w:rPr>
        <w:t>2</w:t>
      </w:r>
      <w:r>
        <w:rPr>
          <w:rFonts w:ascii="Times New Roman" w:hAnsi="Times New Roman" w:eastAsia="Times New Roman" w:cs="Times New Roman"/>
          <w:color w:val="auto"/>
          <w:sz w:val="28"/>
          <w:szCs w:val="28"/>
          <w:lang w:val="en-US"/>
        </w:rPr>
        <w:t> lãnh thổ nhận được trên 1 triệu kilo calo nhiệt năng. Số giờ nắng đạt từ 1400 - 3000 giờ/ năm</w:t>
      </w:r>
    </w:p>
    <w:p w14:paraId="7A255E69">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i/>
          <w:iCs/>
          <w:color w:val="auto"/>
          <w:sz w:val="28"/>
          <w:szCs w:val="28"/>
          <w:lang w:val="en-US"/>
        </w:rPr>
        <w:t>+ Tính chất gió mùa:</w:t>
      </w:r>
      <w:r>
        <w:rPr>
          <w:rFonts w:ascii="Times New Roman" w:hAnsi="Times New Roman" w:eastAsia="Times New Roman" w:cs="Times New Roman"/>
          <w:color w:val="auto"/>
          <w:sz w:val="28"/>
          <w:szCs w:val="28"/>
          <w:lang w:val="en-US"/>
        </w:rPr>
        <w:t> Một năm có 2 mùa gió: gió mùa đông(</w:t>
      </w:r>
      <w:r>
        <w:rPr>
          <w:rFonts w:ascii="Times New Roman" w:hAnsi="Times New Roman" w:cs="Times New Roman"/>
          <w:color w:val="auto"/>
          <w:sz w:val="28"/>
          <w:szCs w:val="28"/>
          <w:shd w:val="clear" w:color="auto" w:fill="FFFFFF"/>
        </w:rPr>
        <w:t>từ tháng 11 đến tháng 4 năm sau</w:t>
      </w:r>
      <w:r>
        <w:rPr>
          <w:rFonts w:ascii="Times New Roman" w:hAnsi="Times New Roman" w:cs="Times New Roman"/>
          <w:color w:val="auto"/>
          <w:sz w:val="28"/>
          <w:szCs w:val="28"/>
          <w:shd w:val="clear" w:color="auto" w:fill="FFFFFF"/>
          <w:lang w:val="en-US"/>
        </w:rPr>
        <w:t>)</w:t>
      </w:r>
      <w:r>
        <w:rPr>
          <w:rFonts w:ascii="Times New Roman" w:hAnsi="Times New Roman" w:eastAsia="Times New Roman" w:cs="Times New Roman"/>
          <w:color w:val="auto"/>
          <w:sz w:val="28"/>
          <w:szCs w:val="28"/>
          <w:lang w:val="en-US"/>
        </w:rPr>
        <w:t xml:space="preserve">: </w:t>
      </w:r>
      <w:r>
        <w:rPr>
          <w:rFonts w:ascii="Times New Roman" w:hAnsi="Times New Roman" w:cs="Times New Roman"/>
          <w:color w:val="auto"/>
          <w:sz w:val="28"/>
          <w:szCs w:val="28"/>
          <w:shd w:val="clear" w:color="auto" w:fill="FFFFFF"/>
        </w:rPr>
        <w:t>nửa đầu mùa đông có thời tiết lạnh, khô; nửa cuối mùa đông có thời tiết lạnh, ẩm.</w:t>
      </w:r>
      <w:r>
        <w:rPr>
          <w:rFonts w:ascii="Times New Roman" w:hAnsi="Times New Roman" w:eastAsia="Times New Roman" w:cs="Times New Roman"/>
          <w:color w:val="auto"/>
          <w:sz w:val="28"/>
          <w:szCs w:val="28"/>
          <w:lang w:val="en-US"/>
        </w:rPr>
        <w:t>; gió mùa hạ(</w:t>
      </w:r>
      <w:r>
        <w:rPr>
          <w:rFonts w:ascii="Times New Roman" w:hAnsi="Times New Roman" w:cs="Times New Roman"/>
          <w:color w:val="auto"/>
          <w:sz w:val="28"/>
          <w:szCs w:val="28"/>
          <w:shd w:val="clear" w:color="auto" w:fill="FFFFFF"/>
        </w:rPr>
        <w:t>từ tháng 5 đến tháng 10</w:t>
      </w:r>
      <w:r>
        <w:rPr>
          <w:rFonts w:ascii="Times New Roman" w:hAnsi="Times New Roman" w:cs="Times New Roman"/>
          <w:color w:val="auto"/>
          <w:sz w:val="28"/>
          <w:szCs w:val="28"/>
          <w:shd w:val="clear" w:color="auto" w:fill="FFFFFF"/>
          <w:lang w:val="en-US"/>
        </w:rPr>
        <w:t>)</w:t>
      </w:r>
      <w:r>
        <w:rPr>
          <w:rFonts w:ascii="Times New Roman" w:hAnsi="Times New Roman" w:eastAsia="Times New Roman" w:cs="Times New Roman"/>
          <w:color w:val="auto"/>
          <w:sz w:val="28"/>
          <w:szCs w:val="28"/>
          <w:lang w:val="en-US"/>
        </w:rPr>
        <w:t>: nóng, ẩm.</w:t>
      </w:r>
    </w:p>
    <w:p w14:paraId="468BD293">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i/>
          <w:iCs/>
          <w:color w:val="auto"/>
          <w:sz w:val="28"/>
          <w:szCs w:val="28"/>
          <w:lang w:val="en-US"/>
        </w:rPr>
        <w:t>+ Tính chất ẩm:</w:t>
      </w:r>
      <w:r>
        <w:rPr>
          <w:rFonts w:ascii="Times New Roman" w:hAnsi="Times New Roman" w:eastAsia="Times New Roman" w:cs="Times New Roman"/>
          <w:color w:val="auto"/>
          <w:sz w:val="28"/>
          <w:szCs w:val="28"/>
          <w:lang w:val="en-US"/>
        </w:rPr>
        <w:t> Lượng mưa trung bình năm lớn: từ 1500 - 2000 mm/năm. Độ ẩm không khí &gt; 80%. </w:t>
      </w:r>
    </w:p>
    <w:p w14:paraId="7361337F">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 Liên hệ địa phương em: </w:t>
      </w:r>
      <w:r>
        <w:rPr>
          <w:rFonts w:ascii="Times New Roman" w:hAnsi="Times New Roman" w:eastAsia="Times New Roman" w:cs="Times New Roman"/>
          <w:color w:val="auto"/>
          <w:sz w:val="28"/>
          <w:szCs w:val="28"/>
          <w:lang w:val="en-US"/>
        </w:rPr>
        <w:t>Khí hậu Hà Nội tiêu biểu cho vùng Bắc Bộ với đặc điểm của khí hậu nhiệt đới gió mùa ẩm, mùa hè nóng, mưa nhiều và mùa đông lạnh, ít mưa, quanh nǎm tiếp nhận lượng bức xạ Mặt Trời rất dồi dào và có nhiệt độ cao.</w:t>
      </w:r>
    </w:p>
    <w:p w14:paraId="0814D077">
      <w:pP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Câu 3.</w:t>
      </w:r>
    </w:p>
    <w:p w14:paraId="34111502">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Dựa vào bảng 4.1, nhận xét sự khác nhau về chế độ nhiệt (nhiệt độ trung bình năm, nhiệt độ trung bình tháng nóng nhất và tháng lạnh nhất; biên độ nhiệt năm) giữa Lạng Sơn và Cà Mau.</w:t>
      </w:r>
    </w:p>
    <w:p w14:paraId="0C9AC540">
      <w:pPr>
        <w:ind w:left="48" w:right="48" w:hanging="190"/>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drawing>
          <wp:inline distT="0" distB="0" distL="0" distR="0">
            <wp:extent cx="7274560" cy="2308860"/>
            <wp:effectExtent l="0" t="0" r="2540" b="0"/>
            <wp:docPr id="2" name="Picture 2" descr="Dựa vào bảng 4.1 nhận xét sự khác nhau về chế độ nhiệ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ựa vào bảng 4.1 nhận xét sự khác nhau về chế độ nhiệ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386262" cy="2344343"/>
                    </a:xfrm>
                    <a:prstGeom prst="rect">
                      <a:avLst/>
                    </a:prstGeom>
                    <a:noFill/>
                    <a:ln>
                      <a:noFill/>
                    </a:ln>
                  </pic:spPr>
                </pic:pic>
              </a:graphicData>
            </a:graphic>
          </wp:inline>
        </w:drawing>
      </w:r>
    </w:p>
    <w:p w14:paraId="5F024D9B">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Trả lời:</w:t>
      </w:r>
    </w:p>
    <w:p w14:paraId="54D87A7B">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w:t>
      </w:r>
      <w:r>
        <w:rPr>
          <w:rFonts w:ascii="Times New Roman" w:hAnsi="Times New Roman" w:eastAsia="Times New Roman" w:cs="Times New Roman"/>
          <w:b/>
          <w:bCs/>
          <w:color w:val="auto"/>
          <w:sz w:val="28"/>
          <w:szCs w:val="28"/>
          <w:lang w:val="en-US"/>
        </w:rPr>
        <w:t>Nhận xét: </w:t>
      </w:r>
      <w:r>
        <w:rPr>
          <w:rFonts w:ascii="Times New Roman" w:hAnsi="Times New Roman" w:eastAsia="Times New Roman" w:cs="Times New Roman"/>
          <w:color w:val="auto"/>
          <w:sz w:val="28"/>
          <w:szCs w:val="28"/>
          <w:lang w:val="en-US"/>
        </w:rPr>
        <w:t>Nhìn vào bảng số liệu ta thấy, giữa Lạng Sơn và Cà Mau có sự khác biệt lớn về nhiệt độ:</w:t>
      </w:r>
    </w:p>
    <w:tbl>
      <w:tblPr>
        <w:tblStyle w:val="3"/>
        <w:tblW w:w="985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8"/>
        <w:gridCol w:w="3056"/>
        <w:gridCol w:w="2278"/>
      </w:tblGrid>
      <w:tr w14:paraId="05D82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524" w:type="dxa"/>
            <w:tcBorders>
              <w:top w:val="outset" w:color="auto" w:sz="6" w:space="0"/>
              <w:left w:val="outset" w:color="auto" w:sz="6" w:space="0"/>
              <w:bottom w:val="outset" w:color="auto" w:sz="6" w:space="0"/>
              <w:right w:val="outset" w:color="auto" w:sz="6" w:space="0"/>
            </w:tcBorders>
            <w:shd w:val="clear" w:color="auto" w:fill="auto"/>
          </w:tcPr>
          <w:p w14:paraId="1200C051">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 </w:t>
            </w:r>
          </w:p>
        </w:tc>
        <w:tc>
          <w:tcPr>
            <w:tcW w:w="3060" w:type="dxa"/>
            <w:tcBorders>
              <w:top w:val="outset" w:color="auto" w:sz="6" w:space="0"/>
              <w:left w:val="outset" w:color="auto" w:sz="6" w:space="0"/>
              <w:bottom w:val="outset" w:color="auto" w:sz="6" w:space="0"/>
              <w:right w:val="outset" w:color="auto" w:sz="6" w:space="0"/>
            </w:tcBorders>
            <w:shd w:val="clear" w:color="auto" w:fill="auto"/>
          </w:tcPr>
          <w:p w14:paraId="69082E28">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Lạng Sơn</w:t>
            </w:r>
          </w:p>
        </w:tc>
        <w:tc>
          <w:tcPr>
            <w:tcW w:w="2280" w:type="dxa"/>
            <w:tcBorders>
              <w:top w:val="outset" w:color="auto" w:sz="6" w:space="0"/>
              <w:left w:val="outset" w:color="auto" w:sz="6" w:space="0"/>
              <w:bottom w:val="outset" w:color="auto" w:sz="6" w:space="0"/>
              <w:right w:val="outset" w:color="auto" w:sz="6" w:space="0"/>
            </w:tcBorders>
            <w:shd w:val="clear" w:color="auto" w:fill="auto"/>
          </w:tcPr>
          <w:p w14:paraId="2A221CD4">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Cà Mau</w:t>
            </w:r>
          </w:p>
        </w:tc>
      </w:tr>
      <w:tr w14:paraId="72C483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524" w:type="dxa"/>
            <w:tcBorders>
              <w:top w:val="outset" w:color="auto" w:sz="6" w:space="0"/>
              <w:left w:val="outset" w:color="auto" w:sz="6" w:space="0"/>
              <w:bottom w:val="outset" w:color="auto" w:sz="6" w:space="0"/>
              <w:right w:val="outset" w:color="auto" w:sz="6" w:space="0"/>
            </w:tcBorders>
            <w:shd w:val="clear" w:color="auto" w:fill="auto"/>
          </w:tcPr>
          <w:p w14:paraId="69CBB115">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Nhiệt độ trung bình năm</w:t>
            </w:r>
          </w:p>
        </w:tc>
        <w:tc>
          <w:tcPr>
            <w:tcW w:w="3060" w:type="dxa"/>
            <w:tcBorders>
              <w:top w:val="outset" w:color="auto" w:sz="6" w:space="0"/>
              <w:left w:val="outset" w:color="auto" w:sz="6" w:space="0"/>
              <w:bottom w:val="outset" w:color="auto" w:sz="6" w:space="0"/>
              <w:right w:val="outset" w:color="auto" w:sz="6" w:space="0"/>
            </w:tcBorders>
            <w:shd w:val="clear" w:color="auto" w:fill="auto"/>
          </w:tcPr>
          <w:p w14:paraId="4588A90F">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21,5</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w:t>
            </w:r>
          </w:p>
        </w:tc>
        <w:tc>
          <w:tcPr>
            <w:tcW w:w="2280" w:type="dxa"/>
            <w:tcBorders>
              <w:top w:val="outset" w:color="auto" w:sz="6" w:space="0"/>
              <w:left w:val="outset" w:color="auto" w:sz="6" w:space="0"/>
              <w:bottom w:val="outset" w:color="auto" w:sz="6" w:space="0"/>
              <w:right w:val="outset" w:color="auto" w:sz="6" w:space="0"/>
            </w:tcBorders>
            <w:shd w:val="clear" w:color="auto" w:fill="auto"/>
          </w:tcPr>
          <w:p w14:paraId="22B7352B">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27,5</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w:t>
            </w:r>
          </w:p>
        </w:tc>
      </w:tr>
      <w:tr w14:paraId="60D317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524" w:type="dxa"/>
            <w:tcBorders>
              <w:top w:val="outset" w:color="auto" w:sz="6" w:space="0"/>
              <w:left w:val="outset" w:color="auto" w:sz="6" w:space="0"/>
              <w:bottom w:val="outset" w:color="auto" w:sz="6" w:space="0"/>
              <w:right w:val="outset" w:color="auto" w:sz="6" w:space="0"/>
            </w:tcBorders>
            <w:shd w:val="clear" w:color="auto" w:fill="auto"/>
          </w:tcPr>
          <w:p w14:paraId="021CC999">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Nhiệt độ trung bình tháng nóng nhất</w:t>
            </w:r>
          </w:p>
        </w:tc>
        <w:tc>
          <w:tcPr>
            <w:tcW w:w="3060" w:type="dxa"/>
            <w:tcBorders>
              <w:top w:val="outset" w:color="auto" w:sz="6" w:space="0"/>
              <w:left w:val="outset" w:color="auto" w:sz="6" w:space="0"/>
              <w:bottom w:val="outset" w:color="auto" w:sz="6" w:space="0"/>
              <w:right w:val="outset" w:color="auto" w:sz="6" w:space="0"/>
            </w:tcBorders>
            <w:shd w:val="clear" w:color="auto" w:fill="auto"/>
          </w:tcPr>
          <w:p w14:paraId="7FC17DDF">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27,2</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 (tháng 7)</w:t>
            </w:r>
          </w:p>
        </w:tc>
        <w:tc>
          <w:tcPr>
            <w:tcW w:w="2280" w:type="dxa"/>
            <w:tcBorders>
              <w:top w:val="outset" w:color="auto" w:sz="6" w:space="0"/>
              <w:left w:val="outset" w:color="auto" w:sz="6" w:space="0"/>
              <w:bottom w:val="outset" w:color="auto" w:sz="6" w:space="0"/>
              <w:right w:val="outset" w:color="auto" w:sz="6" w:space="0"/>
            </w:tcBorders>
            <w:shd w:val="clear" w:color="auto" w:fill="auto"/>
          </w:tcPr>
          <w:p w14:paraId="4F580603">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28,8</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 (tháng 4)</w:t>
            </w:r>
          </w:p>
        </w:tc>
      </w:tr>
      <w:tr w14:paraId="4E8A6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524" w:type="dxa"/>
            <w:tcBorders>
              <w:top w:val="outset" w:color="auto" w:sz="6" w:space="0"/>
              <w:left w:val="outset" w:color="auto" w:sz="6" w:space="0"/>
              <w:bottom w:val="outset" w:color="auto" w:sz="6" w:space="0"/>
              <w:right w:val="outset" w:color="auto" w:sz="6" w:space="0"/>
            </w:tcBorders>
            <w:shd w:val="clear" w:color="auto" w:fill="auto"/>
          </w:tcPr>
          <w:p w14:paraId="14337A97">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Nhiệt độ trung bình tháng lạnh nhất</w:t>
            </w:r>
          </w:p>
        </w:tc>
        <w:tc>
          <w:tcPr>
            <w:tcW w:w="3060" w:type="dxa"/>
            <w:tcBorders>
              <w:top w:val="outset" w:color="auto" w:sz="6" w:space="0"/>
              <w:left w:val="outset" w:color="auto" w:sz="6" w:space="0"/>
              <w:bottom w:val="outset" w:color="auto" w:sz="6" w:space="0"/>
              <w:right w:val="outset" w:color="auto" w:sz="6" w:space="0"/>
            </w:tcBorders>
            <w:shd w:val="clear" w:color="auto" w:fill="auto"/>
          </w:tcPr>
          <w:p w14:paraId="25E3D287">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13,4</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 (tháng 1)</w:t>
            </w:r>
          </w:p>
        </w:tc>
        <w:tc>
          <w:tcPr>
            <w:tcW w:w="2280" w:type="dxa"/>
            <w:tcBorders>
              <w:top w:val="outset" w:color="auto" w:sz="6" w:space="0"/>
              <w:left w:val="outset" w:color="auto" w:sz="6" w:space="0"/>
              <w:bottom w:val="outset" w:color="auto" w:sz="6" w:space="0"/>
              <w:right w:val="outset" w:color="auto" w:sz="6" w:space="0"/>
            </w:tcBorders>
            <w:shd w:val="clear" w:color="auto" w:fill="auto"/>
          </w:tcPr>
          <w:p w14:paraId="427E847A">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26,2</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 (tháng 1)</w:t>
            </w:r>
          </w:p>
        </w:tc>
      </w:tr>
      <w:tr w14:paraId="0F0D2B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524" w:type="dxa"/>
            <w:tcBorders>
              <w:top w:val="outset" w:color="auto" w:sz="6" w:space="0"/>
              <w:left w:val="outset" w:color="auto" w:sz="6" w:space="0"/>
              <w:bottom w:val="outset" w:color="auto" w:sz="6" w:space="0"/>
              <w:right w:val="outset" w:color="auto" w:sz="6" w:space="0"/>
            </w:tcBorders>
            <w:shd w:val="clear" w:color="auto" w:fill="auto"/>
          </w:tcPr>
          <w:p w14:paraId="099A7534">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Biên độ nhiệt năm</w:t>
            </w:r>
          </w:p>
        </w:tc>
        <w:tc>
          <w:tcPr>
            <w:tcW w:w="3060" w:type="dxa"/>
            <w:tcBorders>
              <w:top w:val="outset" w:color="auto" w:sz="6" w:space="0"/>
              <w:left w:val="outset" w:color="auto" w:sz="6" w:space="0"/>
              <w:bottom w:val="outset" w:color="auto" w:sz="6" w:space="0"/>
              <w:right w:val="outset" w:color="auto" w:sz="6" w:space="0"/>
            </w:tcBorders>
            <w:shd w:val="clear" w:color="auto" w:fill="auto"/>
          </w:tcPr>
          <w:p w14:paraId="2659FBB5">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13,8</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w:t>
            </w:r>
          </w:p>
        </w:tc>
        <w:tc>
          <w:tcPr>
            <w:tcW w:w="2280" w:type="dxa"/>
            <w:tcBorders>
              <w:top w:val="outset" w:color="auto" w:sz="6" w:space="0"/>
              <w:left w:val="outset" w:color="auto" w:sz="6" w:space="0"/>
              <w:bottom w:val="outset" w:color="auto" w:sz="6" w:space="0"/>
              <w:right w:val="outset" w:color="auto" w:sz="6" w:space="0"/>
            </w:tcBorders>
            <w:shd w:val="clear" w:color="auto" w:fill="auto"/>
          </w:tcPr>
          <w:p w14:paraId="4B95ACD9">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2,6</w:t>
            </w:r>
            <w:r>
              <w:rPr>
                <w:rFonts w:ascii="Times New Roman" w:hAnsi="Times New Roman" w:eastAsia="Times New Roman" w:cs="Times New Roman"/>
                <w:color w:val="auto"/>
                <w:sz w:val="28"/>
                <w:szCs w:val="28"/>
                <w:vertAlign w:val="superscript"/>
                <w:lang w:val="en-US"/>
              </w:rPr>
              <w:t>0</w:t>
            </w:r>
            <w:r>
              <w:rPr>
                <w:rFonts w:ascii="Times New Roman" w:hAnsi="Times New Roman" w:eastAsia="Times New Roman" w:cs="Times New Roman"/>
                <w:color w:val="auto"/>
                <w:sz w:val="28"/>
                <w:szCs w:val="28"/>
                <w:lang w:val="en-US"/>
              </w:rPr>
              <w:t>C</w:t>
            </w:r>
          </w:p>
        </w:tc>
      </w:tr>
    </w:tbl>
    <w:p w14:paraId="4592B947">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b/>
          <w:bCs/>
          <w:color w:val="auto"/>
          <w:sz w:val="28"/>
          <w:szCs w:val="28"/>
          <w:lang w:val="en-US"/>
        </w:rPr>
        <w:t>- Giải thích:</w:t>
      </w:r>
    </w:p>
    <w:p w14:paraId="2167AF29">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Nhiệt độ trung bình năm tăng dần từ Bắc vào Nam vì càng về phía Nam góc nhập xạ càng lớn, lượng nhiệt nhận được càng nhiều.</w:t>
      </w:r>
    </w:p>
    <w:p w14:paraId="4ECCD9D3">
      <w:pPr>
        <w:ind w:left="48" w:right="48"/>
        <w:jc w:val="both"/>
        <w:rPr>
          <w:rFonts w:ascii="Times New Roman" w:hAnsi="Times New Roman" w:eastAsia="Times New Roman" w:cs="Times New Roman"/>
          <w:color w:val="auto"/>
          <w:sz w:val="28"/>
          <w:szCs w:val="28"/>
          <w:lang w:val="en-US"/>
        </w:rPr>
      </w:pPr>
      <w:r>
        <w:rPr>
          <w:rFonts w:ascii="Times New Roman" w:hAnsi="Times New Roman" w:eastAsia="Times New Roman" w:cs="Times New Roman"/>
          <w:color w:val="auto"/>
          <w:sz w:val="28"/>
          <w:szCs w:val="28"/>
          <w:lang w:val="en-US"/>
        </w:rPr>
        <w:t> + Tháng I, chênh lệch nhiệt độ giữa 2 miền Bắc - Nam rõ rệt do miền Bắc chịu ảnh hưởng của gió mùa Đông Bắc lạnh, nhiệt độ giảm sâu; miền Nam nóng quanh năm.</w:t>
      </w:r>
    </w:p>
    <w:p w14:paraId="6F09EF48">
      <w:pPr>
        <w:contextualSpacing/>
        <w:jc w:val="both"/>
        <w:rPr>
          <w:rFonts w:hint="default" w:ascii="Times New Roman" w:hAnsi="Times New Roman" w:eastAsia="Arial" w:cs="Times New Roman"/>
          <w:b/>
          <w:bCs/>
          <w:color w:val="auto"/>
          <w:sz w:val="28"/>
          <w:szCs w:val="28"/>
          <w:lang w:val="en-US"/>
        </w:rPr>
      </w:pPr>
      <w:r>
        <w:rPr>
          <w:rFonts w:hint="default" w:ascii="Times New Roman" w:hAnsi="Times New Roman" w:eastAsia="Arial" w:cs="Times New Roman"/>
          <w:b/>
          <w:bCs/>
          <w:color w:val="auto"/>
          <w:sz w:val="28"/>
          <w:szCs w:val="28"/>
          <w:lang w:val="en-US"/>
        </w:rPr>
        <w:t>Câu 5:</w:t>
      </w:r>
    </w:p>
    <w:p w14:paraId="59896B26">
      <w:pPr>
        <w:ind w:left="48" w:right="48"/>
        <w:jc w:val="both"/>
        <w:rPr>
          <w:rFonts w:ascii="Times New Roman" w:hAnsi="Times New Roman"/>
          <w:sz w:val="28"/>
          <w:szCs w:val="28"/>
        </w:rPr>
      </w:pPr>
      <w:r>
        <w:rPr>
          <w:rFonts w:ascii="Times New Roman" w:hAnsi="Times New Roman"/>
          <w:b/>
          <w:bCs/>
          <w:sz w:val="28"/>
          <w:szCs w:val="28"/>
        </w:rPr>
        <w:t>- Nguyên nhân bùng nổ xung đột Nam - Bắc triều:</w:t>
      </w:r>
    </w:p>
    <w:p w14:paraId="07E06FD1">
      <w:pPr>
        <w:ind w:left="48" w:right="48"/>
        <w:jc w:val="both"/>
        <w:rPr>
          <w:rFonts w:ascii="Times New Roman" w:hAnsi="Times New Roman"/>
          <w:sz w:val="28"/>
          <w:szCs w:val="28"/>
        </w:rPr>
      </w:pPr>
      <w:r>
        <w:rPr>
          <w:rFonts w:ascii="Times New Roman" w:hAnsi="Times New Roman"/>
          <w:sz w:val="28"/>
          <w:szCs w:val="28"/>
        </w:rPr>
        <w:t>+ Nhà Mạc được thành lập nhưng một bộ phận quan lại trung thành với triều Lê ra sức chống lại nhằm khôi phục lại vương triều này.</w:t>
      </w:r>
    </w:p>
    <w:p w14:paraId="36D9A3E2">
      <w:pPr>
        <w:ind w:left="48" w:right="48"/>
        <w:jc w:val="both"/>
        <w:rPr>
          <w:rFonts w:ascii="Times New Roman" w:hAnsi="Times New Roman"/>
          <w:sz w:val="28"/>
          <w:szCs w:val="28"/>
        </w:rPr>
      </w:pPr>
      <w:r>
        <w:rPr>
          <w:rFonts w:ascii="Times New Roman" w:hAnsi="Times New Roman"/>
          <w:sz w:val="28"/>
          <w:szCs w:val="28"/>
        </w:rPr>
        <w:t>+ Năm 1533, ở vùng Thanh Hóa, nhiều cựu thần của nhà Lê (đứng đầu là Nguyễn Kim) đã đưa Lê Duy Ninh lên làm vua, đối đầu với nhà Mạc (sử gọi là Nam triều).</w:t>
      </w:r>
    </w:p>
    <w:p w14:paraId="5670D6D0">
      <w:pPr>
        <w:ind w:left="48" w:right="48"/>
        <w:jc w:val="both"/>
        <w:rPr>
          <w:rFonts w:ascii="Times New Roman" w:hAnsi="Times New Roman"/>
          <w:sz w:val="28"/>
          <w:szCs w:val="28"/>
        </w:rPr>
      </w:pPr>
      <w:r>
        <w:rPr>
          <w:rFonts w:ascii="Times New Roman" w:hAnsi="Times New Roman"/>
          <w:b/>
          <w:bCs/>
          <w:sz w:val="28"/>
          <w:szCs w:val="28"/>
        </w:rPr>
        <w:t>- Nguyên nhân bùng nổ xung đột Trịnh - Nguyễn:</w:t>
      </w:r>
    </w:p>
    <w:p w14:paraId="41EDCEDE">
      <w:pPr>
        <w:ind w:left="48" w:right="48"/>
        <w:jc w:val="both"/>
        <w:rPr>
          <w:rFonts w:ascii="Times New Roman" w:hAnsi="Times New Roman"/>
          <w:sz w:val="28"/>
          <w:szCs w:val="28"/>
        </w:rPr>
      </w:pPr>
      <w:r>
        <w:rPr>
          <w:rFonts w:ascii="Times New Roman" w:hAnsi="Times New Roman"/>
          <w:sz w:val="28"/>
          <w:szCs w:val="28"/>
        </w:rPr>
        <w:t>+ Năm 1545, Nguyễn Kim qua đời, vua Lê trao toàn bộ binh quyền cho Trịnh Kiểm.</w:t>
      </w:r>
    </w:p>
    <w:p w14:paraId="57B44D04">
      <w:pPr>
        <w:ind w:left="48" w:right="48"/>
        <w:jc w:val="both"/>
        <w:rPr>
          <w:rFonts w:ascii="Times New Roman" w:hAnsi="Times New Roman"/>
          <w:sz w:val="28"/>
          <w:szCs w:val="28"/>
        </w:rPr>
      </w:pPr>
      <w:r>
        <w:rPr>
          <w:rFonts w:ascii="Times New Roman" w:hAnsi="Times New Roman"/>
          <w:sz w:val="28"/>
          <w:szCs w:val="28"/>
        </w:rPr>
        <w:t>+ Năm 1558, Nguyễn Hoàng, được cử vào trấn thủ Thuận Hóa. Họ Nguyễn từng bước xây dựng thế lực và mở rộng dần đất đai về phương Nam.</w:t>
      </w:r>
      <w:r>
        <w:rPr>
          <w:rFonts w:hint="default" w:ascii="Times New Roman" w:hAnsi="Times New Roman"/>
          <w:sz w:val="28"/>
          <w:szCs w:val="28"/>
          <w:lang w:val="en-US"/>
        </w:rPr>
        <w:t xml:space="preserve"> </w:t>
      </w:r>
      <w:r>
        <w:rPr>
          <w:rFonts w:ascii="Times New Roman" w:hAnsi="Times New Roman"/>
          <w:sz w:val="28"/>
          <w:szCs w:val="28"/>
        </w:rPr>
        <w:t>Năm 1613, Nguyễn Hoàng mất, con là Nguyễn Phúc Nguyên lên thay, đã tỏ rõ thái độ đối lập và chấm dứt việc nộp thuế cho họ Trịnh.</w:t>
      </w:r>
    </w:p>
    <w:p w14:paraId="5B8FFE3E">
      <w:pPr>
        <w:ind w:left="48" w:right="48"/>
        <w:jc w:val="both"/>
        <w:rPr>
          <w:rFonts w:ascii="Times New Roman" w:hAnsi="Times New Roman"/>
          <w:b/>
          <w:sz w:val="28"/>
          <w:szCs w:val="28"/>
        </w:rPr>
      </w:pPr>
      <w:r>
        <w:rPr>
          <w:rFonts w:ascii="Times New Roman" w:hAnsi="Times New Roman"/>
          <w:b/>
          <w:sz w:val="28"/>
          <w:szCs w:val="28"/>
        </w:rPr>
        <w:t>* Xung đột Nam - Bắc triều và Trịnh - Nguyễn đã gây nên hệ quả</w:t>
      </w:r>
    </w:p>
    <w:p w14:paraId="3E197C0C">
      <w:pPr>
        <w:ind w:left="48" w:right="48"/>
        <w:jc w:val="both"/>
        <w:rPr>
          <w:rFonts w:ascii="Times New Roman" w:hAnsi="Times New Roman"/>
          <w:sz w:val="28"/>
          <w:szCs w:val="28"/>
        </w:rPr>
      </w:pPr>
      <w:r>
        <w:rPr>
          <w:rFonts w:ascii="Times New Roman" w:hAnsi="Times New Roman"/>
          <w:b/>
          <w:bCs/>
          <w:sz w:val="28"/>
          <w:szCs w:val="28"/>
        </w:rPr>
        <w:t>- Hệ quả về chính trị:</w:t>
      </w:r>
    </w:p>
    <w:p w14:paraId="72B8A4EF">
      <w:pPr>
        <w:ind w:left="48" w:right="48"/>
        <w:jc w:val="both"/>
        <w:rPr>
          <w:rFonts w:ascii="Times New Roman" w:hAnsi="Times New Roman"/>
          <w:sz w:val="28"/>
          <w:szCs w:val="28"/>
        </w:rPr>
      </w:pPr>
      <w:r>
        <w:rPr>
          <w:rFonts w:ascii="Times New Roman" w:hAnsi="Times New Roman"/>
          <w:sz w:val="28"/>
          <w:szCs w:val="28"/>
        </w:rPr>
        <w:t>+ Sự thống nhất của đất nước bị xâm phạm. Từ năm 1672, sông Gianh trở thành ranh giới chia cắt Đại Việt thành hai đàng: Đàng Ngoài (từ Sông Gianh trở ra bắc) do con cháu họ Trịnh thay nhau cai quản; Đàng Trong (từ sông Gianh trở vào nam) do con cháu họ Nguyễn truyền nối nhau cầm quyền.</w:t>
      </w:r>
    </w:p>
    <w:p w14:paraId="70D3EE56">
      <w:pPr>
        <w:ind w:left="48" w:right="48"/>
        <w:jc w:val="both"/>
        <w:rPr>
          <w:rFonts w:ascii="Times New Roman" w:hAnsi="Times New Roman"/>
          <w:sz w:val="28"/>
          <w:szCs w:val="28"/>
        </w:rPr>
      </w:pPr>
      <w:r>
        <w:rPr>
          <w:rFonts w:ascii="Times New Roman" w:hAnsi="Times New Roman"/>
          <w:sz w:val="28"/>
          <w:szCs w:val="28"/>
        </w:rPr>
        <w:t xml:space="preserve">+ Hình thành cục diện “một cung vua - hai phủ chúa” </w:t>
      </w:r>
    </w:p>
    <w:p w14:paraId="78C5E757">
      <w:pPr>
        <w:ind w:left="48" w:right="48"/>
        <w:jc w:val="both"/>
        <w:rPr>
          <w:rFonts w:ascii="Times New Roman" w:hAnsi="Times New Roman"/>
          <w:sz w:val="28"/>
          <w:szCs w:val="28"/>
        </w:rPr>
      </w:pPr>
      <w:r>
        <w:rPr>
          <w:rFonts w:ascii="Times New Roman" w:hAnsi="Times New Roman"/>
          <w:b/>
          <w:bCs/>
          <w:sz w:val="28"/>
          <w:szCs w:val="28"/>
        </w:rPr>
        <w:t>- Hệ quả về kinh tế - xã hội:</w:t>
      </w:r>
    </w:p>
    <w:p w14:paraId="5B48FA93">
      <w:pPr>
        <w:ind w:left="48" w:right="48"/>
        <w:jc w:val="both"/>
        <w:rPr>
          <w:rFonts w:ascii="Times New Roman" w:hAnsi="Times New Roman"/>
          <w:sz w:val="28"/>
          <w:szCs w:val="28"/>
        </w:rPr>
      </w:pPr>
      <w:r>
        <w:rPr>
          <w:rFonts w:ascii="Times New Roman" w:hAnsi="Times New Roman"/>
          <w:sz w:val="28"/>
          <w:szCs w:val="28"/>
        </w:rPr>
        <w:t>+ Trong thời gian diễn ra chiến sự, hoạt động kinh tế của đất nước bị tàn phá.</w:t>
      </w:r>
    </w:p>
    <w:p w14:paraId="19C1D0EA">
      <w:pPr>
        <w:ind w:left="48" w:right="48"/>
        <w:jc w:val="both"/>
        <w:rPr>
          <w:rFonts w:hint="default" w:ascii="Times New Roman" w:hAnsi="Times New Roman"/>
          <w:sz w:val="28"/>
          <w:szCs w:val="28"/>
          <w:lang w:val="en-US"/>
        </w:rPr>
      </w:pPr>
      <w:r>
        <w:rPr>
          <w:rFonts w:ascii="Times New Roman" w:hAnsi="Times New Roman"/>
          <w:sz w:val="28"/>
          <w:szCs w:val="28"/>
        </w:rPr>
        <w:t xml:space="preserve">+ Đời sống nhân dân khốn khổ </w:t>
      </w:r>
      <w:r>
        <w:rPr>
          <w:rFonts w:hint="default" w:ascii="Times New Roman" w:hAnsi="Times New Roman"/>
          <w:sz w:val="28"/>
          <w:szCs w:val="28"/>
          <w:lang w:val="en-US"/>
        </w:rPr>
        <w:t>.</w:t>
      </w:r>
    </w:p>
    <w:p w14:paraId="3B786FFC">
      <w:pPr>
        <w:ind w:left="48" w:right="48"/>
        <w:jc w:val="both"/>
        <w:rPr>
          <w:rFonts w:ascii="Times New Roman" w:hAnsi="Times New Roman"/>
          <w:sz w:val="28"/>
          <w:szCs w:val="28"/>
        </w:rPr>
      </w:pPr>
      <w:r>
        <w:rPr>
          <w:rFonts w:ascii="Times New Roman" w:hAnsi="Times New Roman"/>
          <w:b/>
          <w:bCs/>
          <w:sz w:val="28"/>
          <w:szCs w:val="28"/>
        </w:rPr>
        <w:t>- Hệ quả về lãnh thổ, lãn</w:t>
      </w:r>
      <w:bookmarkStart w:id="0" w:name="_GoBack"/>
      <w:bookmarkEnd w:id="0"/>
      <w:r>
        <w:rPr>
          <w:rFonts w:ascii="Times New Roman" w:hAnsi="Times New Roman"/>
          <w:b/>
          <w:bCs/>
          <w:sz w:val="28"/>
          <w:szCs w:val="28"/>
        </w:rPr>
        <w:t>h hải:</w:t>
      </w:r>
    </w:p>
    <w:p w14:paraId="166CDB42">
      <w:pPr>
        <w:ind w:left="48" w:right="48"/>
        <w:jc w:val="both"/>
        <w:rPr>
          <w:rFonts w:ascii="Times New Roman" w:hAnsi="Times New Roman"/>
          <w:sz w:val="28"/>
          <w:szCs w:val="28"/>
        </w:rPr>
      </w:pPr>
      <w:r>
        <w:rPr>
          <w:rFonts w:ascii="Times New Roman" w:hAnsi="Times New Roman"/>
          <w:sz w:val="28"/>
          <w:szCs w:val="28"/>
        </w:rPr>
        <w:t>+ Lãnh thổ Đàng Trong dần được được mở rộng về phía Nam</w:t>
      </w:r>
    </w:p>
    <w:p w14:paraId="69243C1B">
      <w:pPr>
        <w:ind w:left="48" w:right="48"/>
        <w:jc w:val="both"/>
        <w:rPr>
          <w:rFonts w:ascii="Times New Roman" w:hAnsi="Times New Roman"/>
          <w:sz w:val="28"/>
          <w:szCs w:val="28"/>
        </w:rPr>
      </w:pPr>
      <w:r>
        <w:rPr>
          <w:rFonts w:ascii="Times New Roman" w:hAnsi="Times New Roman"/>
          <w:sz w:val="28"/>
          <w:szCs w:val="28"/>
        </w:rPr>
        <w:t>+ Chính quyền chúa Nguyễn triển khai nhiều hoạt động thực thi chủ quyền tại quần đảo Hoàng Sa và quần đảo Trường Sa.</w:t>
      </w:r>
    </w:p>
    <w:p w14:paraId="28883948">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Arial" w:cs="Times New Roman"/>
          <w:b/>
          <w:bCs/>
          <w:color w:val="auto"/>
          <w:sz w:val="28"/>
          <w:szCs w:val="28"/>
          <w:lang w:val="en-US"/>
        </w:rPr>
        <w:t>Câu</w:t>
      </w:r>
      <w:r>
        <w:rPr>
          <w:rStyle w:val="5"/>
          <w:rFonts w:hint="default" w:ascii="Times New Roman" w:hAnsi="Times New Roman" w:eastAsia="sans-serif" w:cs="Times New Roman"/>
          <w:b/>
          <w:bCs/>
          <w:i w:val="0"/>
          <w:iCs w:val="0"/>
          <w:caps w:val="0"/>
          <w:color w:val="000000"/>
          <w:spacing w:val="0"/>
          <w:kern w:val="0"/>
          <w:sz w:val="28"/>
          <w:szCs w:val="28"/>
          <w:shd w:val="clear" w:fill="FFFFFF"/>
          <w:lang w:val="en-US" w:eastAsia="zh-CN" w:bidi="ar"/>
        </w:rPr>
        <w:t xml:space="preserve"> 6: Không đồng ý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với ý kiến: thực dân phương Tây đến Ấn Độ và các nước Đông Nam Á là để “khai hoá văn minh”. Vì:</w:t>
      </w:r>
    </w:p>
    <w:p w14:paraId="1C5F665E">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Bản chất, ý nghĩa thực sự của “khai hóa văn minh” là: đem ánh sáng của những văn minh phát triển cao, rực rỡ soi rọi và thúc đẩy sự phát triển của những nền văn minh thấp kém hơn.</w:t>
      </w:r>
    </w:p>
    <w:p w14:paraId="06ABA7C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Mục đích và chính sách cai trị thực dân phương Tây ở Ấn Độ và Đông Nam Á đối lập hoàn toàn với ý nghĩa của từ “khai hóa văn minh”:</w:t>
      </w:r>
    </w:p>
    <w:p w14:paraId="57D9C150">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Mục đích của các nước phương Tây khi xâm lược Ấn Độ và Đông Nam Á là nhằm: vơ vét tài nguyên, bóc lột nhân công, độc chiếm thị trường tiêu thụ.</w:t>
      </w:r>
    </w:p>
    <w:p w14:paraId="0FD7E0F7">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Trong quá trình cai trị, chính quyền thực dân đã thiết lập nền thống trị cứng rắn, tăng cường các hoạt động khủng bố, đàn áp nhân dân Ấn Độ, Đông Nam Á; đồng thời thực hiện chính sách “ngu dân”, cổ súy cho các hủ tục lạc hậu, tệ nạn xã hội,… nhằm làm suy yếu nòi giống, phai mờ và tiến tới xóa bỏ ý chí đấu tranh; kìm hãm sự phát triển của nhân dân thuộc địa.</w:t>
      </w:r>
    </w:p>
    <w:p w14:paraId="098D00CB">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 Chính sách cai trị của thực dân phương Tây đã để lại nhiều hệ quả nghiêm trọng, kéo lùi sự phát triển của Ấn Độ và các dân tộc Đông Nam Á.</w:t>
      </w:r>
    </w:p>
    <w:p w14:paraId="2E6F8485">
      <w:pPr>
        <w:contextualSpacing/>
        <w:jc w:val="both"/>
        <w:rPr>
          <w:rFonts w:ascii="Times New Roman" w:hAnsi="Times New Roman" w:eastAsia="Arial" w:cs="Times New Roman"/>
          <w:b/>
          <w:bCs/>
          <w:color w:val="auto"/>
          <w:sz w:val="28"/>
          <w:szCs w:val="28"/>
          <w:lang w:val="en-GB"/>
        </w:rPr>
      </w:pPr>
    </w:p>
    <w:p w14:paraId="1DE2F013">
      <w:pPr>
        <w:contextualSpacing/>
        <w:jc w:val="both"/>
        <w:rPr>
          <w:rFonts w:ascii="Times New Roman" w:hAnsi="Times New Roman" w:eastAsia="Arial" w:cs="Times New Roman"/>
          <w:b/>
          <w:bCs/>
          <w:color w:val="auto"/>
          <w:sz w:val="28"/>
          <w:szCs w:val="28"/>
          <w:lang w:val="en-GB"/>
        </w:rPr>
      </w:pPr>
      <w:r>
        <w:rPr>
          <w:rFonts w:hint="default" w:ascii="Times New Roman" w:hAnsi="Times New Roman" w:eastAsia="Arial" w:cs="Times New Roman"/>
          <w:b/>
          <w:bCs/>
          <w:color w:val="auto"/>
          <w:sz w:val="28"/>
          <w:szCs w:val="28"/>
          <w:lang w:val="en-US"/>
        </w:rPr>
        <w:t>Câu</w:t>
      </w:r>
      <w:r>
        <w:rPr>
          <w:rStyle w:val="5"/>
          <w:rFonts w:hint="default" w:ascii="Times New Roman" w:hAnsi="Times New Roman" w:eastAsia="sans-serif" w:cs="Times New Roman"/>
          <w:b/>
          <w:bCs/>
          <w:i w:val="0"/>
          <w:iCs w:val="0"/>
          <w:caps w:val="0"/>
          <w:color w:val="000000"/>
          <w:spacing w:val="0"/>
          <w:kern w:val="0"/>
          <w:sz w:val="28"/>
          <w:szCs w:val="28"/>
          <w:shd w:val="clear" w:fill="FFFFFF"/>
          <w:lang w:val="en-US" w:eastAsia="zh-CN" w:bidi="ar"/>
        </w:rPr>
        <w:t xml:space="preserve"> 7: </w:t>
      </w:r>
    </w:p>
    <w:p w14:paraId="4ECEA744">
      <w:pPr>
        <w:ind w:left="48" w:right="48"/>
        <w:jc w:val="both"/>
        <w:rPr>
          <w:rFonts w:ascii="Times New Roman" w:hAnsi="Times New Roman"/>
          <w:b/>
          <w:sz w:val="28"/>
          <w:szCs w:val="28"/>
        </w:rPr>
      </w:pPr>
      <w:r>
        <w:rPr>
          <w:rFonts w:ascii="Times New Roman" w:hAnsi="Times New Roman"/>
          <w:b/>
          <w:sz w:val="28"/>
          <w:szCs w:val="28"/>
        </w:rPr>
        <w:t>* Nét chính về công cuộc khai phá vùng đất phía Nam trong các thế kỉ XVI - XVIII:</w:t>
      </w:r>
    </w:p>
    <w:p w14:paraId="68F3AAAD">
      <w:pPr>
        <w:ind w:left="48" w:right="48"/>
        <w:jc w:val="both"/>
        <w:rPr>
          <w:rFonts w:ascii="Times New Roman" w:hAnsi="Times New Roman"/>
          <w:sz w:val="28"/>
          <w:szCs w:val="28"/>
        </w:rPr>
      </w:pPr>
      <w:r>
        <w:rPr>
          <w:rFonts w:ascii="Times New Roman" w:hAnsi="Times New Roman"/>
          <w:sz w:val="28"/>
          <w:szCs w:val="28"/>
        </w:rPr>
        <w:t>+ Năm 1558, Nguyễn Hoàng vào trấn thủ Thuận Hóa. Quá trình di dân, khai phá vùng đất phía Nam được đẩy mạnh.</w:t>
      </w:r>
    </w:p>
    <w:p w14:paraId="66E799EB">
      <w:pPr>
        <w:ind w:left="48" w:right="48"/>
        <w:jc w:val="both"/>
        <w:rPr>
          <w:rFonts w:ascii="Times New Roman" w:hAnsi="Times New Roman"/>
          <w:sz w:val="28"/>
          <w:szCs w:val="28"/>
        </w:rPr>
      </w:pPr>
      <w:r>
        <w:rPr>
          <w:rFonts w:ascii="Times New Roman" w:hAnsi="Times New Roman"/>
          <w:sz w:val="28"/>
          <w:szCs w:val="28"/>
        </w:rPr>
        <w:t>+ Năm 1611, Nguyễn Hoàng lập phủ Phú Yên</w:t>
      </w:r>
    </w:p>
    <w:p w14:paraId="5E08BBDD">
      <w:pPr>
        <w:ind w:left="48" w:right="48"/>
        <w:jc w:val="both"/>
        <w:rPr>
          <w:rFonts w:ascii="Times New Roman" w:hAnsi="Times New Roman"/>
          <w:sz w:val="28"/>
          <w:szCs w:val="28"/>
        </w:rPr>
      </w:pPr>
      <w:r>
        <w:rPr>
          <w:rFonts w:ascii="Times New Roman" w:hAnsi="Times New Roman"/>
          <w:sz w:val="28"/>
          <w:szCs w:val="28"/>
        </w:rPr>
        <w:t>+ Năm 1653, Dinh Thái Khang (Khánh Hòa ngày nay) được thành lập.</w:t>
      </w:r>
    </w:p>
    <w:p w14:paraId="101BF1EB">
      <w:pPr>
        <w:ind w:left="48" w:right="48"/>
        <w:jc w:val="both"/>
        <w:rPr>
          <w:rFonts w:ascii="Times New Roman" w:hAnsi="Times New Roman"/>
          <w:sz w:val="28"/>
          <w:szCs w:val="28"/>
        </w:rPr>
      </w:pPr>
      <w:r>
        <w:rPr>
          <w:rFonts w:ascii="Times New Roman" w:hAnsi="Times New Roman"/>
          <w:sz w:val="28"/>
          <w:szCs w:val="28"/>
        </w:rPr>
        <w:t>+ Năm 1698, Phủ Gia Định (gồm: Đồng Nai, Bà Rịa - Vũng Tàu, Bình Dương, Bình Phước, Long An, Tây Ninh, Tiền Giang và Thành phố Hồ Chí Minh ngày nay) được thành lập</w:t>
      </w:r>
    </w:p>
    <w:p w14:paraId="1B1C75AD">
      <w:pPr>
        <w:ind w:left="48" w:right="48"/>
        <w:jc w:val="both"/>
        <w:rPr>
          <w:rFonts w:ascii="Times New Roman" w:hAnsi="Times New Roman"/>
          <w:sz w:val="28"/>
          <w:szCs w:val="28"/>
        </w:rPr>
      </w:pPr>
      <w:r>
        <w:rPr>
          <w:rFonts w:ascii="Times New Roman" w:hAnsi="Times New Roman"/>
          <w:sz w:val="28"/>
          <w:szCs w:val="28"/>
        </w:rPr>
        <w:t>+ Năm 1757, Chúa Nguyễn hoàn thiện hệ thống chính quyền trên vùng đất Nam Bộ tương đương như ngày nay</w:t>
      </w:r>
    </w:p>
    <w:p w14:paraId="2DDB3541">
      <w:pPr>
        <w:ind w:left="48" w:right="48"/>
        <w:jc w:val="both"/>
        <w:rPr>
          <w:rFonts w:ascii="Times New Roman" w:hAnsi="Times New Roman"/>
          <w:sz w:val="28"/>
          <w:szCs w:val="28"/>
        </w:rPr>
      </w:pPr>
      <w:r>
        <w:rPr>
          <w:rFonts w:ascii="Times New Roman" w:hAnsi="Times New Roman"/>
          <w:sz w:val="28"/>
          <w:szCs w:val="28"/>
        </w:rPr>
        <w:t>+ Đến cuối thế kỉ XVIII, chúa Nguyễn đã làm chủ một vùng đất rộng lớn từ phía nam dải Hoành Sơn đến mũi Cà Mau, bao gồm cả các đảo, quần đảo ở Biển Đông và vịnh Thái Lan. Các chúa Nguyễn đã tổ chức đơn vị hành chính, tổ chức bộ máy cai trị, lập số sách quản lí dân đinh, ruộng đất và đặt ra các loại thuế.</w:t>
      </w:r>
    </w:p>
    <w:p w14:paraId="4D96DC6C">
      <w:pPr>
        <w:ind w:left="48" w:right="48"/>
        <w:jc w:val="both"/>
        <w:rPr>
          <w:rFonts w:ascii="Times New Roman" w:hAnsi="Times New Roman"/>
          <w:sz w:val="28"/>
          <w:szCs w:val="28"/>
        </w:rPr>
      </w:pPr>
      <w:r>
        <w:rPr>
          <w:rFonts w:ascii="Times New Roman" w:hAnsi="Times New Roman"/>
          <w:b/>
          <w:bCs/>
          <w:sz w:val="28"/>
          <w:szCs w:val="28"/>
        </w:rPr>
        <w:t>* Mô tả quá trình thực thi chủ quyền tại quần đảo Hoàng Sa, Trường Sa:</w:t>
      </w:r>
    </w:p>
    <w:p w14:paraId="2F9304F6">
      <w:pPr>
        <w:ind w:left="48" w:right="48"/>
        <w:jc w:val="both"/>
        <w:rPr>
          <w:rFonts w:ascii="Times New Roman" w:hAnsi="Times New Roman"/>
          <w:sz w:val="28"/>
          <w:szCs w:val="28"/>
        </w:rPr>
      </w:pPr>
      <w:r>
        <w:rPr>
          <w:rFonts w:ascii="Times New Roman" w:hAnsi="Times New Roman"/>
          <w:sz w:val="28"/>
          <w:szCs w:val="28"/>
        </w:rPr>
        <w:t>- Hoạt động khai thác và xác lập chủ quyền của chúa Nguyễn tại quần đảo Hoàng Sa và quần đảo Trường Sa được thực hiện có tổ chức, hệ thống và liên tục thông qua đội Hoàng Sa và đội Bắc Hải.</w:t>
      </w:r>
    </w:p>
    <w:p w14:paraId="36321028">
      <w:pPr>
        <w:ind w:left="48" w:right="48"/>
        <w:jc w:val="both"/>
        <w:rPr>
          <w:rFonts w:ascii="Times New Roman" w:hAnsi="Times New Roman"/>
          <w:sz w:val="28"/>
          <w:szCs w:val="28"/>
        </w:rPr>
      </w:pPr>
      <w:r>
        <w:rPr>
          <w:rFonts w:ascii="Times New Roman" w:hAnsi="Times New Roman"/>
          <w:sz w:val="28"/>
          <w:szCs w:val="28"/>
        </w:rPr>
        <w:t>+ Đội Hoàng Sa và Bắc Hải là hai tổ chức dân binh độc đáo vừa có chức năng kinh tế (khai thác tài nguyên biển) vừa có chức năng kiểm soát, quản lí biển, đảo.</w:t>
      </w:r>
    </w:p>
    <w:p w14:paraId="39A2B09D">
      <w:pPr>
        <w:ind w:left="48" w:right="48"/>
        <w:jc w:val="both"/>
        <w:rPr>
          <w:rFonts w:ascii="Times New Roman" w:hAnsi="Times New Roman"/>
          <w:sz w:val="28"/>
          <w:szCs w:val="28"/>
        </w:rPr>
      </w:pPr>
      <w:r>
        <w:rPr>
          <w:rFonts w:ascii="Times New Roman" w:hAnsi="Times New Roman"/>
          <w:sz w:val="28"/>
          <w:szCs w:val="28"/>
        </w:rPr>
        <w:t>+ Nhiệm vụ của họ là: thu lượm hàng hoá của những con tàu bị đắm; thu lượm các hải sản quý; từng bước xác lập chủ quyền đối với hai quần đảo này.</w:t>
      </w:r>
    </w:p>
    <w:p w14:paraId="315E47F5">
      <w:pPr>
        <w:ind w:left="48" w:right="48"/>
        <w:jc w:val="both"/>
        <w:rPr>
          <w:rFonts w:ascii="Times New Roman" w:hAnsi="Times New Roman"/>
          <w:sz w:val="28"/>
          <w:szCs w:val="28"/>
        </w:rPr>
      </w:pPr>
      <w:r>
        <w:rPr>
          <w:rFonts w:ascii="Times New Roman" w:hAnsi="Times New Roman"/>
          <w:sz w:val="28"/>
          <w:szCs w:val="28"/>
        </w:rPr>
        <w:t>- Hải đội Hoàng Sa và đội Bắc Hải tiếp tục duy trì hoạt động ở thời Tây Sơn (cuối thế kỉ XVIII).</w:t>
      </w:r>
    </w:p>
    <w:p w14:paraId="4724C328">
      <w:pPr>
        <w:contextualSpacing/>
        <w:jc w:val="both"/>
        <w:rPr>
          <w:rFonts w:ascii="Times New Roman" w:hAnsi="Times New Roman" w:eastAsia="Arial" w:cs="Times New Roman"/>
          <w:b/>
          <w:bCs/>
          <w:color w:val="auto"/>
          <w:sz w:val="28"/>
          <w:szCs w:val="28"/>
          <w:lang w:val="en-GB"/>
        </w:rPr>
      </w:pPr>
    </w:p>
    <w:p w14:paraId="5A58DBED">
      <w:pPr>
        <w:contextualSpacing/>
        <w:jc w:val="both"/>
        <w:rPr>
          <w:rFonts w:ascii="Times New Roman" w:hAnsi="Times New Roman" w:eastAsia="Arial" w:cs="Times New Roman"/>
          <w:b/>
          <w:bCs/>
          <w:color w:val="auto"/>
          <w:sz w:val="28"/>
          <w:szCs w:val="28"/>
          <w:lang w:val="en-GB"/>
        </w:rPr>
      </w:pPr>
    </w:p>
    <w:p w14:paraId="04A0DB0C">
      <w:pPr>
        <w:rPr>
          <w:rFonts w:ascii="Times New Roman" w:hAnsi="Times New Roman" w:cs="Times New Roman"/>
          <w:color w:val="auto"/>
          <w:sz w:val="28"/>
          <w:szCs w:val="28"/>
        </w:rPr>
      </w:pPr>
    </w:p>
    <w:p w14:paraId="700EFEC9">
      <w:pPr>
        <w:rPr>
          <w:color w:val="auto"/>
          <w:sz w:val="28"/>
          <w:szCs w:val="28"/>
        </w:rPr>
      </w:pPr>
    </w:p>
    <w:sectPr>
      <w:pgSz w:w="12240" w:h="15840"/>
      <w:pgMar w:top="562" w:right="763" w:bottom="288"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VnTime">
    <w:altName w:val="Times New Roman"/>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7D79B"/>
    <w:multiLevelType w:val="singleLevel"/>
    <w:tmpl w:val="8CD7D79B"/>
    <w:lvl w:ilvl="0" w:tentative="0">
      <w:start w:val="1"/>
      <w:numFmt w:val="upperLetter"/>
      <w:suff w:val="space"/>
      <w:lvlText w:val="%1."/>
      <w:lvlJc w:val="left"/>
      <w:pPr>
        <w:ind w:left="70" w:leftChars="0" w:firstLine="0" w:firstLineChars="0"/>
      </w:pPr>
    </w:lvl>
  </w:abstractNum>
  <w:abstractNum w:abstractNumId="1">
    <w:nsid w:val="ADB62201"/>
    <w:multiLevelType w:val="singleLevel"/>
    <w:tmpl w:val="ADB62201"/>
    <w:lvl w:ilvl="0" w:tentative="0">
      <w:start w:val="1"/>
      <w:numFmt w:val="upperLetter"/>
      <w:suff w:val="space"/>
      <w:lvlText w:val="%1."/>
      <w:lvlJc w:val="left"/>
    </w:lvl>
  </w:abstractNum>
  <w:abstractNum w:abstractNumId="2">
    <w:nsid w:val="68524D32"/>
    <w:multiLevelType w:val="multilevel"/>
    <w:tmpl w:val="68524D32"/>
    <w:lvl w:ilvl="0" w:tentative="0">
      <w:start w:val="1"/>
      <w:numFmt w:val="upperLetter"/>
      <w:lvlText w:val="%1."/>
      <w:lvlJc w:val="left"/>
      <w:pPr>
        <w:ind w:left="3338" w:hanging="360"/>
      </w:pPr>
      <w:rPr>
        <w:rFonts w:hint="default"/>
      </w:rPr>
    </w:lvl>
    <w:lvl w:ilvl="1" w:tentative="0">
      <w:start w:val="1"/>
      <w:numFmt w:val="lowerLetter"/>
      <w:lvlText w:val="%2."/>
      <w:lvlJc w:val="left"/>
      <w:pPr>
        <w:ind w:left="4058" w:hanging="360"/>
      </w:pPr>
    </w:lvl>
    <w:lvl w:ilvl="2" w:tentative="0">
      <w:start w:val="1"/>
      <w:numFmt w:val="lowerRoman"/>
      <w:lvlText w:val="%3."/>
      <w:lvlJc w:val="right"/>
      <w:pPr>
        <w:ind w:left="4778" w:hanging="180"/>
      </w:pPr>
    </w:lvl>
    <w:lvl w:ilvl="3" w:tentative="0">
      <w:start w:val="1"/>
      <w:numFmt w:val="decimal"/>
      <w:lvlText w:val="%4."/>
      <w:lvlJc w:val="left"/>
      <w:pPr>
        <w:ind w:left="5498" w:hanging="360"/>
      </w:pPr>
    </w:lvl>
    <w:lvl w:ilvl="4" w:tentative="0">
      <w:start w:val="1"/>
      <w:numFmt w:val="lowerLetter"/>
      <w:lvlText w:val="%5."/>
      <w:lvlJc w:val="left"/>
      <w:pPr>
        <w:ind w:left="6218" w:hanging="360"/>
      </w:pPr>
    </w:lvl>
    <w:lvl w:ilvl="5" w:tentative="0">
      <w:start w:val="1"/>
      <w:numFmt w:val="lowerRoman"/>
      <w:lvlText w:val="%6."/>
      <w:lvlJc w:val="right"/>
      <w:pPr>
        <w:ind w:left="6938" w:hanging="180"/>
      </w:pPr>
    </w:lvl>
    <w:lvl w:ilvl="6" w:tentative="0">
      <w:start w:val="1"/>
      <w:numFmt w:val="decimal"/>
      <w:lvlText w:val="%7."/>
      <w:lvlJc w:val="left"/>
      <w:pPr>
        <w:ind w:left="7658" w:hanging="360"/>
      </w:pPr>
    </w:lvl>
    <w:lvl w:ilvl="7" w:tentative="0">
      <w:start w:val="1"/>
      <w:numFmt w:val="lowerLetter"/>
      <w:lvlText w:val="%8."/>
      <w:lvlJc w:val="left"/>
      <w:pPr>
        <w:ind w:left="8378" w:hanging="360"/>
      </w:pPr>
    </w:lvl>
    <w:lvl w:ilvl="8" w:tentative="0">
      <w:start w:val="1"/>
      <w:numFmt w:val="lowerRoman"/>
      <w:lvlText w:val="%9."/>
      <w:lvlJc w:val="right"/>
      <w:pPr>
        <w:ind w:left="909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91"/>
    <w:rsid w:val="00083E91"/>
    <w:rsid w:val="0021500D"/>
    <w:rsid w:val="0054460D"/>
    <w:rsid w:val="00693881"/>
    <w:rsid w:val="00932A17"/>
    <w:rsid w:val="009F0724"/>
    <w:rsid w:val="00C71BC8"/>
    <w:rsid w:val="00EE5E7F"/>
    <w:rsid w:val="00F2313E"/>
    <w:rsid w:val="0ABA233C"/>
    <w:rsid w:val="15D749AA"/>
    <w:rsid w:val="22973019"/>
    <w:rsid w:val="47A85C13"/>
    <w:rsid w:val="632B6626"/>
    <w:rsid w:val="6BEA768E"/>
    <w:rsid w:val="7CF9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link w:val="10"/>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5">
    <w:name w:val="Strong"/>
    <w:basedOn w:val="2"/>
    <w:qFormat/>
    <w:uiPriority w:val="22"/>
    <w:rPr>
      <w:b/>
      <w:bCs/>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spacing w:after="200" w:line="276" w:lineRule="auto"/>
      <w:ind w:left="720"/>
      <w:contextualSpacing/>
      <w:jc w:val="both"/>
    </w:pPr>
    <w:rPr>
      <w:rFonts w:ascii="Times New Roman" w:hAnsi="Times New Roman" w:eastAsia="SimSun" w:cs="Times New Roman"/>
      <w:sz w:val="28"/>
      <w:szCs w:val="22"/>
      <w:lang w:val="en-US" w:eastAsia="zh-CN"/>
    </w:rPr>
  </w:style>
  <w:style w:type="paragraph" w:customStyle="1" w:styleId="8">
    <w:name w:val="Table Paragraph"/>
    <w:basedOn w:val="1"/>
    <w:qFormat/>
    <w:uiPriority w:val="1"/>
    <w:pPr>
      <w:widowControl w:val="0"/>
      <w:autoSpaceDE w:val="0"/>
      <w:autoSpaceDN w:val="0"/>
    </w:pPr>
    <w:rPr>
      <w:rFonts w:ascii="Times New Roman" w:hAnsi="Times New Roman" w:eastAsia="Times New Roman" w:cs="Times New Roman"/>
      <w:sz w:val="22"/>
      <w:szCs w:val="22"/>
      <w:lang w:val="vi"/>
    </w:rPr>
  </w:style>
  <w:style w:type="paragraph" w:customStyle="1" w:styleId="9">
    <w:name w:val="Standard"/>
    <w:qFormat/>
    <w:uiPriority w:val="0"/>
    <w:pPr>
      <w:widowControl w:val="0"/>
      <w:suppressAutoHyphens/>
      <w:autoSpaceDN w:val="0"/>
      <w:spacing w:after="160" w:line="259" w:lineRule="auto"/>
      <w:textAlignment w:val="baseline"/>
    </w:pPr>
    <w:rPr>
      <w:rFonts w:ascii="Calibri" w:hAnsi="Calibri" w:eastAsia="Calibri" w:cs="Calibri"/>
      <w:sz w:val="22"/>
      <w:szCs w:val="22"/>
      <w:lang w:val="en-US" w:eastAsia="zh-CN" w:bidi="hi-IN"/>
    </w:rPr>
  </w:style>
  <w:style w:type="character" w:customStyle="1" w:styleId="10">
    <w:name w:val="Normal (Web) Char"/>
    <w:link w:val="4"/>
    <w:qFormat/>
    <w:locked/>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1377</Words>
  <Characters>7851</Characters>
  <Lines>65</Lines>
  <Paragraphs>18</Paragraphs>
  <TotalTime>1</TotalTime>
  <ScaleCrop>false</ScaleCrop>
  <LinksUpToDate>false</LinksUpToDate>
  <CharactersWithSpaces>9210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2025-11-29T09:02:00Z</dcterms:created>
  <dc:creator>Chu Thi Truc</dc:creator>
  <cp:lastModifiedBy>admin</cp:lastModifiedBy>
  <dcterms:modified xsi:type="dcterms:W3CDTF">2025-12-15T06:32:18Z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BB2ABB221CCD408C81DAAE835BCB5C68_13</vt:lpwstr>
  </property>
</Properties>
</file>