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B9" w:rsidRPr="000A4C60" w:rsidRDefault="00CF15B9" w:rsidP="00CF15B9">
      <w:pPr>
        <w:tabs>
          <w:tab w:val="center" w:pos="5400"/>
          <w:tab w:val="left" w:pos="7169"/>
        </w:tabs>
        <w:spacing w:after="0" w:line="312" w:lineRule="auto"/>
      </w:pPr>
      <w:r w:rsidRPr="000A4C60">
        <w:t>Ngày soạn: …/…/…</w:t>
      </w:r>
    </w:p>
    <w:p w:rsidR="00CF15B9" w:rsidRPr="000A4C60" w:rsidRDefault="00CF15B9" w:rsidP="00CF15B9">
      <w:pPr>
        <w:tabs>
          <w:tab w:val="center" w:pos="5400"/>
          <w:tab w:val="left" w:pos="7169"/>
        </w:tabs>
        <w:spacing w:after="0" w:line="312" w:lineRule="auto"/>
      </w:pPr>
      <w:r w:rsidRPr="000A4C60">
        <w:t>Ngày dạy: …/…/…</w:t>
      </w:r>
    </w:p>
    <w:p w:rsidR="00CF15B9" w:rsidRDefault="00CF15B9" w:rsidP="00CF15B9">
      <w:pPr>
        <w:pStyle w:val="Heading1"/>
        <w:spacing w:before="0" w:line="312" w:lineRule="auto"/>
      </w:pPr>
      <w:r>
        <w:t>BÀI 9: CÔNG DÂN NƯỚC CỘNG HÒA XÃ HỘ CHỦ NGHĨA VIỆT NAM ( tiết 2)</w:t>
      </w:r>
    </w:p>
    <w:p w:rsidR="00CF15B9" w:rsidRPr="00A31A5E" w:rsidRDefault="00CF15B9" w:rsidP="00CF15B9">
      <w:pPr>
        <w:tabs>
          <w:tab w:val="center" w:pos="5400"/>
          <w:tab w:val="left" w:pos="7169"/>
        </w:tabs>
        <w:spacing w:after="0" w:line="312" w:lineRule="auto"/>
        <w:jc w:val="both"/>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rsidR="00CF15B9" w:rsidRPr="003778B6" w:rsidRDefault="00CF15B9" w:rsidP="00CF15B9">
      <w:pPr>
        <w:tabs>
          <w:tab w:val="center" w:pos="5400"/>
          <w:tab w:val="left" w:pos="7169"/>
        </w:tabs>
        <w:spacing w:after="0" w:line="312" w:lineRule="auto"/>
        <w:jc w:val="both"/>
        <w:rPr>
          <w:b/>
          <w:i/>
          <w:szCs w:val="28"/>
          <w:lang w:val="nl-NL"/>
        </w:rPr>
      </w:pPr>
      <w:r w:rsidRPr="009A03F7">
        <w:rPr>
          <w:b/>
          <w:szCs w:val="28"/>
          <w:lang w:val="nl-NL"/>
        </w:rPr>
        <w:t>1. Kiến thức:</w:t>
      </w:r>
      <w:r w:rsidRPr="00A31A5E">
        <w:rPr>
          <w:b/>
          <w:i/>
          <w:szCs w:val="28"/>
          <w:lang w:val="nl-NL"/>
        </w:rPr>
        <w:t xml:space="preserve">  </w:t>
      </w:r>
      <w:r w:rsidRPr="00A31A5E">
        <w:rPr>
          <w:szCs w:val="28"/>
          <w:lang w:val="nl-NL"/>
        </w:rPr>
        <w:t>Sau khi họ</w:t>
      </w:r>
      <w:r>
        <w:rPr>
          <w:szCs w:val="28"/>
          <w:lang w:val="nl-NL"/>
        </w:rPr>
        <w:t>c xong tiết học</w:t>
      </w:r>
      <w:r w:rsidRPr="00A31A5E">
        <w:rPr>
          <w:szCs w:val="28"/>
          <w:lang w:val="nl-NL"/>
        </w:rPr>
        <w:t xml:space="preserve"> này HS</w:t>
      </w:r>
      <w:r>
        <w:rPr>
          <w:szCs w:val="28"/>
          <w:lang w:val="nl-NL"/>
        </w:rPr>
        <w:t xml:space="preserve"> nêu được cawnc ứ xác định công dân nước cộng hòa xã hội chủ nghĩa Việt Nam</w:t>
      </w:r>
    </w:p>
    <w:p w:rsidR="00CF15B9" w:rsidRDefault="00CF15B9" w:rsidP="00CF15B9">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p>
    <w:p w:rsidR="00CF15B9" w:rsidRDefault="00CF15B9" w:rsidP="00CF15B9">
      <w:pPr>
        <w:pStyle w:val="Header"/>
        <w:tabs>
          <w:tab w:val="clear" w:pos="4320"/>
          <w:tab w:val="clear" w:pos="8640"/>
          <w:tab w:val="left" w:pos="7169"/>
        </w:tabs>
        <w:spacing w:line="312" w:lineRule="auto"/>
        <w:jc w:val="both"/>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 tự học, năng lực giải quyết vấn đề, năng lực tư duy sáng tạo, năng l</w:t>
      </w:r>
      <w:r>
        <w:rPr>
          <w:rFonts w:ascii="Times New Roman" w:hAnsi="Times New Roman"/>
          <w:sz w:val="28"/>
          <w:szCs w:val="28"/>
          <w:lang w:val="nl-NL"/>
        </w:rPr>
        <w:t>ực tự quản lí, năng lực giao tiếp và hợp tác</w:t>
      </w:r>
    </w:p>
    <w:p w:rsidR="00CF15B9" w:rsidRDefault="00CF15B9" w:rsidP="00CF15B9">
      <w:pPr>
        <w:pStyle w:val="Header"/>
        <w:tabs>
          <w:tab w:val="clear" w:pos="4320"/>
          <w:tab w:val="clear" w:pos="8640"/>
          <w:tab w:val="left" w:pos="7169"/>
        </w:tabs>
        <w:spacing w:line="312" w:lineRule="auto"/>
        <w:jc w:val="both"/>
        <w:rPr>
          <w:rFonts w:ascii="Times New Roman" w:hAnsi="Times New Roman"/>
          <w:sz w:val="28"/>
          <w:szCs w:val="28"/>
          <w:lang w:val="nl-NL"/>
        </w:rPr>
      </w:pPr>
      <w:r w:rsidRPr="00F713B6">
        <w:rPr>
          <w:rFonts w:ascii="Times New Roman" w:hAnsi="Times New Roman"/>
          <w:b/>
          <w:sz w:val="28"/>
          <w:szCs w:val="28"/>
          <w:lang w:val="nl-NL"/>
        </w:rPr>
        <w:t>- Năng lực đặc thù:</w:t>
      </w:r>
      <w:r>
        <w:rPr>
          <w:rFonts w:ascii="Times New Roman" w:hAnsi="Times New Roman"/>
          <w:sz w:val="28"/>
          <w:szCs w:val="28"/>
          <w:lang w:val="nl-NL"/>
        </w:rPr>
        <w:t xml:space="preserve"> điều chỉnh hành vi, phát triển bản thân, tìm hiểu tham gia các hoat động kinh tế- xã hội</w:t>
      </w:r>
    </w:p>
    <w:p w:rsidR="00CF15B9" w:rsidRDefault="00CF15B9" w:rsidP="00CF15B9">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rsidR="00CF15B9" w:rsidRPr="0098022F" w:rsidRDefault="00CF15B9" w:rsidP="00CF15B9">
      <w:pPr>
        <w:pStyle w:val="Header"/>
        <w:tabs>
          <w:tab w:val="clear" w:pos="4320"/>
          <w:tab w:val="clear" w:pos="8640"/>
          <w:tab w:val="left" w:pos="7169"/>
        </w:tabs>
        <w:spacing w:line="312" w:lineRule="auto"/>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yêu nước, nhân ái </w:t>
      </w:r>
    </w:p>
    <w:p w:rsidR="00CF15B9" w:rsidRPr="00A31A5E" w:rsidRDefault="00CF15B9" w:rsidP="00CF15B9">
      <w:pPr>
        <w:tabs>
          <w:tab w:val="left" w:pos="7169"/>
        </w:tabs>
        <w:spacing w:after="0" w:line="312" w:lineRule="auto"/>
        <w:jc w:val="both"/>
        <w:rPr>
          <w:szCs w:val="28"/>
          <w:lang w:val="nl-NL"/>
        </w:rPr>
      </w:pPr>
      <w:r w:rsidRPr="00A31A5E">
        <w:rPr>
          <w:b/>
          <w:color w:val="000000" w:themeColor="text1"/>
          <w:szCs w:val="28"/>
          <w:lang w:val="nl-NL"/>
        </w:rPr>
        <w:t>II. THIẾT BỊ DẠY HỌC VÀ HỌC LIỆU</w:t>
      </w:r>
      <w:r w:rsidRPr="00A31A5E">
        <w:rPr>
          <w:szCs w:val="28"/>
          <w:lang w:val="nl-NL"/>
        </w:rPr>
        <w:t xml:space="preserve"> </w:t>
      </w:r>
    </w:p>
    <w:p w:rsidR="00CF15B9" w:rsidRPr="003778B6" w:rsidRDefault="00CF15B9" w:rsidP="00CF15B9">
      <w:pPr>
        <w:tabs>
          <w:tab w:val="left" w:pos="7169"/>
        </w:tabs>
        <w:spacing w:after="0" w:line="312" w:lineRule="auto"/>
        <w:jc w:val="both"/>
      </w:pPr>
      <w:r w:rsidRPr="00A31A5E">
        <w:rPr>
          <w:b/>
          <w:szCs w:val="28"/>
          <w:lang w:val="nl-NL"/>
        </w:rPr>
        <w:t xml:space="preserve">1 - GV:  </w:t>
      </w:r>
      <w:r w:rsidRPr="006E6207">
        <w:t>Máy tính, máy chiếu, bài giảng pp,...( nếu có điều kiện)</w:t>
      </w:r>
      <w:r>
        <w:t>, sgv, tranh ảnh giấy A3 và các mẩu chuyện, tấm gương, là công dân VN mang lại vinh quang cho tổ quốc</w:t>
      </w:r>
    </w:p>
    <w:p w:rsidR="00CF15B9" w:rsidRPr="00A31A5E" w:rsidRDefault="00CF15B9" w:rsidP="00CF15B9">
      <w:pPr>
        <w:tabs>
          <w:tab w:val="left" w:pos="7169"/>
        </w:tabs>
        <w:spacing w:after="0" w:line="312" w:lineRule="auto"/>
        <w:jc w:val="both"/>
        <w:rPr>
          <w:szCs w:val="28"/>
          <w:lang w:val="nl-NL"/>
        </w:rPr>
      </w:pPr>
      <w:r w:rsidRPr="00A31A5E">
        <w:rPr>
          <w:b/>
          <w:szCs w:val="28"/>
          <w:lang w:val="nl-NL"/>
        </w:rPr>
        <w:t>2 - HS</w:t>
      </w:r>
      <w:r>
        <w:rPr>
          <w:szCs w:val="28"/>
          <w:lang w:val="nl-NL"/>
        </w:rPr>
        <w:t>:  SGK, Bài tập GDCD 6</w:t>
      </w:r>
    </w:p>
    <w:p w:rsidR="00CF15B9" w:rsidRPr="00A31A5E" w:rsidRDefault="00CF15B9" w:rsidP="00CF15B9">
      <w:pPr>
        <w:tabs>
          <w:tab w:val="left" w:pos="567"/>
          <w:tab w:val="left" w:pos="1134"/>
        </w:tabs>
        <w:spacing w:after="0" w:line="312" w:lineRule="auto"/>
        <w:jc w:val="both"/>
        <w:rPr>
          <w:rFonts w:eastAsia="MS Mincho"/>
          <w:b/>
          <w:color w:val="000000" w:themeColor="text1"/>
          <w:szCs w:val="28"/>
          <w:lang w:val="nl-NL"/>
        </w:rPr>
      </w:pPr>
      <w:r w:rsidRPr="00A31A5E">
        <w:rPr>
          <w:b/>
          <w:color w:val="000000" w:themeColor="text1"/>
          <w:szCs w:val="28"/>
          <w:lang w:val="nl-NL"/>
        </w:rPr>
        <w:t>III. TIẾN TRÌNH DẠY HỌC</w:t>
      </w:r>
    </w:p>
    <w:p w:rsidR="00CF15B9" w:rsidRPr="00A31A5E" w:rsidRDefault="00CF15B9" w:rsidP="00CF15B9">
      <w:pPr>
        <w:spacing w:after="0" w:line="312" w:lineRule="auto"/>
        <w:jc w:val="both"/>
        <w:rPr>
          <w:b/>
          <w:szCs w:val="28"/>
          <w:lang w:val="nl-NL"/>
        </w:rPr>
      </w:pPr>
      <w:r w:rsidRPr="00A31A5E">
        <w:rPr>
          <w:b/>
          <w:szCs w:val="28"/>
          <w:lang w:val="nl-NL"/>
        </w:rPr>
        <w:t>A. HOẠT ĐỘNG KH</w:t>
      </w:r>
      <w:r>
        <w:rPr>
          <w:b/>
          <w:szCs w:val="28"/>
          <w:lang w:val="nl-NL"/>
        </w:rPr>
        <w:t>Ở</w:t>
      </w:r>
      <w:r w:rsidRPr="00A31A5E">
        <w:rPr>
          <w:b/>
          <w:szCs w:val="28"/>
          <w:lang w:val="nl-NL"/>
        </w:rPr>
        <w:t>I ĐỘNG (MỞ ĐẦU)</w:t>
      </w:r>
    </w:p>
    <w:p w:rsidR="00CF15B9" w:rsidRPr="00CA4967" w:rsidRDefault="00CF15B9" w:rsidP="00CF15B9">
      <w:pPr>
        <w:tabs>
          <w:tab w:val="left" w:pos="567"/>
          <w:tab w:val="left" w:pos="1134"/>
        </w:tabs>
        <w:spacing w:after="0" w:line="312" w:lineRule="auto"/>
        <w:jc w:val="both"/>
        <w:rPr>
          <w:szCs w:val="28"/>
          <w:lang w:val="nl-NL"/>
        </w:rPr>
      </w:pPr>
      <w:r>
        <w:rPr>
          <w:b/>
          <w:color w:val="000000" w:themeColor="text1"/>
          <w:szCs w:val="28"/>
          <w:lang w:val="nl-NL"/>
        </w:rPr>
        <w:t>a.</w:t>
      </w:r>
      <w:r w:rsidRPr="00A31A5E">
        <w:rPr>
          <w:b/>
          <w:color w:val="000000" w:themeColor="text1"/>
          <w:szCs w:val="28"/>
          <w:lang w:val="nl-NL"/>
        </w:rPr>
        <w:t xml:space="preserve"> Mụ</w:t>
      </w:r>
      <w:r>
        <w:rPr>
          <w:b/>
          <w:color w:val="000000" w:themeColor="text1"/>
          <w:szCs w:val="28"/>
          <w:lang w:val="nl-NL"/>
        </w:rPr>
        <w:t>c tiêu</w:t>
      </w:r>
      <w:r w:rsidRPr="00A31A5E">
        <w:rPr>
          <w:b/>
          <w:color w:val="000000" w:themeColor="text1"/>
          <w:szCs w:val="28"/>
          <w:lang w:val="nl-NL"/>
        </w:rPr>
        <w:t>:</w:t>
      </w:r>
      <w:r w:rsidRPr="00A31A5E">
        <w:rPr>
          <w:color w:val="000000" w:themeColor="text1"/>
          <w:szCs w:val="28"/>
          <w:lang w:val="nl-NL"/>
        </w:rPr>
        <w:t xml:space="preserve"> </w:t>
      </w:r>
      <w:r>
        <w:rPr>
          <w:color w:val="000000" w:themeColor="text1"/>
          <w:szCs w:val="28"/>
          <w:lang w:val="nl-NL"/>
        </w:rPr>
        <w:t>Tạo hững thú cho HS vào bài học và giúp HS có hiểu biết ban đầu về bài học mới</w:t>
      </w:r>
    </w:p>
    <w:p w:rsidR="00CF15B9" w:rsidRPr="00F039A9" w:rsidRDefault="00CF15B9" w:rsidP="00CF15B9">
      <w:pPr>
        <w:tabs>
          <w:tab w:val="left" w:pos="567"/>
          <w:tab w:val="left" w:pos="1134"/>
        </w:tabs>
        <w:spacing w:after="0" w:line="312" w:lineRule="auto"/>
        <w:jc w:val="both"/>
        <w:rPr>
          <w:color w:val="000000" w:themeColor="text1"/>
          <w:szCs w:val="28"/>
          <w:lang w:val="nl-NL"/>
        </w:rPr>
      </w:pPr>
      <w:r w:rsidRPr="00D401DA">
        <w:rPr>
          <w:b/>
          <w:color w:val="000000" w:themeColor="text1"/>
          <w:szCs w:val="28"/>
          <w:lang w:val="nl-NL"/>
        </w:rPr>
        <w:t>b. Nội dung</w:t>
      </w:r>
      <w:r>
        <w:rPr>
          <w:b/>
          <w:color w:val="000000" w:themeColor="text1"/>
          <w:szCs w:val="28"/>
          <w:lang w:val="nl-NL"/>
        </w:rPr>
        <w:t xml:space="preserve">: </w:t>
      </w:r>
      <w:r w:rsidRPr="00F039A9">
        <w:rPr>
          <w:color w:val="000000" w:themeColor="text1"/>
          <w:szCs w:val="28"/>
          <w:lang w:val="nl-NL"/>
        </w:rPr>
        <w:t>HS xem video và hát theo yêu cầu</w:t>
      </w:r>
    </w:p>
    <w:p w:rsidR="00CF15B9" w:rsidRDefault="00CF15B9" w:rsidP="00CF15B9">
      <w:pPr>
        <w:tabs>
          <w:tab w:val="left" w:pos="567"/>
          <w:tab w:val="left" w:pos="1134"/>
        </w:tabs>
        <w:spacing w:after="0" w:line="312" w:lineRule="auto"/>
        <w:jc w:val="both"/>
        <w:rPr>
          <w:color w:val="000000" w:themeColor="text1"/>
          <w:szCs w:val="28"/>
          <w:lang w:val="nl-NL"/>
        </w:rPr>
      </w:pPr>
      <w:r w:rsidRPr="00D401DA">
        <w:rPr>
          <w:b/>
          <w:color w:val="000000" w:themeColor="text1"/>
          <w:szCs w:val="28"/>
          <w:lang w:val="nl-NL"/>
        </w:rPr>
        <w:t xml:space="preserve">c. Sản phẩm: </w:t>
      </w:r>
      <w:r w:rsidRPr="00137D10">
        <w:rPr>
          <w:color w:val="000000" w:themeColor="text1"/>
          <w:szCs w:val="28"/>
          <w:lang w:val="nl-NL"/>
        </w:rPr>
        <w:t>HS thực hiện theo yêu cầu của GV</w:t>
      </w:r>
    </w:p>
    <w:p w:rsidR="00CF15B9" w:rsidRPr="00D401DA" w:rsidRDefault="00CF15B9" w:rsidP="00CF15B9">
      <w:pPr>
        <w:tabs>
          <w:tab w:val="left" w:pos="567"/>
          <w:tab w:val="left" w:pos="1134"/>
        </w:tabs>
        <w:spacing w:after="0" w:line="312" w:lineRule="auto"/>
        <w:jc w:val="both"/>
        <w:rPr>
          <w:b/>
          <w:color w:val="000000" w:themeColor="text1"/>
          <w:szCs w:val="28"/>
        </w:rPr>
      </w:pPr>
      <w:r w:rsidRPr="00D401DA">
        <w:rPr>
          <w:b/>
          <w:color w:val="000000" w:themeColor="text1"/>
          <w:szCs w:val="28"/>
        </w:rPr>
        <w:t xml:space="preserve">d. Tổ chức thực hiện: </w:t>
      </w:r>
    </w:p>
    <w:p w:rsidR="00CF15B9" w:rsidRDefault="00CF15B9" w:rsidP="00CF15B9">
      <w:pPr>
        <w:spacing w:after="0" w:line="312" w:lineRule="auto"/>
        <w:jc w:val="both"/>
        <w:rPr>
          <w:szCs w:val="28"/>
        </w:rPr>
      </w:pPr>
      <w:r>
        <w:rPr>
          <w:szCs w:val="28"/>
        </w:rPr>
        <w:t>GV đưa ra câu hỏi yêu cầu HS chia sẻ câu trả lời trước lớp:</w:t>
      </w:r>
    </w:p>
    <w:p w:rsidR="00CF15B9" w:rsidRDefault="00CF15B9" w:rsidP="00CF15B9">
      <w:pPr>
        <w:spacing w:after="0" w:line="312" w:lineRule="auto"/>
        <w:jc w:val="both"/>
        <w:rPr>
          <w:szCs w:val="28"/>
        </w:rPr>
      </w:pPr>
      <w:r>
        <w:rPr>
          <w:szCs w:val="28"/>
        </w:rPr>
        <w:t>+  Có phải tất cả người Việt Nam ở nước ngoài đều là công dân Việt Nam không?</w:t>
      </w:r>
    </w:p>
    <w:p w:rsidR="00CF15B9" w:rsidRDefault="00CF15B9" w:rsidP="00CF15B9">
      <w:pPr>
        <w:spacing w:after="0" w:line="312" w:lineRule="auto"/>
        <w:jc w:val="both"/>
        <w:rPr>
          <w:szCs w:val="28"/>
        </w:rPr>
      </w:pPr>
      <w:r>
        <w:rPr>
          <w:szCs w:val="28"/>
        </w:rPr>
        <w:t>+ Công dân Việt Nam và người Việt Nam ở nước ngoài khác nhau ở điểm nào?</w:t>
      </w:r>
    </w:p>
    <w:p w:rsidR="00CF15B9" w:rsidRDefault="00CF15B9" w:rsidP="00CF15B9">
      <w:pPr>
        <w:spacing w:after="0" w:line="312" w:lineRule="auto"/>
        <w:jc w:val="both"/>
        <w:rPr>
          <w:szCs w:val="28"/>
        </w:rPr>
      </w:pPr>
      <w:r>
        <w:rPr>
          <w:szCs w:val="28"/>
        </w:rPr>
        <w:t>Lớp chia thành nhóm để thảo luận, ghi câu trả lời của nhóm lên giấy A3</w:t>
      </w:r>
    </w:p>
    <w:p w:rsidR="00CF15B9" w:rsidRDefault="00CF15B9" w:rsidP="00CF15B9">
      <w:pPr>
        <w:spacing w:after="0" w:line="312" w:lineRule="auto"/>
        <w:jc w:val="both"/>
        <w:rPr>
          <w:szCs w:val="28"/>
        </w:rPr>
      </w:pPr>
      <w:r>
        <w:rPr>
          <w:szCs w:val="28"/>
        </w:rPr>
        <w:lastRenderedPageBreak/>
        <w:t>GV dẫn dắt vào bài: Trong xã hội hiện đại, con người có thể sống và làm việc các quốc gia trên thế giới. Việc tất cả những người và làm việc trong một đất nước có phải là công dân của nước đó không? Yếu tố nào alf căn cứ để xác định công dân của một nước? Công dân Nhà nước có mỗi quan hệ như thế nào? Đây là nội dung chúng ta cùng tìm hiểu trong bài…….</w:t>
      </w:r>
    </w:p>
    <w:p w:rsidR="00CF15B9" w:rsidRPr="00A31A5E" w:rsidRDefault="00CF15B9" w:rsidP="00CF15B9">
      <w:pPr>
        <w:spacing w:after="0" w:line="312" w:lineRule="auto"/>
        <w:jc w:val="both"/>
        <w:rPr>
          <w:b/>
          <w:szCs w:val="28"/>
        </w:rPr>
      </w:pPr>
      <w:r w:rsidRPr="00A31A5E">
        <w:rPr>
          <w:b/>
          <w:szCs w:val="28"/>
        </w:rPr>
        <w:t>B.</w:t>
      </w:r>
      <w:r w:rsidRPr="00A31A5E">
        <w:rPr>
          <w:szCs w:val="28"/>
        </w:rPr>
        <w:t xml:space="preserve"> </w:t>
      </w:r>
      <w:r w:rsidRPr="00A31A5E">
        <w:rPr>
          <w:b/>
          <w:szCs w:val="28"/>
        </w:rPr>
        <w:t>HÌNH THÀNH KIẾN THỨC MỚI</w:t>
      </w:r>
      <w:r>
        <w:rPr>
          <w:b/>
          <w:szCs w:val="28"/>
        </w:rPr>
        <w:t xml:space="preserve"> ( Khám phá)</w:t>
      </w:r>
    </w:p>
    <w:p w:rsidR="00CF15B9" w:rsidRDefault="00CF15B9" w:rsidP="00CF15B9">
      <w:pPr>
        <w:spacing w:after="0" w:line="312" w:lineRule="auto"/>
        <w:rPr>
          <w:b/>
        </w:rPr>
      </w:pPr>
      <w:r w:rsidRPr="00F35DFF">
        <w:rPr>
          <w:b/>
        </w:rPr>
        <w:t xml:space="preserve">Hoạt động 1: </w:t>
      </w:r>
      <w:r>
        <w:rPr>
          <w:b/>
        </w:rPr>
        <w:t>Tìm hiểu căn cứ xác định công dân nước Cộng hòa xã hội chủ nghĩa Việt Nam</w:t>
      </w:r>
    </w:p>
    <w:p w:rsidR="00CF15B9" w:rsidRDefault="00CF15B9" w:rsidP="00CF15B9">
      <w:pPr>
        <w:spacing w:after="0" w:line="312" w:lineRule="auto"/>
      </w:pPr>
      <w:r w:rsidRPr="00F82DBE">
        <w:rPr>
          <w:b/>
        </w:rPr>
        <w:t>a. Mục tiêu:</w:t>
      </w:r>
      <w:r>
        <w:t xml:space="preserve"> HS nêu được căn cứ xác định công dân nước Cioongj hòa xã hội chủ nghĩa Việt Nam</w:t>
      </w:r>
    </w:p>
    <w:p w:rsidR="00CF15B9" w:rsidRDefault="00CF15B9" w:rsidP="00CF15B9">
      <w:pPr>
        <w:spacing w:after="0" w:line="312" w:lineRule="auto"/>
      </w:pPr>
      <w:r w:rsidRPr="00F82DBE">
        <w:rPr>
          <w:b/>
        </w:rPr>
        <w:t>b. Nội dung:</w:t>
      </w:r>
      <w:r>
        <w:t xml:space="preserve"> HS đọc thông tin, thảo luận nhóm trả lời câu hỏi</w:t>
      </w:r>
    </w:p>
    <w:p w:rsidR="00CF15B9" w:rsidRDefault="00CF15B9" w:rsidP="00CF15B9">
      <w:pPr>
        <w:tabs>
          <w:tab w:val="left" w:pos="567"/>
          <w:tab w:val="left" w:pos="1134"/>
        </w:tabs>
        <w:spacing w:after="0" w:line="312" w:lineRule="auto"/>
        <w:jc w:val="both"/>
        <w:rPr>
          <w:color w:val="000000" w:themeColor="text1"/>
          <w:szCs w:val="28"/>
        </w:rPr>
      </w:pPr>
      <w:r w:rsidRPr="00F82DBE">
        <w:rPr>
          <w:b/>
        </w:rPr>
        <w:t>c. Sản phẩm:</w:t>
      </w:r>
      <w:r>
        <w:t xml:space="preserve"> </w:t>
      </w:r>
      <w:r>
        <w:rPr>
          <w:color w:val="000000" w:themeColor="text1"/>
          <w:szCs w:val="28"/>
          <w:lang w:val="nl-NL"/>
        </w:rPr>
        <w:t>HS đưa ra được câu trả lời phù hợp với câu hỏi GV đưa ra</w:t>
      </w:r>
    </w:p>
    <w:p w:rsidR="00CF15B9" w:rsidRPr="00F82DBE" w:rsidRDefault="00CF15B9" w:rsidP="00CF15B9">
      <w:pPr>
        <w:tabs>
          <w:tab w:val="left" w:pos="567"/>
          <w:tab w:val="left" w:pos="1134"/>
        </w:tabs>
        <w:spacing w:after="0" w:line="312" w:lineRule="auto"/>
        <w:jc w:val="both"/>
        <w:rPr>
          <w:b/>
          <w:color w:val="000000" w:themeColor="text1"/>
          <w:szCs w:val="28"/>
        </w:rPr>
      </w:pPr>
      <w:r w:rsidRPr="00F82DBE">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5766"/>
        <w:gridCol w:w="3584"/>
      </w:tblGrid>
      <w:tr w:rsidR="00CF15B9" w:rsidRPr="00A31A5E" w:rsidTr="00AA2C7C">
        <w:tc>
          <w:tcPr>
            <w:tcW w:w="5920" w:type="dxa"/>
          </w:tcPr>
          <w:p w:rsidR="00CF15B9" w:rsidRPr="00A31A5E" w:rsidRDefault="00CF15B9" w:rsidP="00AA2C7C">
            <w:pPr>
              <w:tabs>
                <w:tab w:val="left" w:pos="495"/>
              </w:tabs>
              <w:spacing w:after="0" w:line="312" w:lineRule="auto"/>
              <w:jc w:val="both"/>
              <w:rPr>
                <w:b/>
                <w:szCs w:val="28"/>
              </w:rPr>
            </w:pPr>
            <w:r w:rsidRPr="00A31A5E">
              <w:rPr>
                <w:b/>
                <w:szCs w:val="28"/>
              </w:rPr>
              <w:t>Hoạt động của GV và HS</w:t>
            </w:r>
          </w:p>
        </w:tc>
        <w:tc>
          <w:tcPr>
            <w:tcW w:w="3656" w:type="dxa"/>
          </w:tcPr>
          <w:p w:rsidR="00CF15B9" w:rsidRPr="00A31A5E" w:rsidRDefault="00CF15B9" w:rsidP="00AA2C7C">
            <w:pPr>
              <w:spacing w:after="0" w:line="312" w:lineRule="auto"/>
              <w:jc w:val="both"/>
              <w:rPr>
                <w:b/>
                <w:szCs w:val="28"/>
              </w:rPr>
            </w:pPr>
            <w:r w:rsidRPr="00A31A5E">
              <w:rPr>
                <w:b/>
                <w:szCs w:val="28"/>
              </w:rPr>
              <w:t>Sản phẩm dự kiến</w:t>
            </w:r>
          </w:p>
        </w:tc>
      </w:tr>
      <w:tr w:rsidR="00CF15B9" w:rsidRPr="00A31A5E" w:rsidTr="00AA2C7C">
        <w:tc>
          <w:tcPr>
            <w:tcW w:w="5920" w:type="dxa"/>
          </w:tcPr>
          <w:p w:rsidR="00CF15B9" w:rsidRDefault="00CF15B9" w:rsidP="00AA2C7C">
            <w:pPr>
              <w:spacing w:after="0" w:line="312" w:lineRule="auto"/>
              <w:jc w:val="both"/>
              <w:rPr>
                <w:color w:val="000000" w:themeColor="text1"/>
                <w:szCs w:val="28"/>
              </w:rPr>
            </w:pPr>
            <w:r w:rsidRPr="00A31A5E">
              <w:rPr>
                <w:b/>
                <w:color w:val="000000" w:themeColor="text1"/>
                <w:szCs w:val="28"/>
              </w:rPr>
              <w:t>- Bước 1: Chuyển giao nhiệm vụ:</w:t>
            </w:r>
            <w:r w:rsidRPr="00A31A5E">
              <w:rPr>
                <w:color w:val="000000" w:themeColor="text1"/>
                <w:szCs w:val="28"/>
              </w:rPr>
              <w:t xml:space="preserve"> </w:t>
            </w:r>
          </w:p>
          <w:p w:rsidR="00CF15B9" w:rsidRDefault="00CF15B9" w:rsidP="00AA2C7C">
            <w:pPr>
              <w:spacing w:after="0" w:line="312" w:lineRule="auto"/>
              <w:jc w:val="both"/>
              <w:rPr>
                <w:color w:val="000000" w:themeColor="text1"/>
                <w:szCs w:val="28"/>
              </w:rPr>
            </w:pPr>
            <w:r>
              <w:rPr>
                <w:color w:val="000000" w:themeColor="text1"/>
                <w:szCs w:val="28"/>
              </w:rPr>
              <w:t>Gv hướng dẫn HS đọc thông tin, thảo luận nhóm đôi và trả lười câu hỏi: Căn cứ nào để xác định một người là công dân Việt nam?</w:t>
            </w:r>
          </w:p>
          <w:p w:rsidR="00CF15B9" w:rsidRDefault="00CF15B9" w:rsidP="00AA2C7C">
            <w:pPr>
              <w:spacing w:after="0" w:line="312" w:lineRule="auto"/>
              <w:jc w:val="both"/>
              <w:rPr>
                <w:color w:val="000000" w:themeColor="text1"/>
                <w:szCs w:val="28"/>
              </w:rPr>
            </w:pPr>
            <w:r>
              <w:rPr>
                <w:color w:val="000000" w:themeColor="text1"/>
                <w:szCs w:val="28"/>
              </w:rPr>
              <w:t>Sau khi HS nêu được căn cứ để xác định một người là công dân Việt Nam, GV phát phiếu học tập 1 và yêu cầu HS hoàn thành</w:t>
            </w:r>
          </w:p>
          <w:p w:rsidR="00CF15B9" w:rsidRPr="00A31A5E" w:rsidRDefault="00CF15B9" w:rsidP="00AA2C7C">
            <w:pPr>
              <w:spacing w:after="0" w:line="312" w:lineRule="auto"/>
              <w:jc w:val="both"/>
              <w:rPr>
                <w:szCs w:val="28"/>
              </w:rPr>
            </w:pPr>
            <w:r w:rsidRPr="006B3C57">
              <w:rPr>
                <w:szCs w:val="28"/>
              </w:rPr>
              <w:t>Kết thúc hoạt động Khám phá, GV yêu cấu HS nhắc lại nội dung bài học về khái niệ</w:t>
            </w:r>
            <w:r>
              <w:rPr>
                <w:szCs w:val="28"/>
              </w:rPr>
              <w:t xml:space="preserve">m </w:t>
            </w:r>
            <w:r w:rsidRPr="006B3C57">
              <w:rPr>
                <w:szCs w:val="28"/>
              </w:rPr>
              <w:t>công dân; căn cứ xác định công dân nước Cộng hoà xã hội chủ nghĩa Việt Nam và tổ</w:t>
            </w:r>
            <w:r>
              <w:rPr>
                <w:szCs w:val="28"/>
              </w:rPr>
              <w:t xml:space="preserve">ng </w:t>
            </w:r>
            <w:r w:rsidRPr="006B3C57">
              <w:rPr>
                <w:szCs w:val="28"/>
              </w:rPr>
              <w:t>kết những nội dung chính của bài học thông qua phần chốt nội dung chính trong SGK.</w:t>
            </w:r>
          </w:p>
          <w:p w:rsidR="00CF15B9" w:rsidRDefault="00CF15B9" w:rsidP="00AA2C7C">
            <w:pPr>
              <w:spacing w:after="0" w:line="312" w:lineRule="auto"/>
              <w:jc w:val="both"/>
              <w:rPr>
                <w:b/>
                <w:color w:val="000000" w:themeColor="text1"/>
                <w:szCs w:val="28"/>
              </w:rPr>
            </w:pPr>
            <w:r w:rsidRPr="00A31A5E">
              <w:rPr>
                <w:b/>
                <w:color w:val="000000" w:themeColor="text1"/>
                <w:szCs w:val="28"/>
              </w:rPr>
              <w:t xml:space="preserve"> - Bước 2: Thực hiện nhiệm vụ:</w:t>
            </w:r>
          </w:p>
          <w:p w:rsidR="00CF15B9" w:rsidRPr="001A7AD2" w:rsidRDefault="00CF15B9" w:rsidP="00AA2C7C">
            <w:pPr>
              <w:spacing w:after="0" w:line="312" w:lineRule="auto"/>
              <w:jc w:val="both"/>
              <w:rPr>
                <w:color w:val="000000" w:themeColor="text1"/>
                <w:szCs w:val="28"/>
              </w:rPr>
            </w:pPr>
            <w:r w:rsidRPr="001A7AD2">
              <w:rPr>
                <w:color w:val="000000" w:themeColor="text1"/>
                <w:szCs w:val="28"/>
              </w:rPr>
              <w:t xml:space="preserve">HS nhận PHT1 </w:t>
            </w:r>
            <w:r>
              <w:rPr>
                <w:color w:val="000000" w:themeColor="text1"/>
                <w:szCs w:val="28"/>
              </w:rPr>
              <w:t>và hoàn thiện phiếu</w:t>
            </w:r>
          </w:p>
          <w:p w:rsidR="00CF15B9" w:rsidRDefault="00CF15B9" w:rsidP="00AA2C7C">
            <w:pPr>
              <w:spacing w:after="0" w:line="312" w:lineRule="auto"/>
              <w:jc w:val="both"/>
              <w:rPr>
                <w:b/>
                <w:color w:val="000000" w:themeColor="text1"/>
                <w:szCs w:val="28"/>
              </w:rPr>
            </w:pPr>
            <w:r w:rsidRPr="00A31A5E">
              <w:rPr>
                <w:b/>
                <w:color w:val="000000" w:themeColor="text1"/>
                <w:szCs w:val="28"/>
              </w:rPr>
              <w:t xml:space="preserve">- Bước 3: Báo cáo, thảo luận: </w:t>
            </w:r>
          </w:p>
          <w:p w:rsidR="00CF15B9" w:rsidRPr="003930C7" w:rsidRDefault="00CF15B9" w:rsidP="00AA2C7C">
            <w:pPr>
              <w:spacing w:after="0" w:line="312" w:lineRule="auto"/>
              <w:jc w:val="both"/>
              <w:rPr>
                <w:color w:val="000000" w:themeColor="text1"/>
                <w:szCs w:val="28"/>
              </w:rPr>
            </w:pPr>
            <w:r w:rsidRPr="003930C7">
              <w:rPr>
                <w:color w:val="000000" w:themeColor="text1"/>
                <w:szCs w:val="28"/>
              </w:rPr>
              <w:lastRenderedPageBreak/>
              <w:t>Gv thu lại phiếu, và kiểm tra kết quả</w:t>
            </w:r>
          </w:p>
          <w:p w:rsidR="00CF15B9" w:rsidRPr="00A31A5E" w:rsidRDefault="00CF15B9" w:rsidP="00AA2C7C">
            <w:pPr>
              <w:spacing w:after="0" w:line="312" w:lineRule="auto"/>
              <w:jc w:val="both"/>
              <w:rPr>
                <w:color w:val="000000" w:themeColor="text1"/>
                <w:szCs w:val="28"/>
              </w:rPr>
            </w:pPr>
            <w:r w:rsidRPr="00A31A5E">
              <w:rPr>
                <w:b/>
                <w:color w:val="000000" w:themeColor="text1"/>
                <w:szCs w:val="28"/>
              </w:rPr>
              <w:t xml:space="preserve">- Bước 4: Kết luận, nhận định: </w:t>
            </w:r>
          </w:p>
          <w:p w:rsidR="00CF15B9" w:rsidRPr="003930C7" w:rsidRDefault="00CF15B9" w:rsidP="00AA2C7C">
            <w:pPr>
              <w:spacing w:after="0" w:line="312" w:lineRule="auto"/>
              <w:jc w:val="both"/>
              <w:rPr>
                <w:color w:val="000000" w:themeColor="text1"/>
                <w:szCs w:val="28"/>
              </w:rPr>
            </w:pPr>
            <w:r w:rsidRPr="003930C7">
              <w:rPr>
                <w:color w:val="000000" w:themeColor="text1"/>
                <w:szCs w:val="28"/>
              </w:rPr>
              <w:t>GV đưa ra đánh giá, nhận xét</w:t>
            </w:r>
          </w:p>
        </w:tc>
        <w:tc>
          <w:tcPr>
            <w:tcW w:w="3656" w:type="dxa"/>
          </w:tcPr>
          <w:p w:rsidR="00CF15B9" w:rsidRDefault="00CF15B9" w:rsidP="00AA2C7C">
            <w:pPr>
              <w:spacing w:after="0" w:line="312" w:lineRule="auto"/>
              <w:jc w:val="both"/>
              <w:rPr>
                <w:b/>
                <w:szCs w:val="28"/>
                <w:lang w:val="fr-FR"/>
              </w:rPr>
            </w:pPr>
            <w:r>
              <w:rPr>
                <w:b/>
                <w:szCs w:val="28"/>
                <w:lang w:val="fr-FR"/>
              </w:rPr>
              <w:lastRenderedPageBreak/>
              <w:t>2. Căn cứ xác định công dân nước Cộng hòa xã họi chủ nghĩa Việt Nam</w:t>
            </w:r>
          </w:p>
          <w:p w:rsidR="00CF15B9" w:rsidRPr="00E1714B" w:rsidRDefault="00CF15B9" w:rsidP="00AA2C7C">
            <w:pPr>
              <w:spacing w:after="0" w:line="312" w:lineRule="auto"/>
              <w:jc w:val="both"/>
              <w:rPr>
                <w:szCs w:val="28"/>
                <w:lang w:val="fr-FR"/>
              </w:rPr>
            </w:pPr>
            <w:r w:rsidRPr="00E1714B">
              <w:rPr>
                <w:szCs w:val="28"/>
                <w:lang w:val="fr-FR"/>
              </w:rPr>
              <w:t>a. Công dân nước Cộng hoà xã hội chủ nghĩa Việt Nam là người có quốc tịch Việt Nam.</w:t>
            </w:r>
          </w:p>
          <w:p w:rsidR="00CF15B9" w:rsidRPr="00E1714B" w:rsidRDefault="00CF15B9" w:rsidP="00AA2C7C">
            <w:pPr>
              <w:spacing w:after="0" w:line="312" w:lineRule="auto"/>
              <w:jc w:val="both"/>
              <w:rPr>
                <w:szCs w:val="28"/>
                <w:lang w:val="fr-FR"/>
              </w:rPr>
            </w:pPr>
            <w:r w:rsidRPr="00E1714B">
              <w:rPr>
                <w:szCs w:val="28"/>
                <w:lang w:val="fr-FR"/>
              </w:rPr>
              <w:t>b. Những trường hợp trẻ em là công dân Việt Nam là 1, 3, 4 và 5.</w:t>
            </w:r>
          </w:p>
          <w:p w:rsidR="00CF15B9" w:rsidRPr="00380BA4" w:rsidRDefault="00CF15B9" w:rsidP="00CF15B9">
            <w:pPr>
              <w:pStyle w:val="ListParagraph"/>
              <w:numPr>
                <w:ilvl w:val="0"/>
                <w:numId w:val="4"/>
              </w:numPr>
              <w:spacing w:after="0" w:line="312" w:lineRule="auto"/>
              <w:jc w:val="both"/>
              <w:rPr>
                <w:szCs w:val="28"/>
                <w:lang w:val="fr-FR"/>
              </w:rPr>
            </w:pPr>
            <w:r w:rsidRPr="00380BA4">
              <w:rPr>
                <w:szCs w:val="28"/>
                <w:lang w:val="fr-FR"/>
              </w:rPr>
              <w:t>Trường hợp 1, 3 căn cứ vào huyết thống để xác định quốc tịch.</w:t>
            </w:r>
          </w:p>
          <w:p w:rsidR="00CF15B9" w:rsidRPr="00380BA4" w:rsidRDefault="00CF15B9" w:rsidP="00CF15B9">
            <w:pPr>
              <w:pStyle w:val="ListParagraph"/>
              <w:numPr>
                <w:ilvl w:val="0"/>
                <w:numId w:val="4"/>
              </w:numPr>
              <w:spacing w:after="0" w:line="312" w:lineRule="auto"/>
              <w:jc w:val="both"/>
              <w:rPr>
                <w:szCs w:val="28"/>
                <w:lang w:val="fr-FR"/>
              </w:rPr>
            </w:pPr>
            <w:r w:rsidRPr="00380BA4">
              <w:rPr>
                <w:szCs w:val="28"/>
                <w:lang w:val="fr-FR"/>
              </w:rPr>
              <w:t>Trường hợp 4, 5 căn cử vào nơi sinh và nơi thường trú để xác định quốc tịch.</w:t>
            </w:r>
          </w:p>
          <w:p w:rsidR="00CF15B9" w:rsidRPr="00380BA4" w:rsidRDefault="00CF15B9" w:rsidP="00CF15B9">
            <w:pPr>
              <w:pStyle w:val="ListParagraph"/>
              <w:numPr>
                <w:ilvl w:val="0"/>
                <w:numId w:val="4"/>
              </w:numPr>
              <w:spacing w:after="0" w:line="312" w:lineRule="auto"/>
              <w:jc w:val="both"/>
              <w:rPr>
                <w:b/>
                <w:szCs w:val="28"/>
                <w:lang w:val="fr-FR"/>
              </w:rPr>
            </w:pPr>
            <w:r w:rsidRPr="00380BA4">
              <w:rPr>
                <w:szCs w:val="28"/>
                <w:lang w:val="fr-FR"/>
              </w:rPr>
              <w:lastRenderedPageBreak/>
              <w:t>Trường hợp 2 không là công dân Việt Nam bởi vì trẻ em khi sinh ra có cha là công dân Việt Nam, mẹ là công dân nước ngoài thì phải có sự thoả thuận bằng văn bản của cha mẹ vào thời điểm đăng kí khai sinh cho con.</w:t>
            </w:r>
          </w:p>
        </w:tc>
      </w:tr>
    </w:tbl>
    <w:p w:rsidR="00CF15B9" w:rsidRPr="00A31A5E" w:rsidRDefault="00CF15B9" w:rsidP="00CF15B9">
      <w:pPr>
        <w:spacing w:after="0" w:line="312" w:lineRule="auto"/>
        <w:jc w:val="both"/>
        <w:rPr>
          <w:b/>
          <w:szCs w:val="28"/>
          <w:lang w:val="fr-FR"/>
        </w:rPr>
      </w:pPr>
      <w:r>
        <w:rPr>
          <w:b/>
          <w:szCs w:val="28"/>
          <w:lang w:val="fr-FR"/>
        </w:rPr>
        <w:lastRenderedPageBreak/>
        <w:t>C. HO</w:t>
      </w:r>
      <w:r w:rsidRPr="00A31A5E">
        <w:rPr>
          <w:b/>
          <w:szCs w:val="28"/>
          <w:lang w:val="fr-FR"/>
        </w:rPr>
        <w:t>Ạ</w:t>
      </w:r>
      <w:r>
        <w:rPr>
          <w:b/>
          <w:szCs w:val="28"/>
          <w:lang w:val="fr-FR"/>
        </w:rPr>
        <w:t>T Đ</w:t>
      </w:r>
      <w:r w:rsidRPr="00A31A5E">
        <w:rPr>
          <w:b/>
          <w:szCs w:val="28"/>
          <w:lang w:val="fr-FR"/>
        </w:rPr>
        <w:t>ỘNG LUYỆN TẬP</w:t>
      </w:r>
    </w:p>
    <w:p w:rsidR="00CF15B9" w:rsidRDefault="00CF15B9" w:rsidP="00CF15B9">
      <w:pPr>
        <w:tabs>
          <w:tab w:val="left" w:pos="567"/>
          <w:tab w:val="left" w:pos="1134"/>
        </w:tabs>
        <w:spacing w:after="0" w:line="312"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 xml:space="preserve">Học sinh củng cố lại </w:t>
      </w:r>
      <w:r>
        <w:rPr>
          <w:szCs w:val="28"/>
          <w:lang w:val="fr-FR"/>
        </w:rPr>
        <w:t>kiến thức</w:t>
      </w:r>
      <w:r w:rsidRPr="00A31A5E">
        <w:rPr>
          <w:szCs w:val="28"/>
          <w:lang w:val="fr-FR"/>
        </w:rPr>
        <w:t>.</w:t>
      </w:r>
    </w:p>
    <w:p w:rsidR="00CF15B9" w:rsidRDefault="00CF15B9" w:rsidP="00CF15B9">
      <w:pPr>
        <w:tabs>
          <w:tab w:val="left" w:pos="567"/>
          <w:tab w:val="left" w:pos="1134"/>
        </w:tabs>
        <w:spacing w:after="0" w:line="312" w:lineRule="auto"/>
        <w:jc w:val="both"/>
        <w:rPr>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làm các bài tập</w:t>
      </w:r>
      <w:r>
        <w:rPr>
          <w:color w:val="000000" w:themeColor="text1"/>
          <w:szCs w:val="28"/>
          <w:lang w:val="fr-FR"/>
        </w:rPr>
        <w:t xml:space="preserve"> 2</w:t>
      </w:r>
      <w:r w:rsidRPr="00A31A5E">
        <w:rPr>
          <w:color w:val="000000" w:themeColor="text1"/>
          <w:szCs w:val="28"/>
          <w:lang w:val="fr-FR"/>
        </w:rPr>
        <w:t xml:space="preserve"> </w:t>
      </w:r>
      <w:r>
        <w:rPr>
          <w:color w:val="000000" w:themeColor="text1"/>
          <w:szCs w:val="28"/>
          <w:lang w:val="fr-FR"/>
        </w:rPr>
        <w:t>xử lí tình huống</w:t>
      </w:r>
      <w:r w:rsidRPr="00380BA4">
        <w:rPr>
          <w:color w:val="000000" w:themeColor="text1"/>
          <w:szCs w:val="28"/>
          <w:lang w:val="fr-FR"/>
        </w:rPr>
        <w:t xml:space="preserve"> </w:t>
      </w:r>
    </w:p>
    <w:p w:rsidR="00CF15B9" w:rsidRDefault="00CF15B9" w:rsidP="00CF15B9">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CF15B9" w:rsidRPr="00555031" w:rsidRDefault="00CF15B9" w:rsidP="00CF15B9">
      <w:pPr>
        <w:tabs>
          <w:tab w:val="left" w:pos="567"/>
          <w:tab w:val="left" w:pos="1134"/>
        </w:tabs>
        <w:spacing w:after="0" w:line="312"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rsidR="00CF15B9" w:rsidRDefault="00CF15B9" w:rsidP="00CF15B9">
      <w:pPr>
        <w:spacing w:after="0" w:line="312" w:lineRule="auto"/>
        <w:jc w:val="both"/>
        <w:rPr>
          <w:szCs w:val="28"/>
          <w:lang w:val="fr-FR"/>
        </w:rPr>
      </w:pPr>
      <w:r w:rsidRPr="00380BA4">
        <w:rPr>
          <w:szCs w:val="28"/>
          <w:lang w:val="fr-FR"/>
        </w:rPr>
        <w:t>GV chia nhóm và yêu cầ</w:t>
      </w:r>
      <w:r>
        <w:rPr>
          <w:szCs w:val="28"/>
          <w:lang w:val="fr-FR"/>
        </w:rPr>
        <w:t>u các nhóm</w:t>
      </w:r>
      <w:r w:rsidRPr="00380BA4">
        <w:rPr>
          <w:szCs w:val="28"/>
          <w:lang w:val="fr-FR"/>
        </w:rPr>
        <w:t xml:space="preserve"> đọc lại phần thông tin ( mục 2. Căn cứ xác định công dân nước Cộng hòa xã hội</w:t>
      </w:r>
      <w:r>
        <w:rPr>
          <w:szCs w:val="28"/>
          <w:lang w:val="fr-FR"/>
        </w:rPr>
        <w:t xml:space="preserve"> chủ nghĩa Việt Nam) để xử lí tình huống</w:t>
      </w:r>
    </w:p>
    <w:p w:rsidR="00CF15B9" w:rsidRDefault="00CF15B9" w:rsidP="00CF15B9">
      <w:pPr>
        <w:spacing w:after="0" w:line="312" w:lineRule="auto"/>
        <w:jc w:val="both"/>
        <w:rPr>
          <w:szCs w:val="28"/>
          <w:lang w:val="fr-FR"/>
        </w:rPr>
      </w:pPr>
      <w:r>
        <w:rPr>
          <w:szCs w:val="28"/>
          <w:lang w:val="fr-FR"/>
        </w:rPr>
        <w:t>GV gợi ý :</w:t>
      </w:r>
    </w:p>
    <w:p w:rsidR="00CF15B9" w:rsidRPr="003D0626" w:rsidRDefault="00CF15B9" w:rsidP="00CF15B9">
      <w:pPr>
        <w:pStyle w:val="ListParagraph"/>
        <w:numPr>
          <w:ilvl w:val="0"/>
          <w:numId w:val="5"/>
        </w:numPr>
        <w:spacing w:after="0" w:line="312" w:lineRule="auto"/>
        <w:jc w:val="both"/>
        <w:rPr>
          <w:szCs w:val="28"/>
          <w:lang w:val="fr-FR"/>
        </w:rPr>
      </w:pPr>
      <w:r w:rsidRPr="003D0626">
        <w:rPr>
          <w:szCs w:val="28"/>
          <w:lang w:val="fr-FR"/>
        </w:rPr>
        <w:t>Tình huống 1 : Hùng sinh ra trên lãnh thổ Việt Nam nhưng bố mẹ Hùng là người mang quốc tịch Nga, không có quốc tịch Việt Nam nên Hùng không phải là công dân Việt Nam</w:t>
      </w:r>
    </w:p>
    <w:p w:rsidR="00CF15B9" w:rsidRPr="003D0626" w:rsidRDefault="00CF15B9" w:rsidP="00CF15B9">
      <w:pPr>
        <w:pStyle w:val="ListParagraph"/>
        <w:numPr>
          <w:ilvl w:val="0"/>
          <w:numId w:val="5"/>
        </w:numPr>
        <w:spacing w:after="0" w:line="312" w:lineRule="auto"/>
        <w:jc w:val="both"/>
        <w:rPr>
          <w:szCs w:val="28"/>
          <w:lang w:val="fr-FR"/>
        </w:rPr>
      </w:pPr>
      <w:r w:rsidRPr="003D0626">
        <w:rPr>
          <w:szCs w:val="28"/>
          <w:lang w:val="fr-FR"/>
        </w:rPr>
        <w:t>Tình huống 2 : Trường hợp này, quốc tịch cùa Lân sẽ do bố mẹ thỏa thuận. Lân là công dân Việt Nam/ có quốc tịch Việt Nam, nếu bố mẹ Lân có thỏa thuận bằng văn bản vào thời điểm đăng kí khai sinh cho Lân</w:t>
      </w:r>
    </w:p>
    <w:p w:rsidR="00CF15B9" w:rsidRPr="00A31A5E" w:rsidRDefault="00CF15B9" w:rsidP="00CF15B9">
      <w:pPr>
        <w:spacing w:after="0" w:line="312" w:lineRule="auto"/>
        <w:jc w:val="both"/>
        <w:rPr>
          <w:b/>
          <w:szCs w:val="28"/>
          <w:lang w:val="fr-FR"/>
        </w:rPr>
      </w:pPr>
      <w:r w:rsidRPr="00A31A5E">
        <w:rPr>
          <w:b/>
          <w:szCs w:val="28"/>
          <w:lang w:val="fr-FR"/>
        </w:rPr>
        <w:t>D. HOẠ</w:t>
      </w:r>
      <w:r>
        <w:rPr>
          <w:b/>
          <w:szCs w:val="28"/>
          <w:lang w:val="fr-FR"/>
        </w:rPr>
        <w:t>T Đ</w:t>
      </w:r>
      <w:r w:rsidRPr="00A31A5E">
        <w:rPr>
          <w:b/>
          <w:szCs w:val="28"/>
          <w:lang w:val="fr-FR"/>
        </w:rPr>
        <w:t>ỘNG VẬN DỤNG</w:t>
      </w:r>
    </w:p>
    <w:p w:rsidR="00CF15B9" w:rsidRPr="00A31A5E" w:rsidRDefault="00CF15B9" w:rsidP="00CF15B9">
      <w:pPr>
        <w:tabs>
          <w:tab w:val="left" w:pos="567"/>
          <w:tab w:val="left" w:pos="1134"/>
        </w:tabs>
        <w:spacing w:after="0" w:line="312"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Học sinh được củng cố lại kiến thức thông qua bài tập ứng dụng.</w:t>
      </w:r>
    </w:p>
    <w:p w:rsidR="00CF15B9" w:rsidRPr="00A31A5E" w:rsidRDefault="00CF15B9" w:rsidP="00CF15B9">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CF15B9" w:rsidRDefault="00CF15B9" w:rsidP="00CF15B9">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p>
    <w:p w:rsidR="00CF15B9" w:rsidRDefault="00CF15B9" w:rsidP="00CF15B9">
      <w:pPr>
        <w:tabs>
          <w:tab w:val="left" w:pos="567"/>
          <w:tab w:val="left" w:pos="1134"/>
        </w:tabs>
        <w:spacing w:after="0" w:line="312"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rsidR="00CF15B9" w:rsidRPr="00A60BCE" w:rsidRDefault="00CF15B9" w:rsidP="00CF15B9">
      <w:pPr>
        <w:spacing w:after="0" w:line="312" w:lineRule="auto"/>
        <w:jc w:val="both"/>
      </w:pPr>
      <w:r w:rsidRPr="00A60BCE">
        <w:t>Sưu tẩm câu chuyện về tấm gương HS tiêu biểu thực hiện tốt Năm điểu Bác Hồ dạy</w:t>
      </w:r>
      <w:r>
        <w:t xml:space="preserve"> </w:t>
      </w:r>
      <w:r w:rsidRPr="00A60BCE">
        <w:t>thiếu niên, nhi đồng. Viết những điểu bản thân em đã học được từ tấm gương đó.</w:t>
      </w:r>
    </w:p>
    <w:p w:rsidR="00CF15B9" w:rsidRPr="00A60BCE" w:rsidRDefault="00CF15B9" w:rsidP="00CF15B9">
      <w:pPr>
        <w:spacing w:after="0" w:line="312" w:lineRule="auto"/>
        <w:jc w:val="both"/>
      </w:pPr>
      <w:r w:rsidRPr="00A60BCE">
        <w:lastRenderedPageBreak/>
        <w:t>GV hướng dẫn HS về nhà tìm hiểu về tấm gương HS đạt thành tích cao trong học tậ</w:t>
      </w:r>
      <w:r>
        <w:t xml:space="preserve">p </w:t>
      </w:r>
      <w:r w:rsidRPr="00A60BCE">
        <w:t>và rèn luyện. Vĩ dụ: HS được tuyên đương người tốt - việc tốt; HS đoạt giả</w:t>
      </w:r>
      <w:r>
        <w:t xml:space="preserve">i trong các kì </w:t>
      </w:r>
      <w:r w:rsidRPr="00A60BCE">
        <w:t>thi Olympic,... Sau khi sưu tắm, HS viết bài về tấm gương đó và rút ra bài học cho bả</w:t>
      </w:r>
      <w:r>
        <w:t xml:space="preserve">n </w:t>
      </w:r>
      <w:r w:rsidRPr="00A60BCE">
        <w:t>thân. Ở buổi học sau, GV lựa chọn một vài bài viết để chia sẻ trước lớp và nhấn mạ</w:t>
      </w:r>
      <w:r>
        <w:t xml:space="preserve">nh </w:t>
      </w:r>
      <w:r w:rsidRPr="00A60BCE">
        <w:t>bài học mà các em c</w:t>
      </w:r>
      <w:r>
        <w:t>ầ</w:t>
      </w:r>
      <w:r w:rsidRPr="00A60BCE">
        <w:t>n học tập ở những tấm gương đó.</w:t>
      </w:r>
    </w:p>
    <w:p w:rsidR="00CF15B9" w:rsidRPr="00EC77A7" w:rsidRDefault="00CF15B9" w:rsidP="00CF15B9">
      <w:pPr>
        <w:spacing w:after="0" w:line="312" w:lineRule="auto"/>
        <w:jc w:val="both"/>
        <w:rPr>
          <w:b/>
          <w:lang w:val="sv-SE"/>
        </w:rPr>
      </w:pPr>
      <w:r w:rsidRPr="00EC77A7">
        <w:rPr>
          <w:b/>
          <w:lang w:val="sv-SE"/>
        </w:rPr>
        <w:t>IV. KẾ HOẠCH ĐÁNH GIÁ</w:t>
      </w:r>
    </w:p>
    <w:tbl>
      <w:tblPr>
        <w:tblStyle w:val="TableGrid"/>
        <w:tblW w:w="0" w:type="auto"/>
        <w:tblLook w:val="04A0" w:firstRow="1" w:lastRow="0" w:firstColumn="1" w:lastColumn="0" w:noHBand="0" w:noVBand="1"/>
      </w:tblPr>
      <w:tblGrid>
        <w:gridCol w:w="2385"/>
        <w:gridCol w:w="3351"/>
        <w:gridCol w:w="2285"/>
        <w:gridCol w:w="1329"/>
      </w:tblGrid>
      <w:tr w:rsidR="00CF15B9" w:rsidRPr="00EC77A7" w:rsidTr="00AA2C7C">
        <w:tc>
          <w:tcPr>
            <w:tcW w:w="2444" w:type="dxa"/>
            <w:vAlign w:val="center"/>
          </w:tcPr>
          <w:p w:rsidR="00CF15B9" w:rsidRPr="00EC77A7" w:rsidRDefault="00CF15B9" w:rsidP="00AA2C7C">
            <w:pPr>
              <w:spacing w:after="0" w:line="312" w:lineRule="auto"/>
              <w:jc w:val="center"/>
              <w:rPr>
                <w:b/>
                <w:lang w:val="sv-SE"/>
              </w:rPr>
            </w:pPr>
            <w:r w:rsidRPr="00EC77A7">
              <w:rPr>
                <w:b/>
                <w:lang w:val="sv-SE"/>
              </w:rPr>
              <w:t>Hình thức đánh giá</w:t>
            </w:r>
          </w:p>
        </w:tc>
        <w:tc>
          <w:tcPr>
            <w:tcW w:w="3438" w:type="dxa"/>
            <w:vAlign w:val="center"/>
          </w:tcPr>
          <w:p w:rsidR="00CF15B9" w:rsidRPr="00EC77A7" w:rsidRDefault="00CF15B9" w:rsidP="00AA2C7C">
            <w:pPr>
              <w:spacing w:after="0" w:line="312" w:lineRule="auto"/>
              <w:jc w:val="center"/>
              <w:rPr>
                <w:b/>
                <w:lang w:val="sv-SE"/>
              </w:rPr>
            </w:pPr>
            <w:r w:rsidRPr="00EC77A7">
              <w:rPr>
                <w:b/>
                <w:lang w:val="sv-SE"/>
              </w:rPr>
              <w:t>Phương pháp</w:t>
            </w:r>
          </w:p>
          <w:p w:rsidR="00CF15B9" w:rsidRPr="00EC77A7" w:rsidRDefault="00CF15B9" w:rsidP="00AA2C7C">
            <w:pPr>
              <w:spacing w:after="0" w:line="312" w:lineRule="auto"/>
              <w:jc w:val="center"/>
              <w:rPr>
                <w:b/>
                <w:lang w:val="sv-SE"/>
              </w:rPr>
            </w:pPr>
            <w:r w:rsidRPr="00EC77A7">
              <w:rPr>
                <w:b/>
                <w:lang w:val="sv-SE"/>
              </w:rPr>
              <w:t>đánh giá</w:t>
            </w:r>
          </w:p>
        </w:tc>
        <w:tc>
          <w:tcPr>
            <w:tcW w:w="2341" w:type="dxa"/>
            <w:vAlign w:val="center"/>
          </w:tcPr>
          <w:p w:rsidR="00CF15B9" w:rsidRPr="00EC77A7" w:rsidRDefault="00CF15B9" w:rsidP="00AA2C7C">
            <w:pPr>
              <w:spacing w:after="0" w:line="312" w:lineRule="auto"/>
              <w:jc w:val="center"/>
              <w:rPr>
                <w:b/>
                <w:lang w:val="sv-SE"/>
              </w:rPr>
            </w:pPr>
            <w:r w:rsidRPr="00EC77A7">
              <w:rPr>
                <w:b/>
                <w:lang w:val="sv-SE"/>
              </w:rPr>
              <w:t>Công cụ đánh giá</w:t>
            </w:r>
          </w:p>
        </w:tc>
        <w:tc>
          <w:tcPr>
            <w:tcW w:w="1353" w:type="dxa"/>
            <w:vAlign w:val="center"/>
          </w:tcPr>
          <w:p w:rsidR="00CF15B9" w:rsidRPr="00EC77A7" w:rsidRDefault="00CF15B9" w:rsidP="00AA2C7C">
            <w:pPr>
              <w:spacing w:after="0" w:line="312" w:lineRule="auto"/>
              <w:jc w:val="center"/>
              <w:rPr>
                <w:b/>
                <w:lang w:val="sv-SE"/>
              </w:rPr>
            </w:pPr>
            <w:r w:rsidRPr="00EC77A7">
              <w:rPr>
                <w:b/>
                <w:lang w:val="sv-SE"/>
              </w:rPr>
              <w:t>Ghi Chú</w:t>
            </w:r>
          </w:p>
        </w:tc>
      </w:tr>
      <w:tr w:rsidR="00CF15B9" w:rsidRPr="00EC77A7" w:rsidTr="00AA2C7C">
        <w:tc>
          <w:tcPr>
            <w:tcW w:w="2444" w:type="dxa"/>
          </w:tcPr>
          <w:p w:rsidR="00CF15B9" w:rsidRPr="00C60202" w:rsidRDefault="00CF15B9" w:rsidP="00AA2C7C">
            <w:pPr>
              <w:spacing w:after="0" w:line="312" w:lineRule="auto"/>
              <w:rPr>
                <w:lang w:val="sv-SE"/>
              </w:rPr>
            </w:pPr>
            <w:r>
              <w:rPr>
                <w:lang w:val="sv-SE"/>
              </w:rPr>
              <w:t xml:space="preserve">- </w:t>
            </w:r>
            <w:r w:rsidRPr="00C60202">
              <w:rPr>
                <w:lang w:val="sv-SE"/>
              </w:rPr>
              <w:t xml:space="preserve">Thu hút </w:t>
            </w:r>
            <w:r w:rsidRPr="00C60202">
              <w:rPr>
                <w:rFonts w:cs="Arial"/>
                <w:lang w:val="sv-SE"/>
              </w:rPr>
              <w:t>đượ</w:t>
            </w:r>
            <w:r w:rsidRPr="00C60202">
              <w:rPr>
                <w:lang w:val="sv-SE"/>
              </w:rPr>
              <w:t>c s</w:t>
            </w:r>
            <w:r w:rsidRPr="00C60202">
              <w:rPr>
                <w:rFonts w:cs="Arial"/>
                <w:lang w:val="sv-SE"/>
              </w:rPr>
              <w:t>ự</w:t>
            </w:r>
            <w:r w:rsidRPr="00C60202">
              <w:rPr>
                <w:lang w:val="sv-SE"/>
              </w:rPr>
              <w:t xml:space="preserve"> tham gia t</w:t>
            </w:r>
            <w:r w:rsidRPr="00C60202">
              <w:rPr>
                <w:rFonts w:cs=".VnTime"/>
                <w:lang w:val="sv-SE"/>
              </w:rPr>
              <w:t>í</w:t>
            </w:r>
            <w:r w:rsidRPr="00C60202">
              <w:rPr>
                <w:lang w:val="sv-SE"/>
              </w:rPr>
              <w:t>ch c</w:t>
            </w:r>
            <w:r w:rsidRPr="00C60202">
              <w:rPr>
                <w:rFonts w:cs="Arial"/>
                <w:lang w:val="sv-SE"/>
              </w:rPr>
              <w:t>ự</w:t>
            </w:r>
            <w:r w:rsidRPr="00C60202">
              <w:rPr>
                <w:lang w:val="sv-SE"/>
              </w:rPr>
              <w:t>c c</w:t>
            </w:r>
            <w:r w:rsidRPr="00C60202">
              <w:rPr>
                <w:rFonts w:cs="Arial"/>
                <w:lang w:val="sv-SE"/>
              </w:rPr>
              <w:t>ủ</w:t>
            </w:r>
            <w:r>
              <w:rPr>
                <w:lang w:val="sv-SE"/>
              </w:rPr>
              <w:t xml:space="preserve">a </w:t>
            </w:r>
            <w:r w:rsidRPr="00C60202">
              <w:rPr>
                <w:lang w:val="sv-SE"/>
              </w:rPr>
              <w:t>ng</w:t>
            </w:r>
            <w:r w:rsidRPr="00C60202">
              <w:rPr>
                <w:rFonts w:cs="Arial"/>
                <w:lang w:val="sv-SE"/>
              </w:rPr>
              <w:t>ườ</w:t>
            </w:r>
            <w:r w:rsidRPr="00C60202">
              <w:rPr>
                <w:lang w:val="sv-SE"/>
              </w:rPr>
              <w:t>i h</w:t>
            </w:r>
            <w:r w:rsidRPr="00C60202">
              <w:rPr>
                <w:rFonts w:cs="Arial"/>
                <w:lang w:val="sv-SE"/>
              </w:rPr>
              <w:t>ọ</w:t>
            </w:r>
            <w:r w:rsidRPr="00C60202">
              <w:rPr>
                <w:lang w:val="sv-SE"/>
              </w:rPr>
              <w:t>c</w:t>
            </w:r>
          </w:p>
          <w:p w:rsidR="00CF15B9" w:rsidRPr="00C60202" w:rsidRDefault="00CF15B9" w:rsidP="00AA2C7C">
            <w:pPr>
              <w:spacing w:after="0" w:line="312" w:lineRule="auto"/>
              <w:rPr>
                <w:lang w:val="sv-SE"/>
              </w:rPr>
            </w:pPr>
            <w:r w:rsidRPr="00C60202">
              <w:rPr>
                <w:lang w:val="sv-SE"/>
              </w:rPr>
              <w:t>- G</w:t>
            </w:r>
            <w:r w:rsidRPr="00C60202">
              <w:rPr>
                <w:rFonts w:cs="Arial"/>
                <w:lang w:val="sv-SE"/>
              </w:rPr>
              <w:t>ắ</w:t>
            </w:r>
            <w:r w:rsidRPr="00C60202">
              <w:rPr>
                <w:lang w:val="sv-SE"/>
              </w:rPr>
              <w:t>n v</w:t>
            </w:r>
            <w:r w:rsidRPr="00C60202">
              <w:rPr>
                <w:rFonts w:cs="Arial"/>
                <w:lang w:val="sv-SE"/>
              </w:rPr>
              <w:t>ớ</w:t>
            </w:r>
            <w:r w:rsidRPr="00C60202">
              <w:rPr>
                <w:lang w:val="sv-SE"/>
              </w:rPr>
              <w:t>i th</w:t>
            </w:r>
            <w:r w:rsidRPr="00C60202">
              <w:rPr>
                <w:rFonts w:cs="Arial"/>
                <w:lang w:val="sv-SE"/>
              </w:rPr>
              <w:t>ự</w:t>
            </w:r>
            <w:r w:rsidRPr="00C60202">
              <w:rPr>
                <w:lang w:val="sv-SE"/>
              </w:rPr>
              <w:t>c t</w:t>
            </w:r>
            <w:r w:rsidRPr="00C60202">
              <w:rPr>
                <w:rFonts w:cs="Arial"/>
                <w:lang w:val="sv-SE"/>
              </w:rPr>
              <w:t>ế</w:t>
            </w:r>
          </w:p>
          <w:p w:rsidR="00CF15B9" w:rsidRPr="0065141D" w:rsidRDefault="00CF15B9" w:rsidP="00AA2C7C">
            <w:pPr>
              <w:spacing w:after="0" w:line="312" w:lineRule="auto"/>
              <w:rPr>
                <w:lang w:val="sv-SE"/>
              </w:rPr>
            </w:pPr>
            <w:r w:rsidRPr="00C60202">
              <w:rPr>
                <w:lang w:val="sv-SE"/>
              </w:rPr>
              <w:t>- T</w:t>
            </w:r>
            <w:r w:rsidRPr="00C60202">
              <w:rPr>
                <w:rFonts w:cs="Arial"/>
                <w:lang w:val="sv-SE"/>
              </w:rPr>
              <w:t>ạ</w:t>
            </w:r>
            <w:r w:rsidRPr="00C60202">
              <w:rPr>
                <w:lang w:val="sv-SE"/>
              </w:rPr>
              <w:t>o c</w:t>
            </w:r>
            <w:r w:rsidRPr="00C60202">
              <w:rPr>
                <w:rFonts w:cs="Arial"/>
                <w:lang w:val="sv-SE"/>
              </w:rPr>
              <w:t>ơ</w:t>
            </w:r>
            <w:r w:rsidRPr="00C60202">
              <w:rPr>
                <w:lang w:val="sv-SE"/>
              </w:rPr>
              <w:t xml:space="preserve"> h</w:t>
            </w:r>
            <w:r w:rsidRPr="00C60202">
              <w:rPr>
                <w:rFonts w:cs="Arial"/>
                <w:lang w:val="sv-SE"/>
              </w:rPr>
              <w:t>ộ</w:t>
            </w:r>
            <w:r w:rsidRPr="00C60202">
              <w:rPr>
                <w:lang w:val="sv-SE"/>
              </w:rPr>
              <w:t>i th</w:t>
            </w:r>
            <w:r w:rsidRPr="00C60202">
              <w:rPr>
                <w:rFonts w:cs="Arial"/>
                <w:lang w:val="sv-SE"/>
              </w:rPr>
              <w:t>ự</w:t>
            </w:r>
            <w:r w:rsidRPr="00C60202">
              <w:rPr>
                <w:lang w:val="sv-SE"/>
              </w:rPr>
              <w:t>c h</w:t>
            </w:r>
            <w:r w:rsidRPr="00C60202">
              <w:rPr>
                <w:rFonts w:cs="Arial"/>
                <w:lang w:val="sv-SE"/>
              </w:rPr>
              <w:t>à</w:t>
            </w:r>
            <w:r w:rsidRPr="00C60202">
              <w:rPr>
                <w:lang w:val="sv-SE"/>
              </w:rPr>
              <w:t>nh cho ng</w:t>
            </w:r>
            <w:r w:rsidRPr="00C60202">
              <w:rPr>
                <w:rFonts w:cs="Arial"/>
                <w:lang w:val="sv-SE"/>
              </w:rPr>
              <w:t>ườ</w:t>
            </w:r>
            <w:r w:rsidRPr="00C60202">
              <w:rPr>
                <w:lang w:val="sv-SE"/>
              </w:rPr>
              <w:t>i h</w:t>
            </w:r>
            <w:r w:rsidRPr="00C60202">
              <w:rPr>
                <w:rFonts w:cs="Arial"/>
                <w:lang w:val="sv-SE"/>
              </w:rPr>
              <w:t>ọ</w:t>
            </w:r>
            <w:r w:rsidRPr="00C60202">
              <w:rPr>
                <w:lang w:val="sv-SE"/>
              </w:rPr>
              <w:t>c</w:t>
            </w:r>
          </w:p>
        </w:tc>
        <w:tc>
          <w:tcPr>
            <w:tcW w:w="3438" w:type="dxa"/>
          </w:tcPr>
          <w:p w:rsidR="00CF15B9" w:rsidRPr="0065141D" w:rsidRDefault="00CF15B9" w:rsidP="00AA2C7C">
            <w:pPr>
              <w:spacing w:after="0" w:line="312" w:lineRule="auto"/>
              <w:rPr>
                <w:lang w:val="sv-SE"/>
              </w:rPr>
            </w:pPr>
            <w:r>
              <w:rPr>
                <w:lang w:val="sv-SE"/>
              </w:rPr>
              <w:t xml:space="preserve">- </w:t>
            </w:r>
            <w:r w:rsidRPr="0065141D">
              <w:rPr>
                <w:lang w:val="sv-SE"/>
              </w:rPr>
              <w:t>S</w:t>
            </w:r>
            <w:r w:rsidRPr="0065141D">
              <w:rPr>
                <w:rFonts w:cs="Arial"/>
                <w:lang w:val="sv-SE"/>
              </w:rPr>
              <w:t>ự</w:t>
            </w:r>
            <w:r w:rsidRPr="0065141D">
              <w:rPr>
                <w:lang w:val="sv-SE"/>
              </w:rPr>
              <w:t xml:space="preserve"> </w:t>
            </w:r>
            <w:r w:rsidRPr="0065141D">
              <w:rPr>
                <w:rFonts w:cs="Arial"/>
                <w:lang w:val="sv-SE"/>
              </w:rPr>
              <w:t>đ</w:t>
            </w:r>
            <w:r w:rsidRPr="0065141D">
              <w:rPr>
                <w:lang w:val="sv-SE"/>
              </w:rPr>
              <w:t>a d</w:t>
            </w:r>
            <w:r w:rsidRPr="0065141D">
              <w:rPr>
                <w:rFonts w:cs="Arial"/>
                <w:lang w:val="sv-SE"/>
              </w:rPr>
              <w:t>ạ</w:t>
            </w:r>
            <w:r w:rsidRPr="0065141D">
              <w:rPr>
                <w:lang w:val="sv-SE"/>
              </w:rPr>
              <w:t xml:space="preserve">ng, </w:t>
            </w:r>
            <w:r w:rsidRPr="0065141D">
              <w:rPr>
                <w:rFonts w:cs="Arial"/>
                <w:lang w:val="sv-SE"/>
              </w:rPr>
              <w:t>đ</w:t>
            </w:r>
            <w:r w:rsidRPr="0065141D">
              <w:rPr>
                <w:rFonts w:cs=".VnTime"/>
                <w:lang w:val="sv-SE"/>
              </w:rPr>
              <w:t>á</w:t>
            </w:r>
            <w:r w:rsidRPr="0065141D">
              <w:rPr>
                <w:lang w:val="sv-SE"/>
              </w:rPr>
              <w:t xml:space="preserve">p </w:t>
            </w:r>
            <w:r w:rsidRPr="0065141D">
              <w:rPr>
                <w:rFonts w:cs="Arial"/>
                <w:lang w:val="sv-SE"/>
              </w:rPr>
              <w:t>ứ</w:t>
            </w:r>
            <w:r w:rsidRPr="0065141D">
              <w:rPr>
                <w:lang w:val="sv-SE"/>
              </w:rPr>
              <w:t>ng c</w:t>
            </w:r>
            <w:r w:rsidRPr="0065141D">
              <w:rPr>
                <w:rFonts w:cs=".VnTime"/>
                <w:lang w:val="sv-SE"/>
              </w:rPr>
              <w:t>á</w:t>
            </w:r>
            <w:r w:rsidRPr="0065141D">
              <w:rPr>
                <w:lang w:val="sv-SE"/>
              </w:rPr>
              <w:t>c phong c</w:t>
            </w:r>
            <w:r w:rsidRPr="0065141D">
              <w:rPr>
                <w:rFonts w:cs=".VnTime"/>
                <w:lang w:val="sv-SE"/>
              </w:rPr>
              <w:t>á</w:t>
            </w:r>
            <w:r w:rsidRPr="0065141D">
              <w:rPr>
                <w:lang w:val="sv-SE"/>
              </w:rPr>
              <w:t>ch</w:t>
            </w:r>
            <w:r>
              <w:rPr>
                <w:lang w:val="sv-SE"/>
              </w:rPr>
              <w:t xml:space="preserve"> </w:t>
            </w:r>
            <w:r w:rsidRPr="0065141D">
              <w:rPr>
                <w:lang w:val="sv-SE"/>
              </w:rPr>
              <w:t>h</w:t>
            </w:r>
            <w:r w:rsidRPr="0065141D">
              <w:rPr>
                <w:rFonts w:cs="Arial"/>
                <w:lang w:val="sv-SE"/>
              </w:rPr>
              <w:t>ọ</w:t>
            </w:r>
            <w:r w:rsidRPr="0065141D">
              <w:rPr>
                <w:lang w:val="sv-SE"/>
              </w:rPr>
              <w:t>c kh</w:t>
            </w:r>
            <w:r w:rsidRPr="0065141D">
              <w:rPr>
                <w:rFonts w:cs=".VnTime"/>
                <w:lang w:val="sv-SE"/>
              </w:rPr>
              <w:t>á</w:t>
            </w:r>
            <w:r w:rsidRPr="0065141D">
              <w:rPr>
                <w:lang w:val="sv-SE"/>
              </w:rPr>
              <w:t>c nhau c</w:t>
            </w:r>
            <w:r w:rsidRPr="0065141D">
              <w:rPr>
                <w:rFonts w:cs="Arial"/>
                <w:lang w:val="sv-SE"/>
              </w:rPr>
              <w:t>ủ</w:t>
            </w:r>
            <w:r w:rsidRPr="0065141D">
              <w:rPr>
                <w:lang w:val="sv-SE"/>
              </w:rPr>
              <w:t>a ng</w:t>
            </w:r>
            <w:r w:rsidRPr="0065141D">
              <w:rPr>
                <w:rFonts w:cs="Arial"/>
                <w:lang w:val="sv-SE"/>
              </w:rPr>
              <w:t>ườ</w:t>
            </w:r>
            <w:r w:rsidRPr="0065141D">
              <w:rPr>
                <w:lang w:val="sv-SE"/>
              </w:rPr>
              <w:t>i h</w:t>
            </w:r>
            <w:r w:rsidRPr="0065141D">
              <w:rPr>
                <w:rFonts w:cs="Arial"/>
                <w:lang w:val="sv-SE"/>
              </w:rPr>
              <w:t>ọ</w:t>
            </w:r>
            <w:r w:rsidRPr="0065141D">
              <w:rPr>
                <w:lang w:val="sv-SE"/>
              </w:rPr>
              <w:t>c</w:t>
            </w:r>
          </w:p>
          <w:p w:rsidR="00CF15B9" w:rsidRPr="0065141D" w:rsidRDefault="00CF15B9" w:rsidP="00AA2C7C">
            <w:pPr>
              <w:spacing w:after="0" w:line="312" w:lineRule="auto"/>
              <w:rPr>
                <w:lang w:val="sv-SE"/>
              </w:rPr>
            </w:pPr>
            <w:r>
              <w:rPr>
                <w:lang w:val="sv-SE"/>
              </w:rPr>
              <w:t xml:space="preserve">- </w:t>
            </w:r>
            <w:r w:rsidRPr="0065141D">
              <w:rPr>
                <w:lang w:val="sv-SE"/>
              </w:rPr>
              <w:t>H</w:t>
            </w:r>
            <w:r w:rsidRPr="0065141D">
              <w:rPr>
                <w:rFonts w:cs="Arial"/>
                <w:lang w:val="sv-SE"/>
              </w:rPr>
              <w:t>ấ</w:t>
            </w:r>
            <w:r w:rsidRPr="0065141D">
              <w:rPr>
                <w:lang w:val="sv-SE"/>
              </w:rPr>
              <w:t>p d</w:t>
            </w:r>
            <w:r w:rsidRPr="0065141D">
              <w:rPr>
                <w:rFonts w:cs="Arial"/>
                <w:lang w:val="sv-SE"/>
              </w:rPr>
              <w:t>ẫ</w:t>
            </w:r>
            <w:r>
              <w:rPr>
                <w:lang w:val="sv-SE"/>
              </w:rPr>
              <w:t xml:space="preserve">n, sinh </w:t>
            </w:r>
            <w:r w:rsidRPr="0065141D">
              <w:rPr>
                <w:rFonts w:cs="Arial"/>
                <w:lang w:val="sv-SE"/>
              </w:rPr>
              <w:t>độ</w:t>
            </w:r>
            <w:r w:rsidRPr="0065141D">
              <w:rPr>
                <w:lang w:val="sv-SE"/>
              </w:rPr>
              <w:t>ng</w:t>
            </w:r>
          </w:p>
          <w:p w:rsidR="00CF15B9" w:rsidRPr="0065141D" w:rsidRDefault="00CF15B9" w:rsidP="00AA2C7C">
            <w:pPr>
              <w:spacing w:after="0" w:line="312" w:lineRule="auto"/>
              <w:rPr>
                <w:lang w:val="sv-SE"/>
              </w:rPr>
            </w:pPr>
            <w:r w:rsidRPr="0065141D">
              <w:rPr>
                <w:lang w:val="sv-SE"/>
              </w:rPr>
              <w:t xml:space="preserve">- Thu hút </w:t>
            </w:r>
            <w:r w:rsidRPr="0065141D">
              <w:rPr>
                <w:rFonts w:cs="Arial"/>
                <w:lang w:val="sv-SE"/>
              </w:rPr>
              <w:t>đượ</w:t>
            </w:r>
            <w:r w:rsidRPr="0065141D">
              <w:rPr>
                <w:lang w:val="sv-SE"/>
              </w:rPr>
              <w:t>c s</w:t>
            </w:r>
            <w:r w:rsidRPr="0065141D">
              <w:rPr>
                <w:rFonts w:cs="Arial"/>
                <w:lang w:val="sv-SE"/>
              </w:rPr>
              <w:t>ự</w:t>
            </w:r>
            <w:r w:rsidRPr="0065141D">
              <w:rPr>
                <w:lang w:val="sv-SE"/>
              </w:rPr>
              <w:t xml:space="preserve"> tham gia t</w:t>
            </w:r>
            <w:r w:rsidRPr="0065141D">
              <w:rPr>
                <w:rFonts w:cs=".VnTime"/>
                <w:lang w:val="sv-SE"/>
              </w:rPr>
              <w:t>í</w:t>
            </w:r>
            <w:r w:rsidRPr="0065141D">
              <w:rPr>
                <w:lang w:val="sv-SE"/>
              </w:rPr>
              <w:t>ch c</w:t>
            </w:r>
            <w:r w:rsidRPr="0065141D">
              <w:rPr>
                <w:rFonts w:cs="Arial"/>
                <w:lang w:val="sv-SE"/>
              </w:rPr>
              <w:t>ự</w:t>
            </w:r>
            <w:r w:rsidRPr="0065141D">
              <w:rPr>
                <w:lang w:val="sv-SE"/>
              </w:rPr>
              <w:t>c c</w:t>
            </w:r>
            <w:r w:rsidRPr="0065141D">
              <w:rPr>
                <w:rFonts w:cs="Arial"/>
                <w:lang w:val="sv-SE"/>
              </w:rPr>
              <w:t>ủ</w:t>
            </w:r>
            <w:r>
              <w:rPr>
                <w:lang w:val="sv-SE"/>
              </w:rPr>
              <w:t xml:space="preserve">a </w:t>
            </w:r>
            <w:r w:rsidRPr="0065141D">
              <w:rPr>
                <w:lang w:val="sv-SE"/>
              </w:rPr>
              <w:t>ng</w:t>
            </w:r>
            <w:r w:rsidRPr="0065141D">
              <w:rPr>
                <w:rFonts w:cs="Arial"/>
                <w:lang w:val="sv-SE"/>
              </w:rPr>
              <w:t>ườ</w:t>
            </w:r>
            <w:r w:rsidRPr="0065141D">
              <w:rPr>
                <w:lang w:val="sv-SE"/>
              </w:rPr>
              <w:t>i h</w:t>
            </w:r>
            <w:r w:rsidRPr="0065141D">
              <w:rPr>
                <w:rFonts w:cs="Arial"/>
                <w:lang w:val="sv-SE"/>
              </w:rPr>
              <w:t>ọ</w:t>
            </w:r>
            <w:r w:rsidRPr="0065141D">
              <w:rPr>
                <w:lang w:val="sv-SE"/>
              </w:rPr>
              <w:t>c</w:t>
            </w:r>
          </w:p>
          <w:p w:rsidR="00CF15B9" w:rsidRPr="00EC77A7" w:rsidRDefault="00CF15B9" w:rsidP="00AA2C7C">
            <w:pPr>
              <w:spacing w:after="0" w:line="312" w:lineRule="auto"/>
              <w:rPr>
                <w:b/>
                <w:lang w:val="sv-SE"/>
              </w:rPr>
            </w:pPr>
            <w:r w:rsidRPr="0065141D">
              <w:rPr>
                <w:lang w:val="sv-SE"/>
              </w:rPr>
              <w:t>- Phù h</w:t>
            </w:r>
            <w:r w:rsidRPr="0065141D">
              <w:rPr>
                <w:rFonts w:cs="Arial"/>
                <w:lang w:val="sv-SE"/>
              </w:rPr>
              <w:t>ợ</w:t>
            </w:r>
            <w:r w:rsidRPr="0065141D">
              <w:rPr>
                <w:lang w:val="sv-SE"/>
              </w:rPr>
              <w:t>p v</w:t>
            </w:r>
            <w:r w:rsidRPr="0065141D">
              <w:rPr>
                <w:rFonts w:cs="Arial"/>
                <w:lang w:val="sv-SE"/>
              </w:rPr>
              <w:t>ớ</w:t>
            </w:r>
            <w:r w:rsidRPr="0065141D">
              <w:rPr>
                <w:lang w:val="sv-SE"/>
              </w:rPr>
              <w:t>i m</w:t>
            </w:r>
            <w:r w:rsidRPr="0065141D">
              <w:rPr>
                <w:rFonts w:cs="Arial"/>
                <w:lang w:val="sv-SE"/>
              </w:rPr>
              <w:t>ụ</w:t>
            </w:r>
            <w:r w:rsidRPr="0065141D">
              <w:rPr>
                <w:lang w:val="sv-SE"/>
              </w:rPr>
              <w:t>c ti</w:t>
            </w:r>
            <w:r w:rsidRPr="0065141D">
              <w:rPr>
                <w:rFonts w:cs=".VnTime"/>
                <w:lang w:val="sv-SE"/>
              </w:rPr>
              <w:t>ê</w:t>
            </w:r>
            <w:r w:rsidRPr="0065141D">
              <w:rPr>
                <w:lang w:val="sv-SE"/>
              </w:rPr>
              <w:t>u, n</w:t>
            </w:r>
            <w:r w:rsidRPr="0065141D">
              <w:rPr>
                <w:rFonts w:cs="Arial"/>
                <w:lang w:val="sv-SE"/>
              </w:rPr>
              <w:t>ộ</w:t>
            </w:r>
            <w:r w:rsidRPr="0065141D">
              <w:rPr>
                <w:lang w:val="sv-SE"/>
              </w:rPr>
              <w:t>i dung</w:t>
            </w:r>
          </w:p>
        </w:tc>
        <w:tc>
          <w:tcPr>
            <w:tcW w:w="2341" w:type="dxa"/>
          </w:tcPr>
          <w:p w:rsidR="00CF15B9" w:rsidRPr="0065141D" w:rsidRDefault="00CF15B9" w:rsidP="00AA2C7C">
            <w:pPr>
              <w:spacing w:after="0" w:line="312" w:lineRule="auto"/>
              <w:jc w:val="both"/>
              <w:rPr>
                <w:lang w:val="sv-SE"/>
              </w:rPr>
            </w:pPr>
            <w:r>
              <w:rPr>
                <w:lang w:val="sv-SE"/>
              </w:rPr>
              <w:t xml:space="preserve">- </w:t>
            </w:r>
            <w:r w:rsidRPr="0065141D">
              <w:rPr>
                <w:lang w:val="sv-SE"/>
              </w:rPr>
              <w:t xml:space="preserve">Báo cáo </w:t>
            </w:r>
            <w:r>
              <w:rPr>
                <w:lang w:val="sv-SE"/>
              </w:rPr>
              <w:t>PHT1</w:t>
            </w:r>
          </w:p>
          <w:p w:rsidR="00CF15B9" w:rsidRPr="0065141D" w:rsidRDefault="00CF15B9" w:rsidP="00AA2C7C">
            <w:pPr>
              <w:spacing w:after="0" w:line="312" w:lineRule="auto"/>
              <w:jc w:val="both"/>
              <w:rPr>
                <w:lang w:val="sv-SE"/>
              </w:rPr>
            </w:pPr>
            <w:r>
              <w:rPr>
                <w:lang w:val="sv-SE"/>
              </w:rPr>
              <w:t xml:space="preserve">- </w:t>
            </w:r>
            <w:r w:rsidRPr="0065141D">
              <w:rPr>
                <w:lang w:val="sv-SE"/>
              </w:rPr>
              <w:t>Hệ thống câu hỏi và bài tập</w:t>
            </w:r>
          </w:p>
          <w:p w:rsidR="00CF15B9" w:rsidRPr="00EC77A7" w:rsidRDefault="00CF15B9" w:rsidP="00AA2C7C">
            <w:pPr>
              <w:spacing w:after="0" w:line="312" w:lineRule="auto"/>
              <w:jc w:val="both"/>
              <w:rPr>
                <w:b/>
                <w:lang w:val="sv-SE"/>
              </w:rPr>
            </w:pPr>
            <w:r>
              <w:rPr>
                <w:lang w:val="sv-SE"/>
              </w:rPr>
              <w:t xml:space="preserve">- </w:t>
            </w:r>
            <w:r w:rsidRPr="0065141D">
              <w:rPr>
                <w:lang w:val="sv-SE"/>
              </w:rPr>
              <w:t>Trao đổi, thảo luận</w:t>
            </w:r>
          </w:p>
        </w:tc>
        <w:tc>
          <w:tcPr>
            <w:tcW w:w="1353" w:type="dxa"/>
          </w:tcPr>
          <w:p w:rsidR="00CF15B9" w:rsidRPr="00EC77A7" w:rsidRDefault="00CF15B9" w:rsidP="00AA2C7C">
            <w:pPr>
              <w:spacing w:after="0" w:line="312" w:lineRule="auto"/>
              <w:jc w:val="both"/>
              <w:rPr>
                <w:b/>
                <w:lang w:val="sv-SE"/>
              </w:rPr>
            </w:pPr>
          </w:p>
        </w:tc>
      </w:tr>
    </w:tbl>
    <w:p w:rsidR="00CF15B9" w:rsidRPr="000A4C60" w:rsidRDefault="00CF15B9" w:rsidP="00CF15B9">
      <w:pPr>
        <w:spacing w:after="0" w:line="312" w:lineRule="auto"/>
        <w:jc w:val="both"/>
        <w:rPr>
          <w:i/>
          <w:szCs w:val="28"/>
          <w:lang w:val="sv-SE"/>
        </w:rPr>
      </w:pPr>
      <w:r>
        <w:rPr>
          <w:b/>
          <w:szCs w:val="28"/>
          <w:lang w:val="sv-SE"/>
        </w:rPr>
        <w:t xml:space="preserve">V. </w:t>
      </w:r>
      <w:r w:rsidRPr="003B557C">
        <w:rPr>
          <w:b/>
          <w:szCs w:val="28"/>
          <w:lang w:val="sv-SE"/>
        </w:rPr>
        <w:t xml:space="preserve"> HỒ SƠ DẠY HỌC </w:t>
      </w:r>
      <w:r w:rsidRPr="003B557C">
        <w:rPr>
          <w:i/>
          <w:szCs w:val="28"/>
          <w:lang w:val="sv-SE"/>
        </w:rPr>
        <w:t>(Đính kèm các phiếu học tập/bảng kiểm....)</w:t>
      </w:r>
    </w:p>
    <w:tbl>
      <w:tblPr>
        <w:tblStyle w:val="TableGrid"/>
        <w:tblW w:w="0" w:type="auto"/>
        <w:tblLook w:val="04A0" w:firstRow="1" w:lastRow="0" w:firstColumn="1" w:lastColumn="0" w:noHBand="0" w:noVBand="1"/>
      </w:tblPr>
      <w:tblGrid>
        <w:gridCol w:w="4508"/>
        <w:gridCol w:w="4509"/>
      </w:tblGrid>
      <w:tr w:rsidR="00CF15B9" w:rsidTr="00AA2C7C">
        <w:tc>
          <w:tcPr>
            <w:tcW w:w="9017" w:type="dxa"/>
            <w:gridSpan w:val="2"/>
          </w:tcPr>
          <w:p w:rsidR="00CF15B9" w:rsidRPr="00C0008C" w:rsidRDefault="00CF15B9" w:rsidP="00AA2C7C">
            <w:pPr>
              <w:spacing w:after="0" w:line="312" w:lineRule="auto"/>
              <w:jc w:val="center"/>
              <w:rPr>
                <w:b/>
                <w:szCs w:val="28"/>
                <w:lang w:val="fr-FR"/>
              </w:rPr>
            </w:pPr>
            <w:r w:rsidRPr="00C0008C">
              <w:rPr>
                <w:b/>
                <w:szCs w:val="28"/>
                <w:lang w:val="fr-FR"/>
              </w:rPr>
              <w:t>PHIẾU HỌC TẬP 1</w:t>
            </w:r>
          </w:p>
        </w:tc>
      </w:tr>
      <w:tr w:rsidR="00CF15B9" w:rsidTr="00AA2C7C">
        <w:tc>
          <w:tcPr>
            <w:tcW w:w="4508" w:type="dxa"/>
          </w:tcPr>
          <w:p w:rsidR="00CF15B9" w:rsidRDefault="00CF15B9" w:rsidP="00AA2C7C">
            <w:pPr>
              <w:spacing w:after="0" w:line="312" w:lineRule="auto"/>
              <w:jc w:val="center"/>
              <w:rPr>
                <w:szCs w:val="28"/>
                <w:lang w:val="fr-FR"/>
              </w:rPr>
            </w:pPr>
            <w:r>
              <w:rPr>
                <w:szCs w:val="28"/>
                <w:lang w:val="fr-FR"/>
              </w:rPr>
              <w:t>Trường hợp</w:t>
            </w:r>
          </w:p>
        </w:tc>
        <w:tc>
          <w:tcPr>
            <w:tcW w:w="4509" w:type="dxa"/>
          </w:tcPr>
          <w:p w:rsidR="00CF15B9" w:rsidRDefault="00CF15B9" w:rsidP="00AA2C7C">
            <w:pPr>
              <w:spacing w:after="0" w:line="312" w:lineRule="auto"/>
              <w:jc w:val="center"/>
              <w:rPr>
                <w:szCs w:val="28"/>
                <w:lang w:val="fr-FR"/>
              </w:rPr>
            </w:pPr>
            <w:r>
              <w:rPr>
                <w:szCs w:val="28"/>
                <w:lang w:val="fr-FR"/>
              </w:rPr>
              <w:t>Công dân Việt Nam</w:t>
            </w:r>
          </w:p>
          <w:p w:rsidR="00CF15B9" w:rsidRDefault="00CF15B9" w:rsidP="00AA2C7C">
            <w:pPr>
              <w:spacing w:after="0" w:line="312" w:lineRule="auto"/>
              <w:jc w:val="center"/>
              <w:rPr>
                <w:szCs w:val="28"/>
                <w:lang w:val="fr-FR"/>
              </w:rPr>
            </w:pPr>
            <w:r>
              <w:rPr>
                <w:szCs w:val="28"/>
                <w:lang w:val="fr-FR"/>
              </w:rPr>
              <w:t>( Đánh dấu X vào câu trả lời đúng)</w:t>
            </w:r>
          </w:p>
        </w:tc>
      </w:tr>
      <w:tr w:rsidR="00CF15B9" w:rsidTr="00AA2C7C">
        <w:tc>
          <w:tcPr>
            <w:tcW w:w="4508" w:type="dxa"/>
          </w:tcPr>
          <w:p w:rsidR="00CF15B9" w:rsidRDefault="00CF15B9" w:rsidP="00AA2C7C">
            <w:pPr>
              <w:spacing w:after="0" w:line="312" w:lineRule="auto"/>
              <w:jc w:val="both"/>
              <w:rPr>
                <w:szCs w:val="28"/>
                <w:lang w:val="fr-FR"/>
              </w:rPr>
            </w:pPr>
            <w:r>
              <w:rPr>
                <w:szCs w:val="28"/>
                <w:lang w:val="fr-FR"/>
              </w:rPr>
              <w:t>1. Trẻ em khi sinh ra có cha mẹ là công dân Việt Nam</w:t>
            </w:r>
          </w:p>
        </w:tc>
        <w:tc>
          <w:tcPr>
            <w:tcW w:w="4509" w:type="dxa"/>
          </w:tcPr>
          <w:p w:rsidR="00CF15B9" w:rsidRDefault="00CF15B9" w:rsidP="00AA2C7C">
            <w:pPr>
              <w:spacing w:after="0" w:line="312" w:lineRule="auto"/>
              <w:jc w:val="both"/>
              <w:rPr>
                <w:szCs w:val="28"/>
                <w:lang w:val="fr-FR"/>
              </w:rPr>
            </w:pPr>
          </w:p>
        </w:tc>
      </w:tr>
      <w:tr w:rsidR="00CF15B9" w:rsidTr="00AA2C7C">
        <w:tc>
          <w:tcPr>
            <w:tcW w:w="4508" w:type="dxa"/>
          </w:tcPr>
          <w:p w:rsidR="00CF15B9" w:rsidRDefault="00CF15B9" w:rsidP="00AA2C7C">
            <w:pPr>
              <w:spacing w:after="0" w:line="312" w:lineRule="auto"/>
              <w:jc w:val="both"/>
              <w:rPr>
                <w:szCs w:val="28"/>
                <w:lang w:val="fr-FR"/>
              </w:rPr>
            </w:pPr>
            <w:r>
              <w:rPr>
                <w:szCs w:val="28"/>
                <w:lang w:val="fr-FR"/>
              </w:rPr>
              <w:t>2. Trẻ em khi sinh ra có cha là công dân Việt Nam, mẹ là công dân nước ngoài</w:t>
            </w:r>
          </w:p>
        </w:tc>
        <w:tc>
          <w:tcPr>
            <w:tcW w:w="4509" w:type="dxa"/>
          </w:tcPr>
          <w:p w:rsidR="00CF15B9" w:rsidRDefault="00CF15B9" w:rsidP="00AA2C7C">
            <w:pPr>
              <w:spacing w:after="0" w:line="312" w:lineRule="auto"/>
              <w:jc w:val="both"/>
              <w:rPr>
                <w:szCs w:val="28"/>
                <w:lang w:val="fr-FR"/>
              </w:rPr>
            </w:pPr>
          </w:p>
        </w:tc>
      </w:tr>
      <w:tr w:rsidR="00CF15B9" w:rsidTr="00AA2C7C">
        <w:tc>
          <w:tcPr>
            <w:tcW w:w="4508" w:type="dxa"/>
          </w:tcPr>
          <w:p w:rsidR="00CF15B9" w:rsidRDefault="00CF15B9" w:rsidP="00AA2C7C">
            <w:pPr>
              <w:spacing w:after="0" w:line="312" w:lineRule="auto"/>
              <w:jc w:val="both"/>
              <w:rPr>
                <w:szCs w:val="28"/>
                <w:lang w:val="fr-FR"/>
              </w:rPr>
            </w:pPr>
            <w:r>
              <w:rPr>
                <w:szCs w:val="28"/>
                <w:lang w:val="fr-FR"/>
              </w:rPr>
              <w:t>3. Trẻ em khi sinh ra có mẹ là công dân Việt Nam, cha là người không quốc tịch</w:t>
            </w:r>
          </w:p>
        </w:tc>
        <w:tc>
          <w:tcPr>
            <w:tcW w:w="4509" w:type="dxa"/>
          </w:tcPr>
          <w:p w:rsidR="00CF15B9" w:rsidRDefault="00CF15B9" w:rsidP="00AA2C7C">
            <w:pPr>
              <w:spacing w:after="0" w:line="312" w:lineRule="auto"/>
              <w:jc w:val="both"/>
              <w:rPr>
                <w:szCs w:val="28"/>
                <w:lang w:val="fr-FR"/>
              </w:rPr>
            </w:pPr>
          </w:p>
        </w:tc>
      </w:tr>
      <w:tr w:rsidR="00CF15B9" w:rsidTr="00AA2C7C">
        <w:tc>
          <w:tcPr>
            <w:tcW w:w="4508" w:type="dxa"/>
          </w:tcPr>
          <w:p w:rsidR="00CF15B9" w:rsidRDefault="00CF15B9" w:rsidP="00AA2C7C">
            <w:pPr>
              <w:spacing w:after="0" w:line="312" w:lineRule="auto"/>
              <w:jc w:val="both"/>
              <w:rPr>
                <w:szCs w:val="28"/>
                <w:lang w:val="fr-FR"/>
              </w:rPr>
            </w:pPr>
            <w:r>
              <w:rPr>
                <w:szCs w:val="28"/>
                <w:lang w:val="fr-FR"/>
              </w:rPr>
              <w:t xml:space="preserve">4. Trẻ em sinh ra trên lãnh thổ Việt Nam có cha mẹ là người không có </w:t>
            </w:r>
            <w:r>
              <w:rPr>
                <w:szCs w:val="28"/>
                <w:lang w:val="fr-FR"/>
              </w:rPr>
              <w:lastRenderedPageBreak/>
              <w:t>quốc tịch nhưng có nơi thường trú tại Việt Nam</w:t>
            </w:r>
          </w:p>
        </w:tc>
        <w:tc>
          <w:tcPr>
            <w:tcW w:w="4509" w:type="dxa"/>
          </w:tcPr>
          <w:p w:rsidR="00CF15B9" w:rsidRDefault="00CF15B9" w:rsidP="00AA2C7C">
            <w:pPr>
              <w:spacing w:after="0" w:line="312" w:lineRule="auto"/>
              <w:jc w:val="both"/>
              <w:rPr>
                <w:szCs w:val="28"/>
                <w:lang w:val="fr-FR"/>
              </w:rPr>
            </w:pPr>
          </w:p>
        </w:tc>
      </w:tr>
      <w:tr w:rsidR="00CF15B9" w:rsidTr="00AA2C7C">
        <w:tc>
          <w:tcPr>
            <w:tcW w:w="4508" w:type="dxa"/>
          </w:tcPr>
          <w:p w:rsidR="00CF15B9" w:rsidRDefault="00CF15B9" w:rsidP="00AA2C7C">
            <w:pPr>
              <w:spacing w:after="0" w:line="312" w:lineRule="auto"/>
              <w:jc w:val="both"/>
              <w:rPr>
                <w:szCs w:val="28"/>
                <w:lang w:val="fr-FR"/>
              </w:rPr>
            </w:pPr>
            <w:r>
              <w:rPr>
                <w:szCs w:val="28"/>
                <w:lang w:val="fr-FR"/>
              </w:rPr>
              <w:lastRenderedPageBreak/>
              <w:t>5. Trẻ em bị bỏ rơi ở Việt Nam, không rõ cha, mẹ là ai</w:t>
            </w:r>
          </w:p>
        </w:tc>
        <w:tc>
          <w:tcPr>
            <w:tcW w:w="4509" w:type="dxa"/>
          </w:tcPr>
          <w:p w:rsidR="00CF15B9" w:rsidRDefault="00CF15B9" w:rsidP="00AA2C7C">
            <w:pPr>
              <w:spacing w:after="0" w:line="312" w:lineRule="auto"/>
              <w:jc w:val="both"/>
              <w:rPr>
                <w:szCs w:val="28"/>
                <w:lang w:val="fr-FR"/>
              </w:rPr>
            </w:pPr>
          </w:p>
        </w:tc>
      </w:tr>
    </w:tbl>
    <w:p w:rsidR="00CF15B9" w:rsidRPr="00A31A5E" w:rsidRDefault="00CF15B9" w:rsidP="00CF15B9">
      <w:pPr>
        <w:spacing w:after="0" w:line="312" w:lineRule="auto"/>
        <w:jc w:val="both"/>
        <w:rPr>
          <w:b/>
          <w:szCs w:val="28"/>
          <w:lang w:val="fr-FR"/>
        </w:rPr>
      </w:pPr>
      <w:r w:rsidRPr="00A31A5E">
        <w:rPr>
          <w:b/>
          <w:szCs w:val="28"/>
          <w:lang w:val="fr-FR"/>
        </w:rPr>
        <w:t>* HƯỚNG DẪN VỀ NHÀ</w:t>
      </w:r>
    </w:p>
    <w:p w:rsidR="00CF15B9" w:rsidRDefault="00CF15B9" w:rsidP="00CF15B9">
      <w:pPr>
        <w:spacing w:after="0" w:line="312" w:lineRule="auto"/>
        <w:jc w:val="both"/>
        <w:rPr>
          <w:color w:val="000000" w:themeColor="text1"/>
          <w:szCs w:val="28"/>
          <w:lang w:val="pt-BR"/>
        </w:rPr>
      </w:pPr>
      <w:r w:rsidRPr="00A31A5E">
        <w:rPr>
          <w:color w:val="000000" w:themeColor="text1"/>
          <w:szCs w:val="28"/>
          <w:lang w:val="pt-BR"/>
        </w:rPr>
        <w:t xml:space="preserve">- Học bài cũ, trả lời câu hỏi SGK. </w:t>
      </w:r>
    </w:p>
    <w:p w:rsidR="00CF15B9" w:rsidRDefault="00CF15B9" w:rsidP="00CF15B9">
      <w:pPr>
        <w:spacing w:after="0" w:line="312" w:lineRule="auto"/>
        <w:jc w:val="both"/>
      </w:pPr>
      <w:r w:rsidRPr="00171CB3">
        <w:t>- Chuẩn bị bài cho bài học tiếp theo:</w:t>
      </w:r>
      <w:r>
        <w:t xml:space="preserve"> Bài 10: Quyền và nghĩa vụ cơ bản củ</w:t>
      </w:r>
      <w:r>
        <w:t>a công dân (</w:t>
      </w:r>
      <w:bookmarkStart w:id="0" w:name="_GoBack"/>
      <w:bookmarkEnd w:id="0"/>
      <w:r>
        <w:t>Tiết 1)</w:t>
      </w:r>
    </w:p>
    <w:p w:rsidR="00743FB1" w:rsidRPr="00CF15B9" w:rsidRDefault="00CF15B9" w:rsidP="00CF15B9"/>
    <w:sectPr w:rsidR="00743FB1" w:rsidRPr="00CF1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3025C"/>
    <w:multiLevelType w:val="hybridMultilevel"/>
    <w:tmpl w:val="69288D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00A56"/>
    <w:multiLevelType w:val="hybridMultilevel"/>
    <w:tmpl w:val="4B2AEFA4"/>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9C1CEF"/>
    <w:multiLevelType w:val="hybridMultilevel"/>
    <w:tmpl w:val="494094E4"/>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D27FF8"/>
    <w:multiLevelType w:val="hybridMultilevel"/>
    <w:tmpl w:val="20BAD858"/>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59F7E93"/>
    <w:multiLevelType w:val="hybridMultilevel"/>
    <w:tmpl w:val="637A9FAA"/>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65"/>
    <w:rsid w:val="003E2C23"/>
    <w:rsid w:val="005F17E1"/>
    <w:rsid w:val="008E1065"/>
    <w:rsid w:val="00CF15B9"/>
    <w:rsid w:val="00EF146E"/>
    <w:rsid w:val="00FE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6741"/>
  <w15:chartTrackingRefBased/>
  <w15:docId w15:val="{2E15D8C4-2A25-4934-8B79-3699EDB9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065"/>
    <w:pPr>
      <w:spacing w:after="200" w:line="276" w:lineRule="auto"/>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8E1065"/>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065"/>
    <w:rPr>
      <w:rFonts w:ascii="Times New Roman" w:eastAsiaTheme="majorEastAsia" w:hAnsi="Times New Roman" w:cstheme="majorBidi"/>
      <w:sz w:val="32"/>
      <w:szCs w:val="32"/>
    </w:rPr>
  </w:style>
  <w:style w:type="paragraph" w:styleId="Header">
    <w:name w:val="header"/>
    <w:basedOn w:val="Normal"/>
    <w:link w:val="HeaderChar"/>
    <w:uiPriority w:val="99"/>
    <w:rsid w:val="008E106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E1065"/>
    <w:rPr>
      <w:rFonts w:ascii=".VnTime" w:eastAsia="Times New Roman" w:hAnsi=".VnTime" w:cs="Times New Roman"/>
      <w:sz w:val="26"/>
      <w:szCs w:val="24"/>
    </w:rPr>
  </w:style>
  <w:style w:type="table" w:styleId="TableGrid">
    <w:name w:val="Table Grid"/>
    <w:basedOn w:val="TableNormal"/>
    <w:uiPriority w:val="39"/>
    <w:rsid w:val="008E106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1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Thúy Ngân</dc:creator>
  <cp:keywords/>
  <dc:description/>
  <cp:lastModifiedBy>Đặng Thúy Ngân</cp:lastModifiedBy>
  <cp:revision>3</cp:revision>
  <dcterms:created xsi:type="dcterms:W3CDTF">2026-04-01T10:39:00Z</dcterms:created>
  <dcterms:modified xsi:type="dcterms:W3CDTF">2026-04-01T10:40:00Z</dcterms:modified>
</cp:coreProperties>
</file>