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04" w:rsidRPr="000A4C60" w:rsidRDefault="00A40F04" w:rsidP="00A40F04">
      <w:pPr>
        <w:tabs>
          <w:tab w:val="center" w:pos="5400"/>
          <w:tab w:val="left" w:pos="7169"/>
        </w:tabs>
        <w:spacing w:after="0" w:line="312" w:lineRule="auto"/>
      </w:pPr>
      <w:r w:rsidRPr="000A4C60">
        <w:t>Ngày soạn: …/…/…</w:t>
      </w:r>
    </w:p>
    <w:p w:rsidR="00A40F04" w:rsidRDefault="00A40F04" w:rsidP="00A40F04">
      <w:pPr>
        <w:tabs>
          <w:tab w:val="center" w:pos="5400"/>
          <w:tab w:val="left" w:pos="7169"/>
        </w:tabs>
        <w:spacing w:after="0" w:line="312" w:lineRule="auto"/>
      </w:pPr>
      <w:r w:rsidRPr="000A4C60">
        <w:t>Ngày dạy: …/…/…</w:t>
      </w:r>
    </w:p>
    <w:p w:rsidR="00A40F04" w:rsidRPr="006F01C5" w:rsidRDefault="00A40F04" w:rsidP="00A40F04">
      <w:pPr>
        <w:pStyle w:val="Heading1"/>
        <w:spacing w:before="0" w:line="312" w:lineRule="auto"/>
        <w:jc w:val="center"/>
        <w:rPr>
          <w:b/>
        </w:rPr>
      </w:pPr>
      <w:r w:rsidRPr="006F01C5">
        <w:rPr>
          <w:b/>
        </w:rPr>
        <w:t>BÀI 8: TIẾT KIỆM (TIẾT 1)</w:t>
      </w:r>
    </w:p>
    <w:p w:rsidR="00A40F04" w:rsidRPr="00A31A5E" w:rsidRDefault="00A40F04" w:rsidP="00A40F04">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A40F04" w:rsidRDefault="00A40F04" w:rsidP="00A40F04">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w:t>
      </w:r>
    </w:p>
    <w:p w:rsidR="00A40F04" w:rsidRPr="00F54D43" w:rsidRDefault="00A40F04" w:rsidP="00A40F04">
      <w:pPr>
        <w:pStyle w:val="ListParagraph"/>
        <w:numPr>
          <w:ilvl w:val="0"/>
          <w:numId w:val="1"/>
        </w:numPr>
        <w:tabs>
          <w:tab w:val="center" w:pos="5400"/>
          <w:tab w:val="left" w:pos="7169"/>
        </w:tabs>
        <w:spacing w:after="0" w:line="312" w:lineRule="auto"/>
        <w:jc w:val="both"/>
        <w:rPr>
          <w:szCs w:val="28"/>
          <w:lang w:val="nl-NL"/>
        </w:rPr>
      </w:pPr>
      <w:r w:rsidRPr="00F54D43">
        <w:rPr>
          <w:szCs w:val="28"/>
          <w:lang w:val="nl-NL"/>
        </w:rPr>
        <w:t>Nêu được khái niệm tiết kiệm và biểu hiện của tiết kiệm ( tiền bạc, đồ dùng, thời gian, điện, nước,....)</w:t>
      </w:r>
    </w:p>
    <w:p w:rsidR="00A40F04" w:rsidRPr="00F54D43" w:rsidRDefault="00A40F04" w:rsidP="00A40F04">
      <w:pPr>
        <w:pStyle w:val="ListParagraph"/>
        <w:numPr>
          <w:ilvl w:val="0"/>
          <w:numId w:val="1"/>
        </w:numPr>
        <w:tabs>
          <w:tab w:val="center" w:pos="5400"/>
          <w:tab w:val="left" w:pos="7169"/>
        </w:tabs>
        <w:spacing w:after="0" w:line="312" w:lineRule="auto"/>
        <w:jc w:val="both"/>
        <w:rPr>
          <w:b/>
          <w:i/>
          <w:szCs w:val="28"/>
          <w:lang w:val="nl-NL"/>
        </w:rPr>
      </w:pPr>
      <w:r w:rsidRPr="00F54D43">
        <w:rPr>
          <w:szCs w:val="28"/>
          <w:lang w:val="nl-NL"/>
        </w:rPr>
        <w:t>Nhận xét, đánh giá được việc thực hành tiết kiệm của bản thân và những người quanh, phê phán những biểu hiện lãng phí</w:t>
      </w:r>
    </w:p>
    <w:p w:rsidR="00A40F04" w:rsidRDefault="00A40F04" w:rsidP="00A40F0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A40F04" w:rsidRDefault="00A40F04" w:rsidP="00A40F04">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A40F04" w:rsidRDefault="00A40F04" w:rsidP="00A40F04">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biết cách sống tiết kiệm</w:t>
      </w:r>
    </w:p>
    <w:p w:rsidR="00A40F04" w:rsidRDefault="00A40F04" w:rsidP="00A40F04">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A40F04" w:rsidRDefault="00A40F04" w:rsidP="00A40F04">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trung thực</w:t>
      </w:r>
    </w:p>
    <w:p w:rsidR="00A40F04" w:rsidRPr="00A31A5E" w:rsidRDefault="00A40F04" w:rsidP="00A40F04">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A40F04" w:rsidRDefault="00A40F04" w:rsidP="00A40F04">
      <w:pPr>
        <w:tabs>
          <w:tab w:val="left" w:pos="7169"/>
        </w:tabs>
        <w:spacing w:after="0" w:line="312" w:lineRule="auto"/>
        <w:jc w:val="both"/>
      </w:pPr>
      <w:r w:rsidRPr="00A31A5E">
        <w:rPr>
          <w:b/>
          <w:szCs w:val="28"/>
          <w:lang w:val="nl-NL"/>
        </w:rPr>
        <w:t xml:space="preserve">1 - GV:  </w:t>
      </w:r>
      <w:r w:rsidRPr="006E6207">
        <w:t>Máy tính, máy chiếu, bài giảng pp,...( nếu có điều kiện)</w:t>
      </w:r>
      <w:r>
        <w:t>, sgv, tranh ảnh, clip, giấy A4, phiếu học tập và các mẩu chuyện, tục ngữ, ca dao, âm nhạc ( bài hát Đội em làm kế hoạch nhỏ- sáng tác: Phong Nhã) , những ví dụ thực tế về tiết kiệm</w:t>
      </w:r>
    </w:p>
    <w:p w:rsidR="00A40F04" w:rsidRDefault="00A40F04" w:rsidP="00A40F04">
      <w:pPr>
        <w:tabs>
          <w:tab w:val="left" w:pos="7169"/>
        </w:tabs>
        <w:spacing w:after="0" w:line="312" w:lineRule="auto"/>
        <w:jc w:val="both"/>
      </w:pPr>
      <w:r>
        <w:t xml:space="preserve">Đồ dùng để sắm vai đơn giản </w:t>
      </w:r>
    </w:p>
    <w:p w:rsidR="00A40F04" w:rsidRPr="00A31A5E" w:rsidRDefault="00A40F04" w:rsidP="00A40F04">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A40F04" w:rsidRPr="00A31A5E" w:rsidRDefault="00A40F04" w:rsidP="00A40F04">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A40F04" w:rsidRPr="00A31A5E" w:rsidRDefault="00A40F04" w:rsidP="00A40F04">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A40F04" w:rsidRDefault="00A40F04" w:rsidP="00A40F04">
      <w:pPr>
        <w:tabs>
          <w:tab w:val="left" w:pos="567"/>
          <w:tab w:val="left" w:pos="1134"/>
        </w:tabs>
        <w:spacing w:after="0" w:line="312"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Khai thác vốn sống, trải nghiệm của HS về chủ đề bài học, tạo hứng thú cho HS</w:t>
      </w:r>
    </w:p>
    <w:p w:rsidR="00A40F04" w:rsidRDefault="00A40F04" w:rsidP="00A40F04">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 xml:space="preserve">HS </w:t>
      </w:r>
      <w:r>
        <w:rPr>
          <w:color w:val="000000" w:themeColor="text1"/>
          <w:szCs w:val="28"/>
          <w:lang w:val="nl-NL"/>
        </w:rPr>
        <w:t>nghe và thực hiện yêu cầu</w:t>
      </w:r>
    </w:p>
    <w:p w:rsidR="00A40F04" w:rsidRDefault="00A40F04" w:rsidP="00A40F04">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A40F04" w:rsidRDefault="00A40F04" w:rsidP="00A40F04">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A40F04" w:rsidRPr="006F242A" w:rsidRDefault="00A40F04" w:rsidP="00A40F04">
      <w:pPr>
        <w:pStyle w:val="ListParagraph"/>
        <w:numPr>
          <w:ilvl w:val="0"/>
          <w:numId w:val="2"/>
        </w:numPr>
        <w:tabs>
          <w:tab w:val="left" w:pos="567"/>
          <w:tab w:val="left" w:pos="1134"/>
        </w:tabs>
        <w:spacing w:after="0" w:line="312" w:lineRule="auto"/>
        <w:jc w:val="both"/>
        <w:rPr>
          <w:color w:val="000000" w:themeColor="text1"/>
          <w:szCs w:val="28"/>
        </w:rPr>
      </w:pPr>
      <w:r w:rsidRPr="006F242A">
        <w:rPr>
          <w:color w:val="000000" w:themeColor="text1"/>
          <w:szCs w:val="28"/>
        </w:rPr>
        <w:t>Tổ chức hoạt động tập thể-hát bài hát Đội em làm kế hoạch nhỏ</w:t>
      </w:r>
    </w:p>
    <w:p w:rsidR="00A40F04" w:rsidRPr="006F242A" w:rsidRDefault="00A40F04" w:rsidP="00A40F04">
      <w:pPr>
        <w:pStyle w:val="ListParagraph"/>
        <w:numPr>
          <w:ilvl w:val="0"/>
          <w:numId w:val="2"/>
        </w:numPr>
        <w:tabs>
          <w:tab w:val="left" w:pos="567"/>
          <w:tab w:val="left" w:pos="1134"/>
        </w:tabs>
        <w:spacing w:after="0" w:line="312" w:lineRule="auto"/>
        <w:jc w:val="both"/>
        <w:rPr>
          <w:color w:val="000000" w:themeColor="text1"/>
          <w:szCs w:val="28"/>
        </w:rPr>
      </w:pPr>
      <w:r w:rsidRPr="006F242A">
        <w:rPr>
          <w:color w:val="000000" w:themeColor="text1"/>
          <w:szCs w:val="28"/>
        </w:rPr>
        <w:t>GV mở bài hát Đội em làm kế hoạch nhỏ, HS vỗ tay và hát theo</w:t>
      </w:r>
    </w:p>
    <w:p w:rsidR="00A40F04" w:rsidRPr="006F242A" w:rsidRDefault="00A40F04" w:rsidP="00A40F04">
      <w:pPr>
        <w:pStyle w:val="ListParagraph"/>
        <w:numPr>
          <w:ilvl w:val="0"/>
          <w:numId w:val="2"/>
        </w:numPr>
        <w:tabs>
          <w:tab w:val="left" w:pos="567"/>
          <w:tab w:val="left" w:pos="1134"/>
        </w:tabs>
        <w:spacing w:after="0" w:line="312" w:lineRule="auto"/>
        <w:jc w:val="both"/>
        <w:rPr>
          <w:color w:val="000000" w:themeColor="text1"/>
          <w:szCs w:val="28"/>
        </w:rPr>
      </w:pPr>
      <w:r w:rsidRPr="006F242A">
        <w:rPr>
          <w:color w:val="000000" w:themeColor="text1"/>
          <w:szCs w:val="28"/>
        </w:rPr>
        <w:lastRenderedPageBreak/>
        <w:t>GV đặt câu hỏi: Em suy nghĩ về ý nghĩa của hoạt động “ Làm kế hoạch  nhỏ” của các bạn thiếu niên trong bài hát?</w:t>
      </w:r>
    </w:p>
    <w:p w:rsidR="00A40F04" w:rsidRPr="006F242A" w:rsidRDefault="00A40F04" w:rsidP="00A40F04">
      <w:pPr>
        <w:tabs>
          <w:tab w:val="left" w:pos="567"/>
          <w:tab w:val="left" w:pos="1134"/>
        </w:tabs>
        <w:spacing w:after="0" w:line="312" w:lineRule="auto"/>
        <w:jc w:val="both"/>
        <w:rPr>
          <w:color w:val="000000" w:themeColor="text1"/>
          <w:szCs w:val="28"/>
        </w:rPr>
      </w:pPr>
      <w:r>
        <w:rPr>
          <w:color w:val="000000" w:themeColor="text1"/>
          <w:szCs w:val="28"/>
        </w:rPr>
        <w:t>GV nhận xét và dẫn dắt vào bài: bài hát nói về phong trào” Làm kế hoạch nhỏ” của đội Thiếu niên Tiền phong Hồ Chí Minh có nhiều ý nghĩa trong việc giáo dục đứa tính tiết kiệm của HS sử dụng những vật liệu phế thải như: giấy vun, chai lọ tái chế thành đồ dùng mới, giảm ô nhiễm môi trường</w:t>
      </w:r>
    </w:p>
    <w:p w:rsidR="00A40F04" w:rsidRPr="00A31A5E" w:rsidRDefault="00A40F04" w:rsidP="00A40F04">
      <w:pPr>
        <w:spacing w:after="0" w:line="312" w:lineRule="auto"/>
        <w:jc w:val="both"/>
        <w:rPr>
          <w:b/>
          <w:szCs w:val="28"/>
        </w:rPr>
      </w:pPr>
      <w:r w:rsidRPr="00A31A5E">
        <w:rPr>
          <w:b/>
          <w:szCs w:val="28"/>
        </w:rPr>
        <w:t>B.</w:t>
      </w:r>
      <w:r w:rsidRPr="00A31A5E">
        <w:rPr>
          <w:szCs w:val="28"/>
        </w:rPr>
        <w:t xml:space="preserve"> </w:t>
      </w:r>
      <w:r w:rsidRPr="00A31A5E">
        <w:rPr>
          <w:b/>
          <w:szCs w:val="28"/>
        </w:rPr>
        <w:t>HÌNH THÀNH KIẾN THỨC MỚI</w:t>
      </w:r>
      <w:r>
        <w:rPr>
          <w:b/>
          <w:szCs w:val="28"/>
        </w:rPr>
        <w:t xml:space="preserve"> ( Khám phá)</w:t>
      </w:r>
    </w:p>
    <w:p w:rsidR="00A40F04" w:rsidRDefault="00A40F04" w:rsidP="00A40F04">
      <w:pPr>
        <w:spacing w:after="0" w:line="312" w:lineRule="auto"/>
        <w:rPr>
          <w:b/>
        </w:rPr>
      </w:pPr>
      <w:r w:rsidRPr="006F242A">
        <w:rPr>
          <w:b/>
        </w:rPr>
        <w:t xml:space="preserve">Hoạt động 1: Tìm hiểu </w:t>
      </w:r>
      <w:r>
        <w:rPr>
          <w:b/>
        </w:rPr>
        <w:t>thế nào là tích kiệm</w:t>
      </w:r>
    </w:p>
    <w:p w:rsidR="00A40F04" w:rsidRDefault="00A40F04" w:rsidP="00A40F04">
      <w:pPr>
        <w:spacing w:after="0" w:line="312" w:lineRule="auto"/>
      </w:pPr>
      <w:r w:rsidRPr="00F82DBE">
        <w:rPr>
          <w:b/>
        </w:rPr>
        <w:t>a. Mục tiêu:</w:t>
      </w:r>
      <w:r>
        <w:t xml:space="preserve"> HS nêu được thế nào là tích kiệm</w:t>
      </w:r>
    </w:p>
    <w:p w:rsidR="00A40F04" w:rsidRDefault="00A40F04" w:rsidP="00A40F04">
      <w:pPr>
        <w:spacing w:after="0" w:line="312" w:lineRule="auto"/>
      </w:pPr>
      <w:r w:rsidRPr="00F82DBE">
        <w:rPr>
          <w:b/>
        </w:rPr>
        <w:t>b. Nội dung:</w:t>
      </w:r>
      <w:r>
        <w:t xml:space="preserve"> HS đọc và hoàn thiện yêu cầu</w:t>
      </w:r>
    </w:p>
    <w:p w:rsidR="00A40F04" w:rsidRDefault="00A40F04" w:rsidP="00A40F04">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A40F04" w:rsidRPr="00F82DBE" w:rsidRDefault="00A40F04" w:rsidP="00A40F04">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557"/>
        <w:gridCol w:w="3460"/>
      </w:tblGrid>
      <w:tr w:rsidR="00A40F04" w:rsidRPr="00A31A5E" w:rsidTr="004D7AA8">
        <w:tc>
          <w:tcPr>
            <w:tcW w:w="5557" w:type="dxa"/>
          </w:tcPr>
          <w:p w:rsidR="00A40F04" w:rsidRPr="00A31A5E" w:rsidRDefault="00A40F04" w:rsidP="004D7AA8">
            <w:pPr>
              <w:tabs>
                <w:tab w:val="left" w:pos="495"/>
              </w:tabs>
              <w:spacing w:after="0" w:line="312" w:lineRule="auto"/>
              <w:jc w:val="center"/>
              <w:rPr>
                <w:b/>
                <w:szCs w:val="28"/>
              </w:rPr>
            </w:pPr>
            <w:r w:rsidRPr="00A31A5E">
              <w:rPr>
                <w:b/>
                <w:szCs w:val="28"/>
              </w:rPr>
              <w:t>HOẠT ĐỘNG CỦA GV VÀ HS</w:t>
            </w:r>
          </w:p>
        </w:tc>
        <w:tc>
          <w:tcPr>
            <w:tcW w:w="3460" w:type="dxa"/>
          </w:tcPr>
          <w:p w:rsidR="00A40F04" w:rsidRPr="00A31A5E" w:rsidRDefault="00A40F04" w:rsidP="004D7AA8">
            <w:pPr>
              <w:spacing w:after="0" w:line="312" w:lineRule="auto"/>
              <w:jc w:val="center"/>
              <w:rPr>
                <w:b/>
                <w:szCs w:val="28"/>
              </w:rPr>
            </w:pPr>
            <w:r w:rsidRPr="00A31A5E">
              <w:rPr>
                <w:b/>
                <w:szCs w:val="28"/>
              </w:rPr>
              <w:t>SẢN PHẨM DỰ KIẾN</w:t>
            </w:r>
          </w:p>
        </w:tc>
      </w:tr>
      <w:tr w:rsidR="00A40F04" w:rsidRPr="00A31A5E" w:rsidTr="004D7AA8">
        <w:tc>
          <w:tcPr>
            <w:tcW w:w="5557" w:type="dxa"/>
          </w:tcPr>
          <w:p w:rsidR="00A40F04" w:rsidRDefault="00A40F04" w:rsidP="004D7AA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A40F04" w:rsidRDefault="00A40F04" w:rsidP="004D7AA8">
            <w:pPr>
              <w:spacing w:after="0" w:line="312" w:lineRule="auto"/>
              <w:jc w:val="both"/>
              <w:rPr>
                <w:szCs w:val="28"/>
              </w:rPr>
            </w:pPr>
            <w:r>
              <w:rPr>
                <w:szCs w:val="28"/>
              </w:rPr>
              <w:t>Gv yêu cầu một HS đọc to, rõ ràng câu chuyện trong SGK và mời các HS trong lớp trả lời câu hỏi:</w:t>
            </w:r>
          </w:p>
          <w:p w:rsidR="00A40F04" w:rsidRPr="007961D9" w:rsidRDefault="00A40F04" w:rsidP="004D7AA8">
            <w:pPr>
              <w:spacing w:after="0" w:line="312" w:lineRule="auto"/>
              <w:jc w:val="both"/>
              <w:rPr>
                <w:i/>
                <w:szCs w:val="28"/>
              </w:rPr>
            </w:pPr>
            <w:r w:rsidRPr="007961D9">
              <w:rPr>
                <w:i/>
                <w:szCs w:val="28"/>
              </w:rPr>
              <w:t>a. Em có suy nghĩ gì về hành động của bạn Hải?</w:t>
            </w:r>
          </w:p>
          <w:p w:rsidR="00A40F04" w:rsidRPr="007961D9" w:rsidRDefault="00A40F04" w:rsidP="004D7AA8">
            <w:pPr>
              <w:spacing w:after="0" w:line="312" w:lineRule="auto"/>
              <w:jc w:val="both"/>
              <w:rPr>
                <w:i/>
                <w:szCs w:val="28"/>
              </w:rPr>
            </w:pPr>
            <w:r w:rsidRPr="007961D9">
              <w:rPr>
                <w:i/>
                <w:szCs w:val="28"/>
              </w:rPr>
              <w:t>b. Em hiểu thế nào về tiết kiệm?</w:t>
            </w:r>
          </w:p>
          <w:p w:rsidR="00A40F04" w:rsidRDefault="00A40F04" w:rsidP="004D7AA8">
            <w:pPr>
              <w:spacing w:after="0" w:line="312" w:lineRule="auto"/>
              <w:jc w:val="both"/>
              <w:rPr>
                <w:szCs w:val="28"/>
              </w:rPr>
            </w:pPr>
            <w:r>
              <w:rPr>
                <w:szCs w:val="28"/>
              </w:rPr>
              <w:t>GV có thể nêu thêm những câu hỏi gợi mở khai thác các tình tiết tiết trong câu chuyện như:</w:t>
            </w:r>
          </w:p>
          <w:p w:rsidR="00A40F04" w:rsidRPr="007961D9" w:rsidRDefault="00A40F04" w:rsidP="004D7AA8">
            <w:pPr>
              <w:spacing w:after="0" w:line="312" w:lineRule="auto"/>
              <w:jc w:val="both"/>
              <w:rPr>
                <w:i/>
                <w:szCs w:val="28"/>
              </w:rPr>
            </w:pPr>
            <w:r w:rsidRPr="007961D9">
              <w:rPr>
                <w:i/>
                <w:szCs w:val="28"/>
              </w:rPr>
              <w:t>+ Mục tiêu tiết kiệm của bạn Hải là gì?</w:t>
            </w:r>
          </w:p>
          <w:p w:rsidR="00A40F04" w:rsidRDefault="00A40F04" w:rsidP="004D7AA8">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A40F04" w:rsidRPr="00836E89" w:rsidRDefault="00A40F04" w:rsidP="004D7AA8">
            <w:pPr>
              <w:spacing w:after="0" w:line="312" w:lineRule="auto"/>
              <w:jc w:val="both"/>
              <w:rPr>
                <w:color w:val="000000" w:themeColor="text1"/>
                <w:szCs w:val="28"/>
              </w:rPr>
            </w:pPr>
            <w:r w:rsidRPr="00836E89">
              <w:rPr>
                <w:color w:val="000000" w:themeColor="text1"/>
                <w:szCs w:val="28"/>
              </w:rPr>
              <w:t>HS đọc yêu cầu và thảo luận, trả lời câu hỏi</w:t>
            </w:r>
          </w:p>
          <w:p w:rsidR="00A40F04" w:rsidRDefault="00A40F04" w:rsidP="004D7AA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A40F04" w:rsidRPr="007961D9" w:rsidRDefault="00A40F04" w:rsidP="004D7AA8">
            <w:pPr>
              <w:spacing w:after="0" w:line="312" w:lineRule="auto"/>
              <w:jc w:val="both"/>
              <w:rPr>
                <w:color w:val="000000" w:themeColor="text1"/>
                <w:szCs w:val="28"/>
              </w:rPr>
            </w:pPr>
            <w:r w:rsidRPr="007961D9">
              <w:rPr>
                <w:color w:val="000000" w:themeColor="text1"/>
                <w:szCs w:val="28"/>
              </w:rPr>
              <w:t>GV gọi HS phát biểu, nêu ý kiến của mình, những HS còn lại lắng nghe</w:t>
            </w:r>
          </w:p>
          <w:p w:rsidR="00A40F04" w:rsidRPr="00A31A5E" w:rsidRDefault="00A40F04" w:rsidP="004D7AA8">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A40F04" w:rsidRPr="00836E89" w:rsidRDefault="00A40F04" w:rsidP="004D7AA8">
            <w:pPr>
              <w:spacing w:after="0" w:line="312" w:lineRule="auto"/>
              <w:jc w:val="both"/>
              <w:rPr>
                <w:szCs w:val="28"/>
              </w:rPr>
            </w:pPr>
            <w:r>
              <w:rPr>
                <w:szCs w:val="28"/>
              </w:rPr>
              <w:t>GV nhận xét và kết luận</w:t>
            </w:r>
          </w:p>
        </w:tc>
        <w:tc>
          <w:tcPr>
            <w:tcW w:w="3460" w:type="dxa"/>
          </w:tcPr>
          <w:p w:rsidR="00A40F04" w:rsidRDefault="00A40F04" w:rsidP="004D7AA8">
            <w:pPr>
              <w:spacing w:after="0" w:line="312" w:lineRule="auto"/>
              <w:jc w:val="both"/>
              <w:rPr>
                <w:b/>
                <w:szCs w:val="28"/>
                <w:lang w:val="fr-FR"/>
              </w:rPr>
            </w:pPr>
            <w:r>
              <w:rPr>
                <w:b/>
                <w:szCs w:val="28"/>
                <w:lang w:val="fr-FR"/>
              </w:rPr>
              <w:t>1. Thế nào là tiết kiệm ?</w:t>
            </w:r>
          </w:p>
          <w:p w:rsidR="00A40F04" w:rsidRDefault="00A40F04" w:rsidP="004D7AA8">
            <w:pPr>
              <w:spacing w:after="0" w:line="312" w:lineRule="auto"/>
              <w:jc w:val="both"/>
              <w:rPr>
                <w:b/>
                <w:szCs w:val="28"/>
                <w:lang w:val="fr-FR"/>
              </w:rPr>
            </w:pPr>
            <w:r>
              <w:rPr>
                <w:b/>
                <w:szCs w:val="28"/>
                <w:lang w:val="fr-FR"/>
              </w:rPr>
              <w:t>* Thế nào là tiết kiệm ?</w:t>
            </w:r>
          </w:p>
          <w:p w:rsidR="00A40F04" w:rsidRPr="00A31A5E" w:rsidRDefault="00A40F04" w:rsidP="004D7AA8">
            <w:pPr>
              <w:spacing w:after="0" w:line="312" w:lineRule="auto"/>
              <w:jc w:val="both"/>
              <w:rPr>
                <w:szCs w:val="28"/>
              </w:rPr>
            </w:pPr>
            <w:r>
              <w:rPr>
                <w:szCs w:val="28"/>
              </w:rPr>
              <w:t>Tiết kiệm là biết sử dụng một cách hợp lí, đúng mức của cải, vật chất, thời gian, sức lực của mình và của người khác</w:t>
            </w:r>
          </w:p>
          <w:p w:rsidR="00A40F04" w:rsidRPr="00A31A5E" w:rsidRDefault="00A40F04" w:rsidP="004D7AA8">
            <w:pPr>
              <w:spacing w:after="0" w:line="312" w:lineRule="auto"/>
              <w:jc w:val="both"/>
              <w:rPr>
                <w:b/>
                <w:szCs w:val="28"/>
                <w:lang w:val="fr-FR"/>
              </w:rPr>
            </w:pPr>
          </w:p>
        </w:tc>
      </w:tr>
    </w:tbl>
    <w:p w:rsidR="00A40F04" w:rsidRDefault="00A40F04" w:rsidP="00A40F04">
      <w:pPr>
        <w:spacing w:after="0" w:line="312" w:lineRule="auto"/>
        <w:rPr>
          <w:b/>
        </w:rPr>
      </w:pPr>
      <w:r w:rsidRPr="006F242A">
        <w:rPr>
          <w:b/>
        </w:rPr>
        <w:t>Hoạt độ</w:t>
      </w:r>
      <w:r>
        <w:rPr>
          <w:b/>
        </w:rPr>
        <w:t>ng 2</w:t>
      </w:r>
      <w:r w:rsidRPr="006F242A">
        <w:rPr>
          <w:b/>
        </w:rPr>
        <w:t xml:space="preserve">: Tìm hiểu </w:t>
      </w:r>
      <w:r>
        <w:rPr>
          <w:b/>
        </w:rPr>
        <w:t>biểu hiện của tiết kiệm</w:t>
      </w:r>
    </w:p>
    <w:p w:rsidR="00A40F04" w:rsidRDefault="00A40F04" w:rsidP="00A40F04">
      <w:pPr>
        <w:spacing w:after="0" w:line="312" w:lineRule="auto"/>
      </w:pPr>
      <w:r w:rsidRPr="00F82DBE">
        <w:rPr>
          <w:b/>
        </w:rPr>
        <w:t>a. Mục tiêu:</w:t>
      </w:r>
      <w:r>
        <w:t xml:space="preserve"> HS nêu được các biểu hiện của tiết kiệm trong cuộc sống ( tiefn bạc, đồ dùng, thời gian, điện, nước,…)</w:t>
      </w:r>
    </w:p>
    <w:p w:rsidR="00A40F04" w:rsidRDefault="00A40F04" w:rsidP="00A40F04">
      <w:pPr>
        <w:spacing w:after="0" w:line="312" w:lineRule="auto"/>
      </w:pPr>
      <w:r w:rsidRPr="00F82DBE">
        <w:rPr>
          <w:b/>
        </w:rPr>
        <w:lastRenderedPageBreak/>
        <w:t>b. Nội dung:</w:t>
      </w:r>
      <w:r>
        <w:t xml:space="preserve"> HS đọc và hoàn thiện yêu cầu</w:t>
      </w:r>
    </w:p>
    <w:p w:rsidR="00A40F04" w:rsidRDefault="00A40F04" w:rsidP="00A40F04">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A40F04" w:rsidRPr="00F82DBE" w:rsidRDefault="00A40F04" w:rsidP="00A40F04">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4508"/>
        <w:gridCol w:w="4509"/>
      </w:tblGrid>
      <w:tr w:rsidR="00A40F04" w:rsidTr="004D7AA8">
        <w:tc>
          <w:tcPr>
            <w:tcW w:w="4508" w:type="dxa"/>
          </w:tcPr>
          <w:p w:rsidR="00A40F04" w:rsidRPr="00A31A5E" w:rsidRDefault="00A40F04" w:rsidP="004D7AA8">
            <w:pPr>
              <w:tabs>
                <w:tab w:val="left" w:pos="495"/>
              </w:tabs>
              <w:spacing w:after="0" w:line="312" w:lineRule="auto"/>
              <w:jc w:val="center"/>
              <w:rPr>
                <w:b/>
                <w:szCs w:val="28"/>
              </w:rPr>
            </w:pPr>
            <w:r w:rsidRPr="00A31A5E">
              <w:rPr>
                <w:b/>
                <w:szCs w:val="28"/>
              </w:rPr>
              <w:t>HOẠT ĐỘNG CỦA GV VÀ HS</w:t>
            </w:r>
          </w:p>
        </w:tc>
        <w:tc>
          <w:tcPr>
            <w:tcW w:w="4509" w:type="dxa"/>
          </w:tcPr>
          <w:p w:rsidR="00A40F04" w:rsidRPr="00A31A5E" w:rsidRDefault="00A40F04" w:rsidP="004D7AA8">
            <w:pPr>
              <w:spacing w:after="0" w:line="312" w:lineRule="auto"/>
              <w:jc w:val="center"/>
              <w:rPr>
                <w:b/>
                <w:szCs w:val="28"/>
              </w:rPr>
            </w:pPr>
            <w:r w:rsidRPr="00A31A5E">
              <w:rPr>
                <w:b/>
                <w:szCs w:val="28"/>
              </w:rPr>
              <w:t>SẢN PHẨM DỰ KIẾN</w:t>
            </w:r>
          </w:p>
        </w:tc>
      </w:tr>
      <w:tr w:rsidR="00A40F04" w:rsidTr="004D7AA8">
        <w:tc>
          <w:tcPr>
            <w:tcW w:w="4508" w:type="dxa"/>
          </w:tcPr>
          <w:p w:rsidR="00A40F04" w:rsidRDefault="00A40F04" w:rsidP="004D7AA8">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A40F04" w:rsidRDefault="00A40F04" w:rsidP="004D7AA8">
            <w:pPr>
              <w:spacing w:after="0" w:line="312" w:lineRule="auto"/>
              <w:jc w:val="both"/>
              <w:rPr>
                <w:color w:val="000000" w:themeColor="text1"/>
                <w:szCs w:val="28"/>
              </w:rPr>
            </w:pPr>
            <w:r>
              <w:rPr>
                <w:color w:val="000000" w:themeColor="text1"/>
                <w:szCs w:val="28"/>
              </w:rPr>
              <w:t>+ GV hướng dẫn các nhóm học tập quan sát các bức tranh trong SGK để nêu được các biểu hiện tiết kiệm, chưa tiết kiệm ở nội dung các bức tranh.</w:t>
            </w:r>
          </w:p>
          <w:p w:rsidR="00A40F04" w:rsidRDefault="00A40F04" w:rsidP="004D7AA8">
            <w:pPr>
              <w:spacing w:after="0" w:line="312" w:lineRule="auto"/>
              <w:jc w:val="both"/>
              <w:rPr>
                <w:color w:val="000000" w:themeColor="text1"/>
                <w:szCs w:val="28"/>
              </w:rPr>
            </w:pPr>
            <w:r>
              <w:rPr>
                <w:color w:val="000000" w:themeColor="text1"/>
                <w:szCs w:val="28"/>
              </w:rPr>
              <w:t>+ Các nhóm kể thêm những biểu hiện tiết kiệm, lãng phí khác đối với tiền bạc, đồ dùng, thời gian, điện, nước</w:t>
            </w:r>
          </w:p>
          <w:p w:rsidR="00A40F04" w:rsidRDefault="00A40F04" w:rsidP="004D7AA8">
            <w:pPr>
              <w:spacing w:after="0" w:line="312" w:lineRule="auto"/>
              <w:jc w:val="both"/>
              <w:rPr>
                <w:b/>
                <w:color w:val="000000" w:themeColor="text1"/>
                <w:szCs w:val="28"/>
              </w:rPr>
            </w:pPr>
            <w:r w:rsidRPr="00A31A5E">
              <w:rPr>
                <w:b/>
                <w:color w:val="000000" w:themeColor="text1"/>
                <w:szCs w:val="28"/>
              </w:rPr>
              <w:t xml:space="preserve">- Bước 2: Thực hiện nhiệm vụ: </w:t>
            </w:r>
          </w:p>
          <w:p w:rsidR="00A40F04" w:rsidRPr="00532261" w:rsidRDefault="00A40F04" w:rsidP="004D7AA8">
            <w:pPr>
              <w:spacing w:after="0" w:line="312" w:lineRule="auto"/>
              <w:jc w:val="both"/>
              <w:rPr>
                <w:color w:val="000000" w:themeColor="text1"/>
                <w:szCs w:val="28"/>
              </w:rPr>
            </w:pPr>
            <w:r w:rsidRPr="00532261">
              <w:rPr>
                <w:color w:val="000000" w:themeColor="text1"/>
                <w:szCs w:val="28"/>
              </w:rPr>
              <w:t>Các nhóm trao đổi thảo luận hoàn thành nhiệm vụ</w:t>
            </w:r>
          </w:p>
          <w:p w:rsidR="00A40F04" w:rsidRDefault="00A40F04" w:rsidP="004D7AA8">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A40F04" w:rsidRPr="00532261" w:rsidRDefault="00A40F04" w:rsidP="004D7AA8">
            <w:pPr>
              <w:spacing w:after="0" w:line="312" w:lineRule="auto"/>
              <w:jc w:val="both"/>
              <w:rPr>
                <w:color w:val="000000" w:themeColor="text1"/>
                <w:szCs w:val="28"/>
              </w:rPr>
            </w:pPr>
            <w:r w:rsidRPr="00532261">
              <w:rPr>
                <w:color w:val="000000" w:themeColor="text1"/>
                <w:szCs w:val="28"/>
              </w:rPr>
              <w:t>GV gọi đại diện cho các nhóm lên trả lời, các nhóm còn lại bổ sung</w:t>
            </w:r>
          </w:p>
          <w:p w:rsidR="00A40F04" w:rsidRDefault="00A40F04" w:rsidP="004D7AA8">
            <w:pPr>
              <w:spacing w:after="0" w:line="312" w:lineRule="auto"/>
              <w:jc w:val="both"/>
              <w:rPr>
                <w:b/>
                <w:color w:val="000000" w:themeColor="text1"/>
                <w:szCs w:val="28"/>
              </w:rPr>
            </w:pPr>
            <w:r w:rsidRPr="00A31A5E">
              <w:rPr>
                <w:b/>
                <w:color w:val="000000" w:themeColor="text1"/>
                <w:szCs w:val="28"/>
              </w:rPr>
              <w:t xml:space="preserve">- Bước 4: Kết luận, nhận định: </w:t>
            </w:r>
          </w:p>
          <w:p w:rsidR="00A40F04" w:rsidRPr="00532261" w:rsidRDefault="00A40F04" w:rsidP="004D7AA8">
            <w:pPr>
              <w:spacing w:after="0" w:line="312" w:lineRule="auto"/>
              <w:jc w:val="both"/>
              <w:rPr>
                <w:szCs w:val="28"/>
              </w:rPr>
            </w:pPr>
            <w:r>
              <w:rPr>
                <w:color w:val="000000" w:themeColor="text1"/>
                <w:szCs w:val="28"/>
              </w:rPr>
              <w:t>GV tổng hợp ý kiến của các nhóm trên bảng PHT 1, yêu cầu HS bổ sung thêm nếu còn ý kiến khác và cùng HS rút ra kết luận về biểu hiện của tiết kiệm</w:t>
            </w:r>
          </w:p>
        </w:tc>
        <w:tc>
          <w:tcPr>
            <w:tcW w:w="4509" w:type="dxa"/>
          </w:tcPr>
          <w:p w:rsidR="00A40F04" w:rsidRPr="00740A7C" w:rsidRDefault="00A40F04" w:rsidP="004D7AA8">
            <w:pPr>
              <w:spacing w:after="0" w:line="312" w:lineRule="auto"/>
              <w:jc w:val="both"/>
              <w:rPr>
                <w:b/>
              </w:rPr>
            </w:pPr>
            <w:r w:rsidRPr="00740A7C">
              <w:rPr>
                <w:b/>
              </w:rPr>
              <w:t>* Biểu hiện của tiết kiệm</w:t>
            </w:r>
          </w:p>
          <w:p w:rsidR="00A40F04" w:rsidRDefault="00A40F04" w:rsidP="004D7AA8">
            <w:pPr>
              <w:spacing w:after="0" w:line="312" w:lineRule="auto"/>
              <w:jc w:val="both"/>
              <w:rPr>
                <w:color w:val="000000" w:themeColor="text1"/>
                <w:szCs w:val="28"/>
              </w:rPr>
            </w:pPr>
            <w:r>
              <w:rPr>
                <w:color w:val="000000" w:themeColor="text1"/>
                <w:szCs w:val="28"/>
              </w:rPr>
              <w:t>Tranh 1: tiết kiệm sách vở, đồ dùng</w:t>
            </w:r>
          </w:p>
          <w:p w:rsidR="00A40F04" w:rsidRDefault="00A40F04" w:rsidP="004D7AA8">
            <w:pPr>
              <w:spacing w:after="0" w:line="312" w:lineRule="auto"/>
              <w:jc w:val="both"/>
              <w:rPr>
                <w:color w:val="000000" w:themeColor="text1"/>
                <w:szCs w:val="28"/>
              </w:rPr>
            </w:pPr>
            <w:r>
              <w:rPr>
                <w:color w:val="000000" w:themeColor="text1"/>
                <w:szCs w:val="28"/>
              </w:rPr>
              <w:t>Tranh 2: Tiết kiệm tiền</w:t>
            </w:r>
          </w:p>
          <w:p w:rsidR="00A40F04" w:rsidRDefault="00A40F04" w:rsidP="004D7AA8">
            <w:pPr>
              <w:spacing w:after="0" w:line="312" w:lineRule="auto"/>
              <w:jc w:val="both"/>
              <w:rPr>
                <w:color w:val="000000" w:themeColor="text1"/>
                <w:szCs w:val="28"/>
              </w:rPr>
            </w:pPr>
            <w:r>
              <w:rPr>
                <w:color w:val="000000" w:themeColor="text1"/>
                <w:szCs w:val="28"/>
              </w:rPr>
              <w:t>Tranh 3: Chưa tiết kiệm thời gian</w:t>
            </w:r>
          </w:p>
          <w:p w:rsidR="00A40F04" w:rsidRDefault="00A40F04" w:rsidP="004D7AA8">
            <w:pPr>
              <w:spacing w:after="0" w:line="312" w:lineRule="auto"/>
              <w:jc w:val="both"/>
              <w:rPr>
                <w:color w:val="000000" w:themeColor="text1"/>
                <w:szCs w:val="28"/>
              </w:rPr>
            </w:pPr>
            <w:r>
              <w:rPr>
                <w:color w:val="000000" w:themeColor="text1"/>
                <w:szCs w:val="28"/>
              </w:rPr>
              <w:t>Tranh 4: chưa tiết kiệm đồ dùng, thời gian, công sức</w:t>
            </w:r>
          </w:p>
          <w:p w:rsidR="00A40F04" w:rsidRDefault="00A40F04" w:rsidP="004D7AA8">
            <w:pPr>
              <w:spacing w:after="0" w:line="312" w:lineRule="auto"/>
              <w:jc w:val="both"/>
              <w:rPr>
                <w:color w:val="000000" w:themeColor="text1"/>
                <w:szCs w:val="28"/>
              </w:rPr>
            </w:pPr>
            <w:r>
              <w:rPr>
                <w:color w:val="000000" w:themeColor="text1"/>
                <w:szCs w:val="28"/>
              </w:rPr>
              <w:t>Tranh 5: tiết kiệm điện</w:t>
            </w:r>
          </w:p>
          <w:p w:rsidR="00A40F04" w:rsidRDefault="00A40F04" w:rsidP="004D7AA8">
            <w:pPr>
              <w:spacing w:after="0" w:line="312" w:lineRule="auto"/>
              <w:jc w:val="both"/>
              <w:rPr>
                <w:color w:val="000000" w:themeColor="text1"/>
                <w:szCs w:val="28"/>
              </w:rPr>
            </w:pPr>
            <w:r>
              <w:rPr>
                <w:color w:val="000000" w:themeColor="text1"/>
                <w:szCs w:val="28"/>
              </w:rPr>
              <w:t>Tranh 6: chưa tiết kiệm nước</w:t>
            </w:r>
          </w:p>
          <w:p w:rsidR="00A40F04" w:rsidRDefault="00A40F04" w:rsidP="004D7AA8">
            <w:pPr>
              <w:spacing w:after="0" w:line="312" w:lineRule="auto"/>
              <w:jc w:val="both"/>
            </w:pPr>
            <w:r>
              <w:t>=&gt;KL:  Biểu hiện của tiết kiệm ở việc: chi tiêu hợp lí, tắt các thiết bị điện và khóa vòi nước khi không sử dụng, sắp xếp thời gian làm việc kho học, sử dụng hợp lí và khai thác hiệu qur tài nguyên ( nước, khoáng sản,…); bảo quản đồ dùng học tập, lao động khi sử dụng, bảo vệ của công,….</w:t>
            </w:r>
          </w:p>
        </w:tc>
      </w:tr>
      <w:tr w:rsidR="00A40F04" w:rsidTr="004D7AA8">
        <w:tc>
          <w:tcPr>
            <w:tcW w:w="9017" w:type="dxa"/>
            <w:gridSpan w:val="2"/>
          </w:tcPr>
          <w:p w:rsidR="00A40F04" w:rsidRPr="00803046" w:rsidRDefault="00A40F04" w:rsidP="004D7AA8">
            <w:pPr>
              <w:spacing w:after="0" w:line="312" w:lineRule="auto"/>
              <w:jc w:val="center"/>
              <w:rPr>
                <w:b/>
              </w:rPr>
            </w:pPr>
            <w:r w:rsidRPr="00803046">
              <w:rPr>
                <w:b/>
              </w:rPr>
              <w:t>PHIẾU HỌC TẬP 1</w:t>
            </w:r>
          </w:p>
          <w:tbl>
            <w:tblPr>
              <w:tblStyle w:val="TableGrid"/>
              <w:tblW w:w="0" w:type="auto"/>
              <w:tblLook w:val="04A0" w:firstRow="1" w:lastRow="0" w:firstColumn="1" w:lastColumn="0" w:noHBand="0" w:noVBand="1"/>
            </w:tblPr>
            <w:tblGrid>
              <w:gridCol w:w="1576"/>
              <w:gridCol w:w="7215"/>
            </w:tblGrid>
            <w:tr w:rsidR="00A40F04" w:rsidTr="004D7AA8">
              <w:tc>
                <w:tcPr>
                  <w:tcW w:w="1576" w:type="dxa"/>
                </w:tcPr>
                <w:p w:rsidR="00A40F04" w:rsidRPr="00BB30EC" w:rsidRDefault="00A40F04" w:rsidP="004D7AA8">
                  <w:pPr>
                    <w:spacing w:after="0" w:line="312" w:lineRule="auto"/>
                    <w:jc w:val="center"/>
                    <w:rPr>
                      <w:b/>
                    </w:rPr>
                  </w:pPr>
                </w:p>
              </w:tc>
              <w:tc>
                <w:tcPr>
                  <w:tcW w:w="7215" w:type="dxa"/>
                </w:tcPr>
                <w:p w:rsidR="00A40F04" w:rsidRPr="00BB30EC" w:rsidRDefault="00A40F04" w:rsidP="004D7AA8">
                  <w:pPr>
                    <w:spacing w:after="0" w:line="312" w:lineRule="auto"/>
                    <w:jc w:val="center"/>
                    <w:rPr>
                      <w:b/>
                    </w:rPr>
                  </w:pPr>
                  <w:r w:rsidRPr="00BB30EC">
                    <w:rPr>
                      <w:b/>
                    </w:rPr>
                    <w:t>Biểu hiện tiết kiệm</w:t>
                  </w:r>
                </w:p>
              </w:tc>
            </w:tr>
            <w:tr w:rsidR="00A40F04" w:rsidTr="004D7AA8">
              <w:tc>
                <w:tcPr>
                  <w:tcW w:w="1576" w:type="dxa"/>
                </w:tcPr>
                <w:p w:rsidR="00A40F04" w:rsidRDefault="00A40F04" w:rsidP="004D7AA8">
                  <w:pPr>
                    <w:spacing w:after="0" w:line="312" w:lineRule="auto"/>
                    <w:jc w:val="both"/>
                  </w:pPr>
                  <w:r>
                    <w:t>Tiền bạc</w:t>
                  </w:r>
                </w:p>
              </w:tc>
              <w:tc>
                <w:tcPr>
                  <w:tcW w:w="7215" w:type="dxa"/>
                </w:tcPr>
                <w:p w:rsidR="00A40F04" w:rsidRDefault="00A40F04" w:rsidP="004D7AA8">
                  <w:pPr>
                    <w:spacing w:after="0" w:line="312" w:lineRule="auto"/>
                    <w:jc w:val="both"/>
                  </w:pPr>
                  <w:r>
                    <w:t>Qúy trọng tiền bạc, sử dụng đúng mức tiền bạc của cá nhân, gia đình, tập thể và nhà nước</w:t>
                  </w:r>
                </w:p>
              </w:tc>
            </w:tr>
            <w:tr w:rsidR="00A40F04" w:rsidTr="004D7AA8">
              <w:tc>
                <w:tcPr>
                  <w:tcW w:w="1576" w:type="dxa"/>
                </w:tcPr>
                <w:p w:rsidR="00A40F04" w:rsidRDefault="00A40F04" w:rsidP="004D7AA8">
                  <w:pPr>
                    <w:spacing w:after="0" w:line="312" w:lineRule="auto"/>
                    <w:jc w:val="both"/>
                  </w:pPr>
                  <w:r>
                    <w:t>Của cải</w:t>
                  </w:r>
                </w:p>
              </w:tc>
              <w:tc>
                <w:tcPr>
                  <w:tcW w:w="7215" w:type="dxa"/>
                </w:tcPr>
                <w:p w:rsidR="00A40F04" w:rsidRDefault="00A40F04" w:rsidP="004D7AA8">
                  <w:pPr>
                    <w:spacing w:after="0" w:line="312" w:lineRule="auto"/>
                    <w:jc w:val="both"/>
                  </w:pPr>
                  <w:r>
                    <w:t>Bảo vệ tào sản, không làm hư hỏng, tận dụng đồ gỗ cũ, giữ gìn quần áo, sách vở, bảo vệ của công,…</w:t>
                  </w:r>
                </w:p>
              </w:tc>
            </w:tr>
            <w:tr w:rsidR="00A40F04" w:rsidTr="004D7AA8">
              <w:tc>
                <w:tcPr>
                  <w:tcW w:w="1576" w:type="dxa"/>
                </w:tcPr>
                <w:p w:rsidR="00A40F04" w:rsidRDefault="00A40F04" w:rsidP="004D7AA8">
                  <w:pPr>
                    <w:spacing w:after="0" w:line="312" w:lineRule="auto"/>
                    <w:jc w:val="both"/>
                  </w:pPr>
                  <w:r>
                    <w:t>Thời gian</w:t>
                  </w:r>
                </w:p>
              </w:tc>
              <w:tc>
                <w:tcPr>
                  <w:tcW w:w="7215" w:type="dxa"/>
                </w:tcPr>
                <w:p w:rsidR="00A40F04" w:rsidRDefault="00A40F04" w:rsidP="004D7AA8">
                  <w:pPr>
                    <w:spacing w:after="0" w:line="312" w:lineRule="auto"/>
                    <w:jc w:val="both"/>
                  </w:pPr>
                  <w:r>
                    <w:t>Qúy trọng thời gian, làm việc khoa học, có kế hoạch, đúng giờ,…</w:t>
                  </w:r>
                </w:p>
              </w:tc>
            </w:tr>
            <w:tr w:rsidR="00A40F04" w:rsidTr="004D7AA8">
              <w:tc>
                <w:tcPr>
                  <w:tcW w:w="1576" w:type="dxa"/>
                </w:tcPr>
                <w:p w:rsidR="00A40F04" w:rsidRDefault="00A40F04" w:rsidP="004D7AA8">
                  <w:pPr>
                    <w:spacing w:after="0" w:line="312" w:lineRule="auto"/>
                    <w:jc w:val="both"/>
                  </w:pPr>
                  <w:r>
                    <w:lastRenderedPageBreak/>
                    <w:t>Tài nguyên</w:t>
                  </w:r>
                </w:p>
              </w:tc>
              <w:tc>
                <w:tcPr>
                  <w:tcW w:w="7215" w:type="dxa"/>
                </w:tcPr>
                <w:p w:rsidR="00A40F04" w:rsidRDefault="00A40F04" w:rsidP="004D7AA8">
                  <w:pPr>
                    <w:spacing w:after="0" w:line="312" w:lineRule="auto"/>
                    <w:jc w:val="both"/>
                  </w:pPr>
                  <w:r>
                    <w:t>Khai thác và sử dụng đúng mức nguồn tài nguyên thiên nhiên như: đất đau, rừng, biển, sông ngòi, nguồn nước, khoáng sản</w:t>
                  </w:r>
                </w:p>
              </w:tc>
            </w:tr>
            <w:tr w:rsidR="00A40F04" w:rsidTr="004D7AA8">
              <w:tc>
                <w:tcPr>
                  <w:tcW w:w="1576" w:type="dxa"/>
                </w:tcPr>
                <w:p w:rsidR="00A40F04" w:rsidRDefault="00A40F04" w:rsidP="004D7AA8">
                  <w:pPr>
                    <w:spacing w:after="0" w:line="312" w:lineRule="auto"/>
                    <w:jc w:val="both"/>
                  </w:pPr>
                  <w:r>
                    <w:t>Điện</w:t>
                  </w:r>
                </w:p>
              </w:tc>
              <w:tc>
                <w:tcPr>
                  <w:tcW w:w="7215" w:type="dxa"/>
                </w:tcPr>
                <w:p w:rsidR="00A40F04" w:rsidRDefault="00A40F04" w:rsidP="004D7AA8">
                  <w:pPr>
                    <w:spacing w:after="0" w:line="312" w:lineRule="auto"/>
                    <w:jc w:val="both"/>
                  </w:pPr>
                  <w:r>
                    <w:t>Dùng những vật dụng sử dụng điện khi cần thiết, tắt nguồn các thiết bị điện khi không sử dụng, dùng các vật dụng tiết kiệm điện</w:t>
                  </w:r>
                </w:p>
              </w:tc>
            </w:tr>
            <w:tr w:rsidR="00A40F04" w:rsidTr="004D7AA8">
              <w:tc>
                <w:tcPr>
                  <w:tcW w:w="1576" w:type="dxa"/>
                </w:tcPr>
                <w:p w:rsidR="00A40F04" w:rsidRDefault="00A40F04" w:rsidP="004D7AA8">
                  <w:pPr>
                    <w:spacing w:after="0" w:line="312" w:lineRule="auto"/>
                    <w:jc w:val="both"/>
                  </w:pPr>
                  <w:r>
                    <w:t>Nước</w:t>
                  </w:r>
                </w:p>
              </w:tc>
              <w:tc>
                <w:tcPr>
                  <w:tcW w:w="7215" w:type="dxa"/>
                </w:tcPr>
                <w:p w:rsidR="00A40F04" w:rsidRDefault="00A40F04" w:rsidP="004D7AA8">
                  <w:pPr>
                    <w:spacing w:after="0" w:line="312" w:lineRule="auto"/>
                    <w:jc w:val="both"/>
                  </w:pPr>
                  <w:r>
                    <w:t>Sử dụng nước hợp lí, áp dụng các biện pháp để tiết kiệm nước trong sinh hoạt, trog sản xuất</w:t>
                  </w:r>
                </w:p>
              </w:tc>
            </w:tr>
          </w:tbl>
          <w:p w:rsidR="00A40F04" w:rsidRDefault="00A40F04" w:rsidP="004D7AA8">
            <w:pPr>
              <w:spacing w:after="0" w:line="312" w:lineRule="auto"/>
              <w:jc w:val="both"/>
            </w:pPr>
          </w:p>
        </w:tc>
      </w:tr>
    </w:tbl>
    <w:p w:rsidR="00A40F04" w:rsidRPr="00A31A5E" w:rsidRDefault="00A40F04" w:rsidP="00A40F04">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A40F04" w:rsidRDefault="00A40F04" w:rsidP="00A40F04">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A40F04" w:rsidRPr="00A31A5E" w:rsidRDefault="00A40F04" w:rsidP="00A40F0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A40F04" w:rsidRDefault="00A40F04" w:rsidP="00A40F04">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1</w:t>
      </w:r>
    </w:p>
    <w:p w:rsidR="00A40F04" w:rsidRPr="00555031" w:rsidRDefault="00A40F04" w:rsidP="00A40F04">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A40F04" w:rsidRPr="00AB152B" w:rsidRDefault="00A40F04" w:rsidP="00A40F04">
      <w:pPr>
        <w:spacing w:after="0" w:line="312" w:lineRule="auto"/>
        <w:jc w:val="both"/>
        <w:rPr>
          <w:szCs w:val="28"/>
          <w:lang w:val="fr-FR"/>
        </w:rPr>
      </w:pPr>
      <w:r>
        <w:rPr>
          <w:szCs w:val="28"/>
          <w:lang w:val="fr-FR"/>
        </w:rPr>
        <w:t xml:space="preserve">1. </w:t>
      </w:r>
      <w:r w:rsidRPr="00AB152B">
        <w:rPr>
          <w:szCs w:val="28"/>
          <w:lang w:val="fr-FR"/>
        </w:rPr>
        <w:t>Em hãy cùng các bạn trong nhóm thực hiện nhiệm vụ sau :</w:t>
      </w:r>
    </w:p>
    <w:p w:rsidR="00A40F04" w:rsidRDefault="00A40F04" w:rsidP="00A40F04">
      <w:pPr>
        <w:spacing w:after="0" w:line="312" w:lineRule="auto"/>
        <w:jc w:val="both"/>
        <w:rPr>
          <w:szCs w:val="28"/>
          <w:lang w:val="fr-FR"/>
        </w:rPr>
      </w:pPr>
      <w:r w:rsidRPr="00AB152B">
        <w:rPr>
          <w:szCs w:val="28"/>
          <w:lang w:val="fr-FR"/>
        </w:rPr>
        <w:t>Gv chia đôi lớp, nhóm bên phải thực hiện nhiệm vụ 1, nhóm bên trái thực hiện nhiệm vụ 2</w:t>
      </w:r>
      <w:r>
        <w:rPr>
          <w:szCs w:val="28"/>
          <w:lang w:val="fr-FR"/>
        </w:rPr>
        <w:t xml:space="preserve"> : </w:t>
      </w:r>
    </w:p>
    <w:p w:rsidR="00A40F04" w:rsidRDefault="00A40F04" w:rsidP="00A40F04">
      <w:pPr>
        <w:spacing w:after="0" w:line="312" w:lineRule="auto"/>
        <w:jc w:val="both"/>
        <w:rPr>
          <w:szCs w:val="28"/>
          <w:lang w:val="fr-FR"/>
        </w:rPr>
      </w:pPr>
      <w:r w:rsidRPr="00817793">
        <w:rPr>
          <w:b/>
          <w:szCs w:val="28"/>
          <w:lang w:val="fr-FR"/>
        </w:rPr>
        <w:t>* NV1 :</w:t>
      </w:r>
      <w:r>
        <w:rPr>
          <w:szCs w:val="28"/>
          <w:lang w:val="fr-FR"/>
        </w:rPr>
        <w:t xml:space="preserve"> Liệt kê biểu hiện lãng phí đồ dùng học tập : mua nhiều đồ dùng học tập những không dùng đến, bỏ quên đồ dùng, vở viết dở bỏ đi nhiều trang giấy trắng,….</w:t>
      </w:r>
    </w:p>
    <w:p w:rsidR="00A40F04" w:rsidRDefault="00A40F04" w:rsidP="00A40F04">
      <w:pPr>
        <w:spacing w:after="0" w:line="312" w:lineRule="auto"/>
        <w:jc w:val="both"/>
        <w:rPr>
          <w:szCs w:val="28"/>
          <w:lang w:val="fr-FR"/>
        </w:rPr>
      </w:pPr>
      <w:r>
        <w:rPr>
          <w:szCs w:val="28"/>
          <w:lang w:val="fr-FR"/>
        </w:rPr>
        <w:t>Một số cách tiết kiệm học tập :</w:t>
      </w:r>
    </w:p>
    <w:p w:rsidR="00A40F04" w:rsidRPr="00A874BE" w:rsidRDefault="00A40F04" w:rsidP="00A40F04">
      <w:pPr>
        <w:pStyle w:val="ListParagraph"/>
        <w:numPr>
          <w:ilvl w:val="0"/>
          <w:numId w:val="3"/>
        </w:numPr>
        <w:spacing w:after="0" w:line="312" w:lineRule="auto"/>
        <w:jc w:val="both"/>
        <w:rPr>
          <w:szCs w:val="28"/>
          <w:lang w:val="fr-FR"/>
        </w:rPr>
      </w:pPr>
      <w:r w:rsidRPr="00A874BE">
        <w:rPr>
          <w:szCs w:val="28"/>
          <w:lang w:val="fr-FR"/>
        </w:rPr>
        <w:t>Bọc sách, giữ gìn cẩn thận</w:t>
      </w:r>
    </w:p>
    <w:p w:rsidR="00A40F04" w:rsidRPr="00A874BE" w:rsidRDefault="00A40F04" w:rsidP="00A40F04">
      <w:pPr>
        <w:pStyle w:val="ListParagraph"/>
        <w:numPr>
          <w:ilvl w:val="0"/>
          <w:numId w:val="3"/>
        </w:numPr>
        <w:spacing w:after="0" w:line="312" w:lineRule="auto"/>
        <w:jc w:val="both"/>
        <w:rPr>
          <w:szCs w:val="28"/>
          <w:lang w:val="fr-FR"/>
        </w:rPr>
      </w:pPr>
      <w:r w:rsidRPr="00A874BE">
        <w:rPr>
          <w:szCs w:val="28"/>
          <w:lang w:val="fr-FR"/>
        </w:rPr>
        <w:t>Có túi nhỏ, đựng các dụng cụ bút, tảy,… để tránh bị rơi</w:t>
      </w:r>
    </w:p>
    <w:p w:rsidR="00A40F04" w:rsidRPr="00A874BE" w:rsidRDefault="00A40F04" w:rsidP="00A40F04">
      <w:pPr>
        <w:pStyle w:val="ListParagraph"/>
        <w:numPr>
          <w:ilvl w:val="0"/>
          <w:numId w:val="3"/>
        </w:numPr>
        <w:spacing w:after="0" w:line="312" w:lineRule="auto"/>
        <w:jc w:val="both"/>
        <w:rPr>
          <w:szCs w:val="28"/>
          <w:lang w:val="fr-FR"/>
        </w:rPr>
      </w:pPr>
      <w:r w:rsidRPr="00A874BE">
        <w:rPr>
          <w:szCs w:val="28"/>
          <w:lang w:val="fr-FR"/>
        </w:rPr>
        <w:t>Sử dụng những tờ giấy trắng còn lại trong các vở ghi để làm nháp,…</w:t>
      </w:r>
    </w:p>
    <w:p w:rsidR="00A40F04" w:rsidRDefault="00A40F04" w:rsidP="00A40F04">
      <w:pPr>
        <w:spacing w:after="0" w:line="312" w:lineRule="auto"/>
        <w:jc w:val="both"/>
        <w:rPr>
          <w:szCs w:val="28"/>
          <w:lang w:val="fr-FR"/>
        </w:rPr>
      </w:pPr>
      <w:r w:rsidRPr="00817793">
        <w:rPr>
          <w:b/>
          <w:szCs w:val="28"/>
          <w:lang w:val="fr-FR"/>
        </w:rPr>
        <w:t>* NV2 :</w:t>
      </w:r>
      <w:r>
        <w:rPr>
          <w:szCs w:val="28"/>
          <w:lang w:val="fr-FR"/>
        </w:rPr>
        <w:t xml:space="preserve"> </w:t>
      </w:r>
      <w:r w:rsidRPr="00EA1495">
        <w:rPr>
          <w:szCs w:val="28"/>
          <w:lang w:val="fr-FR"/>
        </w:rPr>
        <w:t>Liệt kê biểu hiện lãng phí thời gian: Trễ hẹn, chơi trò chơi điện tử</w:t>
      </w:r>
      <w:r>
        <w:rPr>
          <w:szCs w:val="28"/>
          <w:lang w:val="fr-FR"/>
        </w:rPr>
        <w:t xml:space="preserve"> trong </w:t>
      </w:r>
      <w:r w:rsidRPr="00EA1495">
        <w:rPr>
          <w:szCs w:val="28"/>
          <w:lang w:val="fr-FR"/>
        </w:rPr>
        <w:t>nhiều giờ, làm việc không có kế hoạch.</w:t>
      </w:r>
    </w:p>
    <w:p w:rsidR="00A40F04" w:rsidRDefault="00A40F04" w:rsidP="00A40F04">
      <w:pPr>
        <w:spacing w:after="0" w:line="312" w:lineRule="auto"/>
        <w:jc w:val="both"/>
        <w:rPr>
          <w:szCs w:val="28"/>
          <w:lang w:val="fr-FR"/>
        </w:rPr>
      </w:pPr>
      <w:r w:rsidRPr="00641990">
        <w:rPr>
          <w:szCs w:val="28"/>
          <w:lang w:val="fr-FR"/>
        </w:rPr>
        <w:t>Một số cách tiết kiệm thời gian:</w:t>
      </w:r>
    </w:p>
    <w:p w:rsidR="00A40F04" w:rsidRPr="00817793" w:rsidRDefault="00A40F04" w:rsidP="00A40F04">
      <w:pPr>
        <w:pStyle w:val="ListParagraph"/>
        <w:numPr>
          <w:ilvl w:val="0"/>
          <w:numId w:val="4"/>
        </w:numPr>
        <w:spacing w:after="0" w:line="312" w:lineRule="auto"/>
        <w:jc w:val="both"/>
        <w:rPr>
          <w:szCs w:val="28"/>
          <w:lang w:val="fr-FR"/>
        </w:rPr>
      </w:pPr>
      <w:r w:rsidRPr="00817793">
        <w:rPr>
          <w:szCs w:val="28"/>
          <w:lang w:val="fr-FR"/>
        </w:rPr>
        <w:t>Lập và thực hiện đúng thời gian biểu.</w:t>
      </w:r>
    </w:p>
    <w:p w:rsidR="00A40F04" w:rsidRPr="00817793" w:rsidRDefault="00A40F04" w:rsidP="00A40F04">
      <w:pPr>
        <w:pStyle w:val="ListParagraph"/>
        <w:numPr>
          <w:ilvl w:val="0"/>
          <w:numId w:val="4"/>
        </w:numPr>
        <w:spacing w:after="0" w:line="312" w:lineRule="auto"/>
        <w:jc w:val="both"/>
        <w:rPr>
          <w:szCs w:val="28"/>
          <w:lang w:val="fr-FR"/>
        </w:rPr>
      </w:pPr>
      <w:r w:rsidRPr="00817793">
        <w:rPr>
          <w:szCs w:val="28"/>
          <w:lang w:val="fr-FR"/>
        </w:rPr>
        <w:t>Sắp xếp công việc hợp lí....</w:t>
      </w:r>
    </w:p>
    <w:p w:rsidR="00A40F04" w:rsidRPr="00817793" w:rsidRDefault="00A40F04" w:rsidP="00A40F04">
      <w:pPr>
        <w:spacing w:after="0" w:line="312" w:lineRule="auto"/>
        <w:jc w:val="both"/>
        <w:rPr>
          <w:szCs w:val="28"/>
          <w:lang w:val="fr-FR"/>
        </w:rPr>
      </w:pPr>
      <w:r w:rsidRPr="00817793">
        <w:rPr>
          <w:szCs w:val="28"/>
          <w:lang w:val="fr-FR"/>
        </w:rPr>
        <w:t>GV tiếp tục phân tích những biểu hiện chưa tiết kiệm của HS và cách rèn luyện đứ</w:t>
      </w:r>
      <w:r>
        <w:rPr>
          <w:szCs w:val="28"/>
          <w:lang w:val="fr-FR"/>
        </w:rPr>
        <w:t xml:space="preserve">c </w:t>
      </w:r>
      <w:r w:rsidRPr="00817793">
        <w:rPr>
          <w:szCs w:val="28"/>
          <w:lang w:val="fr-FR"/>
        </w:rPr>
        <w:t>tính tiết kiệ</w:t>
      </w:r>
      <w:r>
        <w:rPr>
          <w:szCs w:val="28"/>
          <w:lang w:val="fr-FR"/>
        </w:rPr>
        <w:t>m.</w:t>
      </w:r>
    </w:p>
    <w:p w:rsidR="00A40F04" w:rsidRPr="00817793" w:rsidRDefault="00A40F04" w:rsidP="00A40F04">
      <w:pPr>
        <w:spacing w:after="0" w:line="312" w:lineRule="auto"/>
        <w:jc w:val="both"/>
        <w:rPr>
          <w:szCs w:val="28"/>
          <w:lang w:val="fr-FR"/>
        </w:rPr>
      </w:pPr>
      <w:r w:rsidRPr="00817793">
        <w:rPr>
          <w:szCs w:val="28"/>
          <w:lang w:val="fr-FR"/>
        </w:rPr>
        <w:t>GV gợi ý HS nêu một vài biểu hiện chưa tiết kiệm của bản thân và các bạn trong họ</w:t>
      </w:r>
      <w:r>
        <w:rPr>
          <w:szCs w:val="28"/>
          <w:lang w:val="fr-FR"/>
        </w:rPr>
        <w:t xml:space="preserve">c </w:t>
      </w:r>
      <w:r w:rsidRPr="00817793">
        <w:rPr>
          <w:szCs w:val="28"/>
          <w:lang w:val="fr-FR"/>
        </w:rPr>
        <w:t>tập, lao động và sinh hoạt hằng ngày. Khuyến khích HS chia sẻ hậu quả của việ</w:t>
      </w:r>
      <w:r>
        <w:rPr>
          <w:szCs w:val="28"/>
          <w:lang w:val="fr-FR"/>
        </w:rPr>
        <w:t xml:space="preserve">c chưa </w:t>
      </w:r>
      <w:r w:rsidRPr="00817793">
        <w:rPr>
          <w:szCs w:val="28"/>
          <w:lang w:val="fr-FR"/>
        </w:rPr>
        <w:t>tiết kiệm đó và nêu cách khắc phụ</w:t>
      </w:r>
      <w:r>
        <w:rPr>
          <w:szCs w:val="28"/>
          <w:lang w:val="fr-FR"/>
        </w:rPr>
        <w:t>c.</w:t>
      </w:r>
    </w:p>
    <w:p w:rsidR="00A40F04" w:rsidRPr="00817793" w:rsidRDefault="00A40F04" w:rsidP="00A40F04">
      <w:pPr>
        <w:spacing w:after="0" w:line="312" w:lineRule="auto"/>
        <w:jc w:val="both"/>
        <w:rPr>
          <w:szCs w:val="28"/>
          <w:lang w:val="fr-FR"/>
        </w:rPr>
      </w:pPr>
      <w:r w:rsidRPr="00817793">
        <w:rPr>
          <w:szCs w:val="28"/>
          <w:lang w:val="fr-FR"/>
        </w:rPr>
        <w:lastRenderedPageBreak/>
        <w:t>Sau khi nghe HS chia sẻ, GV mời HS kể các biểu hiện chưa tiết kiệm củ</w:t>
      </w:r>
      <w:r>
        <w:rPr>
          <w:szCs w:val="28"/>
          <w:lang w:val="fr-FR"/>
        </w:rPr>
        <w:t xml:space="preserve">a HS trên các </w:t>
      </w:r>
      <w:r w:rsidRPr="00817793">
        <w:rPr>
          <w:szCs w:val="28"/>
          <w:lang w:val="fr-FR"/>
        </w:rPr>
        <w:t>khía cạnh: tiền bạc, đồ dùng, thời gian, điện, nước; liệt kê trên bảng, sau đó nhậ</w:t>
      </w:r>
      <w:r>
        <w:rPr>
          <w:szCs w:val="28"/>
          <w:lang w:val="fr-FR"/>
        </w:rPr>
        <w:t xml:space="preserve">n xét và </w:t>
      </w:r>
      <w:r w:rsidRPr="00817793">
        <w:rPr>
          <w:szCs w:val="28"/>
          <w:lang w:val="fr-FR"/>
        </w:rPr>
        <w:t>rút ra kết luận về những biểu hiện chưa tiết kiệm củ</w:t>
      </w:r>
      <w:r>
        <w:rPr>
          <w:szCs w:val="28"/>
          <w:lang w:val="fr-FR"/>
        </w:rPr>
        <w:t>a HS như:</w:t>
      </w:r>
    </w:p>
    <w:p w:rsidR="00A40F04" w:rsidRPr="00817793" w:rsidRDefault="00A40F04" w:rsidP="00A40F04">
      <w:pPr>
        <w:spacing w:after="0" w:line="312" w:lineRule="auto"/>
        <w:jc w:val="both"/>
        <w:rPr>
          <w:szCs w:val="28"/>
          <w:lang w:val="fr-FR"/>
        </w:rPr>
      </w:pPr>
      <w:r w:rsidRPr="00817793">
        <w:rPr>
          <w:szCs w:val="28"/>
          <w:lang w:val="fr-FR"/>
        </w:rPr>
        <w:t>+ Chỉ tiêu hoang phí, mua nhiều thứ không thật cần thiết...</w:t>
      </w:r>
    </w:p>
    <w:p w:rsidR="00A40F04" w:rsidRPr="00817793" w:rsidRDefault="00A40F04" w:rsidP="00A40F04">
      <w:pPr>
        <w:spacing w:after="0" w:line="312" w:lineRule="auto"/>
        <w:jc w:val="both"/>
        <w:rPr>
          <w:szCs w:val="28"/>
          <w:lang w:val="fr-FR"/>
        </w:rPr>
      </w:pPr>
      <w:r w:rsidRPr="00817793">
        <w:rPr>
          <w:szCs w:val="28"/>
          <w:lang w:val="fr-FR"/>
        </w:rPr>
        <w:t>+ Sử dụng bừa bãi, cầu thả đồ dùng, quần áo, sách vở</w:t>
      </w:r>
      <w:r>
        <w:rPr>
          <w:szCs w:val="28"/>
          <w:lang w:val="fr-FR"/>
        </w:rPr>
        <w:t>.</w:t>
      </w:r>
    </w:p>
    <w:p w:rsidR="00A40F04" w:rsidRPr="00817793" w:rsidRDefault="00A40F04" w:rsidP="00A40F04">
      <w:pPr>
        <w:spacing w:after="0" w:line="312" w:lineRule="auto"/>
        <w:jc w:val="both"/>
        <w:rPr>
          <w:szCs w:val="28"/>
          <w:lang w:val="fr-FR"/>
        </w:rPr>
      </w:pPr>
      <w:r w:rsidRPr="00817793">
        <w:rPr>
          <w:szCs w:val="28"/>
          <w:lang w:val="fr-FR"/>
        </w:rPr>
        <w:t>+ Không có ý thức bảo vệ của công như về lên tường, làm hư hỏng bàn ghế</w:t>
      </w:r>
      <w:r>
        <w:rPr>
          <w:szCs w:val="28"/>
          <w:lang w:val="fr-FR"/>
        </w:rPr>
        <w:t>...</w:t>
      </w:r>
    </w:p>
    <w:p w:rsidR="00A40F04" w:rsidRPr="00817793" w:rsidRDefault="00A40F04" w:rsidP="00A40F04">
      <w:pPr>
        <w:spacing w:after="0" w:line="312" w:lineRule="auto"/>
        <w:jc w:val="both"/>
        <w:rPr>
          <w:szCs w:val="28"/>
          <w:lang w:val="fr-FR"/>
        </w:rPr>
      </w:pPr>
      <w:r w:rsidRPr="00817793">
        <w:rPr>
          <w:szCs w:val="28"/>
          <w:lang w:val="fr-FR"/>
        </w:rPr>
        <w:t>+ La cà hàng quán, hao phí thời gian vào những cuộc chơi vô bổ</w:t>
      </w:r>
      <w:r>
        <w:rPr>
          <w:szCs w:val="28"/>
          <w:lang w:val="fr-FR"/>
        </w:rPr>
        <w:t>,...</w:t>
      </w:r>
    </w:p>
    <w:p w:rsidR="00A40F04" w:rsidRPr="00817793" w:rsidRDefault="00A40F04" w:rsidP="00A40F04">
      <w:pPr>
        <w:spacing w:after="0" w:line="312" w:lineRule="auto"/>
        <w:jc w:val="both"/>
        <w:rPr>
          <w:szCs w:val="28"/>
          <w:lang w:val="fr-FR"/>
        </w:rPr>
      </w:pPr>
      <w:r w:rsidRPr="00817793">
        <w:rPr>
          <w:szCs w:val="28"/>
          <w:lang w:val="fr-FR"/>
        </w:rPr>
        <w:t>+ Dùng điện lãng phí (bật nhiều đèn, quạt, điều hoà...), không tắt các thiết bị</w:t>
      </w:r>
      <w:r>
        <w:rPr>
          <w:szCs w:val="28"/>
          <w:lang w:val="fr-FR"/>
        </w:rPr>
        <w:t xml:space="preserve"> khi không </w:t>
      </w:r>
      <w:r w:rsidRPr="00817793">
        <w:rPr>
          <w:szCs w:val="28"/>
          <w:lang w:val="fr-FR"/>
        </w:rPr>
        <w:t>sử dụ</w:t>
      </w:r>
      <w:r>
        <w:rPr>
          <w:szCs w:val="28"/>
          <w:lang w:val="fr-FR"/>
        </w:rPr>
        <w:t>ng,...</w:t>
      </w:r>
    </w:p>
    <w:p w:rsidR="00A40F04" w:rsidRPr="00817793" w:rsidRDefault="00A40F04" w:rsidP="00A40F04">
      <w:pPr>
        <w:spacing w:after="0" w:line="312" w:lineRule="auto"/>
        <w:jc w:val="both"/>
        <w:rPr>
          <w:szCs w:val="28"/>
          <w:lang w:val="fr-FR"/>
        </w:rPr>
      </w:pPr>
      <w:r w:rsidRPr="00817793">
        <w:rPr>
          <w:szCs w:val="28"/>
          <w:lang w:val="fr-FR"/>
        </w:rPr>
        <w:t>+ Để vòi nước chảy khi không cẩn thiết, sử dụng trang thiết bị rò rỉ nước,...</w:t>
      </w:r>
    </w:p>
    <w:p w:rsidR="00A40F04" w:rsidRPr="00A31A5E" w:rsidRDefault="00A40F04" w:rsidP="00A40F04">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A40F04" w:rsidRPr="00A31A5E" w:rsidRDefault="00A40F04" w:rsidP="00A40F04">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A40F04" w:rsidRPr="00A31A5E" w:rsidRDefault="00A40F04" w:rsidP="00A40F04">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A40F04" w:rsidRDefault="00A40F04" w:rsidP="00A40F04">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A40F04" w:rsidRPr="00A31A5E" w:rsidRDefault="00A40F04" w:rsidP="00A40F04">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A40F04" w:rsidRDefault="00A40F04" w:rsidP="00A40F04">
      <w:pPr>
        <w:spacing w:after="0" w:line="312" w:lineRule="auto"/>
        <w:jc w:val="both"/>
      </w:pPr>
      <w:r>
        <w:t>Gv yêu cầu HS hoàn thành phiếu học tập 2 sau:</w:t>
      </w:r>
    </w:p>
    <w:p w:rsidR="00A40F04" w:rsidRDefault="00A40F04" w:rsidP="00A40F04">
      <w:pPr>
        <w:spacing w:after="0" w:line="312" w:lineRule="auto"/>
        <w:jc w:val="both"/>
      </w:pPr>
      <w:r>
        <w:t>HS lựa chọn đáp án đúng cho những câu hỏi sau:</w:t>
      </w:r>
    </w:p>
    <w:tbl>
      <w:tblPr>
        <w:tblStyle w:val="TableGrid"/>
        <w:tblW w:w="0" w:type="auto"/>
        <w:tblLook w:val="04A0" w:firstRow="1" w:lastRow="0" w:firstColumn="1" w:lastColumn="0" w:noHBand="0" w:noVBand="1"/>
      </w:tblPr>
      <w:tblGrid>
        <w:gridCol w:w="7366"/>
        <w:gridCol w:w="1651"/>
      </w:tblGrid>
      <w:tr w:rsidR="00A40F04" w:rsidTr="004D7AA8">
        <w:tc>
          <w:tcPr>
            <w:tcW w:w="7366" w:type="dxa"/>
          </w:tcPr>
          <w:p w:rsidR="00A40F04" w:rsidRDefault="00A40F04" w:rsidP="004D7AA8">
            <w:pPr>
              <w:spacing w:after="0" w:line="312" w:lineRule="auto"/>
              <w:jc w:val="center"/>
            </w:pPr>
            <w:r>
              <w:t>Câu hỏi</w:t>
            </w:r>
          </w:p>
        </w:tc>
        <w:tc>
          <w:tcPr>
            <w:tcW w:w="1651" w:type="dxa"/>
          </w:tcPr>
          <w:p w:rsidR="00A40F04" w:rsidRDefault="00A40F04" w:rsidP="004D7AA8">
            <w:pPr>
              <w:spacing w:after="0" w:line="312" w:lineRule="auto"/>
              <w:jc w:val="center"/>
            </w:pPr>
            <w:r>
              <w:t>Đáp án</w:t>
            </w:r>
          </w:p>
        </w:tc>
      </w:tr>
      <w:tr w:rsidR="00A40F04" w:rsidTr="004D7AA8">
        <w:tc>
          <w:tcPr>
            <w:tcW w:w="7366" w:type="dxa"/>
          </w:tcPr>
          <w:p w:rsidR="00A40F04" w:rsidRPr="006D5071" w:rsidRDefault="00A40F04" w:rsidP="004D7AA8">
            <w:pPr>
              <w:spacing w:after="0" w:line="312" w:lineRule="auto"/>
            </w:pPr>
            <w:r>
              <w:t xml:space="preserve">1. </w:t>
            </w:r>
            <w:r w:rsidRPr="006D5071">
              <w:t>Hành động nào sau đây thể hiện sự tiết kiệm?</w:t>
            </w:r>
          </w:p>
          <w:p w:rsidR="00A40F04" w:rsidRPr="006D5071" w:rsidRDefault="00A40F04" w:rsidP="004D7AA8">
            <w:pPr>
              <w:spacing w:after="0" w:line="312" w:lineRule="auto"/>
            </w:pPr>
            <w:r w:rsidRPr="006D5071">
              <w:t>A. Tiết kiệm tiền để mua sách.</w:t>
            </w:r>
          </w:p>
          <w:p w:rsidR="00A40F04" w:rsidRPr="006D5071" w:rsidRDefault="00A40F04" w:rsidP="004D7AA8">
            <w:pPr>
              <w:spacing w:after="0" w:line="312" w:lineRule="auto"/>
            </w:pPr>
            <w:r w:rsidRPr="006D5071">
              <w:t>B. Bật đèn sáng khắp nhà cho đẹp.</w:t>
            </w:r>
          </w:p>
          <w:p w:rsidR="00A40F04" w:rsidRPr="006D5071" w:rsidRDefault="00A40F04" w:rsidP="004D7AA8">
            <w:pPr>
              <w:spacing w:after="0" w:line="312" w:lineRule="auto"/>
            </w:pPr>
            <w:r w:rsidRPr="006D5071">
              <w:t>C. Vứt rác bừa bãi tại nơi công cộng.</w:t>
            </w:r>
          </w:p>
          <w:p w:rsidR="00A40F04" w:rsidRDefault="00A40F04" w:rsidP="004D7AA8">
            <w:pPr>
              <w:spacing w:after="0" w:line="312" w:lineRule="auto"/>
            </w:pPr>
            <w:r w:rsidRPr="006D5071">
              <w:t>D. Khai thác tài nguyên khoáng sản bừa bãi.</w:t>
            </w:r>
          </w:p>
        </w:tc>
        <w:tc>
          <w:tcPr>
            <w:tcW w:w="1651" w:type="dxa"/>
          </w:tcPr>
          <w:p w:rsidR="00A40F04" w:rsidRDefault="00A40F04" w:rsidP="004D7AA8">
            <w:pPr>
              <w:spacing w:after="0" w:line="312" w:lineRule="auto"/>
              <w:jc w:val="both"/>
            </w:pPr>
            <w:r>
              <w:t>A</w:t>
            </w:r>
          </w:p>
        </w:tc>
      </w:tr>
      <w:tr w:rsidR="00A40F04" w:rsidTr="004D7AA8">
        <w:tc>
          <w:tcPr>
            <w:tcW w:w="7366" w:type="dxa"/>
          </w:tcPr>
          <w:p w:rsidR="00A40F04" w:rsidRPr="00710C50" w:rsidRDefault="00A40F04" w:rsidP="004D7AA8">
            <w:pPr>
              <w:spacing w:after="0" w:line="312" w:lineRule="auto"/>
            </w:pPr>
            <w:r w:rsidRPr="00710C50">
              <w:t>2. Câu nói nào nói về sự keo kiệt, bủn xỉn ?</w:t>
            </w:r>
          </w:p>
          <w:p w:rsidR="00A40F04" w:rsidRPr="00710C50" w:rsidRDefault="00A40F04" w:rsidP="004D7AA8">
            <w:pPr>
              <w:spacing w:after="0" w:line="312" w:lineRule="auto"/>
            </w:pPr>
            <w:r w:rsidRPr="00710C50">
              <w:t>A. Vung tay quá trán.</w:t>
            </w:r>
          </w:p>
          <w:p w:rsidR="00A40F04" w:rsidRPr="00710C50" w:rsidRDefault="00A40F04" w:rsidP="004D7AA8">
            <w:pPr>
              <w:spacing w:after="0" w:line="312" w:lineRule="auto"/>
            </w:pPr>
            <w:r w:rsidRPr="00710C50">
              <w:t>B. Năng nhặt chặt bị</w:t>
            </w:r>
          </w:p>
          <w:p w:rsidR="00A40F04" w:rsidRPr="00710C50" w:rsidRDefault="00A40F04" w:rsidP="004D7AA8">
            <w:pPr>
              <w:spacing w:after="0" w:line="312" w:lineRule="auto"/>
            </w:pPr>
            <w:r w:rsidRPr="00710C50">
              <w:t>C. Vắt cổ chày ra nước.</w:t>
            </w:r>
          </w:p>
          <w:p w:rsidR="00A40F04" w:rsidRPr="00710C50" w:rsidRDefault="00A40F04" w:rsidP="004D7AA8">
            <w:pPr>
              <w:spacing w:after="0" w:line="312" w:lineRule="auto"/>
            </w:pPr>
            <w:r w:rsidRPr="00710C50">
              <w:t>D. Kiếm củi 3 năm thiêu 1 giờ.</w:t>
            </w:r>
          </w:p>
        </w:tc>
        <w:tc>
          <w:tcPr>
            <w:tcW w:w="1651" w:type="dxa"/>
          </w:tcPr>
          <w:p w:rsidR="00A40F04" w:rsidRDefault="00A40F04" w:rsidP="004D7AA8">
            <w:pPr>
              <w:spacing w:after="0" w:line="312" w:lineRule="auto"/>
              <w:jc w:val="both"/>
            </w:pPr>
            <w:r>
              <w:t>C</w:t>
            </w:r>
          </w:p>
        </w:tc>
      </w:tr>
      <w:tr w:rsidR="00A40F04" w:rsidTr="004D7AA8">
        <w:tc>
          <w:tcPr>
            <w:tcW w:w="7366" w:type="dxa"/>
          </w:tcPr>
          <w:p w:rsidR="00A40F04" w:rsidRPr="00C41DD2" w:rsidRDefault="00A40F04" w:rsidP="004D7AA8">
            <w:pPr>
              <w:spacing w:after="0" w:line="312" w:lineRule="auto"/>
            </w:pPr>
            <w:r w:rsidRPr="00C41DD2">
              <w:t>3. Tiết kiệm thể hiện điều gì ở con người?</w:t>
            </w:r>
          </w:p>
          <w:p w:rsidR="00A40F04" w:rsidRPr="00C41DD2" w:rsidRDefault="00A40F04" w:rsidP="004D7AA8">
            <w:pPr>
              <w:spacing w:after="0" w:line="312" w:lineRule="auto"/>
            </w:pPr>
            <w:r w:rsidRPr="00C41DD2">
              <w:t xml:space="preserve">A. Có làm thì có ăn </w:t>
            </w:r>
          </w:p>
          <w:p w:rsidR="00A40F04" w:rsidRPr="00C41DD2" w:rsidRDefault="00A40F04" w:rsidP="004D7AA8">
            <w:pPr>
              <w:spacing w:after="0" w:line="312" w:lineRule="auto"/>
            </w:pPr>
            <w:r w:rsidRPr="00C41DD2">
              <w:t>B. Xài thoải mái</w:t>
            </w:r>
          </w:p>
          <w:p w:rsidR="00A40F04" w:rsidRPr="00C41DD2" w:rsidRDefault="00A40F04" w:rsidP="004D7AA8">
            <w:pPr>
              <w:spacing w:after="0" w:line="312" w:lineRule="auto"/>
            </w:pPr>
            <w:r w:rsidRPr="00C41DD2">
              <w:t>C. Làm gì mình thích</w:t>
            </w:r>
          </w:p>
          <w:p w:rsidR="00A40F04" w:rsidRPr="00C41DD2" w:rsidRDefault="00A40F04" w:rsidP="004D7AA8">
            <w:pPr>
              <w:spacing w:after="0" w:line="312" w:lineRule="auto"/>
            </w:pPr>
            <w:r w:rsidRPr="00C41DD2">
              <w:lastRenderedPageBreak/>
              <w:t>D. Thể hiện sự quý trọng thành quả lao động</w:t>
            </w:r>
          </w:p>
        </w:tc>
        <w:tc>
          <w:tcPr>
            <w:tcW w:w="1651" w:type="dxa"/>
          </w:tcPr>
          <w:p w:rsidR="00A40F04" w:rsidRDefault="00A40F04" w:rsidP="004D7AA8">
            <w:pPr>
              <w:spacing w:after="0" w:line="312" w:lineRule="auto"/>
              <w:jc w:val="both"/>
            </w:pPr>
            <w:r>
              <w:lastRenderedPageBreak/>
              <w:t>D</w:t>
            </w:r>
          </w:p>
        </w:tc>
      </w:tr>
      <w:tr w:rsidR="00A40F04" w:rsidTr="004D7AA8">
        <w:tc>
          <w:tcPr>
            <w:tcW w:w="7366" w:type="dxa"/>
          </w:tcPr>
          <w:p w:rsidR="00A40F04" w:rsidRPr="006D5071" w:rsidRDefault="00A40F04" w:rsidP="004D7AA8">
            <w:pPr>
              <w:spacing w:after="0" w:line="312" w:lineRule="auto"/>
            </w:pPr>
            <w:r w:rsidRPr="006D5071">
              <w:lastRenderedPageBreak/>
              <w:t>4.  Câu thành ngữ, tục ngữ nói về tiết kiệm là :</w:t>
            </w:r>
          </w:p>
          <w:p w:rsidR="00A40F04" w:rsidRPr="006D5071" w:rsidRDefault="00A40F04" w:rsidP="004D7AA8">
            <w:pPr>
              <w:spacing w:after="0" w:line="312" w:lineRule="auto"/>
            </w:pPr>
            <w:r w:rsidRPr="006D5071">
              <w:t>A. Tích tiểu thành đại.</w:t>
            </w:r>
          </w:p>
          <w:p w:rsidR="00A40F04" w:rsidRPr="006D5071" w:rsidRDefault="00A40F04" w:rsidP="004D7AA8">
            <w:pPr>
              <w:spacing w:after="0" w:line="312" w:lineRule="auto"/>
            </w:pPr>
            <w:r w:rsidRPr="006D5071">
              <w:t>B. Học, học nữa, học mãi.</w:t>
            </w:r>
          </w:p>
          <w:p w:rsidR="00A40F04" w:rsidRPr="006D5071" w:rsidRDefault="00A40F04" w:rsidP="004D7AA8">
            <w:pPr>
              <w:spacing w:after="0" w:line="312" w:lineRule="auto"/>
            </w:pPr>
            <w:r w:rsidRPr="006D5071">
              <w:t>C. Có công mài sắt có ngày nên kim.</w:t>
            </w:r>
          </w:p>
          <w:p w:rsidR="00A40F04" w:rsidRPr="006D5071" w:rsidRDefault="00A40F04" w:rsidP="004D7AA8">
            <w:pPr>
              <w:spacing w:after="0" w:line="312" w:lineRule="auto"/>
            </w:pPr>
            <w:r w:rsidRPr="006D5071">
              <w:t>D. Đi một ngày đàng học một sàng khôn.</w:t>
            </w:r>
          </w:p>
        </w:tc>
        <w:tc>
          <w:tcPr>
            <w:tcW w:w="1651" w:type="dxa"/>
          </w:tcPr>
          <w:p w:rsidR="00A40F04" w:rsidRDefault="00A40F04" w:rsidP="004D7AA8">
            <w:pPr>
              <w:spacing w:after="0" w:line="312" w:lineRule="auto"/>
              <w:jc w:val="both"/>
            </w:pPr>
            <w:r>
              <w:t>A</w:t>
            </w:r>
          </w:p>
        </w:tc>
      </w:tr>
      <w:tr w:rsidR="00A40F04" w:rsidTr="004D7AA8">
        <w:tc>
          <w:tcPr>
            <w:tcW w:w="7366" w:type="dxa"/>
          </w:tcPr>
          <w:p w:rsidR="00A40F04" w:rsidRPr="00710C50" w:rsidRDefault="00A40F04" w:rsidP="004D7AA8">
            <w:pPr>
              <w:spacing w:after="0" w:line="312" w:lineRule="auto"/>
            </w:pPr>
            <w:r w:rsidRPr="00710C50">
              <w:t>5. Chọn câu phát biểu đúng?</w:t>
            </w:r>
          </w:p>
          <w:p w:rsidR="00A40F04" w:rsidRPr="00710C50" w:rsidRDefault="00A40F04" w:rsidP="004D7AA8">
            <w:pPr>
              <w:spacing w:after="0" w:line="312" w:lineRule="auto"/>
            </w:pPr>
            <w:r w:rsidRPr="00710C50">
              <w:t xml:space="preserve">A. Ba mẹ làm ra mình hưởng và không cần làm việc </w:t>
            </w:r>
          </w:p>
          <w:p w:rsidR="00A40F04" w:rsidRPr="00710C50" w:rsidRDefault="00A40F04" w:rsidP="004D7AA8">
            <w:pPr>
              <w:spacing w:after="0" w:line="312" w:lineRule="auto"/>
            </w:pPr>
            <w:r w:rsidRPr="00710C50">
              <w:t>B. Mình làm thì mình xài thoải mái</w:t>
            </w:r>
          </w:p>
          <w:p w:rsidR="00A40F04" w:rsidRPr="00710C50" w:rsidRDefault="00A40F04" w:rsidP="004D7AA8">
            <w:pPr>
              <w:spacing w:after="0" w:line="312" w:lineRule="auto"/>
            </w:pPr>
            <w:r w:rsidRPr="00710C50">
              <w:t>C. Ba mẹ mình làm ra cho mình thì mình hưởng nhưng phải biết tiết kiệm</w:t>
            </w:r>
          </w:p>
          <w:p w:rsidR="00A40F04" w:rsidRDefault="00A40F04" w:rsidP="004D7AA8">
            <w:pPr>
              <w:spacing w:after="0" w:line="312" w:lineRule="auto"/>
            </w:pPr>
            <w:r w:rsidRPr="00710C50">
              <w:t>D. Tất cả đúng</w:t>
            </w:r>
          </w:p>
        </w:tc>
        <w:tc>
          <w:tcPr>
            <w:tcW w:w="1651" w:type="dxa"/>
          </w:tcPr>
          <w:p w:rsidR="00A40F04" w:rsidRDefault="00A40F04" w:rsidP="004D7AA8">
            <w:pPr>
              <w:spacing w:after="0" w:line="312" w:lineRule="auto"/>
              <w:jc w:val="both"/>
            </w:pPr>
            <w:r>
              <w:t>C</w:t>
            </w:r>
          </w:p>
        </w:tc>
      </w:tr>
    </w:tbl>
    <w:p w:rsidR="00A40F04" w:rsidRPr="00EC77A7" w:rsidRDefault="00A40F04" w:rsidP="00A40F04">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A40F04" w:rsidRPr="00EC77A7" w:rsidTr="004D7AA8">
        <w:tc>
          <w:tcPr>
            <w:tcW w:w="2444" w:type="dxa"/>
            <w:vAlign w:val="center"/>
          </w:tcPr>
          <w:p w:rsidR="00A40F04" w:rsidRPr="00EC77A7" w:rsidRDefault="00A40F04" w:rsidP="004D7AA8">
            <w:pPr>
              <w:spacing w:after="0" w:line="312" w:lineRule="auto"/>
              <w:jc w:val="center"/>
              <w:rPr>
                <w:b/>
                <w:lang w:val="sv-SE"/>
              </w:rPr>
            </w:pPr>
            <w:r w:rsidRPr="00EC77A7">
              <w:rPr>
                <w:b/>
                <w:lang w:val="sv-SE"/>
              </w:rPr>
              <w:t>Hình thức đánh giá</w:t>
            </w:r>
          </w:p>
        </w:tc>
        <w:tc>
          <w:tcPr>
            <w:tcW w:w="3438" w:type="dxa"/>
            <w:vAlign w:val="center"/>
          </w:tcPr>
          <w:p w:rsidR="00A40F04" w:rsidRPr="00EC77A7" w:rsidRDefault="00A40F04" w:rsidP="004D7AA8">
            <w:pPr>
              <w:spacing w:after="0" w:line="312" w:lineRule="auto"/>
              <w:jc w:val="center"/>
              <w:rPr>
                <w:b/>
                <w:lang w:val="sv-SE"/>
              </w:rPr>
            </w:pPr>
            <w:r w:rsidRPr="00EC77A7">
              <w:rPr>
                <w:b/>
                <w:lang w:val="sv-SE"/>
              </w:rPr>
              <w:t>Phương pháp</w:t>
            </w:r>
          </w:p>
          <w:p w:rsidR="00A40F04" w:rsidRPr="00EC77A7" w:rsidRDefault="00A40F04" w:rsidP="004D7AA8">
            <w:pPr>
              <w:spacing w:after="0" w:line="312" w:lineRule="auto"/>
              <w:jc w:val="center"/>
              <w:rPr>
                <w:b/>
                <w:lang w:val="sv-SE"/>
              </w:rPr>
            </w:pPr>
            <w:r w:rsidRPr="00EC77A7">
              <w:rPr>
                <w:b/>
                <w:lang w:val="sv-SE"/>
              </w:rPr>
              <w:t>đánh giá</w:t>
            </w:r>
          </w:p>
        </w:tc>
        <w:tc>
          <w:tcPr>
            <w:tcW w:w="2341" w:type="dxa"/>
            <w:vAlign w:val="center"/>
          </w:tcPr>
          <w:p w:rsidR="00A40F04" w:rsidRPr="00EC77A7" w:rsidRDefault="00A40F04" w:rsidP="004D7AA8">
            <w:pPr>
              <w:spacing w:after="0" w:line="312" w:lineRule="auto"/>
              <w:jc w:val="center"/>
              <w:rPr>
                <w:b/>
                <w:lang w:val="sv-SE"/>
              </w:rPr>
            </w:pPr>
            <w:r w:rsidRPr="00EC77A7">
              <w:rPr>
                <w:b/>
                <w:lang w:val="sv-SE"/>
              </w:rPr>
              <w:t>Công cụ đánh giá</w:t>
            </w:r>
          </w:p>
        </w:tc>
        <w:tc>
          <w:tcPr>
            <w:tcW w:w="1353" w:type="dxa"/>
            <w:vAlign w:val="center"/>
          </w:tcPr>
          <w:p w:rsidR="00A40F04" w:rsidRPr="00EC77A7" w:rsidRDefault="00A40F04" w:rsidP="004D7AA8">
            <w:pPr>
              <w:spacing w:after="0" w:line="312" w:lineRule="auto"/>
              <w:jc w:val="center"/>
              <w:rPr>
                <w:b/>
                <w:lang w:val="sv-SE"/>
              </w:rPr>
            </w:pPr>
            <w:r w:rsidRPr="00EC77A7">
              <w:rPr>
                <w:b/>
                <w:lang w:val="sv-SE"/>
              </w:rPr>
              <w:t>Ghi Chú</w:t>
            </w:r>
          </w:p>
        </w:tc>
      </w:tr>
      <w:tr w:rsidR="00A40F04" w:rsidRPr="00EC77A7" w:rsidTr="004D7AA8">
        <w:tc>
          <w:tcPr>
            <w:tcW w:w="2444" w:type="dxa"/>
          </w:tcPr>
          <w:p w:rsidR="00A40F04" w:rsidRPr="00C60202" w:rsidRDefault="00A40F04" w:rsidP="004D7AA8">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A40F04" w:rsidRPr="00C60202" w:rsidRDefault="00A40F04" w:rsidP="004D7AA8">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A40F04" w:rsidRPr="0065141D" w:rsidRDefault="00A40F04" w:rsidP="004D7AA8">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A40F04" w:rsidRPr="0065141D" w:rsidRDefault="00A40F04" w:rsidP="004D7AA8">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A40F04" w:rsidRPr="0065141D" w:rsidRDefault="00A40F04" w:rsidP="004D7AA8">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A40F04" w:rsidRPr="0065141D" w:rsidRDefault="00A40F04" w:rsidP="004D7AA8">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A40F04" w:rsidRPr="00EC77A7" w:rsidRDefault="00A40F04" w:rsidP="004D7AA8">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A40F04" w:rsidRPr="0065141D" w:rsidRDefault="00A40F04" w:rsidP="004D7AA8">
            <w:pPr>
              <w:spacing w:after="0" w:line="312" w:lineRule="auto"/>
              <w:jc w:val="both"/>
              <w:rPr>
                <w:lang w:val="sv-SE"/>
              </w:rPr>
            </w:pPr>
            <w:r>
              <w:rPr>
                <w:lang w:val="sv-SE"/>
              </w:rPr>
              <w:t xml:space="preserve">- </w:t>
            </w:r>
            <w:r w:rsidRPr="0065141D">
              <w:rPr>
                <w:lang w:val="sv-SE"/>
              </w:rPr>
              <w:t>Báo cáo</w:t>
            </w:r>
            <w:r>
              <w:rPr>
                <w:lang w:val="sv-SE"/>
              </w:rPr>
              <w:t xml:space="preserve"> phiếu học tập 1,2</w:t>
            </w:r>
            <w:r w:rsidRPr="0065141D">
              <w:rPr>
                <w:lang w:val="sv-SE"/>
              </w:rPr>
              <w:t>.</w:t>
            </w:r>
          </w:p>
          <w:p w:rsidR="00A40F04" w:rsidRPr="0065141D" w:rsidRDefault="00A40F04" w:rsidP="004D7AA8">
            <w:pPr>
              <w:spacing w:after="0" w:line="312" w:lineRule="auto"/>
              <w:jc w:val="both"/>
              <w:rPr>
                <w:lang w:val="sv-SE"/>
              </w:rPr>
            </w:pPr>
            <w:r>
              <w:rPr>
                <w:lang w:val="sv-SE"/>
              </w:rPr>
              <w:t xml:space="preserve">- </w:t>
            </w:r>
            <w:r w:rsidRPr="0065141D">
              <w:rPr>
                <w:lang w:val="sv-SE"/>
              </w:rPr>
              <w:t>Hệ thống câu hỏi và bài tập</w:t>
            </w:r>
          </w:p>
          <w:p w:rsidR="00A40F04" w:rsidRPr="00EC77A7" w:rsidRDefault="00A40F04" w:rsidP="004D7AA8">
            <w:pPr>
              <w:spacing w:after="0" w:line="312" w:lineRule="auto"/>
              <w:jc w:val="both"/>
              <w:rPr>
                <w:b/>
                <w:lang w:val="sv-SE"/>
              </w:rPr>
            </w:pPr>
            <w:r>
              <w:rPr>
                <w:lang w:val="sv-SE"/>
              </w:rPr>
              <w:t xml:space="preserve">- </w:t>
            </w:r>
            <w:r w:rsidRPr="0065141D">
              <w:rPr>
                <w:lang w:val="sv-SE"/>
              </w:rPr>
              <w:t>Trao đổi, thảo luận</w:t>
            </w:r>
          </w:p>
        </w:tc>
        <w:tc>
          <w:tcPr>
            <w:tcW w:w="1353" w:type="dxa"/>
          </w:tcPr>
          <w:p w:rsidR="00A40F04" w:rsidRPr="00EC77A7" w:rsidRDefault="00A40F04" w:rsidP="004D7AA8">
            <w:pPr>
              <w:spacing w:after="0" w:line="312" w:lineRule="auto"/>
              <w:jc w:val="both"/>
              <w:rPr>
                <w:b/>
                <w:lang w:val="sv-SE"/>
              </w:rPr>
            </w:pPr>
          </w:p>
        </w:tc>
      </w:tr>
    </w:tbl>
    <w:p w:rsidR="00A40F04" w:rsidRPr="000A4C60" w:rsidRDefault="00A40F04" w:rsidP="00A40F04">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tbl>
      <w:tblPr>
        <w:tblStyle w:val="TableGrid"/>
        <w:tblW w:w="0" w:type="auto"/>
        <w:tblLook w:val="04A0" w:firstRow="1" w:lastRow="0" w:firstColumn="1" w:lastColumn="0" w:noHBand="0" w:noVBand="1"/>
      </w:tblPr>
      <w:tblGrid>
        <w:gridCol w:w="1576"/>
        <w:gridCol w:w="7215"/>
      </w:tblGrid>
      <w:tr w:rsidR="00A40F04" w:rsidRPr="00BB30EC" w:rsidTr="004D7AA8">
        <w:tc>
          <w:tcPr>
            <w:tcW w:w="8791" w:type="dxa"/>
            <w:gridSpan w:val="2"/>
          </w:tcPr>
          <w:p w:rsidR="00A40F04" w:rsidRPr="00BB30EC" w:rsidRDefault="00A40F04" w:rsidP="004D7AA8">
            <w:pPr>
              <w:spacing w:after="0" w:line="312" w:lineRule="auto"/>
              <w:jc w:val="center"/>
              <w:rPr>
                <w:b/>
              </w:rPr>
            </w:pPr>
            <w:r>
              <w:rPr>
                <w:b/>
              </w:rPr>
              <w:t>PHIẾU HỌC TẬP 1</w:t>
            </w:r>
          </w:p>
        </w:tc>
      </w:tr>
      <w:tr w:rsidR="00A40F04" w:rsidRPr="00BB30EC" w:rsidTr="004D7AA8">
        <w:tc>
          <w:tcPr>
            <w:tcW w:w="1576" w:type="dxa"/>
          </w:tcPr>
          <w:p w:rsidR="00A40F04" w:rsidRPr="00BB30EC" w:rsidRDefault="00A40F04" w:rsidP="004D7AA8">
            <w:pPr>
              <w:spacing w:after="0" w:line="312" w:lineRule="auto"/>
              <w:jc w:val="center"/>
              <w:rPr>
                <w:b/>
              </w:rPr>
            </w:pPr>
          </w:p>
        </w:tc>
        <w:tc>
          <w:tcPr>
            <w:tcW w:w="7215" w:type="dxa"/>
          </w:tcPr>
          <w:p w:rsidR="00A40F04" w:rsidRPr="00BB30EC" w:rsidRDefault="00A40F04" w:rsidP="004D7AA8">
            <w:pPr>
              <w:spacing w:after="0" w:line="312" w:lineRule="auto"/>
              <w:jc w:val="center"/>
              <w:rPr>
                <w:b/>
              </w:rPr>
            </w:pPr>
            <w:r w:rsidRPr="00BB30EC">
              <w:rPr>
                <w:b/>
              </w:rPr>
              <w:t>Biểu hiện tiết kiệm</w:t>
            </w:r>
          </w:p>
        </w:tc>
      </w:tr>
      <w:tr w:rsidR="00A40F04" w:rsidTr="004D7AA8">
        <w:tc>
          <w:tcPr>
            <w:tcW w:w="1576" w:type="dxa"/>
          </w:tcPr>
          <w:p w:rsidR="00A40F04" w:rsidRDefault="00A40F04" w:rsidP="004D7AA8">
            <w:pPr>
              <w:spacing w:after="0" w:line="312" w:lineRule="auto"/>
              <w:jc w:val="both"/>
            </w:pPr>
            <w:r>
              <w:t>Tiền bạc</w:t>
            </w:r>
          </w:p>
        </w:tc>
        <w:tc>
          <w:tcPr>
            <w:tcW w:w="7215" w:type="dxa"/>
          </w:tcPr>
          <w:p w:rsidR="00A40F04" w:rsidRDefault="00A40F04" w:rsidP="004D7AA8">
            <w:pPr>
              <w:spacing w:after="0" w:line="312" w:lineRule="auto"/>
              <w:jc w:val="both"/>
            </w:pPr>
          </w:p>
        </w:tc>
      </w:tr>
      <w:tr w:rsidR="00A40F04" w:rsidTr="004D7AA8">
        <w:tc>
          <w:tcPr>
            <w:tcW w:w="1576" w:type="dxa"/>
          </w:tcPr>
          <w:p w:rsidR="00A40F04" w:rsidRDefault="00A40F04" w:rsidP="004D7AA8">
            <w:pPr>
              <w:spacing w:after="0" w:line="312" w:lineRule="auto"/>
              <w:jc w:val="both"/>
            </w:pPr>
            <w:r>
              <w:t>Của cải</w:t>
            </w:r>
          </w:p>
        </w:tc>
        <w:tc>
          <w:tcPr>
            <w:tcW w:w="7215" w:type="dxa"/>
          </w:tcPr>
          <w:p w:rsidR="00A40F04" w:rsidRDefault="00A40F04" w:rsidP="004D7AA8">
            <w:pPr>
              <w:spacing w:after="0" w:line="312" w:lineRule="auto"/>
              <w:jc w:val="both"/>
            </w:pPr>
          </w:p>
        </w:tc>
      </w:tr>
      <w:tr w:rsidR="00A40F04" w:rsidTr="004D7AA8">
        <w:tc>
          <w:tcPr>
            <w:tcW w:w="1576" w:type="dxa"/>
          </w:tcPr>
          <w:p w:rsidR="00A40F04" w:rsidRDefault="00A40F04" w:rsidP="004D7AA8">
            <w:pPr>
              <w:spacing w:after="0" w:line="312" w:lineRule="auto"/>
              <w:jc w:val="both"/>
            </w:pPr>
            <w:r>
              <w:t>Thời gian</w:t>
            </w:r>
          </w:p>
        </w:tc>
        <w:tc>
          <w:tcPr>
            <w:tcW w:w="7215" w:type="dxa"/>
          </w:tcPr>
          <w:p w:rsidR="00A40F04" w:rsidRDefault="00A40F04" w:rsidP="004D7AA8">
            <w:pPr>
              <w:spacing w:after="0" w:line="312" w:lineRule="auto"/>
              <w:jc w:val="both"/>
            </w:pPr>
          </w:p>
        </w:tc>
      </w:tr>
      <w:tr w:rsidR="00A40F04" w:rsidTr="004D7AA8">
        <w:tc>
          <w:tcPr>
            <w:tcW w:w="1576" w:type="dxa"/>
          </w:tcPr>
          <w:p w:rsidR="00A40F04" w:rsidRDefault="00A40F04" w:rsidP="004D7AA8">
            <w:pPr>
              <w:spacing w:after="0" w:line="312" w:lineRule="auto"/>
              <w:jc w:val="both"/>
            </w:pPr>
            <w:r>
              <w:t>Tài nguyên</w:t>
            </w:r>
          </w:p>
        </w:tc>
        <w:tc>
          <w:tcPr>
            <w:tcW w:w="7215" w:type="dxa"/>
          </w:tcPr>
          <w:p w:rsidR="00A40F04" w:rsidRDefault="00A40F04" w:rsidP="004D7AA8">
            <w:pPr>
              <w:spacing w:after="0" w:line="312" w:lineRule="auto"/>
              <w:jc w:val="both"/>
            </w:pPr>
          </w:p>
        </w:tc>
      </w:tr>
      <w:tr w:rsidR="00A40F04" w:rsidTr="004D7AA8">
        <w:tc>
          <w:tcPr>
            <w:tcW w:w="1576" w:type="dxa"/>
          </w:tcPr>
          <w:p w:rsidR="00A40F04" w:rsidRDefault="00A40F04" w:rsidP="004D7AA8">
            <w:pPr>
              <w:spacing w:after="0" w:line="312" w:lineRule="auto"/>
              <w:jc w:val="both"/>
            </w:pPr>
            <w:r>
              <w:t>Điện</w:t>
            </w:r>
          </w:p>
        </w:tc>
        <w:tc>
          <w:tcPr>
            <w:tcW w:w="7215" w:type="dxa"/>
          </w:tcPr>
          <w:p w:rsidR="00A40F04" w:rsidRDefault="00A40F04" w:rsidP="004D7AA8">
            <w:pPr>
              <w:spacing w:after="0" w:line="312" w:lineRule="auto"/>
              <w:jc w:val="both"/>
            </w:pPr>
          </w:p>
        </w:tc>
      </w:tr>
      <w:tr w:rsidR="00A40F04" w:rsidTr="004D7AA8">
        <w:tc>
          <w:tcPr>
            <w:tcW w:w="1576" w:type="dxa"/>
          </w:tcPr>
          <w:p w:rsidR="00A40F04" w:rsidRDefault="00A40F04" w:rsidP="004D7AA8">
            <w:pPr>
              <w:spacing w:after="0" w:line="312" w:lineRule="auto"/>
              <w:jc w:val="both"/>
            </w:pPr>
            <w:r>
              <w:t>Nước</w:t>
            </w:r>
          </w:p>
        </w:tc>
        <w:tc>
          <w:tcPr>
            <w:tcW w:w="7215" w:type="dxa"/>
          </w:tcPr>
          <w:p w:rsidR="00A40F04" w:rsidRDefault="00A40F04" w:rsidP="004D7AA8">
            <w:pPr>
              <w:spacing w:after="0" w:line="312" w:lineRule="auto"/>
              <w:jc w:val="both"/>
            </w:pPr>
          </w:p>
        </w:tc>
      </w:tr>
    </w:tbl>
    <w:p w:rsidR="00A40F04" w:rsidRDefault="00A40F04" w:rsidP="00A40F04">
      <w:pPr>
        <w:spacing w:after="0" w:line="312" w:lineRule="auto"/>
        <w:jc w:val="both"/>
        <w:rPr>
          <w:szCs w:val="28"/>
          <w:lang w:val="fr-FR"/>
        </w:rPr>
      </w:pPr>
    </w:p>
    <w:tbl>
      <w:tblPr>
        <w:tblStyle w:val="TableGrid"/>
        <w:tblW w:w="0" w:type="auto"/>
        <w:tblLook w:val="04A0" w:firstRow="1" w:lastRow="0" w:firstColumn="1" w:lastColumn="0" w:noHBand="0" w:noVBand="1"/>
      </w:tblPr>
      <w:tblGrid>
        <w:gridCol w:w="7366"/>
        <w:gridCol w:w="1651"/>
      </w:tblGrid>
      <w:tr w:rsidR="00A40F04" w:rsidTr="004D7AA8">
        <w:tc>
          <w:tcPr>
            <w:tcW w:w="9017" w:type="dxa"/>
            <w:gridSpan w:val="2"/>
          </w:tcPr>
          <w:p w:rsidR="00A40F04" w:rsidRPr="00C41DD2" w:rsidRDefault="00A40F04" w:rsidP="004D7AA8">
            <w:pPr>
              <w:spacing w:after="0" w:line="312" w:lineRule="auto"/>
              <w:jc w:val="center"/>
              <w:rPr>
                <w:b/>
              </w:rPr>
            </w:pPr>
            <w:r w:rsidRPr="00C41DD2">
              <w:rPr>
                <w:b/>
              </w:rPr>
              <w:t>PHIẾU HỌC TẬ</w:t>
            </w:r>
            <w:r>
              <w:rPr>
                <w:b/>
              </w:rPr>
              <w:t>P 2</w:t>
            </w:r>
          </w:p>
        </w:tc>
      </w:tr>
      <w:tr w:rsidR="00A40F04" w:rsidTr="004D7AA8">
        <w:tc>
          <w:tcPr>
            <w:tcW w:w="7366" w:type="dxa"/>
          </w:tcPr>
          <w:p w:rsidR="00A40F04" w:rsidRPr="00C41DD2" w:rsidRDefault="00A40F04" w:rsidP="004D7AA8">
            <w:pPr>
              <w:spacing w:after="0" w:line="312" w:lineRule="auto"/>
              <w:jc w:val="center"/>
              <w:rPr>
                <w:b/>
              </w:rPr>
            </w:pPr>
            <w:r w:rsidRPr="00C41DD2">
              <w:rPr>
                <w:b/>
              </w:rPr>
              <w:t>Câu hỏi</w:t>
            </w:r>
          </w:p>
        </w:tc>
        <w:tc>
          <w:tcPr>
            <w:tcW w:w="1651" w:type="dxa"/>
          </w:tcPr>
          <w:p w:rsidR="00A40F04" w:rsidRPr="00C41DD2" w:rsidRDefault="00A40F04" w:rsidP="004D7AA8">
            <w:pPr>
              <w:spacing w:after="0" w:line="312" w:lineRule="auto"/>
              <w:jc w:val="center"/>
              <w:rPr>
                <w:b/>
              </w:rPr>
            </w:pPr>
            <w:r w:rsidRPr="00C41DD2">
              <w:rPr>
                <w:b/>
              </w:rPr>
              <w:t>Đáp án</w:t>
            </w:r>
          </w:p>
        </w:tc>
      </w:tr>
      <w:tr w:rsidR="00A40F04" w:rsidTr="004D7AA8">
        <w:tc>
          <w:tcPr>
            <w:tcW w:w="7366" w:type="dxa"/>
          </w:tcPr>
          <w:p w:rsidR="00A40F04" w:rsidRPr="006D5071" w:rsidRDefault="00A40F04" w:rsidP="004D7AA8">
            <w:pPr>
              <w:spacing w:after="0" w:line="312" w:lineRule="auto"/>
            </w:pPr>
            <w:r>
              <w:t xml:space="preserve">1. </w:t>
            </w:r>
            <w:r w:rsidRPr="006D5071">
              <w:t>Hành động nào sau đây thể hiện sự tiết kiệm?</w:t>
            </w:r>
          </w:p>
          <w:p w:rsidR="00A40F04" w:rsidRPr="006D5071" w:rsidRDefault="00A40F04" w:rsidP="004D7AA8">
            <w:pPr>
              <w:spacing w:after="0" w:line="312" w:lineRule="auto"/>
            </w:pPr>
            <w:r w:rsidRPr="006D5071">
              <w:t>A. Tiết kiệm tiền để mua sách.</w:t>
            </w:r>
          </w:p>
          <w:p w:rsidR="00A40F04" w:rsidRPr="006D5071" w:rsidRDefault="00A40F04" w:rsidP="004D7AA8">
            <w:pPr>
              <w:spacing w:after="0" w:line="312" w:lineRule="auto"/>
            </w:pPr>
            <w:r w:rsidRPr="006D5071">
              <w:t>B. Bật đèn sáng khắp nhà cho đẹp.</w:t>
            </w:r>
          </w:p>
          <w:p w:rsidR="00A40F04" w:rsidRPr="006D5071" w:rsidRDefault="00A40F04" w:rsidP="004D7AA8">
            <w:pPr>
              <w:spacing w:after="0" w:line="312" w:lineRule="auto"/>
            </w:pPr>
            <w:r w:rsidRPr="006D5071">
              <w:t>C. Vứt rác bừa bãi tại nơi công cộng.</w:t>
            </w:r>
          </w:p>
          <w:p w:rsidR="00A40F04" w:rsidRDefault="00A40F04" w:rsidP="004D7AA8">
            <w:pPr>
              <w:spacing w:after="0" w:line="312" w:lineRule="auto"/>
            </w:pPr>
            <w:r w:rsidRPr="006D5071">
              <w:t>D. Khai thác tài nguyên khoáng sản bừa bãi.</w:t>
            </w:r>
          </w:p>
        </w:tc>
        <w:tc>
          <w:tcPr>
            <w:tcW w:w="1651" w:type="dxa"/>
          </w:tcPr>
          <w:p w:rsidR="00A40F04" w:rsidRDefault="00A40F04" w:rsidP="004D7AA8">
            <w:pPr>
              <w:spacing w:after="0" w:line="312" w:lineRule="auto"/>
              <w:jc w:val="both"/>
            </w:pPr>
          </w:p>
        </w:tc>
      </w:tr>
      <w:tr w:rsidR="00A40F04" w:rsidTr="004D7AA8">
        <w:tc>
          <w:tcPr>
            <w:tcW w:w="7366" w:type="dxa"/>
          </w:tcPr>
          <w:p w:rsidR="00A40F04" w:rsidRPr="00710C50" w:rsidRDefault="00A40F04" w:rsidP="004D7AA8">
            <w:pPr>
              <w:spacing w:after="0" w:line="312" w:lineRule="auto"/>
            </w:pPr>
            <w:r w:rsidRPr="00710C50">
              <w:t>2. Câu nói nào nói về sự keo kiệt, bủn xỉn ?</w:t>
            </w:r>
          </w:p>
          <w:p w:rsidR="00A40F04" w:rsidRPr="00710C50" w:rsidRDefault="00A40F04" w:rsidP="004D7AA8">
            <w:pPr>
              <w:spacing w:after="0" w:line="312" w:lineRule="auto"/>
            </w:pPr>
            <w:r w:rsidRPr="00710C50">
              <w:t>A. Vung tay quá trán.</w:t>
            </w:r>
          </w:p>
          <w:p w:rsidR="00A40F04" w:rsidRPr="00710C50" w:rsidRDefault="00A40F04" w:rsidP="004D7AA8">
            <w:pPr>
              <w:spacing w:after="0" w:line="312" w:lineRule="auto"/>
            </w:pPr>
            <w:r w:rsidRPr="00710C50">
              <w:t>B. Năng nhặt chặt bị</w:t>
            </w:r>
          </w:p>
          <w:p w:rsidR="00A40F04" w:rsidRPr="00710C50" w:rsidRDefault="00A40F04" w:rsidP="004D7AA8">
            <w:pPr>
              <w:spacing w:after="0" w:line="312" w:lineRule="auto"/>
            </w:pPr>
            <w:r w:rsidRPr="00710C50">
              <w:t>C. Vắt cổ chày ra nước.</w:t>
            </w:r>
          </w:p>
          <w:p w:rsidR="00A40F04" w:rsidRPr="00710C50" w:rsidRDefault="00A40F04" w:rsidP="004D7AA8">
            <w:pPr>
              <w:spacing w:after="0" w:line="312" w:lineRule="auto"/>
            </w:pPr>
            <w:r w:rsidRPr="00710C50">
              <w:t>D. Kiếm củi 3 năm thiêu 1 giờ.</w:t>
            </w:r>
          </w:p>
        </w:tc>
        <w:tc>
          <w:tcPr>
            <w:tcW w:w="1651" w:type="dxa"/>
          </w:tcPr>
          <w:p w:rsidR="00A40F04" w:rsidRDefault="00A40F04" w:rsidP="004D7AA8">
            <w:pPr>
              <w:spacing w:after="0" w:line="312" w:lineRule="auto"/>
              <w:jc w:val="both"/>
            </w:pPr>
          </w:p>
        </w:tc>
      </w:tr>
      <w:tr w:rsidR="00A40F04" w:rsidTr="004D7AA8">
        <w:tc>
          <w:tcPr>
            <w:tcW w:w="7366" w:type="dxa"/>
          </w:tcPr>
          <w:p w:rsidR="00A40F04" w:rsidRPr="00C41DD2" w:rsidRDefault="00A40F04" w:rsidP="004D7AA8">
            <w:pPr>
              <w:spacing w:after="0" w:line="312" w:lineRule="auto"/>
            </w:pPr>
            <w:r w:rsidRPr="00C41DD2">
              <w:t>3. Tiết kiệm thể hiện điều gì ở con người?</w:t>
            </w:r>
          </w:p>
          <w:p w:rsidR="00A40F04" w:rsidRPr="00C41DD2" w:rsidRDefault="00A40F04" w:rsidP="004D7AA8">
            <w:pPr>
              <w:spacing w:after="0" w:line="312" w:lineRule="auto"/>
            </w:pPr>
            <w:r w:rsidRPr="00C41DD2">
              <w:t xml:space="preserve">A. Có làm thì có ăn </w:t>
            </w:r>
          </w:p>
          <w:p w:rsidR="00A40F04" w:rsidRPr="00C41DD2" w:rsidRDefault="00A40F04" w:rsidP="004D7AA8">
            <w:pPr>
              <w:spacing w:after="0" w:line="312" w:lineRule="auto"/>
            </w:pPr>
            <w:r w:rsidRPr="00C41DD2">
              <w:t>B. Xài thoải mái</w:t>
            </w:r>
          </w:p>
          <w:p w:rsidR="00A40F04" w:rsidRPr="00C41DD2" w:rsidRDefault="00A40F04" w:rsidP="004D7AA8">
            <w:pPr>
              <w:spacing w:after="0" w:line="312" w:lineRule="auto"/>
            </w:pPr>
            <w:r w:rsidRPr="00C41DD2">
              <w:t>C. Làm gì mình thích</w:t>
            </w:r>
          </w:p>
          <w:p w:rsidR="00A40F04" w:rsidRPr="00C41DD2" w:rsidRDefault="00A40F04" w:rsidP="004D7AA8">
            <w:pPr>
              <w:spacing w:after="0" w:line="312" w:lineRule="auto"/>
            </w:pPr>
            <w:r w:rsidRPr="00C41DD2">
              <w:t>D. Thể hiện sự quý trọng thành quả lao động</w:t>
            </w:r>
          </w:p>
        </w:tc>
        <w:tc>
          <w:tcPr>
            <w:tcW w:w="1651" w:type="dxa"/>
          </w:tcPr>
          <w:p w:rsidR="00A40F04" w:rsidRDefault="00A40F04" w:rsidP="004D7AA8">
            <w:pPr>
              <w:spacing w:after="0" w:line="312" w:lineRule="auto"/>
              <w:jc w:val="both"/>
            </w:pPr>
          </w:p>
        </w:tc>
      </w:tr>
      <w:tr w:rsidR="00A40F04" w:rsidTr="004D7AA8">
        <w:tc>
          <w:tcPr>
            <w:tcW w:w="7366" w:type="dxa"/>
          </w:tcPr>
          <w:p w:rsidR="00A40F04" w:rsidRPr="006D5071" w:rsidRDefault="00A40F04" w:rsidP="004D7AA8">
            <w:pPr>
              <w:spacing w:after="0" w:line="312" w:lineRule="auto"/>
            </w:pPr>
            <w:r w:rsidRPr="006D5071">
              <w:t>4.  Câu thành ngữ, tục ngữ nói về tiết kiệm là :</w:t>
            </w:r>
          </w:p>
          <w:p w:rsidR="00A40F04" w:rsidRPr="006D5071" w:rsidRDefault="00A40F04" w:rsidP="004D7AA8">
            <w:pPr>
              <w:spacing w:after="0" w:line="312" w:lineRule="auto"/>
            </w:pPr>
            <w:r w:rsidRPr="006D5071">
              <w:t>A. Tích tiểu thành đại.</w:t>
            </w:r>
          </w:p>
          <w:p w:rsidR="00A40F04" w:rsidRPr="006D5071" w:rsidRDefault="00A40F04" w:rsidP="004D7AA8">
            <w:pPr>
              <w:spacing w:after="0" w:line="312" w:lineRule="auto"/>
            </w:pPr>
            <w:r w:rsidRPr="006D5071">
              <w:t>B. Học, học nữa, học mãi.</w:t>
            </w:r>
          </w:p>
          <w:p w:rsidR="00A40F04" w:rsidRPr="006D5071" w:rsidRDefault="00A40F04" w:rsidP="004D7AA8">
            <w:pPr>
              <w:spacing w:after="0" w:line="312" w:lineRule="auto"/>
            </w:pPr>
            <w:r w:rsidRPr="006D5071">
              <w:t>C. Có công mài sắt có ngày nên kim.</w:t>
            </w:r>
          </w:p>
          <w:p w:rsidR="00A40F04" w:rsidRPr="006D5071" w:rsidRDefault="00A40F04" w:rsidP="004D7AA8">
            <w:pPr>
              <w:spacing w:after="0" w:line="312" w:lineRule="auto"/>
            </w:pPr>
            <w:r w:rsidRPr="006D5071">
              <w:t>D. Đi một ngày đàng học một sàng khôn.</w:t>
            </w:r>
          </w:p>
        </w:tc>
        <w:tc>
          <w:tcPr>
            <w:tcW w:w="1651" w:type="dxa"/>
          </w:tcPr>
          <w:p w:rsidR="00A40F04" w:rsidRDefault="00A40F04" w:rsidP="004D7AA8">
            <w:pPr>
              <w:spacing w:after="0" w:line="312" w:lineRule="auto"/>
              <w:jc w:val="both"/>
            </w:pPr>
          </w:p>
        </w:tc>
      </w:tr>
      <w:tr w:rsidR="00A40F04" w:rsidTr="004D7AA8">
        <w:tc>
          <w:tcPr>
            <w:tcW w:w="7366" w:type="dxa"/>
          </w:tcPr>
          <w:p w:rsidR="00A40F04" w:rsidRPr="00710C50" w:rsidRDefault="00A40F04" w:rsidP="004D7AA8">
            <w:pPr>
              <w:spacing w:after="0" w:line="312" w:lineRule="auto"/>
            </w:pPr>
            <w:r w:rsidRPr="00710C50">
              <w:t>5. Chọn câu phát biểu đúng?</w:t>
            </w:r>
          </w:p>
          <w:p w:rsidR="00A40F04" w:rsidRPr="00710C50" w:rsidRDefault="00A40F04" w:rsidP="004D7AA8">
            <w:pPr>
              <w:spacing w:after="0" w:line="312" w:lineRule="auto"/>
            </w:pPr>
            <w:r w:rsidRPr="00710C50">
              <w:t xml:space="preserve">A. Ba mẹ làm ra mình hưởng và không cần làm việc </w:t>
            </w:r>
          </w:p>
          <w:p w:rsidR="00A40F04" w:rsidRPr="00710C50" w:rsidRDefault="00A40F04" w:rsidP="004D7AA8">
            <w:pPr>
              <w:spacing w:after="0" w:line="312" w:lineRule="auto"/>
            </w:pPr>
            <w:r w:rsidRPr="00710C50">
              <w:t>B. Mình làm thì mình xài thoải mái</w:t>
            </w:r>
          </w:p>
          <w:p w:rsidR="00A40F04" w:rsidRPr="00710C50" w:rsidRDefault="00A40F04" w:rsidP="004D7AA8">
            <w:pPr>
              <w:spacing w:after="0" w:line="312" w:lineRule="auto"/>
            </w:pPr>
            <w:r w:rsidRPr="00710C50">
              <w:t>C. Ba mẹ mình làm ra cho mình thì mình hưởng nhưng phải biết tiết kiệm</w:t>
            </w:r>
          </w:p>
          <w:p w:rsidR="00A40F04" w:rsidRDefault="00A40F04" w:rsidP="004D7AA8">
            <w:pPr>
              <w:spacing w:after="0" w:line="312" w:lineRule="auto"/>
            </w:pPr>
            <w:r w:rsidRPr="00710C50">
              <w:t>D. Tất cả đúng</w:t>
            </w:r>
          </w:p>
        </w:tc>
        <w:tc>
          <w:tcPr>
            <w:tcW w:w="1651" w:type="dxa"/>
          </w:tcPr>
          <w:p w:rsidR="00A40F04" w:rsidRDefault="00A40F04" w:rsidP="004D7AA8">
            <w:pPr>
              <w:spacing w:after="0" w:line="312" w:lineRule="auto"/>
              <w:jc w:val="both"/>
            </w:pPr>
          </w:p>
        </w:tc>
      </w:tr>
    </w:tbl>
    <w:p w:rsidR="00A40F04" w:rsidRPr="00A31A5E" w:rsidRDefault="00A40F04" w:rsidP="00A40F04">
      <w:pPr>
        <w:spacing w:after="0" w:line="312" w:lineRule="auto"/>
        <w:jc w:val="both"/>
        <w:rPr>
          <w:b/>
          <w:szCs w:val="28"/>
          <w:lang w:val="fr-FR"/>
        </w:rPr>
      </w:pPr>
      <w:r w:rsidRPr="00A31A5E">
        <w:rPr>
          <w:b/>
          <w:szCs w:val="28"/>
          <w:lang w:val="fr-FR"/>
        </w:rPr>
        <w:t>* HƯỚNG DẪN VỀ NHÀ</w:t>
      </w:r>
    </w:p>
    <w:p w:rsidR="00A40F04" w:rsidRDefault="00A40F04" w:rsidP="00A40F04">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A40F04" w:rsidRDefault="00A40F04" w:rsidP="00A40F04">
      <w:pPr>
        <w:spacing w:after="0" w:line="312" w:lineRule="auto"/>
        <w:jc w:val="both"/>
      </w:pPr>
      <w:r w:rsidRPr="00171CB3">
        <w:t>- Chuẩn bị bài cho bài học tiếp theo:</w:t>
      </w:r>
      <w:r>
        <w:t xml:space="preserve"> Bài 8: Tiết kiệm ( Tiết 2)</w:t>
      </w:r>
    </w:p>
    <w:p w:rsidR="00743FB1" w:rsidRDefault="00A40F04">
      <w:bookmarkStart w:id="0" w:name="_GoBack"/>
      <w:bookmarkEnd w:id="0"/>
    </w:p>
    <w:sectPr w:rsidR="00743FB1" w:rsidSect="00A40F04">
      <w:pgSz w:w="12240" w:h="15840"/>
      <w:pgMar w:top="994"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32FA"/>
    <w:multiLevelType w:val="hybridMultilevel"/>
    <w:tmpl w:val="CC6CE556"/>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F51230"/>
    <w:multiLevelType w:val="hybridMultilevel"/>
    <w:tmpl w:val="E4566D5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AE6C36"/>
    <w:multiLevelType w:val="hybridMultilevel"/>
    <w:tmpl w:val="5C20CB0A"/>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41182E"/>
    <w:multiLevelType w:val="hybridMultilevel"/>
    <w:tmpl w:val="856042FA"/>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04"/>
    <w:rsid w:val="003E2C23"/>
    <w:rsid w:val="00A40F04"/>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8B66-E646-4386-AF5D-B15E6A11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0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A40F0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F04"/>
    <w:rPr>
      <w:rFonts w:ascii="Times New Roman" w:eastAsiaTheme="majorEastAsia" w:hAnsi="Times New Roman" w:cstheme="majorBidi"/>
      <w:sz w:val="32"/>
      <w:szCs w:val="32"/>
    </w:rPr>
  </w:style>
  <w:style w:type="paragraph" w:styleId="Header">
    <w:name w:val="header"/>
    <w:basedOn w:val="Normal"/>
    <w:link w:val="HeaderChar"/>
    <w:uiPriority w:val="99"/>
    <w:rsid w:val="00A40F0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A40F04"/>
    <w:rPr>
      <w:rFonts w:ascii=".VnTime" w:eastAsia="Times New Roman" w:hAnsi=".VnTime" w:cs="Times New Roman"/>
      <w:sz w:val="26"/>
      <w:szCs w:val="24"/>
    </w:rPr>
  </w:style>
  <w:style w:type="table" w:styleId="TableGrid">
    <w:name w:val="Table Grid"/>
    <w:basedOn w:val="TableNormal"/>
    <w:uiPriority w:val="39"/>
    <w:rsid w:val="00A40F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1</cp:revision>
  <dcterms:created xsi:type="dcterms:W3CDTF">2026-03-08T16:55:00Z</dcterms:created>
  <dcterms:modified xsi:type="dcterms:W3CDTF">2026-03-08T16:56:00Z</dcterms:modified>
</cp:coreProperties>
</file>