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bottomFromText="200" w:vertAnchor="page" w:horzAnchor="margin" w:tblpY="313"/>
        <w:tblW w:w="10504" w:type="dxa"/>
        <w:tblLook w:val="01E0" w:firstRow="1" w:lastRow="1" w:firstColumn="1" w:lastColumn="1" w:noHBand="0" w:noVBand="0"/>
      </w:tblPr>
      <w:tblGrid>
        <w:gridCol w:w="5044"/>
        <w:gridCol w:w="5460"/>
      </w:tblGrid>
      <w:tr w:rsidR="00EF0AFD" w:rsidRPr="00DF0B9B" w14:paraId="17C33CC3" w14:textId="77777777" w:rsidTr="00DF0B9B">
        <w:trPr>
          <w:trHeight w:val="1858"/>
        </w:trPr>
        <w:tc>
          <w:tcPr>
            <w:tcW w:w="5044" w:type="dxa"/>
            <w:hideMark/>
          </w:tcPr>
          <w:p w14:paraId="250C5FA8" w14:textId="77777777" w:rsidR="00AB4A57" w:rsidRPr="00042CAC" w:rsidRDefault="00AB4A57" w:rsidP="00AB4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it-IT"/>
              </w:rPr>
            </w:pPr>
            <w:r w:rsidRPr="00042CAC">
              <w:rPr>
                <w:rFonts w:ascii="Times New Roman" w:hAnsi="Times New Roman" w:cs="Times New Roman"/>
                <w:sz w:val="26"/>
                <w:szCs w:val="26"/>
                <w:lang w:val="it-IT"/>
              </w:rPr>
              <w:t>UBND PHƯỜNG BỒ ĐỀ</w:t>
            </w:r>
          </w:p>
          <w:p w14:paraId="66BE6467" w14:textId="77777777" w:rsidR="00AB4A57" w:rsidRPr="00042CAC" w:rsidRDefault="00AB4A57" w:rsidP="00AB4A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it-IT"/>
              </w:rPr>
            </w:pPr>
            <w:r w:rsidRPr="00042CAC">
              <w:rPr>
                <w:rFonts w:ascii="Times New Roman" w:hAnsi="Times New Roman" w:cs="Times New Roman"/>
                <w:b/>
                <w:sz w:val="26"/>
                <w:szCs w:val="26"/>
                <w:lang w:val="it-IT"/>
              </w:rPr>
              <w:t>TRƯỜNG THCS ÁI MỘ</w:t>
            </w:r>
          </w:p>
          <w:p w14:paraId="311EC259" w14:textId="77777777" w:rsidR="00AB4A57" w:rsidRPr="00042CAC" w:rsidRDefault="00AB4A57" w:rsidP="00AB4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it-IT"/>
              </w:rPr>
            </w:pPr>
            <w:r w:rsidRPr="00042CAC">
              <w:rPr>
                <w:rFonts w:ascii="Times New Roman" w:hAnsi="Times New Roman" w:cs="Times New Roman"/>
                <w:sz w:val="26"/>
                <w:szCs w:val="26"/>
                <w:lang w:val="it-IT"/>
              </w:rPr>
              <w:t>NĂM HỌC 2025 – 2026</w:t>
            </w:r>
          </w:p>
          <w:p w14:paraId="137CFD9C" w14:textId="0B30CD68" w:rsidR="00EF0AFD" w:rsidRPr="00042CAC" w:rsidRDefault="00EF0AFD" w:rsidP="00EF0A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it-IT"/>
              </w:rPr>
            </w:pPr>
          </w:p>
          <w:p w14:paraId="2AA3DA5F" w14:textId="77777777" w:rsidR="00EF0AFD" w:rsidRPr="00042CAC" w:rsidRDefault="00EF0AFD" w:rsidP="00EF0A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it-IT"/>
              </w:rPr>
            </w:pPr>
            <w:r w:rsidRPr="00042CAC">
              <w:rPr>
                <w:rFonts w:ascii="Times New Roman" w:hAnsi="Times New Roman" w:cs="Times New Roman"/>
                <w:i/>
                <w:sz w:val="26"/>
                <w:szCs w:val="26"/>
              </w:rPr>
              <w:t>(Đề thi gồm 02 trang)</w:t>
            </w:r>
          </w:p>
        </w:tc>
        <w:tc>
          <w:tcPr>
            <w:tcW w:w="5460" w:type="dxa"/>
          </w:tcPr>
          <w:p w14:paraId="6AFD4666" w14:textId="77777777" w:rsidR="00EF0AFD" w:rsidRPr="00042CAC" w:rsidRDefault="00EF0AFD" w:rsidP="00EF0A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it-IT"/>
              </w:rPr>
            </w:pPr>
            <w:r w:rsidRPr="00042CAC">
              <w:rPr>
                <w:rFonts w:ascii="Times New Roman" w:hAnsi="Times New Roman" w:cs="Times New Roman"/>
                <w:b/>
                <w:sz w:val="26"/>
                <w:szCs w:val="26"/>
                <w:lang w:val="it-IT"/>
              </w:rPr>
              <w:t>ĐỀ KIỂM TRACUỐI HỌC KÌ I</w:t>
            </w:r>
          </w:p>
          <w:p w14:paraId="1182B9BC" w14:textId="77777777" w:rsidR="00EF0AFD" w:rsidRPr="00042CAC" w:rsidRDefault="00EF0AFD" w:rsidP="00EF0A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42CAC">
              <w:rPr>
                <w:rFonts w:ascii="Times New Roman" w:hAnsi="Times New Roman" w:cs="Times New Roman"/>
                <w:b/>
                <w:sz w:val="26"/>
                <w:szCs w:val="26"/>
                <w:lang w:val="it-IT"/>
              </w:rPr>
              <w:t>MÔN:  LS – ĐL 9 (ĐỊA</w:t>
            </w:r>
            <w:r w:rsidRPr="00042CA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LÍ</w:t>
            </w:r>
            <w:r w:rsidRPr="00042CAC">
              <w:rPr>
                <w:rFonts w:ascii="Times New Roman" w:hAnsi="Times New Roman" w:cs="Times New Roman"/>
                <w:b/>
                <w:sz w:val="26"/>
                <w:szCs w:val="26"/>
                <w:lang w:val="en-GB"/>
              </w:rPr>
              <w:t>)</w:t>
            </w:r>
          </w:p>
          <w:p w14:paraId="5F1C0C61" w14:textId="77777777" w:rsidR="00EF0AFD" w:rsidRPr="00042CAC" w:rsidRDefault="00EF0AFD" w:rsidP="00EF0A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it-IT"/>
              </w:rPr>
            </w:pPr>
            <w:r w:rsidRPr="00042CAC">
              <w:rPr>
                <w:rFonts w:ascii="Times New Roman" w:hAnsi="Times New Roman" w:cs="Times New Roman"/>
                <w:b/>
                <w:sz w:val="26"/>
                <w:szCs w:val="26"/>
                <w:lang w:val="it-IT"/>
              </w:rPr>
              <w:t>Thời gian: 45 phút</w:t>
            </w:r>
          </w:p>
          <w:p w14:paraId="5213D016" w14:textId="4C96F242" w:rsidR="00EF0AFD" w:rsidRPr="00042CAC" w:rsidRDefault="00EF0AFD" w:rsidP="00EF0A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it-IT"/>
              </w:rPr>
            </w:pPr>
            <w:r w:rsidRPr="00042CAC">
              <w:rPr>
                <w:rFonts w:ascii="Times New Roman" w:hAnsi="Times New Roman" w:cs="Times New Roman"/>
                <w:b/>
                <w:sz w:val="26"/>
                <w:szCs w:val="26"/>
                <w:lang w:val="it-IT"/>
              </w:rPr>
              <w:t>Ngày thi: 19 / 12 /202</w:t>
            </w:r>
            <w:r w:rsidR="00AB4A57" w:rsidRPr="00042CAC">
              <w:rPr>
                <w:rFonts w:ascii="Times New Roman" w:hAnsi="Times New Roman" w:cs="Times New Roman"/>
                <w:b/>
                <w:sz w:val="26"/>
                <w:szCs w:val="26"/>
                <w:lang w:val="it-IT"/>
              </w:rPr>
              <w:t>5</w:t>
            </w:r>
            <w:r w:rsidRPr="00042CAC">
              <w:rPr>
                <w:rFonts w:ascii="Times New Roman" w:hAnsi="Times New Roman" w:cs="Times New Roman"/>
                <w:b/>
                <w:sz w:val="26"/>
                <w:szCs w:val="26"/>
                <w:lang w:val="it-IT"/>
              </w:rPr>
              <w:t>.</w:t>
            </w:r>
          </w:p>
          <w:p w14:paraId="5D22B694" w14:textId="77777777" w:rsidR="00EF0AFD" w:rsidRPr="00042CAC" w:rsidRDefault="00000000" w:rsidP="00EF0A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it-IT"/>
              </w:rPr>
            </w:pPr>
            <w:r w:rsidRPr="00042CAC">
              <w:rPr>
                <w:rFonts w:ascii="Times New Roman" w:hAnsi="Times New Roman" w:cs="Times New Roman"/>
                <w:noProof/>
                <w:sz w:val="26"/>
                <w:szCs w:val="26"/>
              </w:rPr>
              <w:pict w14:anchorId="2D0726F3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69" type="#_x0000_t202" style="position:absolute;left:0;text-align:left;margin-left:78.25pt;margin-top:.95pt;width:106.4pt;height:26.0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">
                  <v:textbox style="mso-next-textbox:#_x0000_s1069">
                    <w:txbxContent>
                      <w:p w14:paraId="44FC7A20" w14:textId="77777777" w:rsidR="00EF0AFD" w:rsidRPr="00E00DC9" w:rsidRDefault="00EF0AFD" w:rsidP="00EF0AFD">
                        <w:pPr>
                          <w:jc w:val="cen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lang w:val="it-IT"/>
                          </w:rPr>
                          <w:t>Mã đề 901</w:t>
                        </w:r>
                      </w:p>
                    </w:txbxContent>
                  </v:textbox>
                </v:shape>
              </w:pict>
            </w:r>
          </w:p>
        </w:tc>
      </w:tr>
    </w:tbl>
    <w:p w14:paraId="3407BFF8" w14:textId="77777777" w:rsidR="00CA28A1" w:rsidRPr="00042CAC" w:rsidRDefault="00CA28A1" w:rsidP="006E1C6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42CAC">
        <w:rPr>
          <w:rFonts w:ascii="Times New Roman" w:hAnsi="Times New Roman" w:cs="Times New Roman"/>
          <w:b/>
          <w:sz w:val="26"/>
          <w:szCs w:val="26"/>
        </w:rPr>
        <w:t>Phần I: Trắc nghiệm (7 điểm)</w:t>
      </w:r>
    </w:p>
    <w:p w14:paraId="285C5D7E" w14:textId="77777777" w:rsidR="00CA28A1" w:rsidRPr="00042CAC" w:rsidRDefault="00CA28A1" w:rsidP="006E1C62">
      <w:pPr>
        <w:pStyle w:val="ListParagraph"/>
        <w:numPr>
          <w:ilvl w:val="0"/>
          <w:numId w:val="17"/>
        </w:numPr>
        <w:tabs>
          <w:tab w:val="left" w:pos="6901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pt-BR"/>
        </w:rPr>
      </w:pPr>
      <w:r w:rsidRPr="00042CAC">
        <w:rPr>
          <w:rFonts w:ascii="Times New Roman" w:hAnsi="Times New Roman" w:cs="Times New Roman"/>
          <w:b/>
          <w:bCs/>
          <w:sz w:val="26"/>
          <w:szCs w:val="26"/>
          <w:u w:val="single"/>
          <w:lang w:val="pt-BR"/>
        </w:rPr>
        <w:t>Câu trắc nghiệm nhiều phương án lựa chọn</w:t>
      </w:r>
      <w:r w:rsidRPr="00042CAC">
        <w:rPr>
          <w:rFonts w:ascii="Times New Roman" w:hAnsi="Times New Roman" w:cs="Times New Roman"/>
          <w:b/>
          <w:bCs/>
          <w:sz w:val="26"/>
          <w:szCs w:val="26"/>
          <w:lang w:val="pt-BR"/>
        </w:rPr>
        <w:t>.</w:t>
      </w:r>
    </w:p>
    <w:p w14:paraId="6F08B34D" w14:textId="2EE3E78A" w:rsidR="00CA28A1" w:rsidRPr="00042CAC" w:rsidRDefault="00CA28A1" w:rsidP="006E1C62">
      <w:pPr>
        <w:tabs>
          <w:tab w:val="left" w:pos="6901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pt-BR"/>
        </w:rPr>
      </w:pPr>
      <w:r w:rsidRPr="00042CAC">
        <w:rPr>
          <w:rFonts w:ascii="Times New Roman" w:hAnsi="Times New Roman" w:cs="Times New Roman"/>
          <w:b/>
          <w:bCs/>
          <w:sz w:val="26"/>
          <w:szCs w:val="26"/>
          <w:lang w:val="pt-BR"/>
        </w:rPr>
        <w:t>Em hãy chọn ghi vào bài làm chữ cái đứng trước câu trả lời đúng.</w:t>
      </w:r>
    </w:p>
    <w:p w14:paraId="4C814DEA" w14:textId="77777777" w:rsidR="00315C45" w:rsidRPr="00042CAC" w:rsidRDefault="00315C45" w:rsidP="00315C4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bookmarkStart w:id="0" w:name="_Hlk184756904"/>
      <w:r w:rsidRPr="00042CAC">
        <w:rPr>
          <w:rFonts w:ascii="Times New Roman" w:hAnsi="Times New Roman" w:cs="Times New Roman"/>
          <w:b/>
          <w:sz w:val="26"/>
          <w:szCs w:val="26"/>
        </w:rPr>
        <w:t xml:space="preserve">Câu 1. </w:t>
      </w:r>
      <w:r w:rsidRPr="00042CAC">
        <w:rPr>
          <w:rFonts w:ascii="Times New Roman" w:eastAsia="Times New Roman" w:hAnsi="Times New Roman" w:cs="Times New Roman"/>
          <w:b/>
          <w:bCs/>
          <w:sz w:val="26"/>
          <w:szCs w:val="26"/>
        </w:rPr>
        <w:t>Dịch vụ tiêu dùng bao gồm:</w:t>
      </w:r>
    </w:p>
    <w:p w14:paraId="14E8F3E6" w14:textId="14586ACE" w:rsidR="00315C45" w:rsidRPr="00042CAC" w:rsidRDefault="00315C45" w:rsidP="00315C4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42CAC">
        <w:rPr>
          <w:rStyle w:val="TDTNChar"/>
          <w:b/>
          <w:sz w:val="26"/>
          <w:szCs w:val="26"/>
        </w:rPr>
        <w:t xml:space="preserve">   A. </w:t>
      </w:r>
      <w:r w:rsidRPr="00042CAC">
        <w:rPr>
          <w:rFonts w:ascii="Times New Roman" w:eastAsia="Times New Roman" w:hAnsi="Times New Roman" w:cs="Times New Roman"/>
          <w:sz w:val="26"/>
          <w:szCs w:val="26"/>
        </w:rPr>
        <w:t>Công nghiệp sản xuất.</w:t>
      </w:r>
      <w:r w:rsidR="00FC2E80" w:rsidRPr="00042CAC"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  <w:r w:rsidRPr="00042CAC">
        <w:rPr>
          <w:rStyle w:val="TDTNChar"/>
          <w:b/>
          <w:sz w:val="26"/>
          <w:szCs w:val="26"/>
        </w:rPr>
        <w:t xml:space="preserve">B. </w:t>
      </w:r>
      <w:r w:rsidRPr="00042CAC">
        <w:rPr>
          <w:rFonts w:ascii="Times New Roman" w:eastAsia="Times New Roman" w:hAnsi="Times New Roman" w:cs="Times New Roman"/>
          <w:sz w:val="26"/>
          <w:szCs w:val="26"/>
          <w:lang w:val="fr-FR"/>
        </w:rPr>
        <w:t>Tài chính, ngân hàng, giao thông vận tải.</w:t>
      </w:r>
    </w:p>
    <w:p w14:paraId="33023EFD" w14:textId="2504D5E0" w:rsidR="00315C45" w:rsidRPr="00042CAC" w:rsidRDefault="00315C45" w:rsidP="00315C4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42CAC">
        <w:rPr>
          <w:rStyle w:val="TDTNChar"/>
          <w:b/>
          <w:sz w:val="26"/>
          <w:szCs w:val="26"/>
        </w:rPr>
        <w:t xml:space="preserve">   C. </w:t>
      </w:r>
      <w:r w:rsidRPr="00042CAC">
        <w:rPr>
          <w:rFonts w:ascii="Times New Roman" w:eastAsia="Times New Roman" w:hAnsi="Times New Roman" w:cs="Times New Roman"/>
          <w:sz w:val="26"/>
          <w:szCs w:val="26"/>
          <w:lang w:val="fr-FR"/>
        </w:rPr>
        <w:t>Y tế, giáo dục, du lịch.</w:t>
      </w:r>
      <w:r w:rsidR="00FC2E80" w:rsidRPr="00042CAC"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  <w:r w:rsidRPr="00042CAC">
        <w:rPr>
          <w:rStyle w:val="TDTNChar"/>
          <w:b/>
          <w:sz w:val="26"/>
          <w:szCs w:val="26"/>
        </w:rPr>
        <w:t xml:space="preserve">D. </w:t>
      </w:r>
      <w:r w:rsidRPr="00042CAC">
        <w:rPr>
          <w:rFonts w:ascii="Times New Roman" w:eastAsia="Times New Roman" w:hAnsi="Times New Roman" w:cs="Times New Roman"/>
          <w:sz w:val="26"/>
          <w:szCs w:val="26"/>
        </w:rPr>
        <w:t>Hành chính công, thủ tục hành chính.</w:t>
      </w:r>
    </w:p>
    <w:p w14:paraId="783734EA" w14:textId="77777777" w:rsidR="00315C45" w:rsidRPr="00042CAC" w:rsidRDefault="00315C45" w:rsidP="00315C4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42CAC">
        <w:rPr>
          <w:rFonts w:ascii="Times New Roman" w:hAnsi="Times New Roman" w:cs="Times New Roman"/>
          <w:b/>
          <w:sz w:val="26"/>
          <w:szCs w:val="26"/>
        </w:rPr>
        <w:t xml:space="preserve">Câu 2. </w:t>
      </w:r>
      <w:r w:rsidRPr="00042CAC">
        <w:rPr>
          <w:rFonts w:ascii="Times New Roman" w:eastAsia="Times New Roman" w:hAnsi="Times New Roman" w:cs="Times New Roman"/>
          <w:b/>
          <w:bCs/>
          <w:sz w:val="26"/>
          <w:szCs w:val="26"/>
          <w:lang w:val="en-GB"/>
        </w:rPr>
        <w:t>Giao thông</w:t>
      </w:r>
      <w:r w:rsidRPr="00042CA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đường sông phát triển chủ yếu ở hệ thống: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95"/>
        <w:gridCol w:w="5095"/>
      </w:tblGrid>
      <w:tr w:rsidR="00315C45" w:rsidRPr="00042CAC" w14:paraId="1540940F" w14:textId="77777777" w:rsidTr="00315C45">
        <w:tc>
          <w:tcPr>
            <w:tcW w:w="5102" w:type="dxa"/>
            <w:vAlign w:val="center"/>
            <w:hideMark/>
          </w:tcPr>
          <w:p w14:paraId="78F6005F" w14:textId="77777777" w:rsidR="00315C45" w:rsidRPr="00042CAC" w:rsidRDefault="00315C45" w:rsidP="00315C4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42CA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A. </w:t>
            </w:r>
            <w:r w:rsidRPr="00042CAC">
              <w:rPr>
                <w:rFonts w:ascii="Times New Roman" w:eastAsia="Times New Roman" w:hAnsi="Times New Roman" w:cs="Times New Roman"/>
                <w:sz w:val="26"/>
                <w:szCs w:val="26"/>
              </w:rPr>
              <w:t>Sông Tiền.</w:t>
            </w:r>
          </w:p>
        </w:tc>
        <w:tc>
          <w:tcPr>
            <w:tcW w:w="5102" w:type="dxa"/>
            <w:vAlign w:val="center"/>
            <w:hideMark/>
          </w:tcPr>
          <w:p w14:paraId="10793706" w14:textId="77777777" w:rsidR="00315C45" w:rsidRPr="00042CAC" w:rsidRDefault="00315C45" w:rsidP="00315C4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42CA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B. </w:t>
            </w:r>
            <w:r w:rsidRPr="00042CAC">
              <w:rPr>
                <w:rFonts w:ascii="Times New Roman" w:eastAsia="Times New Roman" w:hAnsi="Times New Roman" w:cs="Times New Roman"/>
                <w:sz w:val="26"/>
                <w:szCs w:val="26"/>
              </w:rPr>
              <w:t>Sông Gianh.</w:t>
            </w:r>
          </w:p>
        </w:tc>
      </w:tr>
      <w:tr w:rsidR="00315C45" w:rsidRPr="00042CAC" w14:paraId="00A8E143" w14:textId="77777777" w:rsidTr="00315C45">
        <w:tc>
          <w:tcPr>
            <w:tcW w:w="5102" w:type="dxa"/>
            <w:vAlign w:val="center"/>
            <w:hideMark/>
          </w:tcPr>
          <w:p w14:paraId="697CC3BC" w14:textId="77777777" w:rsidR="00315C45" w:rsidRPr="00042CAC" w:rsidRDefault="00315C45" w:rsidP="00315C4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42CA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C. </w:t>
            </w:r>
            <w:r w:rsidRPr="00042CAC">
              <w:rPr>
                <w:rFonts w:ascii="Times New Roman" w:eastAsia="Times New Roman" w:hAnsi="Times New Roman" w:cs="Times New Roman"/>
                <w:sz w:val="26"/>
                <w:szCs w:val="26"/>
              </w:rPr>
              <w:t>Sông Hồng và sông Cửu Long.</w:t>
            </w:r>
          </w:p>
        </w:tc>
        <w:tc>
          <w:tcPr>
            <w:tcW w:w="5102" w:type="dxa"/>
            <w:vAlign w:val="center"/>
            <w:hideMark/>
          </w:tcPr>
          <w:p w14:paraId="726DFDA7" w14:textId="77777777" w:rsidR="00315C45" w:rsidRPr="00042CAC" w:rsidRDefault="00315C45" w:rsidP="00315C4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42CA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D. </w:t>
            </w:r>
            <w:r w:rsidRPr="00042CAC">
              <w:rPr>
                <w:rFonts w:ascii="Times New Roman" w:eastAsia="Times New Roman" w:hAnsi="Times New Roman" w:cs="Times New Roman"/>
                <w:sz w:val="26"/>
                <w:szCs w:val="26"/>
              </w:rPr>
              <w:t>Sông Đà.</w:t>
            </w:r>
          </w:p>
        </w:tc>
      </w:tr>
    </w:tbl>
    <w:p w14:paraId="69D688E6" w14:textId="64BBC15C" w:rsidR="00315C45" w:rsidRPr="00042CAC" w:rsidRDefault="00315C45" w:rsidP="00315C45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042CAC">
        <w:rPr>
          <w:rFonts w:ascii="Times New Roman" w:hAnsi="Times New Roman" w:cs="Times New Roman"/>
          <w:b/>
          <w:sz w:val="26"/>
          <w:szCs w:val="26"/>
        </w:rPr>
        <w:t xml:space="preserve">Câu 3. </w:t>
      </w:r>
      <w:r w:rsidRPr="00042CA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Khu bảo tồn thiên nhiên nằm ở tỉnh </w:t>
      </w:r>
      <w:r w:rsidR="00394F43" w:rsidRPr="00042CAC">
        <w:rPr>
          <w:rFonts w:ascii="Times New Roman" w:eastAsia="Times New Roman" w:hAnsi="Times New Roman" w:cs="Times New Roman"/>
          <w:b/>
          <w:bCs/>
          <w:sz w:val="26"/>
          <w:szCs w:val="26"/>
        </w:rPr>
        <w:t>Tuyên Quang</w:t>
      </w:r>
      <w:r w:rsidRPr="00042CA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là: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47"/>
        <w:gridCol w:w="2548"/>
        <w:gridCol w:w="2548"/>
        <w:gridCol w:w="2547"/>
      </w:tblGrid>
      <w:tr w:rsidR="00315C45" w:rsidRPr="00042CAC" w14:paraId="09E315E0" w14:textId="77777777" w:rsidTr="00315C45">
        <w:tc>
          <w:tcPr>
            <w:tcW w:w="2551" w:type="dxa"/>
            <w:vAlign w:val="center"/>
            <w:hideMark/>
          </w:tcPr>
          <w:p w14:paraId="664EDD49" w14:textId="77777777" w:rsidR="00315C45" w:rsidRPr="00042CAC" w:rsidRDefault="00315C45" w:rsidP="00315C4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42CA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A. </w:t>
            </w:r>
            <w:r w:rsidRPr="00042CAC">
              <w:rPr>
                <w:rFonts w:ascii="Times New Roman" w:eastAsia="Times New Roman" w:hAnsi="Times New Roman" w:cs="Times New Roman"/>
                <w:sz w:val="26"/>
                <w:szCs w:val="26"/>
              </w:rPr>
              <w:t>Du Già.</w:t>
            </w:r>
          </w:p>
        </w:tc>
        <w:tc>
          <w:tcPr>
            <w:tcW w:w="2551" w:type="dxa"/>
            <w:vAlign w:val="center"/>
            <w:hideMark/>
          </w:tcPr>
          <w:p w14:paraId="7A8C16E0" w14:textId="77777777" w:rsidR="00315C45" w:rsidRPr="00042CAC" w:rsidRDefault="00315C45" w:rsidP="00315C4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42CA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B. </w:t>
            </w:r>
            <w:r w:rsidRPr="00042CAC">
              <w:rPr>
                <w:rFonts w:ascii="Times New Roman" w:eastAsia="Times New Roman" w:hAnsi="Times New Roman" w:cs="Times New Roman"/>
                <w:sz w:val="26"/>
                <w:szCs w:val="26"/>
              </w:rPr>
              <w:t>Hoàng Liên.</w:t>
            </w:r>
          </w:p>
        </w:tc>
        <w:tc>
          <w:tcPr>
            <w:tcW w:w="2551" w:type="dxa"/>
            <w:vAlign w:val="center"/>
            <w:hideMark/>
          </w:tcPr>
          <w:p w14:paraId="6B569C03" w14:textId="77777777" w:rsidR="00315C45" w:rsidRPr="00042CAC" w:rsidRDefault="00315C45" w:rsidP="00315C4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42CA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C. </w:t>
            </w:r>
            <w:r w:rsidRPr="00042CAC">
              <w:rPr>
                <w:rFonts w:ascii="Times New Roman" w:eastAsia="Times New Roman" w:hAnsi="Times New Roman" w:cs="Times New Roman"/>
                <w:sz w:val="26"/>
                <w:szCs w:val="26"/>
              </w:rPr>
              <w:t>Xuân Sơn.</w:t>
            </w:r>
          </w:p>
        </w:tc>
        <w:tc>
          <w:tcPr>
            <w:tcW w:w="2551" w:type="dxa"/>
            <w:vAlign w:val="center"/>
            <w:hideMark/>
          </w:tcPr>
          <w:p w14:paraId="74AC1D0B" w14:textId="77777777" w:rsidR="00315C45" w:rsidRPr="00042CAC" w:rsidRDefault="00315C45" w:rsidP="00315C4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42CA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D. </w:t>
            </w:r>
            <w:r w:rsidRPr="00042CAC">
              <w:rPr>
                <w:rFonts w:ascii="Times New Roman" w:eastAsia="Times New Roman" w:hAnsi="Times New Roman" w:cs="Times New Roman"/>
                <w:sz w:val="26"/>
                <w:szCs w:val="26"/>
              </w:rPr>
              <w:t>Ba Bể.</w:t>
            </w:r>
          </w:p>
        </w:tc>
      </w:tr>
    </w:tbl>
    <w:p w14:paraId="67CAF4FC" w14:textId="77777777" w:rsidR="00315C45" w:rsidRPr="00042CAC" w:rsidRDefault="00315C45" w:rsidP="00315C45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042CAC">
        <w:rPr>
          <w:rFonts w:ascii="Times New Roman" w:hAnsi="Times New Roman" w:cs="Times New Roman"/>
          <w:b/>
          <w:sz w:val="26"/>
          <w:szCs w:val="26"/>
        </w:rPr>
        <w:t xml:space="preserve">Câu 4. </w:t>
      </w:r>
      <w:r w:rsidRPr="00042CAC">
        <w:rPr>
          <w:rFonts w:ascii="Times New Roman" w:eastAsia="Times New Roman" w:hAnsi="Times New Roman" w:cs="Times New Roman"/>
          <w:b/>
          <w:bCs/>
          <w:sz w:val="26"/>
          <w:szCs w:val="26"/>
        </w:rPr>
        <w:t>Điều kiện tự nhiên và tài nguyên thiên nhiên ảnh hưởng như thế nào đến phát triển kinh tế ở vùng Đồng bằng sông Hồng?</w:t>
      </w:r>
    </w:p>
    <w:p w14:paraId="630A84F3" w14:textId="2B34DB64" w:rsidR="00315C45" w:rsidRPr="00042CAC" w:rsidRDefault="00315C45" w:rsidP="00315C4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42CAC">
        <w:rPr>
          <w:rStyle w:val="TDTNChar"/>
          <w:b/>
          <w:sz w:val="26"/>
          <w:szCs w:val="26"/>
        </w:rPr>
        <w:t xml:space="preserve">   A. </w:t>
      </w:r>
      <w:r w:rsidRPr="00042CAC">
        <w:rPr>
          <w:rFonts w:ascii="Times New Roman" w:eastAsia="Times New Roman" w:hAnsi="Times New Roman" w:cs="Times New Roman"/>
          <w:sz w:val="26"/>
          <w:szCs w:val="26"/>
        </w:rPr>
        <w:t>Gây khó khăn cho công nghiệp và xây dựng.</w:t>
      </w:r>
      <w:r w:rsidR="00FC2E80" w:rsidRPr="00042CAC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Pr="00042CAC">
        <w:rPr>
          <w:rStyle w:val="TDTNChar"/>
          <w:b/>
          <w:sz w:val="26"/>
          <w:szCs w:val="26"/>
        </w:rPr>
        <w:t xml:space="preserve">B. </w:t>
      </w:r>
      <w:r w:rsidRPr="00042CAC">
        <w:rPr>
          <w:rFonts w:ascii="Times New Roman" w:eastAsia="Times New Roman" w:hAnsi="Times New Roman" w:cs="Times New Roman"/>
          <w:sz w:val="26"/>
          <w:szCs w:val="26"/>
        </w:rPr>
        <w:t>Không có ảnh hưởng gì.</w:t>
      </w:r>
    </w:p>
    <w:p w14:paraId="52A17C15" w14:textId="1F57E360" w:rsidR="00315C45" w:rsidRPr="00042CAC" w:rsidRDefault="00315C45" w:rsidP="00315C4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42CAC">
        <w:rPr>
          <w:rStyle w:val="TDTNChar"/>
          <w:b/>
          <w:sz w:val="26"/>
          <w:szCs w:val="26"/>
        </w:rPr>
        <w:t xml:space="preserve">   C. </w:t>
      </w:r>
      <w:r w:rsidRPr="00042CAC">
        <w:rPr>
          <w:rFonts w:ascii="Times New Roman" w:eastAsia="Times New Roman" w:hAnsi="Times New Roman" w:cs="Times New Roman"/>
          <w:sz w:val="26"/>
          <w:szCs w:val="26"/>
        </w:rPr>
        <w:t>Tạo điều kiện thuận lợi cho nông nghiệp và thuỷ sản.</w:t>
      </w:r>
      <w:r w:rsidR="00FC2E80" w:rsidRPr="00042CAC">
        <w:rPr>
          <w:rFonts w:ascii="Times New Roman" w:hAnsi="Times New Roman" w:cs="Times New Roman"/>
          <w:sz w:val="26"/>
          <w:szCs w:val="26"/>
        </w:rPr>
        <w:t xml:space="preserve">       </w:t>
      </w:r>
      <w:r w:rsidRPr="00042CAC">
        <w:rPr>
          <w:rStyle w:val="TDTNChar"/>
          <w:b/>
          <w:sz w:val="26"/>
          <w:szCs w:val="26"/>
        </w:rPr>
        <w:t xml:space="preserve">D. </w:t>
      </w:r>
      <w:r w:rsidRPr="00042CAC">
        <w:rPr>
          <w:rFonts w:ascii="Times New Roman" w:eastAsia="Times New Roman" w:hAnsi="Times New Roman" w:cs="Times New Roman"/>
          <w:sz w:val="26"/>
          <w:szCs w:val="26"/>
        </w:rPr>
        <w:t>Chỉ ảnh hưởng đến dịch vụ.</w:t>
      </w:r>
    </w:p>
    <w:p w14:paraId="18220CD2" w14:textId="77777777" w:rsidR="00315C45" w:rsidRPr="00042CAC" w:rsidRDefault="00315C45" w:rsidP="00315C4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42CAC">
        <w:rPr>
          <w:rFonts w:ascii="Times New Roman" w:hAnsi="Times New Roman" w:cs="Times New Roman"/>
          <w:b/>
          <w:sz w:val="26"/>
          <w:szCs w:val="26"/>
        </w:rPr>
        <w:t xml:space="preserve">Câu 5. </w:t>
      </w:r>
      <w:r w:rsidRPr="00042CAC">
        <w:rPr>
          <w:rFonts w:ascii="Times New Roman" w:eastAsia="Times New Roman" w:hAnsi="Times New Roman" w:cs="Times New Roman"/>
          <w:b/>
          <w:bCs/>
          <w:sz w:val="26"/>
          <w:szCs w:val="26"/>
        </w:rPr>
        <w:t>Vùng Trung du và miền núi Bắc Bộ có văn hóa, phong tục tập quán: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190"/>
      </w:tblGrid>
      <w:tr w:rsidR="00FC2E80" w:rsidRPr="00042CAC" w14:paraId="3712D8AB" w14:textId="77777777" w:rsidTr="00FC2E80">
        <w:trPr>
          <w:trHeight w:val="442"/>
        </w:trPr>
        <w:tc>
          <w:tcPr>
            <w:tcW w:w="10311" w:type="dxa"/>
            <w:vAlign w:val="center"/>
            <w:hideMark/>
          </w:tcPr>
          <w:p w14:paraId="6D5289EF" w14:textId="0A24C4BE" w:rsidR="00FC2E80" w:rsidRPr="00042CAC" w:rsidRDefault="00FC2E80" w:rsidP="00315C4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42CA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A. </w:t>
            </w:r>
            <w:r w:rsidRPr="00042CA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Ít thay đổi.                </w:t>
            </w:r>
            <w:r w:rsidRPr="00042CA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B. </w:t>
            </w:r>
            <w:r w:rsidRPr="00042CA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Hiện đại.             </w:t>
            </w:r>
            <w:r w:rsidRPr="00042CA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C. </w:t>
            </w:r>
            <w:r w:rsidRPr="00042CA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Phong phú và đa dạng.         </w:t>
            </w:r>
            <w:r w:rsidRPr="00042CA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D. </w:t>
            </w:r>
            <w:r w:rsidRPr="00042CAC">
              <w:rPr>
                <w:rFonts w:ascii="Times New Roman" w:eastAsia="Times New Roman" w:hAnsi="Times New Roman" w:cs="Times New Roman"/>
                <w:sz w:val="26"/>
                <w:szCs w:val="26"/>
              </w:rPr>
              <w:t>Đơn giản.</w:t>
            </w:r>
          </w:p>
        </w:tc>
      </w:tr>
    </w:tbl>
    <w:p w14:paraId="1800263D" w14:textId="77777777" w:rsidR="00315C45" w:rsidRPr="00042CAC" w:rsidRDefault="00315C45" w:rsidP="00315C45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042CAC">
        <w:rPr>
          <w:rFonts w:ascii="Times New Roman" w:hAnsi="Times New Roman" w:cs="Times New Roman"/>
          <w:b/>
          <w:sz w:val="26"/>
          <w:szCs w:val="26"/>
        </w:rPr>
        <w:t xml:space="preserve">Câu 6. </w:t>
      </w:r>
      <w:r w:rsidRPr="00042CAC">
        <w:rPr>
          <w:rFonts w:ascii="Times New Roman" w:eastAsia="Times New Roman" w:hAnsi="Times New Roman" w:cs="Times New Roman"/>
          <w:b/>
          <w:bCs/>
          <w:sz w:val="26"/>
          <w:szCs w:val="26"/>
        </w:rPr>
        <w:t>Tỉnh nào thuộc khu vực Đông Bắc?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47"/>
        <w:gridCol w:w="2547"/>
        <w:gridCol w:w="2548"/>
        <w:gridCol w:w="2548"/>
      </w:tblGrid>
      <w:tr w:rsidR="00315C45" w:rsidRPr="00042CAC" w14:paraId="71E0B898" w14:textId="77777777" w:rsidTr="00315C45">
        <w:tc>
          <w:tcPr>
            <w:tcW w:w="2551" w:type="dxa"/>
            <w:vAlign w:val="center"/>
            <w:hideMark/>
          </w:tcPr>
          <w:p w14:paraId="58C7A63C" w14:textId="77777777" w:rsidR="00315C45" w:rsidRPr="00042CAC" w:rsidRDefault="00315C45" w:rsidP="00315C4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42CA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A. </w:t>
            </w:r>
            <w:r w:rsidRPr="00042CAC">
              <w:rPr>
                <w:rFonts w:ascii="Times New Roman" w:eastAsia="Times New Roman" w:hAnsi="Times New Roman" w:cs="Times New Roman"/>
                <w:sz w:val="26"/>
                <w:szCs w:val="26"/>
              </w:rPr>
              <w:t>Lai Châu.</w:t>
            </w:r>
          </w:p>
        </w:tc>
        <w:tc>
          <w:tcPr>
            <w:tcW w:w="2551" w:type="dxa"/>
            <w:vAlign w:val="center"/>
            <w:hideMark/>
          </w:tcPr>
          <w:p w14:paraId="7E412ED9" w14:textId="77777777" w:rsidR="00315C45" w:rsidRPr="00042CAC" w:rsidRDefault="00315C45" w:rsidP="00315C4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42CA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B. </w:t>
            </w:r>
            <w:r w:rsidRPr="00042CAC">
              <w:rPr>
                <w:rFonts w:ascii="Times New Roman" w:eastAsia="Times New Roman" w:hAnsi="Times New Roman" w:cs="Times New Roman"/>
                <w:sz w:val="26"/>
                <w:szCs w:val="26"/>
              </w:rPr>
              <w:t>Sơn La.</w:t>
            </w:r>
          </w:p>
        </w:tc>
        <w:tc>
          <w:tcPr>
            <w:tcW w:w="2551" w:type="dxa"/>
            <w:vAlign w:val="center"/>
            <w:hideMark/>
          </w:tcPr>
          <w:p w14:paraId="25AF3FFB" w14:textId="77777777" w:rsidR="00315C45" w:rsidRPr="00042CAC" w:rsidRDefault="00315C45" w:rsidP="00315C4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42CA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C. </w:t>
            </w:r>
            <w:r w:rsidRPr="00042CAC">
              <w:rPr>
                <w:rFonts w:ascii="Times New Roman" w:eastAsia="Times New Roman" w:hAnsi="Times New Roman" w:cs="Times New Roman"/>
                <w:sz w:val="26"/>
                <w:szCs w:val="26"/>
              </w:rPr>
              <w:t>Điện Biên.</w:t>
            </w:r>
          </w:p>
        </w:tc>
        <w:tc>
          <w:tcPr>
            <w:tcW w:w="2551" w:type="dxa"/>
            <w:vAlign w:val="center"/>
            <w:hideMark/>
          </w:tcPr>
          <w:p w14:paraId="4F36517B" w14:textId="33A7328B" w:rsidR="00315C45" w:rsidRPr="00042CAC" w:rsidRDefault="00315C45" w:rsidP="00315C4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42CA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D. </w:t>
            </w:r>
            <w:r w:rsidR="00DF3C58" w:rsidRPr="00042CAC">
              <w:rPr>
                <w:rFonts w:ascii="Times New Roman" w:hAnsi="Times New Roman" w:cs="Times New Roman"/>
                <w:bCs/>
                <w:sz w:val="26"/>
                <w:szCs w:val="26"/>
              </w:rPr>
              <w:t>Lạng Sơn</w:t>
            </w:r>
            <w:r w:rsidRPr="00042CAC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.</w:t>
            </w:r>
          </w:p>
        </w:tc>
      </w:tr>
    </w:tbl>
    <w:p w14:paraId="5516820C" w14:textId="77777777" w:rsidR="00315C45" w:rsidRPr="00042CAC" w:rsidRDefault="00315C45" w:rsidP="00315C45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042CAC">
        <w:rPr>
          <w:rFonts w:ascii="Times New Roman" w:hAnsi="Times New Roman" w:cs="Times New Roman"/>
          <w:b/>
          <w:sz w:val="26"/>
          <w:szCs w:val="26"/>
        </w:rPr>
        <w:t xml:space="preserve">Câu 7. </w:t>
      </w:r>
      <w:r w:rsidRPr="00042CAC">
        <w:rPr>
          <w:rFonts w:ascii="Times New Roman" w:eastAsia="Times New Roman" w:hAnsi="Times New Roman" w:cs="Times New Roman"/>
          <w:b/>
          <w:bCs/>
          <w:sz w:val="26"/>
          <w:szCs w:val="26"/>
        </w:rPr>
        <w:t>Vùng Tây Bắc có dạng địa hình tiêu biểu là: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95"/>
        <w:gridCol w:w="5095"/>
      </w:tblGrid>
      <w:tr w:rsidR="00315C45" w:rsidRPr="00042CAC" w14:paraId="039A531F" w14:textId="77777777" w:rsidTr="00315C45">
        <w:tc>
          <w:tcPr>
            <w:tcW w:w="5102" w:type="dxa"/>
            <w:vAlign w:val="center"/>
            <w:hideMark/>
          </w:tcPr>
          <w:p w14:paraId="5B87F6AD" w14:textId="77777777" w:rsidR="00315C45" w:rsidRPr="00042CAC" w:rsidRDefault="00315C45" w:rsidP="00315C4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42CA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A. </w:t>
            </w:r>
            <w:r w:rsidRPr="00042CAC">
              <w:rPr>
                <w:rFonts w:ascii="Times New Roman" w:eastAsia="Times New Roman" w:hAnsi="Times New Roman" w:cs="Times New Roman"/>
                <w:sz w:val="26"/>
                <w:szCs w:val="26"/>
              </w:rPr>
              <w:t>Địa hình cao dãy Hoàng Liên Sơn.</w:t>
            </w:r>
          </w:p>
        </w:tc>
        <w:tc>
          <w:tcPr>
            <w:tcW w:w="5102" w:type="dxa"/>
            <w:vAlign w:val="center"/>
            <w:hideMark/>
          </w:tcPr>
          <w:p w14:paraId="0A0F2F68" w14:textId="77777777" w:rsidR="00315C45" w:rsidRPr="00042CAC" w:rsidRDefault="00315C45" w:rsidP="00315C4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42CA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B. </w:t>
            </w:r>
            <w:r w:rsidRPr="00042CAC">
              <w:rPr>
                <w:rFonts w:ascii="Times New Roman" w:eastAsia="Times New Roman" w:hAnsi="Times New Roman" w:cs="Times New Roman"/>
                <w:sz w:val="26"/>
                <w:szCs w:val="26"/>
              </w:rPr>
              <w:t>Địa hình đồng bằng.</w:t>
            </w:r>
          </w:p>
        </w:tc>
      </w:tr>
      <w:tr w:rsidR="00315C45" w:rsidRPr="00042CAC" w14:paraId="104C6028" w14:textId="77777777" w:rsidTr="00315C45">
        <w:tc>
          <w:tcPr>
            <w:tcW w:w="5102" w:type="dxa"/>
            <w:vAlign w:val="center"/>
            <w:hideMark/>
          </w:tcPr>
          <w:p w14:paraId="5273716D" w14:textId="77777777" w:rsidR="00315C45" w:rsidRPr="00042CAC" w:rsidRDefault="00315C45" w:rsidP="00315C4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42CA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C. </w:t>
            </w:r>
            <w:r w:rsidRPr="00042CAC">
              <w:rPr>
                <w:rFonts w:ascii="Times New Roman" w:eastAsia="Times New Roman" w:hAnsi="Times New Roman" w:cs="Times New Roman"/>
                <w:sz w:val="26"/>
                <w:szCs w:val="26"/>
              </w:rPr>
              <w:t>Địa hình các-xtơ.</w:t>
            </w:r>
          </w:p>
        </w:tc>
        <w:tc>
          <w:tcPr>
            <w:tcW w:w="5102" w:type="dxa"/>
            <w:vAlign w:val="center"/>
            <w:hideMark/>
          </w:tcPr>
          <w:p w14:paraId="31D34009" w14:textId="77777777" w:rsidR="00315C45" w:rsidRPr="00042CAC" w:rsidRDefault="00315C45" w:rsidP="00315C4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42CA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D. </w:t>
            </w:r>
            <w:r w:rsidRPr="00042CAC">
              <w:rPr>
                <w:rFonts w:ascii="Times New Roman" w:eastAsia="Times New Roman" w:hAnsi="Times New Roman" w:cs="Times New Roman"/>
                <w:sz w:val="26"/>
                <w:szCs w:val="26"/>
              </w:rPr>
              <w:t>Địa hình đồi bát úp.</w:t>
            </w:r>
          </w:p>
        </w:tc>
      </w:tr>
    </w:tbl>
    <w:p w14:paraId="5D118B90" w14:textId="77777777" w:rsidR="00315C45" w:rsidRPr="00042CAC" w:rsidRDefault="00315C45" w:rsidP="00315C45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042CAC">
        <w:rPr>
          <w:rFonts w:ascii="Times New Roman" w:hAnsi="Times New Roman" w:cs="Times New Roman"/>
          <w:b/>
          <w:sz w:val="26"/>
          <w:szCs w:val="26"/>
        </w:rPr>
        <w:t xml:space="preserve">Câu 8. </w:t>
      </w:r>
      <w:r w:rsidRPr="00042CAC">
        <w:rPr>
          <w:rFonts w:ascii="Times New Roman" w:eastAsia="Times New Roman" w:hAnsi="Times New Roman" w:cs="Times New Roman"/>
          <w:b/>
          <w:bCs/>
          <w:sz w:val="26"/>
          <w:szCs w:val="26"/>
        </w:rPr>
        <w:t>Ngành dịch vụ chiếm tỉ trọng cao trong cơ cấu kinh tế của nước ta vì:</w:t>
      </w:r>
    </w:p>
    <w:p w14:paraId="4F4217D9" w14:textId="09113C73" w:rsidR="00315C45" w:rsidRPr="00042CAC" w:rsidRDefault="00315C45" w:rsidP="00315C4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42CAC">
        <w:rPr>
          <w:rStyle w:val="TDTNChar"/>
          <w:b/>
          <w:sz w:val="26"/>
          <w:szCs w:val="26"/>
        </w:rPr>
        <w:t xml:space="preserve">   A. </w:t>
      </w:r>
      <w:r w:rsidRPr="00042CAC">
        <w:rPr>
          <w:rFonts w:ascii="Times New Roman" w:eastAsia="Times New Roman" w:hAnsi="Times New Roman" w:cs="Times New Roman"/>
          <w:sz w:val="26"/>
          <w:szCs w:val="26"/>
        </w:rPr>
        <w:t>Đáp ứng nhu cầu sản xuất và đời sống.</w:t>
      </w:r>
      <w:r w:rsidR="00FC2E80" w:rsidRPr="00042CAC">
        <w:rPr>
          <w:rFonts w:ascii="Times New Roman" w:hAnsi="Times New Roman" w:cs="Times New Roman"/>
          <w:sz w:val="26"/>
          <w:szCs w:val="26"/>
        </w:rPr>
        <w:t xml:space="preserve">              </w:t>
      </w:r>
      <w:r w:rsidRPr="00042CAC">
        <w:rPr>
          <w:rStyle w:val="TDTNChar"/>
          <w:b/>
          <w:sz w:val="26"/>
          <w:szCs w:val="26"/>
        </w:rPr>
        <w:t xml:space="preserve">B. </w:t>
      </w:r>
      <w:r w:rsidRPr="00042CAC">
        <w:rPr>
          <w:rFonts w:ascii="Times New Roman" w:eastAsia="Times New Roman" w:hAnsi="Times New Roman" w:cs="Times New Roman"/>
          <w:sz w:val="26"/>
          <w:szCs w:val="26"/>
        </w:rPr>
        <w:t>Sự phát triển của nông nghiệp.</w:t>
      </w:r>
    </w:p>
    <w:p w14:paraId="64A2F698" w14:textId="0AC207A7" w:rsidR="00315C45" w:rsidRPr="00042CAC" w:rsidRDefault="00315C45" w:rsidP="00315C4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42CAC">
        <w:rPr>
          <w:rStyle w:val="TDTNChar"/>
          <w:b/>
          <w:sz w:val="26"/>
          <w:szCs w:val="26"/>
        </w:rPr>
        <w:t xml:space="preserve">   C. </w:t>
      </w:r>
      <w:r w:rsidRPr="00042CAC">
        <w:rPr>
          <w:rFonts w:ascii="Times New Roman" w:eastAsia="Times New Roman" w:hAnsi="Times New Roman" w:cs="Times New Roman"/>
          <w:sz w:val="26"/>
          <w:szCs w:val="26"/>
        </w:rPr>
        <w:t>Sự phát triển của công nghệ.</w:t>
      </w:r>
      <w:r w:rsidR="00FC2E80" w:rsidRPr="00042CAC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Pr="00042CAC">
        <w:rPr>
          <w:rStyle w:val="TDTNChar"/>
          <w:b/>
          <w:sz w:val="26"/>
          <w:szCs w:val="26"/>
        </w:rPr>
        <w:t xml:space="preserve">D. </w:t>
      </w:r>
      <w:r w:rsidRPr="00042CAC">
        <w:rPr>
          <w:rFonts w:ascii="Times New Roman" w:eastAsia="Times New Roman" w:hAnsi="Times New Roman" w:cs="Times New Roman"/>
          <w:sz w:val="26"/>
          <w:szCs w:val="26"/>
        </w:rPr>
        <w:t>Sự phát triển của ngành công nghiệp.</w:t>
      </w:r>
    </w:p>
    <w:p w14:paraId="5ADB1EE7" w14:textId="77777777" w:rsidR="00315C45" w:rsidRPr="00042CAC" w:rsidRDefault="00315C45" w:rsidP="00315C4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42CAC">
        <w:rPr>
          <w:rFonts w:ascii="Times New Roman" w:hAnsi="Times New Roman" w:cs="Times New Roman"/>
          <w:b/>
          <w:sz w:val="26"/>
          <w:szCs w:val="26"/>
        </w:rPr>
        <w:t xml:space="preserve">Câu 9. </w:t>
      </w:r>
      <w:r w:rsidRPr="00042CAC">
        <w:rPr>
          <w:rFonts w:ascii="Times New Roman" w:eastAsia="Times New Roman" w:hAnsi="Times New Roman" w:cs="Times New Roman"/>
          <w:b/>
          <w:bCs/>
          <w:sz w:val="26"/>
          <w:szCs w:val="26"/>
        </w:rPr>
        <w:t>Loại hình du lịch được phát triển mạnh ở vùng Trung du và miền núi Bắc Bộ là: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95"/>
        <w:gridCol w:w="5095"/>
      </w:tblGrid>
      <w:tr w:rsidR="00315C45" w:rsidRPr="00042CAC" w14:paraId="1AC61512" w14:textId="77777777" w:rsidTr="00315C45">
        <w:tc>
          <w:tcPr>
            <w:tcW w:w="5102" w:type="dxa"/>
            <w:vAlign w:val="center"/>
            <w:hideMark/>
          </w:tcPr>
          <w:p w14:paraId="233D5D29" w14:textId="77777777" w:rsidR="00315C45" w:rsidRPr="00042CAC" w:rsidRDefault="00315C45" w:rsidP="00315C4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42CA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A. </w:t>
            </w:r>
            <w:r w:rsidRPr="00042CAC">
              <w:rPr>
                <w:rFonts w:ascii="Times New Roman" w:eastAsia="Times New Roman" w:hAnsi="Times New Roman" w:cs="Times New Roman"/>
                <w:sz w:val="26"/>
                <w:szCs w:val="26"/>
              </w:rPr>
              <w:t>Du lịch nông nghiệp.</w:t>
            </w:r>
          </w:p>
        </w:tc>
        <w:tc>
          <w:tcPr>
            <w:tcW w:w="5102" w:type="dxa"/>
            <w:vAlign w:val="center"/>
            <w:hideMark/>
          </w:tcPr>
          <w:p w14:paraId="042BAE30" w14:textId="77777777" w:rsidR="00315C45" w:rsidRPr="00042CAC" w:rsidRDefault="00315C45" w:rsidP="00315C4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42CA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B. </w:t>
            </w:r>
            <w:r w:rsidRPr="00042CAC">
              <w:rPr>
                <w:rFonts w:ascii="Times New Roman" w:eastAsia="Times New Roman" w:hAnsi="Times New Roman" w:cs="Times New Roman"/>
                <w:sz w:val="26"/>
                <w:szCs w:val="26"/>
              </w:rPr>
              <w:t>Du lịch sinh thái.</w:t>
            </w:r>
          </w:p>
        </w:tc>
      </w:tr>
      <w:tr w:rsidR="00315C45" w:rsidRPr="00042CAC" w14:paraId="46B0225B" w14:textId="77777777" w:rsidTr="00315C45">
        <w:tc>
          <w:tcPr>
            <w:tcW w:w="5102" w:type="dxa"/>
            <w:vAlign w:val="center"/>
            <w:hideMark/>
          </w:tcPr>
          <w:p w14:paraId="3C231EC5" w14:textId="77777777" w:rsidR="00315C45" w:rsidRPr="00042CAC" w:rsidRDefault="00315C45" w:rsidP="00315C4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42CA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C. </w:t>
            </w:r>
            <w:r w:rsidRPr="00042CAC">
              <w:rPr>
                <w:rFonts w:ascii="Times New Roman" w:eastAsia="Times New Roman" w:hAnsi="Times New Roman" w:cs="Times New Roman"/>
                <w:sz w:val="26"/>
                <w:szCs w:val="26"/>
              </w:rPr>
              <w:t>Du lịch biển.</w:t>
            </w:r>
          </w:p>
        </w:tc>
        <w:tc>
          <w:tcPr>
            <w:tcW w:w="5102" w:type="dxa"/>
            <w:vAlign w:val="center"/>
            <w:hideMark/>
          </w:tcPr>
          <w:p w14:paraId="2A602D21" w14:textId="77777777" w:rsidR="00315C45" w:rsidRPr="00042CAC" w:rsidRDefault="00315C45" w:rsidP="00315C4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42CA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D. </w:t>
            </w:r>
            <w:r w:rsidRPr="00042CAC">
              <w:rPr>
                <w:rFonts w:ascii="Times New Roman" w:eastAsia="Times New Roman" w:hAnsi="Times New Roman" w:cs="Times New Roman"/>
                <w:sz w:val="26"/>
                <w:szCs w:val="26"/>
              </w:rPr>
              <w:t>Du lịch văn hóa.</w:t>
            </w:r>
          </w:p>
        </w:tc>
      </w:tr>
    </w:tbl>
    <w:p w14:paraId="6E22CEF4" w14:textId="77777777" w:rsidR="00315C45" w:rsidRPr="00042CAC" w:rsidRDefault="00315C45" w:rsidP="00315C45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042CAC">
        <w:rPr>
          <w:rFonts w:ascii="Times New Roman" w:hAnsi="Times New Roman" w:cs="Times New Roman"/>
          <w:b/>
          <w:sz w:val="26"/>
          <w:szCs w:val="26"/>
        </w:rPr>
        <w:t xml:space="preserve">Câu 10. </w:t>
      </w:r>
      <w:r w:rsidRPr="00042CAC">
        <w:rPr>
          <w:rFonts w:ascii="Times New Roman" w:eastAsia="Times New Roman" w:hAnsi="Times New Roman" w:cs="Times New Roman"/>
          <w:b/>
          <w:bCs/>
          <w:sz w:val="26"/>
          <w:szCs w:val="26"/>
        </w:rPr>
        <w:t>Loại cây nào phổ biến ở vùng Trung du và miền núi Bắc Bộ?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47"/>
        <w:gridCol w:w="2548"/>
        <w:gridCol w:w="2547"/>
        <w:gridCol w:w="2548"/>
      </w:tblGrid>
      <w:tr w:rsidR="00315C45" w:rsidRPr="00042CAC" w14:paraId="656A1BDA" w14:textId="77777777" w:rsidTr="00315C45">
        <w:tc>
          <w:tcPr>
            <w:tcW w:w="2551" w:type="dxa"/>
            <w:vAlign w:val="center"/>
            <w:hideMark/>
          </w:tcPr>
          <w:p w14:paraId="486A54EF" w14:textId="77777777" w:rsidR="00315C45" w:rsidRPr="00042CAC" w:rsidRDefault="00315C45" w:rsidP="00315C4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42CA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A. </w:t>
            </w:r>
            <w:r w:rsidRPr="00042CAC">
              <w:rPr>
                <w:rFonts w:ascii="Times New Roman" w:eastAsia="Times New Roman" w:hAnsi="Times New Roman" w:cs="Times New Roman"/>
                <w:sz w:val="26"/>
                <w:szCs w:val="26"/>
              </w:rPr>
              <w:t>Cây lúa.</w:t>
            </w:r>
          </w:p>
        </w:tc>
        <w:tc>
          <w:tcPr>
            <w:tcW w:w="2551" w:type="dxa"/>
            <w:vAlign w:val="center"/>
            <w:hideMark/>
          </w:tcPr>
          <w:p w14:paraId="32493D0D" w14:textId="77777777" w:rsidR="00315C45" w:rsidRPr="00042CAC" w:rsidRDefault="00315C45" w:rsidP="00315C4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42CA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B. </w:t>
            </w:r>
            <w:r w:rsidRPr="00042CAC">
              <w:rPr>
                <w:rFonts w:ascii="Times New Roman" w:eastAsia="Times New Roman" w:hAnsi="Times New Roman" w:cs="Times New Roman"/>
                <w:sz w:val="26"/>
                <w:szCs w:val="26"/>
              </w:rPr>
              <w:t>Cây ngô.</w:t>
            </w:r>
          </w:p>
        </w:tc>
        <w:tc>
          <w:tcPr>
            <w:tcW w:w="2551" w:type="dxa"/>
            <w:vAlign w:val="center"/>
            <w:hideMark/>
          </w:tcPr>
          <w:p w14:paraId="3EB7E899" w14:textId="77777777" w:rsidR="00315C45" w:rsidRPr="00042CAC" w:rsidRDefault="00315C45" w:rsidP="00315C4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42CA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C. </w:t>
            </w:r>
            <w:r w:rsidRPr="00042CAC">
              <w:rPr>
                <w:rFonts w:ascii="Times New Roman" w:eastAsia="Times New Roman" w:hAnsi="Times New Roman" w:cs="Times New Roman"/>
                <w:sz w:val="26"/>
                <w:szCs w:val="26"/>
              </w:rPr>
              <w:t>Cây lúa mì.</w:t>
            </w:r>
          </w:p>
        </w:tc>
        <w:tc>
          <w:tcPr>
            <w:tcW w:w="2551" w:type="dxa"/>
            <w:vAlign w:val="center"/>
            <w:hideMark/>
          </w:tcPr>
          <w:p w14:paraId="30631D5C" w14:textId="77777777" w:rsidR="00315C45" w:rsidRPr="00042CAC" w:rsidRDefault="00315C45" w:rsidP="00315C4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42CA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D. </w:t>
            </w:r>
            <w:r w:rsidRPr="00042CAC">
              <w:rPr>
                <w:rFonts w:ascii="Times New Roman" w:eastAsia="Times New Roman" w:hAnsi="Times New Roman" w:cs="Times New Roman"/>
                <w:sz w:val="26"/>
                <w:szCs w:val="26"/>
              </w:rPr>
              <w:t>Cây dược liệu.</w:t>
            </w:r>
          </w:p>
        </w:tc>
      </w:tr>
    </w:tbl>
    <w:p w14:paraId="32BB5456" w14:textId="77777777" w:rsidR="00315C45" w:rsidRPr="00042CAC" w:rsidRDefault="00315C45" w:rsidP="00315C45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042CAC">
        <w:rPr>
          <w:rFonts w:ascii="Times New Roman" w:hAnsi="Times New Roman" w:cs="Times New Roman"/>
          <w:b/>
          <w:sz w:val="26"/>
          <w:szCs w:val="26"/>
        </w:rPr>
        <w:t xml:space="preserve">Câu 11. </w:t>
      </w:r>
      <w:r w:rsidRPr="00042CAC">
        <w:rPr>
          <w:rFonts w:ascii="Times New Roman" w:eastAsia="Times New Roman" w:hAnsi="Times New Roman" w:cs="Times New Roman"/>
          <w:b/>
          <w:bCs/>
          <w:sz w:val="26"/>
          <w:szCs w:val="26"/>
        </w:rPr>
        <w:t>Hệ thống cảng biển nổi bật của vùng Đồng bằng sông Hồng là ở: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95"/>
        <w:gridCol w:w="5095"/>
      </w:tblGrid>
      <w:tr w:rsidR="00315C45" w:rsidRPr="00042CAC" w14:paraId="6A192896" w14:textId="77777777" w:rsidTr="00315C45">
        <w:tc>
          <w:tcPr>
            <w:tcW w:w="5102" w:type="dxa"/>
            <w:vAlign w:val="center"/>
            <w:hideMark/>
          </w:tcPr>
          <w:p w14:paraId="579F2E6C" w14:textId="77777777" w:rsidR="00315C45" w:rsidRPr="00042CAC" w:rsidRDefault="00315C45" w:rsidP="00315C4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42CA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A. </w:t>
            </w:r>
            <w:r w:rsidRPr="00042CAC">
              <w:rPr>
                <w:rFonts w:ascii="Times New Roman" w:eastAsia="Times New Roman" w:hAnsi="Times New Roman" w:cs="Times New Roman"/>
                <w:sz w:val="26"/>
                <w:szCs w:val="26"/>
              </w:rPr>
              <w:t>Đà Nẵng, Nha Trang.</w:t>
            </w:r>
          </w:p>
        </w:tc>
        <w:tc>
          <w:tcPr>
            <w:tcW w:w="5102" w:type="dxa"/>
            <w:vAlign w:val="center"/>
            <w:hideMark/>
          </w:tcPr>
          <w:p w14:paraId="10C4D482" w14:textId="77777777" w:rsidR="00315C45" w:rsidRPr="00042CAC" w:rsidRDefault="00315C45" w:rsidP="00315C4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42CA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B. </w:t>
            </w:r>
            <w:r w:rsidRPr="00042CAC">
              <w:rPr>
                <w:rFonts w:ascii="Times New Roman" w:eastAsia="Times New Roman" w:hAnsi="Times New Roman" w:cs="Times New Roman"/>
                <w:sz w:val="26"/>
                <w:szCs w:val="26"/>
              </w:rPr>
              <w:t>Hải Phòng, Quảng Ninh.</w:t>
            </w:r>
          </w:p>
        </w:tc>
      </w:tr>
      <w:tr w:rsidR="00315C45" w:rsidRPr="00042CAC" w14:paraId="15658DBF" w14:textId="77777777" w:rsidTr="00315C45">
        <w:tc>
          <w:tcPr>
            <w:tcW w:w="5102" w:type="dxa"/>
            <w:vAlign w:val="center"/>
            <w:hideMark/>
          </w:tcPr>
          <w:p w14:paraId="6236E685" w14:textId="77777777" w:rsidR="00315C45" w:rsidRPr="00042CAC" w:rsidRDefault="00315C45" w:rsidP="00315C4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42CA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C. </w:t>
            </w:r>
            <w:r w:rsidRPr="00042CAC">
              <w:rPr>
                <w:rFonts w:ascii="Times New Roman" w:eastAsia="Times New Roman" w:hAnsi="Times New Roman" w:cs="Times New Roman"/>
                <w:sz w:val="26"/>
                <w:szCs w:val="26"/>
              </w:rPr>
              <w:t>Vũng Tàu, Bà Rịa.</w:t>
            </w:r>
          </w:p>
        </w:tc>
        <w:tc>
          <w:tcPr>
            <w:tcW w:w="5102" w:type="dxa"/>
            <w:vAlign w:val="center"/>
            <w:hideMark/>
          </w:tcPr>
          <w:p w14:paraId="6F3668F6" w14:textId="77777777" w:rsidR="00315C45" w:rsidRPr="00042CAC" w:rsidRDefault="00315C45" w:rsidP="00315C4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42CA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D. </w:t>
            </w:r>
            <w:r w:rsidRPr="00042CAC">
              <w:rPr>
                <w:rFonts w:ascii="Times New Roman" w:eastAsia="Times New Roman" w:hAnsi="Times New Roman" w:cs="Times New Roman"/>
                <w:sz w:val="26"/>
                <w:szCs w:val="26"/>
              </w:rPr>
              <w:t>Cần Thơ, Long An.</w:t>
            </w:r>
          </w:p>
        </w:tc>
      </w:tr>
    </w:tbl>
    <w:p w14:paraId="73FB8CE9" w14:textId="794DEE5A" w:rsidR="00315C45" w:rsidRPr="00042CAC" w:rsidRDefault="00315C45" w:rsidP="00315C45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042CAC">
        <w:rPr>
          <w:rFonts w:ascii="Times New Roman" w:hAnsi="Times New Roman" w:cs="Times New Roman"/>
          <w:b/>
          <w:sz w:val="26"/>
          <w:szCs w:val="26"/>
        </w:rPr>
        <w:t xml:space="preserve">Câu 12. </w:t>
      </w:r>
      <w:r w:rsidRPr="00042CAC">
        <w:rPr>
          <w:rFonts w:ascii="Times New Roman" w:eastAsia="Times New Roman" w:hAnsi="Times New Roman" w:cs="Times New Roman"/>
          <w:b/>
          <w:bCs/>
          <w:sz w:val="26"/>
          <w:szCs w:val="26"/>
        </w:rPr>
        <w:t>Đặc điểm địa hình chủ yếu của khu vực Đông Bắc là</w:t>
      </w:r>
      <w:r w:rsidR="0075521A" w:rsidRPr="00042CAC"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95"/>
        <w:gridCol w:w="5095"/>
      </w:tblGrid>
      <w:tr w:rsidR="00315C45" w:rsidRPr="00042CAC" w14:paraId="70AF01C1" w14:textId="77777777" w:rsidTr="00315C45">
        <w:tc>
          <w:tcPr>
            <w:tcW w:w="5102" w:type="dxa"/>
            <w:vAlign w:val="center"/>
            <w:hideMark/>
          </w:tcPr>
          <w:p w14:paraId="1459AD26" w14:textId="77777777" w:rsidR="00315C45" w:rsidRPr="00042CAC" w:rsidRDefault="00315C45" w:rsidP="00315C4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42CA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A. </w:t>
            </w:r>
            <w:r w:rsidRPr="00042CAC">
              <w:rPr>
                <w:rFonts w:ascii="Times New Roman" w:eastAsia="Times New Roman" w:hAnsi="Times New Roman" w:cs="Times New Roman"/>
                <w:sz w:val="26"/>
                <w:szCs w:val="26"/>
              </w:rPr>
              <w:t>Cao nguyên.</w:t>
            </w:r>
          </w:p>
        </w:tc>
        <w:tc>
          <w:tcPr>
            <w:tcW w:w="5102" w:type="dxa"/>
            <w:vAlign w:val="center"/>
            <w:hideMark/>
          </w:tcPr>
          <w:p w14:paraId="4F5450DD" w14:textId="77777777" w:rsidR="00315C45" w:rsidRPr="00042CAC" w:rsidRDefault="00315C45" w:rsidP="00315C4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42CA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B. </w:t>
            </w:r>
            <w:r w:rsidRPr="00042CAC">
              <w:rPr>
                <w:rFonts w:ascii="Times New Roman" w:eastAsia="Times New Roman" w:hAnsi="Times New Roman" w:cs="Times New Roman"/>
                <w:sz w:val="26"/>
                <w:szCs w:val="26"/>
              </w:rPr>
              <w:t>Núi trung bình và núi thấp.</w:t>
            </w:r>
          </w:p>
        </w:tc>
      </w:tr>
      <w:tr w:rsidR="00315C45" w:rsidRPr="00042CAC" w14:paraId="61FDA2DC" w14:textId="77777777" w:rsidTr="00315C45">
        <w:tc>
          <w:tcPr>
            <w:tcW w:w="5102" w:type="dxa"/>
            <w:vAlign w:val="center"/>
            <w:hideMark/>
          </w:tcPr>
          <w:p w14:paraId="04E3304B" w14:textId="77777777" w:rsidR="00315C45" w:rsidRPr="00042CAC" w:rsidRDefault="00315C45" w:rsidP="00315C4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42CA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C. </w:t>
            </w:r>
            <w:r w:rsidRPr="00042CAC">
              <w:rPr>
                <w:rFonts w:ascii="Times New Roman" w:eastAsia="Times New Roman" w:hAnsi="Times New Roman" w:cs="Times New Roman"/>
                <w:sz w:val="26"/>
                <w:szCs w:val="26"/>
              </w:rPr>
              <w:t>Núi cao.</w:t>
            </w:r>
          </w:p>
        </w:tc>
        <w:tc>
          <w:tcPr>
            <w:tcW w:w="5102" w:type="dxa"/>
            <w:vAlign w:val="center"/>
            <w:hideMark/>
          </w:tcPr>
          <w:p w14:paraId="1AC0655F" w14:textId="77777777" w:rsidR="00315C45" w:rsidRPr="00042CAC" w:rsidRDefault="00315C45" w:rsidP="00315C4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42CA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D. </w:t>
            </w:r>
            <w:r w:rsidRPr="00042CAC">
              <w:rPr>
                <w:rFonts w:ascii="Times New Roman" w:eastAsia="Times New Roman" w:hAnsi="Times New Roman" w:cs="Times New Roman"/>
                <w:sz w:val="26"/>
                <w:szCs w:val="26"/>
              </w:rPr>
              <w:t>Đồng bằng.</w:t>
            </w:r>
          </w:p>
        </w:tc>
      </w:tr>
    </w:tbl>
    <w:p w14:paraId="5A5DB859" w14:textId="77777777" w:rsidR="00315C45" w:rsidRPr="00042CAC" w:rsidRDefault="00315C45" w:rsidP="00315C45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042CAC">
        <w:rPr>
          <w:rFonts w:ascii="Times New Roman" w:hAnsi="Times New Roman" w:cs="Times New Roman"/>
          <w:b/>
          <w:sz w:val="26"/>
          <w:szCs w:val="26"/>
        </w:rPr>
        <w:t xml:space="preserve">Câu 13. </w:t>
      </w:r>
      <w:r w:rsidRPr="00042CA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Viễn thông là </w:t>
      </w:r>
      <w:r w:rsidRPr="00042CAC">
        <w:rPr>
          <w:rFonts w:ascii="Times New Roman" w:eastAsia="Times New Roman" w:hAnsi="Times New Roman" w:cs="Times New Roman"/>
          <w:b/>
          <w:bCs/>
          <w:sz w:val="26"/>
          <w:szCs w:val="26"/>
          <w:lang w:val="en-GB"/>
        </w:rPr>
        <w:t>hoạt động:</w:t>
      </w:r>
    </w:p>
    <w:p w14:paraId="44E1DD9C" w14:textId="5C1085E7" w:rsidR="00315C45" w:rsidRPr="00042CAC" w:rsidRDefault="00315C45" w:rsidP="00315C4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42CAC">
        <w:rPr>
          <w:rStyle w:val="TDTNChar"/>
          <w:b/>
          <w:sz w:val="26"/>
          <w:szCs w:val="26"/>
        </w:rPr>
        <w:t xml:space="preserve">   A. </w:t>
      </w:r>
      <w:r w:rsidRPr="00042CAC">
        <w:rPr>
          <w:rFonts w:ascii="Times New Roman" w:eastAsia="Times New Roman" w:hAnsi="Times New Roman" w:cs="Times New Roman"/>
          <w:sz w:val="26"/>
          <w:szCs w:val="26"/>
        </w:rPr>
        <w:t>Sản xuất và kinh doanh sản phẩm công nghệ.</w:t>
      </w:r>
      <w:r w:rsidR="00FC2E80" w:rsidRPr="00042CAC">
        <w:rPr>
          <w:rFonts w:ascii="Times New Roman" w:hAnsi="Times New Roman" w:cs="Times New Roman"/>
          <w:sz w:val="26"/>
          <w:szCs w:val="26"/>
        </w:rPr>
        <w:t xml:space="preserve">      </w:t>
      </w:r>
      <w:r w:rsidRPr="00042CAC">
        <w:rPr>
          <w:rStyle w:val="TDTNChar"/>
          <w:b/>
          <w:sz w:val="26"/>
          <w:szCs w:val="26"/>
        </w:rPr>
        <w:t xml:space="preserve">B. </w:t>
      </w:r>
      <w:r w:rsidRPr="00042CAC">
        <w:rPr>
          <w:rFonts w:ascii="Times New Roman" w:eastAsia="Times New Roman" w:hAnsi="Times New Roman" w:cs="Times New Roman"/>
          <w:sz w:val="26"/>
          <w:szCs w:val="26"/>
        </w:rPr>
        <w:t>Gửi, truyền, nhận và xử lý thông tin.</w:t>
      </w:r>
    </w:p>
    <w:p w14:paraId="125653E4" w14:textId="676EA598" w:rsidR="00315C45" w:rsidRPr="00042CAC" w:rsidRDefault="00315C45" w:rsidP="00315C4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42CAC">
        <w:rPr>
          <w:rStyle w:val="TDTNChar"/>
          <w:b/>
          <w:sz w:val="26"/>
          <w:szCs w:val="26"/>
        </w:rPr>
        <w:t xml:space="preserve">   C. </w:t>
      </w:r>
      <w:r w:rsidRPr="00042CAC">
        <w:rPr>
          <w:rFonts w:ascii="Times New Roman" w:eastAsia="Times New Roman" w:hAnsi="Times New Roman" w:cs="Times New Roman"/>
          <w:sz w:val="26"/>
          <w:szCs w:val="26"/>
        </w:rPr>
        <w:t>Vận chuyển hàng hóa qua mạng bưu chính</w:t>
      </w:r>
      <w:r w:rsidR="00FC2E80" w:rsidRPr="00042CAC"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 w:rsidRPr="00042CAC">
        <w:rPr>
          <w:rStyle w:val="TDTNChar"/>
          <w:b/>
          <w:sz w:val="26"/>
          <w:szCs w:val="26"/>
        </w:rPr>
        <w:t xml:space="preserve">D. </w:t>
      </w:r>
      <w:r w:rsidRPr="00042CAC">
        <w:rPr>
          <w:rFonts w:ascii="Times New Roman" w:eastAsia="Times New Roman" w:hAnsi="Times New Roman" w:cs="Times New Roman"/>
          <w:sz w:val="26"/>
          <w:szCs w:val="26"/>
        </w:rPr>
        <w:t>Cung cấp dịch vụ y tế và giáo dục.</w:t>
      </w:r>
    </w:p>
    <w:p w14:paraId="14DD14D1" w14:textId="77777777" w:rsidR="00315C45" w:rsidRPr="00042CAC" w:rsidRDefault="00315C45" w:rsidP="00315C4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42CAC">
        <w:rPr>
          <w:rFonts w:ascii="Times New Roman" w:hAnsi="Times New Roman" w:cs="Times New Roman"/>
          <w:b/>
          <w:sz w:val="26"/>
          <w:szCs w:val="26"/>
        </w:rPr>
        <w:t xml:space="preserve">Câu 14. </w:t>
      </w:r>
      <w:r w:rsidRPr="00042CAC">
        <w:rPr>
          <w:rFonts w:ascii="Times New Roman" w:eastAsia="Times New Roman" w:hAnsi="Times New Roman" w:cs="Times New Roman"/>
          <w:b/>
          <w:bCs/>
          <w:sz w:val="26"/>
          <w:szCs w:val="26"/>
        </w:rPr>
        <w:t>Dịch vụ công bao gồm: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95"/>
        <w:gridCol w:w="5095"/>
      </w:tblGrid>
      <w:tr w:rsidR="00315C45" w:rsidRPr="00042CAC" w14:paraId="1CA2201A" w14:textId="77777777" w:rsidTr="00315C45">
        <w:tc>
          <w:tcPr>
            <w:tcW w:w="5102" w:type="dxa"/>
            <w:vAlign w:val="center"/>
            <w:hideMark/>
          </w:tcPr>
          <w:p w14:paraId="0074583E" w14:textId="77777777" w:rsidR="00315C45" w:rsidRPr="00042CAC" w:rsidRDefault="00315C45" w:rsidP="00315C4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42CA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A. </w:t>
            </w:r>
            <w:r w:rsidRPr="00042CAC">
              <w:rPr>
                <w:rFonts w:ascii="Times New Roman" w:eastAsia="Times New Roman" w:hAnsi="Times New Roman" w:cs="Times New Roman"/>
                <w:sz w:val="26"/>
                <w:szCs w:val="26"/>
              </w:rPr>
              <w:t>Y tế, giáo dục</w:t>
            </w:r>
          </w:p>
        </w:tc>
        <w:tc>
          <w:tcPr>
            <w:tcW w:w="5102" w:type="dxa"/>
            <w:vAlign w:val="center"/>
            <w:hideMark/>
          </w:tcPr>
          <w:p w14:paraId="0A69EC7D" w14:textId="77777777" w:rsidR="00315C45" w:rsidRPr="00042CAC" w:rsidRDefault="00315C45" w:rsidP="00315C4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42CA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B. </w:t>
            </w:r>
            <w:r w:rsidRPr="00042CAC">
              <w:rPr>
                <w:rFonts w:ascii="Times New Roman" w:eastAsia="Times New Roman" w:hAnsi="Times New Roman" w:cs="Times New Roman"/>
                <w:sz w:val="26"/>
                <w:szCs w:val="26"/>
              </w:rPr>
              <w:t>Hành chính công, thủ tục hành chính</w:t>
            </w:r>
          </w:p>
        </w:tc>
      </w:tr>
      <w:tr w:rsidR="00315C45" w:rsidRPr="00042CAC" w14:paraId="583DCB0D" w14:textId="77777777" w:rsidTr="00315C45">
        <w:tc>
          <w:tcPr>
            <w:tcW w:w="5102" w:type="dxa"/>
            <w:vAlign w:val="center"/>
            <w:hideMark/>
          </w:tcPr>
          <w:p w14:paraId="12B63644" w14:textId="77777777" w:rsidR="00315C45" w:rsidRPr="00042CAC" w:rsidRDefault="00315C45" w:rsidP="00315C4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42CA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C. </w:t>
            </w:r>
            <w:r w:rsidRPr="00042CAC">
              <w:rPr>
                <w:rFonts w:ascii="Times New Roman" w:eastAsia="Times New Roman" w:hAnsi="Times New Roman" w:cs="Times New Roman"/>
                <w:sz w:val="26"/>
                <w:szCs w:val="26"/>
              </w:rPr>
              <w:t>Tài chính, ngân hàng.</w:t>
            </w:r>
          </w:p>
        </w:tc>
        <w:tc>
          <w:tcPr>
            <w:tcW w:w="5102" w:type="dxa"/>
            <w:vAlign w:val="center"/>
            <w:hideMark/>
          </w:tcPr>
          <w:p w14:paraId="734C7BFF" w14:textId="77777777" w:rsidR="00315C45" w:rsidRPr="00042CAC" w:rsidRDefault="00315C45" w:rsidP="00315C4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42CA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D. </w:t>
            </w:r>
            <w:r w:rsidRPr="00042CAC">
              <w:rPr>
                <w:rFonts w:ascii="Times New Roman" w:eastAsia="Times New Roman" w:hAnsi="Times New Roman" w:cs="Times New Roman"/>
                <w:sz w:val="26"/>
                <w:szCs w:val="26"/>
              </w:rPr>
              <w:t>Thương mại, du lịch</w:t>
            </w:r>
          </w:p>
        </w:tc>
      </w:tr>
    </w:tbl>
    <w:p w14:paraId="55A3990C" w14:textId="77777777" w:rsidR="00315C45" w:rsidRPr="00042CAC" w:rsidRDefault="00315C45" w:rsidP="00315C45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042CAC">
        <w:rPr>
          <w:rFonts w:ascii="Times New Roman" w:hAnsi="Times New Roman" w:cs="Times New Roman"/>
          <w:b/>
          <w:sz w:val="26"/>
          <w:szCs w:val="26"/>
        </w:rPr>
        <w:t xml:space="preserve">Câu 15. </w:t>
      </w:r>
      <w:r w:rsidRPr="00042CA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Bưu chính là dịch vụ:</w:t>
      </w:r>
    </w:p>
    <w:p w14:paraId="4B38E541" w14:textId="52244037" w:rsidR="00315C45" w:rsidRPr="00042CAC" w:rsidRDefault="00315C45" w:rsidP="00315C4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42CAC">
        <w:rPr>
          <w:rStyle w:val="TDTNChar"/>
          <w:b/>
          <w:sz w:val="26"/>
          <w:szCs w:val="26"/>
        </w:rPr>
        <w:t xml:space="preserve">   A. </w:t>
      </w:r>
      <w:r w:rsidRPr="00042CAC">
        <w:rPr>
          <w:rFonts w:ascii="Times New Roman" w:eastAsia="Times New Roman" w:hAnsi="Times New Roman" w:cs="Times New Roman"/>
          <w:sz w:val="26"/>
          <w:szCs w:val="26"/>
          <w:lang w:val="fr-FR"/>
        </w:rPr>
        <w:t>Xử lý số liệu và hình ảnh.</w:t>
      </w:r>
      <w:r w:rsidR="00FC2E80" w:rsidRPr="00042CAC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Pr="00042CAC">
        <w:rPr>
          <w:rStyle w:val="TDTNChar"/>
          <w:b/>
          <w:sz w:val="26"/>
          <w:szCs w:val="26"/>
        </w:rPr>
        <w:t xml:space="preserve"> B. </w:t>
      </w:r>
      <w:r w:rsidRPr="00042CAC">
        <w:rPr>
          <w:rFonts w:ascii="Times New Roman" w:eastAsia="Times New Roman" w:hAnsi="Times New Roman" w:cs="Times New Roman"/>
          <w:sz w:val="26"/>
          <w:szCs w:val="26"/>
          <w:lang w:val="fr-FR"/>
        </w:rPr>
        <w:t>Vận chuyển phát thư, gói kiện hàng hóa.</w:t>
      </w:r>
    </w:p>
    <w:p w14:paraId="3B17AC11" w14:textId="122A47F7" w:rsidR="00315C45" w:rsidRPr="00042CAC" w:rsidRDefault="00315C45" w:rsidP="00315C4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42CAC">
        <w:rPr>
          <w:rStyle w:val="TDTNChar"/>
          <w:b/>
          <w:sz w:val="26"/>
          <w:szCs w:val="26"/>
        </w:rPr>
        <w:t xml:space="preserve">   C. </w:t>
      </w:r>
      <w:r w:rsidRPr="00042CAC">
        <w:rPr>
          <w:rFonts w:ascii="Times New Roman" w:eastAsia="Times New Roman" w:hAnsi="Times New Roman" w:cs="Times New Roman"/>
          <w:sz w:val="26"/>
          <w:szCs w:val="26"/>
          <w:lang w:val="fr-FR"/>
        </w:rPr>
        <w:t>Cung cấp các dịch vụ ngân hàng.</w:t>
      </w:r>
      <w:r w:rsidR="00FC2E80" w:rsidRPr="00042CAC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042CAC">
        <w:rPr>
          <w:rStyle w:val="TDTNChar"/>
          <w:b/>
          <w:sz w:val="26"/>
          <w:szCs w:val="26"/>
        </w:rPr>
        <w:t xml:space="preserve">D. </w:t>
      </w:r>
      <w:r w:rsidRPr="00042CAC">
        <w:rPr>
          <w:rFonts w:ascii="Times New Roman" w:eastAsia="Times New Roman" w:hAnsi="Times New Roman" w:cs="Times New Roman"/>
          <w:sz w:val="26"/>
          <w:szCs w:val="26"/>
          <w:lang w:val="fr-FR"/>
        </w:rPr>
        <w:t>Truyền thông tin qua sóng vô tuyến điện.</w:t>
      </w:r>
    </w:p>
    <w:p w14:paraId="1630DBA6" w14:textId="77777777" w:rsidR="00315C45" w:rsidRPr="00042CAC" w:rsidRDefault="00315C45" w:rsidP="00315C4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42CAC">
        <w:rPr>
          <w:rFonts w:ascii="Times New Roman" w:hAnsi="Times New Roman" w:cs="Times New Roman"/>
          <w:b/>
          <w:sz w:val="26"/>
          <w:szCs w:val="26"/>
        </w:rPr>
        <w:lastRenderedPageBreak/>
        <w:t xml:space="preserve">Câu 16. </w:t>
      </w:r>
      <w:r w:rsidRPr="00042CAC">
        <w:rPr>
          <w:rFonts w:ascii="Times New Roman" w:eastAsia="Times New Roman" w:hAnsi="Times New Roman" w:cs="Times New Roman"/>
          <w:b/>
          <w:bCs/>
          <w:sz w:val="26"/>
          <w:szCs w:val="26"/>
        </w:rPr>
        <w:t>Sản phẩm là thế mạnh của ngành công nghiệp khai khoáng ở vùng Trung du và miền núi Bắc Bộ?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49"/>
        <w:gridCol w:w="2547"/>
        <w:gridCol w:w="2547"/>
        <w:gridCol w:w="2547"/>
      </w:tblGrid>
      <w:tr w:rsidR="00315C45" w:rsidRPr="00042CAC" w14:paraId="675ECB87" w14:textId="77777777" w:rsidTr="00315C45">
        <w:tc>
          <w:tcPr>
            <w:tcW w:w="2551" w:type="dxa"/>
            <w:vAlign w:val="center"/>
            <w:hideMark/>
          </w:tcPr>
          <w:p w14:paraId="6B67301E" w14:textId="77777777" w:rsidR="00315C45" w:rsidRPr="00042CAC" w:rsidRDefault="00315C45" w:rsidP="00315C4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42CA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A. </w:t>
            </w:r>
            <w:r w:rsidRPr="00042CAC">
              <w:rPr>
                <w:rFonts w:ascii="Times New Roman" w:eastAsia="Times New Roman" w:hAnsi="Times New Roman" w:cs="Times New Roman"/>
                <w:sz w:val="26"/>
                <w:szCs w:val="26"/>
              </w:rPr>
              <w:t>Than.</w:t>
            </w:r>
          </w:p>
        </w:tc>
        <w:tc>
          <w:tcPr>
            <w:tcW w:w="2551" w:type="dxa"/>
            <w:vAlign w:val="center"/>
            <w:hideMark/>
          </w:tcPr>
          <w:p w14:paraId="70ADCD4E" w14:textId="77777777" w:rsidR="00315C45" w:rsidRPr="00042CAC" w:rsidRDefault="00315C45" w:rsidP="00315C4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42CA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B. </w:t>
            </w:r>
            <w:r w:rsidRPr="00042CAC">
              <w:rPr>
                <w:rFonts w:ascii="Times New Roman" w:eastAsia="Times New Roman" w:hAnsi="Times New Roman" w:cs="Times New Roman"/>
                <w:sz w:val="26"/>
                <w:szCs w:val="26"/>
              </w:rPr>
              <w:t>Lúa gạo.</w:t>
            </w:r>
          </w:p>
        </w:tc>
        <w:tc>
          <w:tcPr>
            <w:tcW w:w="2551" w:type="dxa"/>
            <w:vAlign w:val="center"/>
            <w:hideMark/>
          </w:tcPr>
          <w:p w14:paraId="56AA2471" w14:textId="77777777" w:rsidR="00315C45" w:rsidRPr="00042CAC" w:rsidRDefault="00315C45" w:rsidP="00315C4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42CA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C. </w:t>
            </w:r>
            <w:r w:rsidRPr="00042CAC">
              <w:rPr>
                <w:rFonts w:ascii="Times New Roman" w:eastAsia="Times New Roman" w:hAnsi="Times New Roman" w:cs="Times New Roman"/>
                <w:sz w:val="26"/>
                <w:szCs w:val="26"/>
              </w:rPr>
              <w:t>Gỗ.</w:t>
            </w:r>
          </w:p>
        </w:tc>
        <w:tc>
          <w:tcPr>
            <w:tcW w:w="2551" w:type="dxa"/>
            <w:vAlign w:val="center"/>
            <w:hideMark/>
          </w:tcPr>
          <w:p w14:paraId="5844EDAC" w14:textId="77777777" w:rsidR="00315C45" w:rsidRPr="00042CAC" w:rsidRDefault="00315C45" w:rsidP="00315C4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42CA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D. </w:t>
            </w:r>
            <w:r w:rsidRPr="00042CAC">
              <w:rPr>
                <w:rFonts w:ascii="Times New Roman" w:eastAsia="Times New Roman" w:hAnsi="Times New Roman" w:cs="Times New Roman"/>
                <w:sz w:val="26"/>
                <w:szCs w:val="26"/>
              </w:rPr>
              <w:t>Cà phê.</w:t>
            </w:r>
          </w:p>
        </w:tc>
      </w:tr>
    </w:tbl>
    <w:p w14:paraId="3AB2F766" w14:textId="77777777" w:rsidR="00315C45" w:rsidRPr="00042CAC" w:rsidRDefault="00315C45" w:rsidP="00315C45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042CAC">
        <w:rPr>
          <w:rFonts w:ascii="Times New Roman" w:hAnsi="Times New Roman" w:cs="Times New Roman"/>
          <w:b/>
          <w:sz w:val="26"/>
          <w:szCs w:val="26"/>
        </w:rPr>
        <w:t xml:space="preserve">Câu 17. </w:t>
      </w:r>
      <w:r w:rsidRPr="00042CAC">
        <w:rPr>
          <w:rFonts w:ascii="Times New Roman" w:hAnsi="Times New Roman" w:cs="Times New Roman"/>
          <w:b/>
          <w:sz w:val="26"/>
          <w:szCs w:val="26"/>
          <w:lang w:val="nl-NL"/>
        </w:rPr>
        <w:t xml:space="preserve">Ngành dịch vụ được quyết định bởi </w:t>
      </w:r>
      <w:r w:rsidRPr="00042CAC">
        <w:rPr>
          <w:rFonts w:ascii="Times New Roman" w:eastAsia="Times New Roman" w:hAnsi="Times New Roman" w:cs="Times New Roman"/>
          <w:b/>
          <w:bCs/>
          <w:sz w:val="26"/>
          <w:szCs w:val="26"/>
          <w:lang w:val="en-GB"/>
        </w:rPr>
        <w:t>n</w:t>
      </w:r>
      <w:r w:rsidRPr="00042CAC">
        <w:rPr>
          <w:rFonts w:ascii="Times New Roman" w:eastAsia="Times New Roman" w:hAnsi="Times New Roman" w:cs="Times New Roman"/>
          <w:b/>
          <w:bCs/>
          <w:sz w:val="26"/>
          <w:szCs w:val="26"/>
        </w:rPr>
        <w:t>hân tố</w:t>
      </w:r>
      <w:r w:rsidRPr="00042CAC">
        <w:rPr>
          <w:rFonts w:ascii="Times New Roman" w:eastAsia="Times New Roman" w:hAnsi="Times New Roman" w:cs="Times New Roman"/>
          <w:b/>
          <w:bCs/>
          <w:sz w:val="26"/>
          <w:szCs w:val="26"/>
          <w:lang w:val="en-GB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48"/>
        <w:gridCol w:w="2547"/>
        <w:gridCol w:w="2547"/>
        <w:gridCol w:w="2548"/>
      </w:tblGrid>
      <w:tr w:rsidR="00315C45" w:rsidRPr="00042CAC" w14:paraId="69BE60C6" w14:textId="77777777" w:rsidTr="00315C45">
        <w:tc>
          <w:tcPr>
            <w:tcW w:w="2551" w:type="dxa"/>
            <w:vAlign w:val="center"/>
            <w:hideMark/>
          </w:tcPr>
          <w:p w14:paraId="7EC9D978" w14:textId="77777777" w:rsidR="00315C45" w:rsidRPr="00042CAC" w:rsidRDefault="00315C45" w:rsidP="00315C4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42CA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A. </w:t>
            </w:r>
            <w:r w:rsidRPr="00042CAC">
              <w:rPr>
                <w:rFonts w:ascii="Times New Roman" w:eastAsia="Times New Roman" w:hAnsi="Times New Roman" w:cs="Times New Roman"/>
                <w:sz w:val="26"/>
                <w:szCs w:val="26"/>
              </w:rPr>
              <w:t>Kinh tế</w:t>
            </w:r>
          </w:p>
        </w:tc>
        <w:tc>
          <w:tcPr>
            <w:tcW w:w="2551" w:type="dxa"/>
            <w:vAlign w:val="center"/>
            <w:hideMark/>
          </w:tcPr>
          <w:p w14:paraId="20A8D37F" w14:textId="77777777" w:rsidR="00315C45" w:rsidRPr="00042CAC" w:rsidRDefault="00315C45" w:rsidP="00315C4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42CA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B. </w:t>
            </w:r>
            <w:r w:rsidRPr="00042CAC">
              <w:rPr>
                <w:rFonts w:ascii="Times New Roman" w:eastAsia="Times New Roman" w:hAnsi="Times New Roman" w:cs="Times New Roman"/>
                <w:sz w:val="26"/>
                <w:szCs w:val="26"/>
              </w:rPr>
              <w:t>Dân số</w:t>
            </w:r>
          </w:p>
        </w:tc>
        <w:tc>
          <w:tcPr>
            <w:tcW w:w="2551" w:type="dxa"/>
            <w:vAlign w:val="center"/>
            <w:hideMark/>
          </w:tcPr>
          <w:p w14:paraId="07C66F34" w14:textId="77777777" w:rsidR="00315C45" w:rsidRPr="00042CAC" w:rsidRDefault="00315C45" w:rsidP="00315C4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42CA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C. </w:t>
            </w:r>
            <w:r w:rsidRPr="00042CAC">
              <w:rPr>
                <w:rFonts w:ascii="Times New Roman" w:eastAsia="Times New Roman" w:hAnsi="Times New Roman" w:cs="Times New Roman"/>
                <w:sz w:val="26"/>
                <w:szCs w:val="26"/>
              </w:rPr>
              <w:t>Địa lý</w:t>
            </w:r>
          </w:p>
        </w:tc>
        <w:tc>
          <w:tcPr>
            <w:tcW w:w="2551" w:type="dxa"/>
            <w:vAlign w:val="center"/>
            <w:hideMark/>
          </w:tcPr>
          <w:p w14:paraId="62A4DCFA" w14:textId="77777777" w:rsidR="00315C45" w:rsidRPr="00042CAC" w:rsidRDefault="00315C45" w:rsidP="00315C4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42CA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D. </w:t>
            </w:r>
            <w:r w:rsidRPr="00042CAC">
              <w:rPr>
                <w:rFonts w:ascii="Times New Roman" w:eastAsia="Times New Roman" w:hAnsi="Times New Roman" w:cs="Times New Roman"/>
                <w:sz w:val="26"/>
                <w:szCs w:val="26"/>
              </w:rPr>
              <w:t>Chính trị</w:t>
            </w:r>
          </w:p>
        </w:tc>
      </w:tr>
    </w:tbl>
    <w:p w14:paraId="479372BB" w14:textId="77777777" w:rsidR="00315C45" w:rsidRPr="00042CAC" w:rsidRDefault="00315C45" w:rsidP="00315C45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042CAC">
        <w:rPr>
          <w:rFonts w:ascii="Times New Roman" w:hAnsi="Times New Roman" w:cs="Times New Roman"/>
          <w:b/>
          <w:sz w:val="26"/>
          <w:szCs w:val="26"/>
        </w:rPr>
        <w:t xml:space="preserve">Câu 18. </w:t>
      </w:r>
      <w:r w:rsidRPr="00042CAC">
        <w:rPr>
          <w:rFonts w:ascii="Times New Roman" w:eastAsia="Times New Roman" w:hAnsi="Times New Roman" w:cs="Times New Roman"/>
          <w:b/>
          <w:bCs/>
          <w:sz w:val="26"/>
          <w:szCs w:val="26"/>
        </w:rPr>
        <w:t>Dịch vụ kinh doanh bao gồm các lĩnh vực nào sau đây?</w:t>
      </w:r>
    </w:p>
    <w:p w14:paraId="274274A3" w14:textId="3CAD7456" w:rsidR="00315C45" w:rsidRPr="00042CAC" w:rsidRDefault="00315C45" w:rsidP="00315C4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42CAC">
        <w:rPr>
          <w:rStyle w:val="TDTNChar"/>
          <w:b/>
          <w:sz w:val="26"/>
          <w:szCs w:val="26"/>
        </w:rPr>
        <w:t xml:space="preserve">   A. </w:t>
      </w:r>
      <w:r w:rsidRPr="00042CAC">
        <w:rPr>
          <w:rFonts w:ascii="Times New Roman" w:eastAsia="Times New Roman" w:hAnsi="Times New Roman" w:cs="Times New Roman"/>
          <w:sz w:val="26"/>
          <w:szCs w:val="26"/>
        </w:rPr>
        <w:t>Sản xuất nông nghiệp</w:t>
      </w:r>
      <w:r w:rsidR="00FC2E80" w:rsidRPr="00042CAC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Pr="00042CAC">
        <w:rPr>
          <w:rStyle w:val="TDTNChar"/>
          <w:b/>
          <w:sz w:val="26"/>
          <w:szCs w:val="26"/>
        </w:rPr>
        <w:t xml:space="preserve"> B. </w:t>
      </w:r>
      <w:r w:rsidRPr="00042CAC">
        <w:rPr>
          <w:rFonts w:ascii="Times New Roman" w:eastAsia="Times New Roman" w:hAnsi="Times New Roman" w:cs="Times New Roman"/>
          <w:sz w:val="26"/>
          <w:szCs w:val="26"/>
        </w:rPr>
        <w:t>Tài chính, ngân hàng, giao thông vận tải</w:t>
      </w:r>
    </w:p>
    <w:p w14:paraId="6B73F21B" w14:textId="13CC791A" w:rsidR="00315C45" w:rsidRPr="00042CAC" w:rsidRDefault="00315C45" w:rsidP="00315C4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42CAC">
        <w:rPr>
          <w:rStyle w:val="TDTNChar"/>
          <w:b/>
          <w:sz w:val="26"/>
          <w:szCs w:val="26"/>
        </w:rPr>
        <w:t xml:space="preserve">   C. </w:t>
      </w:r>
      <w:r w:rsidRPr="00042CAC">
        <w:rPr>
          <w:rFonts w:ascii="Times New Roman" w:eastAsia="Times New Roman" w:hAnsi="Times New Roman" w:cs="Times New Roman"/>
          <w:sz w:val="26"/>
          <w:szCs w:val="26"/>
          <w:lang w:val="fr-FR"/>
        </w:rPr>
        <w:t>Y tế, giáo dục, du lịch</w:t>
      </w:r>
      <w:r w:rsidR="00FC2E80" w:rsidRPr="00042CAC"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  <w:r w:rsidRPr="00042CAC">
        <w:rPr>
          <w:rStyle w:val="TDTNChar"/>
          <w:b/>
          <w:sz w:val="26"/>
          <w:szCs w:val="26"/>
        </w:rPr>
        <w:t xml:space="preserve">D. </w:t>
      </w:r>
      <w:r w:rsidRPr="00042CAC">
        <w:rPr>
          <w:rFonts w:ascii="Times New Roman" w:eastAsia="Times New Roman" w:hAnsi="Times New Roman" w:cs="Times New Roman"/>
          <w:sz w:val="26"/>
          <w:szCs w:val="26"/>
        </w:rPr>
        <w:t>Hành chính công, thủ tục hành chính</w:t>
      </w:r>
    </w:p>
    <w:p w14:paraId="5A1BE2FA" w14:textId="77777777" w:rsidR="00315C45" w:rsidRPr="00042CAC" w:rsidRDefault="00315C45" w:rsidP="00315C4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42CAC">
        <w:rPr>
          <w:rFonts w:ascii="Times New Roman" w:hAnsi="Times New Roman" w:cs="Times New Roman"/>
          <w:b/>
          <w:sz w:val="26"/>
          <w:szCs w:val="26"/>
        </w:rPr>
        <w:t xml:space="preserve">Câu 19. </w:t>
      </w:r>
      <w:r w:rsidRPr="00042CAC">
        <w:rPr>
          <w:rFonts w:ascii="Times New Roman" w:eastAsia="Times New Roman" w:hAnsi="Times New Roman" w:cs="Times New Roman"/>
          <w:b/>
          <w:bCs/>
          <w:sz w:val="26"/>
          <w:szCs w:val="26"/>
        </w:rPr>
        <w:t>Vùng Đồng bằng sông Hồng có những hệ thống sông nào chính?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95"/>
        <w:gridCol w:w="5095"/>
      </w:tblGrid>
      <w:tr w:rsidR="00315C45" w:rsidRPr="00042CAC" w14:paraId="01F3380D" w14:textId="77777777" w:rsidTr="00315C45">
        <w:tc>
          <w:tcPr>
            <w:tcW w:w="5102" w:type="dxa"/>
            <w:vAlign w:val="center"/>
            <w:hideMark/>
          </w:tcPr>
          <w:p w14:paraId="7ADF83AF" w14:textId="77777777" w:rsidR="00315C45" w:rsidRPr="00042CAC" w:rsidRDefault="00315C45" w:rsidP="00315C4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42CA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A. </w:t>
            </w:r>
            <w:r w:rsidRPr="00042CAC">
              <w:rPr>
                <w:rFonts w:ascii="Times New Roman" w:eastAsia="Times New Roman" w:hAnsi="Times New Roman" w:cs="Times New Roman"/>
                <w:sz w:val="26"/>
                <w:szCs w:val="26"/>
              </w:rPr>
              <w:t>Sông Đồng Nai, sông Tiền.</w:t>
            </w:r>
          </w:p>
        </w:tc>
        <w:tc>
          <w:tcPr>
            <w:tcW w:w="5102" w:type="dxa"/>
            <w:vAlign w:val="center"/>
            <w:hideMark/>
          </w:tcPr>
          <w:p w14:paraId="6BCBBBDF" w14:textId="77777777" w:rsidR="00315C45" w:rsidRPr="00042CAC" w:rsidRDefault="00315C45" w:rsidP="00315C4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42CA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B. </w:t>
            </w:r>
            <w:r w:rsidRPr="00042CAC">
              <w:rPr>
                <w:rFonts w:ascii="Times New Roman" w:eastAsia="Times New Roman" w:hAnsi="Times New Roman" w:cs="Times New Roman"/>
                <w:sz w:val="26"/>
                <w:szCs w:val="26"/>
              </w:rPr>
              <w:t>Sông Mê Kông, sông Hậu.</w:t>
            </w:r>
          </w:p>
        </w:tc>
      </w:tr>
      <w:tr w:rsidR="00315C45" w:rsidRPr="00042CAC" w14:paraId="7C159B1A" w14:textId="77777777" w:rsidTr="00315C45">
        <w:tc>
          <w:tcPr>
            <w:tcW w:w="5102" w:type="dxa"/>
            <w:vAlign w:val="center"/>
            <w:hideMark/>
          </w:tcPr>
          <w:p w14:paraId="6AB9FCB3" w14:textId="77777777" w:rsidR="00315C45" w:rsidRPr="00042CAC" w:rsidRDefault="00315C45" w:rsidP="00315C4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42CA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C. </w:t>
            </w:r>
            <w:r w:rsidRPr="00042CAC">
              <w:rPr>
                <w:rFonts w:ascii="Times New Roman" w:eastAsia="Times New Roman" w:hAnsi="Times New Roman" w:cs="Times New Roman"/>
                <w:sz w:val="26"/>
                <w:szCs w:val="26"/>
              </w:rPr>
              <w:t>Sông Hồng, sông Thái Bình.</w:t>
            </w:r>
          </w:p>
        </w:tc>
        <w:tc>
          <w:tcPr>
            <w:tcW w:w="5102" w:type="dxa"/>
            <w:vAlign w:val="center"/>
            <w:hideMark/>
          </w:tcPr>
          <w:p w14:paraId="7C203EC9" w14:textId="77777777" w:rsidR="00315C45" w:rsidRPr="00042CAC" w:rsidRDefault="00315C45" w:rsidP="00315C4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42CA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D. </w:t>
            </w:r>
            <w:r w:rsidRPr="00042CAC">
              <w:rPr>
                <w:rFonts w:ascii="Times New Roman" w:eastAsia="Times New Roman" w:hAnsi="Times New Roman" w:cs="Times New Roman"/>
                <w:sz w:val="26"/>
                <w:szCs w:val="26"/>
              </w:rPr>
              <w:t>Sông Cửu Long, sông Tiền.</w:t>
            </w:r>
          </w:p>
        </w:tc>
      </w:tr>
    </w:tbl>
    <w:p w14:paraId="63EC3ED6" w14:textId="77777777" w:rsidR="00315C45" w:rsidRPr="00042CAC" w:rsidRDefault="00315C45" w:rsidP="00315C45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042CAC">
        <w:rPr>
          <w:rFonts w:ascii="Times New Roman" w:hAnsi="Times New Roman" w:cs="Times New Roman"/>
          <w:b/>
          <w:sz w:val="26"/>
          <w:szCs w:val="26"/>
        </w:rPr>
        <w:t xml:space="preserve">Câu 20. </w:t>
      </w:r>
      <w:r w:rsidRPr="00042CAC">
        <w:rPr>
          <w:rFonts w:ascii="Times New Roman" w:eastAsia="Times New Roman" w:hAnsi="Times New Roman" w:cs="Times New Roman"/>
          <w:b/>
          <w:bCs/>
          <w:sz w:val="26"/>
          <w:szCs w:val="26"/>
        </w:rPr>
        <w:t>Vùng Đồng bằng sông Hồng nổi tiếng với vườn quốc gia</w:t>
      </w:r>
      <w:r w:rsidRPr="00042CAC">
        <w:rPr>
          <w:rFonts w:ascii="Times New Roman" w:eastAsia="Times New Roman" w:hAnsi="Times New Roman" w:cs="Times New Roman"/>
          <w:b/>
          <w:bCs/>
          <w:sz w:val="26"/>
          <w:szCs w:val="26"/>
          <w:lang w:val="en-GB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49"/>
        <w:gridCol w:w="2547"/>
        <w:gridCol w:w="2547"/>
        <w:gridCol w:w="2547"/>
      </w:tblGrid>
      <w:tr w:rsidR="00315C45" w:rsidRPr="00042CAC" w14:paraId="1E07D11D" w14:textId="77777777" w:rsidTr="00315C45">
        <w:tc>
          <w:tcPr>
            <w:tcW w:w="2551" w:type="dxa"/>
            <w:vAlign w:val="center"/>
            <w:hideMark/>
          </w:tcPr>
          <w:p w14:paraId="79338476" w14:textId="77777777" w:rsidR="00315C45" w:rsidRPr="00042CAC" w:rsidRDefault="00315C45" w:rsidP="00315C4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42CA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A. </w:t>
            </w:r>
            <w:r w:rsidRPr="00042CAC">
              <w:rPr>
                <w:rFonts w:ascii="Times New Roman" w:eastAsia="Times New Roman" w:hAnsi="Times New Roman" w:cs="Times New Roman"/>
                <w:sz w:val="26"/>
                <w:szCs w:val="26"/>
              </w:rPr>
              <w:t>Cúc Phương.</w:t>
            </w:r>
          </w:p>
        </w:tc>
        <w:tc>
          <w:tcPr>
            <w:tcW w:w="2551" w:type="dxa"/>
            <w:vAlign w:val="center"/>
            <w:hideMark/>
          </w:tcPr>
          <w:p w14:paraId="486D9236" w14:textId="77777777" w:rsidR="00315C45" w:rsidRPr="00042CAC" w:rsidRDefault="00315C45" w:rsidP="00315C4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42CA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B. </w:t>
            </w:r>
            <w:r w:rsidRPr="00042CAC">
              <w:rPr>
                <w:rFonts w:ascii="Times New Roman" w:eastAsia="Times New Roman" w:hAnsi="Times New Roman" w:cs="Times New Roman"/>
                <w:sz w:val="26"/>
                <w:szCs w:val="26"/>
              </w:rPr>
              <w:t>Yok Đôn.</w:t>
            </w:r>
          </w:p>
        </w:tc>
        <w:tc>
          <w:tcPr>
            <w:tcW w:w="2551" w:type="dxa"/>
            <w:vAlign w:val="center"/>
            <w:hideMark/>
          </w:tcPr>
          <w:p w14:paraId="2E8EF876" w14:textId="77777777" w:rsidR="00315C45" w:rsidRPr="00042CAC" w:rsidRDefault="00315C45" w:rsidP="00315C4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42CA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C. </w:t>
            </w:r>
            <w:r w:rsidRPr="00042CAC">
              <w:rPr>
                <w:rFonts w:ascii="Times New Roman" w:eastAsia="Times New Roman" w:hAnsi="Times New Roman" w:cs="Times New Roman"/>
                <w:sz w:val="26"/>
                <w:szCs w:val="26"/>
              </w:rPr>
              <w:t>Bạch Mã.</w:t>
            </w:r>
          </w:p>
        </w:tc>
        <w:tc>
          <w:tcPr>
            <w:tcW w:w="2551" w:type="dxa"/>
            <w:vAlign w:val="center"/>
            <w:hideMark/>
          </w:tcPr>
          <w:p w14:paraId="3DDE8E59" w14:textId="77777777" w:rsidR="00315C45" w:rsidRPr="00042CAC" w:rsidRDefault="00315C45" w:rsidP="00315C4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42CA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D. </w:t>
            </w:r>
            <w:r w:rsidRPr="00042CAC">
              <w:rPr>
                <w:rFonts w:ascii="Times New Roman" w:eastAsia="Times New Roman" w:hAnsi="Times New Roman" w:cs="Times New Roman"/>
                <w:sz w:val="26"/>
                <w:szCs w:val="26"/>
              </w:rPr>
              <w:t>Nam Cát Tiên.</w:t>
            </w:r>
          </w:p>
        </w:tc>
      </w:tr>
    </w:tbl>
    <w:p w14:paraId="46576D85" w14:textId="119D7CB7" w:rsidR="00EA4059" w:rsidRPr="00042CAC" w:rsidRDefault="00EA4059" w:rsidP="00A8217D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pt-BR"/>
        </w:rPr>
      </w:pPr>
      <w:r w:rsidRPr="00042CAC">
        <w:rPr>
          <w:rFonts w:ascii="Times New Roman" w:hAnsi="Times New Roman" w:cs="Times New Roman"/>
          <w:b/>
          <w:bCs/>
          <w:sz w:val="26"/>
          <w:szCs w:val="26"/>
          <w:lang w:val="pt-BR"/>
        </w:rPr>
        <w:t xml:space="preserve">2. </w:t>
      </w:r>
      <w:r w:rsidRPr="00042CAC">
        <w:rPr>
          <w:rFonts w:ascii="Times New Roman" w:hAnsi="Times New Roman" w:cs="Times New Roman"/>
          <w:b/>
          <w:bCs/>
          <w:sz w:val="26"/>
          <w:szCs w:val="26"/>
          <w:u w:val="single"/>
          <w:lang w:val="pt-BR"/>
        </w:rPr>
        <w:t>Câu trắc nghiệm đúng sai</w:t>
      </w:r>
      <w:r w:rsidRPr="00042CAC">
        <w:rPr>
          <w:rFonts w:ascii="Times New Roman" w:hAnsi="Times New Roman" w:cs="Times New Roman"/>
          <w:b/>
          <w:bCs/>
          <w:sz w:val="26"/>
          <w:szCs w:val="26"/>
          <w:lang w:val="pt-BR"/>
        </w:rPr>
        <w:t>.</w:t>
      </w:r>
      <w:r w:rsidR="00A8217D" w:rsidRPr="00042CAC">
        <w:rPr>
          <w:rFonts w:ascii="Times New Roman" w:hAnsi="Times New Roman" w:cs="Times New Roman"/>
          <w:b/>
          <w:bCs/>
          <w:sz w:val="26"/>
          <w:szCs w:val="26"/>
          <w:lang w:val="pt-BR"/>
        </w:rPr>
        <w:t xml:space="preserve">   </w:t>
      </w:r>
      <w:r w:rsidRPr="00042CAC">
        <w:rPr>
          <w:rFonts w:ascii="Times New Roman" w:hAnsi="Times New Roman" w:cs="Times New Roman"/>
          <w:b/>
          <w:bCs/>
          <w:sz w:val="26"/>
          <w:szCs w:val="26"/>
          <w:lang w:val="pt-BR"/>
        </w:rPr>
        <w:t>Ghi vào bài làm chữ đúng/ sai với mỗi ý a, b, c, d.</w:t>
      </w:r>
    </w:p>
    <w:p w14:paraId="2311528C" w14:textId="22262BDF" w:rsidR="00EA4059" w:rsidRPr="00042CAC" w:rsidRDefault="00EA4059" w:rsidP="00EA4059">
      <w:pPr>
        <w:pStyle w:val="NormalWeb"/>
        <w:shd w:val="clear" w:color="auto" w:fill="FFFFFF"/>
        <w:spacing w:before="0" w:beforeAutospacing="0" w:after="0" w:afterAutospacing="0"/>
        <w:rPr>
          <w:b/>
          <w:bCs/>
          <w:sz w:val="26"/>
          <w:szCs w:val="26"/>
          <w:lang w:val="pt-BR"/>
        </w:rPr>
      </w:pPr>
      <w:r w:rsidRPr="00042CAC">
        <w:rPr>
          <w:b/>
          <w:bCs/>
          <w:sz w:val="26"/>
          <w:szCs w:val="26"/>
          <w:lang w:val="pt-BR"/>
        </w:rPr>
        <w:t>Câu 21: Cho bảng số liệu: Cơ cấu GRDP của vùng trung du và miền núi Bắc Bộ 2010 – 2021 (%)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53"/>
        <w:gridCol w:w="1418"/>
        <w:gridCol w:w="1417"/>
        <w:gridCol w:w="1418"/>
      </w:tblGrid>
      <w:tr w:rsidR="00EA4059" w:rsidRPr="00042CAC" w14:paraId="231A3027" w14:textId="77777777" w:rsidTr="00DF0B9B">
        <w:trPr>
          <w:trHeight w:val="364"/>
        </w:trPr>
        <w:tc>
          <w:tcPr>
            <w:tcW w:w="5353" w:type="dxa"/>
            <w:vAlign w:val="center"/>
          </w:tcPr>
          <w:p w14:paraId="6A98866B" w14:textId="77777777" w:rsidR="00EA4059" w:rsidRPr="00042CAC" w:rsidRDefault="00EA4059" w:rsidP="00D5160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42CAC">
              <w:rPr>
                <w:rFonts w:ascii="Times New Roman" w:hAnsi="Times New Roman" w:cs="Times New Roman"/>
                <w:b/>
                <w:sz w:val="26"/>
                <w:szCs w:val="26"/>
              </w:rPr>
              <w:t>Năm</w:t>
            </w:r>
          </w:p>
        </w:tc>
        <w:tc>
          <w:tcPr>
            <w:tcW w:w="1418" w:type="dxa"/>
            <w:vAlign w:val="center"/>
          </w:tcPr>
          <w:p w14:paraId="7869B499" w14:textId="77777777" w:rsidR="00EA4059" w:rsidRPr="00042CAC" w:rsidRDefault="00EA4059" w:rsidP="00D5160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GB"/>
              </w:rPr>
            </w:pPr>
            <w:r w:rsidRPr="00042CAC">
              <w:rPr>
                <w:rFonts w:ascii="Times New Roman" w:hAnsi="Times New Roman" w:cs="Times New Roman"/>
                <w:b/>
                <w:sz w:val="26"/>
                <w:szCs w:val="26"/>
              </w:rPr>
              <w:t>20</w:t>
            </w:r>
            <w:r w:rsidRPr="00042CAC">
              <w:rPr>
                <w:rFonts w:ascii="Times New Roman" w:hAnsi="Times New Roman" w:cs="Times New Roman"/>
                <w:b/>
                <w:sz w:val="26"/>
                <w:szCs w:val="26"/>
                <w:lang w:val="en-GB"/>
              </w:rPr>
              <w:t>10</w:t>
            </w:r>
          </w:p>
        </w:tc>
        <w:tc>
          <w:tcPr>
            <w:tcW w:w="1417" w:type="dxa"/>
            <w:vAlign w:val="center"/>
          </w:tcPr>
          <w:p w14:paraId="0A4249D8" w14:textId="77777777" w:rsidR="00EA4059" w:rsidRPr="00042CAC" w:rsidRDefault="00EA4059" w:rsidP="00D5160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42CAC">
              <w:rPr>
                <w:rFonts w:ascii="Times New Roman" w:hAnsi="Times New Roman" w:cs="Times New Roman"/>
                <w:b/>
                <w:sz w:val="26"/>
                <w:szCs w:val="26"/>
              </w:rPr>
              <w:t>20</w:t>
            </w:r>
            <w:r w:rsidRPr="00042CAC">
              <w:rPr>
                <w:rFonts w:ascii="Times New Roman" w:hAnsi="Times New Roman" w:cs="Times New Roman"/>
                <w:b/>
                <w:sz w:val="26"/>
                <w:szCs w:val="26"/>
                <w:lang w:val="en-GB"/>
              </w:rPr>
              <w:t>1</w:t>
            </w:r>
            <w:r w:rsidRPr="00042CAC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1418" w:type="dxa"/>
            <w:vAlign w:val="center"/>
          </w:tcPr>
          <w:p w14:paraId="2C17AB7A" w14:textId="77777777" w:rsidR="00EA4059" w:rsidRPr="00042CAC" w:rsidRDefault="00EA4059" w:rsidP="00D5160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GB"/>
              </w:rPr>
            </w:pPr>
            <w:r w:rsidRPr="00042CAC">
              <w:rPr>
                <w:rFonts w:ascii="Times New Roman" w:hAnsi="Times New Roman" w:cs="Times New Roman"/>
                <w:b/>
                <w:sz w:val="26"/>
                <w:szCs w:val="26"/>
              </w:rPr>
              <w:t>20</w:t>
            </w:r>
            <w:r w:rsidRPr="00042CAC">
              <w:rPr>
                <w:rFonts w:ascii="Times New Roman" w:hAnsi="Times New Roman" w:cs="Times New Roman"/>
                <w:b/>
                <w:sz w:val="26"/>
                <w:szCs w:val="26"/>
                <w:lang w:val="en-GB"/>
              </w:rPr>
              <w:t>21</w:t>
            </w:r>
          </w:p>
        </w:tc>
      </w:tr>
      <w:tr w:rsidR="00EA4059" w:rsidRPr="00042CAC" w14:paraId="24B51034" w14:textId="77777777" w:rsidTr="00DF0B9B">
        <w:trPr>
          <w:trHeight w:val="202"/>
        </w:trPr>
        <w:tc>
          <w:tcPr>
            <w:tcW w:w="5353" w:type="dxa"/>
            <w:vAlign w:val="center"/>
          </w:tcPr>
          <w:p w14:paraId="3EB610EC" w14:textId="77777777" w:rsidR="00EA4059" w:rsidRPr="00042CAC" w:rsidRDefault="00EA4059" w:rsidP="00D5160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042CAC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Nông nghiệp, lâm nghiệp và thủy sản</w:t>
            </w:r>
          </w:p>
        </w:tc>
        <w:tc>
          <w:tcPr>
            <w:tcW w:w="1418" w:type="dxa"/>
            <w:vAlign w:val="center"/>
          </w:tcPr>
          <w:p w14:paraId="69B415E2" w14:textId="77777777" w:rsidR="00EA4059" w:rsidRPr="00042CAC" w:rsidRDefault="00EA4059" w:rsidP="00D5160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042CAC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26,5</w:t>
            </w:r>
          </w:p>
        </w:tc>
        <w:tc>
          <w:tcPr>
            <w:tcW w:w="1417" w:type="dxa"/>
            <w:vAlign w:val="center"/>
          </w:tcPr>
          <w:p w14:paraId="3CB86B60" w14:textId="77777777" w:rsidR="00EA4059" w:rsidRPr="00042CAC" w:rsidRDefault="00EA4059" w:rsidP="00D5160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042CAC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22,6</w:t>
            </w:r>
          </w:p>
        </w:tc>
        <w:tc>
          <w:tcPr>
            <w:tcW w:w="1418" w:type="dxa"/>
            <w:vAlign w:val="center"/>
          </w:tcPr>
          <w:p w14:paraId="09FC0769" w14:textId="77777777" w:rsidR="00EA4059" w:rsidRPr="00042CAC" w:rsidRDefault="00EA4059" w:rsidP="00D5160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042CAC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19,1</w:t>
            </w:r>
          </w:p>
        </w:tc>
      </w:tr>
      <w:tr w:rsidR="00EA4059" w:rsidRPr="00042CAC" w14:paraId="6B120342" w14:textId="77777777" w:rsidTr="00DF0B9B">
        <w:trPr>
          <w:trHeight w:val="202"/>
        </w:trPr>
        <w:tc>
          <w:tcPr>
            <w:tcW w:w="5353" w:type="dxa"/>
            <w:vAlign w:val="center"/>
          </w:tcPr>
          <w:p w14:paraId="513B5230" w14:textId="7E379390" w:rsidR="00EA4059" w:rsidRPr="00042CAC" w:rsidRDefault="00EF0AFD" w:rsidP="00D5160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042CAC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r w:rsidR="00EA4059" w:rsidRPr="00042CAC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Công nghiệp và xây dựng</w:t>
            </w:r>
          </w:p>
        </w:tc>
        <w:tc>
          <w:tcPr>
            <w:tcW w:w="1418" w:type="dxa"/>
            <w:vAlign w:val="center"/>
          </w:tcPr>
          <w:p w14:paraId="6BCCD739" w14:textId="77777777" w:rsidR="00EA4059" w:rsidRPr="00042CAC" w:rsidRDefault="00EA4059" w:rsidP="00D5160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042CAC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28</w:t>
            </w:r>
          </w:p>
        </w:tc>
        <w:tc>
          <w:tcPr>
            <w:tcW w:w="1417" w:type="dxa"/>
            <w:vAlign w:val="center"/>
          </w:tcPr>
          <w:p w14:paraId="2C69931B" w14:textId="77777777" w:rsidR="00EA4059" w:rsidRPr="00042CAC" w:rsidRDefault="00EA4059" w:rsidP="00D5160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042CAC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34,5</w:t>
            </w:r>
          </w:p>
        </w:tc>
        <w:tc>
          <w:tcPr>
            <w:tcW w:w="1418" w:type="dxa"/>
            <w:vAlign w:val="center"/>
          </w:tcPr>
          <w:p w14:paraId="693D2DC6" w14:textId="77777777" w:rsidR="00EA4059" w:rsidRPr="00042CAC" w:rsidRDefault="00EA4059" w:rsidP="00D5160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042CA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042CAC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1,4</w:t>
            </w:r>
          </w:p>
        </w:tc>
      </w:tr>
      <w:tr w:rsidR="00EA4059" w:rsidRPr="00042CAC" w14:paraId="493B7506" w14:textId="77777777" w:rsidTr="00DF0B9B">
        <w:trPr>
          <w:trHeight w:val="202"/>
        </w:trPr>
        <w:tc>
          <w:tcPr>
            <w:tcW w:w="5353" w:type="dxa"/>
            <w:vAlign w:val="center"/>
          </w:tcPr>
          <w:p w14:paraId="2D13DE42" w14:textId="77777777" w:rsidR="00EA4059" w:rsidRPr="00042CAC" w:rsidRDefault="00EA4059" w:rsidP="00D5160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042CAC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Dịch vụ</w:t>
            </w:r>
          </w:p>
        </w:tc>
        <w:tc>
          <w:tcPr>
            <w:tcW w:w="1418" w:type="dxa"/>
            <w:vAlign w:val="center"/>
          </w:tcPr>
          <w:p w14:paraId="6E425760" w14:textId="77777777" w:rsidR="00EA4059" w:rsidRPr="00042CAC" w:rsidRDefault="00EA4059" w:rsidP="00D5160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042CAC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39,9</w:t>
            </w:r>
          </w:p>
        </w:tc>
        <w:tc>
          <w:tcPr>
            <w:tcW w:w="1417" w:type="dxa"/>
            <w:vAlign w:val="center"/>
          </w:tcPr>
          <w:p w14:paraId="021EF012" w14:textId="77777777" w:rsidR="00EA4059" w:rsidRPr="00042CAC" w:rsidRDefault="00EA4059" w:rsidP="00D5160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042CAC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37,5</w:t>
            </w:r>
          </w:p>
        </w:tc>
        <w:tc>
          <w:tcPr>
            <w:tcW w:w="1418" w:type="dxa"/>
            <w:vAlign w:val="center"/>
          </w:tcPr>
          <w:p w14:paraId="77EC8F1E" w14:textId="77777777" w:rsidR="00EA4059" w:rsidRPr="00042CAC" w:rsidRDefault="00EA4059" w:rsidP="00D5160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042CAC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34,5</w:t>
            </w:r>
          </w:p>
        </w:tc>
      </w:tr>
      <w:tr w:rsidR="00EA4059" w:rsidRPr="00042CAC" w14:paraId="79F2FE13" w14:textId="77777777" w:rsidTr="00DF0B9B">
        <w:trPr>
          <w:trHeight w:val="202"/>
        </w:trPr>
        <w:tc>
          <w:tcPr>
            <w:tcW w:w="5353" w:type="dxa"/>
            <w:vAlign w:val="center"/>
          </w:tcPr>
          <w:p w14:paraId="09055328" w14:textId="77777777" w:rsidR="00EA4059" w:rsidRPr="00042CAC" w:rsidRDefault="00EA4059" w:rsidP="00D5160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042CAC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Thuế sản phẩm trừ trợ cấp sản phẩm</w:t>
            </w:r>
          </w:p>
        </w:tc>
        <w:tc>
          <w:tcPr>
            <w:tcW w:w="1418" w:type="dxa"/>
            <w:vAlign w:val="center"/>
          </w:tcPr>
          <w:p w14:paraId="2C53CF31" w14:textId="77777777" w:rsidR="00EA4059" w:rsidRPr="00042CAC" w:rsidRDefault="00EA4059" w:rsidP="00D5160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042CAC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5,6</w:t>
            </w:r>
          </w:p>
        </w:tc>
        <w:tc>
          <w:tcPr>
            <w:tcW w:w="1417" w:type="dxa"/>
            <w:vAlign w:val="center"/>
          </w:tcPr>
          <w:p w14:paraId="26406458" w14:textId="77777777" w:rsidR="00EA4059" w:rsidRPr="00042CAC" w:rsidRDefault="00EA4059" w:rsidP="00D5160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042CAC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5,4</w:t>
            </w:r>
          </w:p>
        </w:tc>
        <w:tc>
          <w:tcPr>
            <w:tcW w:w="1418" w:type="dxa"/>
            <w:vAlign w:val="center"/>
          </w:tcPr>
          <w:p w14:paraId="0F5639C5" w14:textId="77777777" w:rsidR="00EA4059" w:rsidRPr="00042CAC" w:rsidRDefault="00EA4059" w:rsidP="00D5160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042CAC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5</w:t>
            </w:r>
          </w:p>
        </w:tc>
      </w:tr>
    </w:tbl>
    <w:p w14:paraId="1E5D84C4" w14:textId="77777777" w:rsidR="00DF0B9B" w:rsidRPr="00042CAC" w:rsidRDefault="00EA4059" w:rsidP="00DF0B9B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042CAC">
        <w:rPr>
          <w:sz w:val="26"/>
          <w:szCs w:val="26"/>
        </w:rPr>
        <w:t>Bảng số liệu cho thấy:</w:t>
      </w:r>
      <w:r w:rsidR="00A8217D" w:rsidRPr="00042CAC">
        <w:rPr>
          <w:sz w:val="26"/>
          <w:szCs w:val="26"/>
        </w:rPr>
        <w:t xml:space="preserve"> </w:t>
      </w:r>
    </w:p>
    <w:p w14:paraId="3686202F" w14:textId="77777777" w:rsidR="005931DC" w:rsidRPr="00042CAC" w:rsidRDefault="00EA4059" w:rsidP="00DF0B9B">
      <w:pPr>
        <w:pStyle w:val="NormalWeb"/>
        <w:spacing w:before="0" w:beforeAutospacing="0" w:after="0" w:afterAutospacing="0"/>
        <w:ind w:right="48"/>
        <w:jc w:val="both"/>
        <w:rPr>
          <w:sz w:val="26"/>
          <w:szCs w:val="26"/>
        </w:rPr>
      </w:pPr>
      <w:r w:rsidRPr="00042CAC">
        <w:rPr>
          <w:sz w:val="26"/>
          <w:szCs w:val="26"/>
        </w:rPr>
        <w:t>a. Cơ cấu nông nghiệp, lâm nghiệp và thủy sản giảm liên tục.</w:t>
      </w:r>
      <w:r w:rsidR="00A8217D" w:rsidRPr="00042CAC">
        <w:rPr>
          <w:sz w:val="26"/>
          <w:szCs w:val="26"/>
        </w:rPr>
        <w:t xml:space="preserve">  </w:t>
      </w:r>
    </w:p>
    <w:p w14:paraId="7AC08547" w14:textId="45DFD1F3" w:rsidR="00EA4059" w:rsidRPr="00042CAC" w:rsidRDefault="00EA4059" w:rsidP="00DF0B9B">
      <w:pPr>
        <w:pStyle w:val="NormalWeb"/>
        <w:spacing w:before="0" w:beforeAutospacing="0" w:after="0" w:afterAutospacing="0"/>
        <w:ind w:right="48"/>
        <w:jc w:val="both"/>
        <w:rPr>
          <w:sz w:val="26"/>
          <w:szCs w:val="26"/>
        </w:rPr>
      </w:pPr>
      <w:r w:rsidRPr="00042CAC">
        <w:rPr>
          <w:sz w:val="26"/>
          <w:szCs w:val="26"/>
        </w:rPr>
        <w:t>b. Công nghiệp và xây dựng tăng liên tục.</w:t>
      </w:r>
    </w:p>
    <w:p w14:paraId="18ACC824" w14:textId="77777777" w:rsidR="005931DC" w:rsidRPr="00042CAC" w:rsidRDefault="00EA4059" w:rsidP="00DF0B9B">
      <w:pPr>
        <w:pStyle w:val="NormalWeb"/>
        <w:spacing w:before="0" w:beforeAutospacing="0" w:after="0" w:afterAutospacing="0"/>
        <w:ind w:right="48"/>
        <w:jc w:val="both"/>
        <w:rPr>
          <w:sz w:val="26"/>
          <w:szCs w:val="26"/>
        </w:rPr>
      </w:pPr>
      <w:r w:rsidRPr="00042CAC">
        <w:rPr>
          <w:sz w:val="26"/>
          <w:szCs w:val="26"/>
        </w:rPr>
        <w:t>c. Dịch vụ luôn chiếm tỉ trọng cao nhất.</w:t>
      </w:r>
      <w:r w:rsidR="00A8217D" w:rsidRPr="00042CAC">
        <w:rPr>
          <w:sz w:val="26"/>
          <w:szCs w:val="26"/>
        </w:rPr>
        <w:t xml:space="preserve">                             </w:t>
      </w:r>
    </w:p>
    <w:p w14:paraId="3451A101" w14:textId="528D7ACC" w:rsidR="00EA4059" w:rsidRPr="00042CAC" w:rsidRDefault="00EA4059" w:rsidP="00DF0B9B">
      <w:pPr>
        <w:pStyle w:val="NormalWeb"/>
        <w:spacing w:before="0" w:beforeAutospacing="0" w:after="0" w:afterAutospacing="0"/>
        <w:ind w:right="48"/>
        <w:jc w:val="both"/>
        <w:rPr>
          <w:sz w:val="26"/>
          <w:szCs w:val="26"/>
        </w:rPr>
      </w:pPr>
      <w:r w:rsidRPr="00042CAC">
        <w:rPr>
          <w:sz w:val="26"/>
          <w:szCs w:val="26"/>
        </w:rPr>
        <w:t>d. Thuế sản phẩm trừ trợ cấp sản phẩm giảm.</w:t>
      </w:r>
    </w:p>
    <w:p w14:paraId="3A9A7257" w14:textId="77777777" w:rsidR="00EA4059" w:rsidRPr="00042CAC" w:rsidRDefault="00EA4059" w:rsidP="00EA4059">
      <w:pPr>
        <w:pStyle w:val="NormalWeb"/>
        <w:shd w:val="clear" w:color="auto" w:fill="FFFFFF"/>
        <w:spacing w:before="0" w:beforeAutospacing="0" w:after="0" w:afterAutospacing="0"/>
        <w:rPr>
          <w:b/>
          <w:bCs/>
          <w:sz w:val="26"/>
          <w:szCs w:val="26"/>
          <w:lang w:val="pt-BR"/>
        </w:rPr>
      </w:pPr>
      <w:r w:rsidRPr="00042CAC">
        <w:rPr>
          <w:b/>
          <w:bCs/>
          <w:sz w:val="26"/>
          <w:szCs w:val="26"/>
        </w:rPr>
        <w:t xml:space="preserve">Câu 22. </w:t>
      </w:r>
      <w:r w:rsidRPr="00042CAC">
        <w:rPr>
          <w:b/>
          <w:bCs/>
          <w:sz w:val="26"/>
          <w:szCs w:val="26"/>
          <w:lang w:val="pt-BR"/>
        </w:rPr>
        <w:t>Cho bảng số liệu:</w:t>
      </w:r>
    </w:p>
    <w:p w14:paraId="52213850" w14:textId="77777777" w:rsidR="00EA4059" w:rsidRPr="00042CAC" w:rsidRDefault="00EA4059" w:rsidP="00EA4059">
      <w:pPr>
        <w:pStyle w:val="NormalWeb"/>
        <w:shd w:val="clear" w:color="auto" w:fill="FFFFFF"/>
        <w:spacing w:before="0" w:beforeAutospacing="0" w:after="0" w:afterAutospacing="0"/>
        <w:rPr>
          <w:b/>
          <w:bCs/>
          <w:sz w:val="26"/>
          <w:szCs w:val="26"/>
          <w:lang w:val="pt-BR"/>
        </w:rPr>
      </w:pPr>
      <w:r w:rsidRPr="00042CAC">
        <w:rPr>
          <w:b/>
          <w:bCs/>
          <w:sz w:val="26"/>
          <w:szCs w:val="26"/>
          <w:lang w:val="pt-BR"/>
        </w:rPr>
        <w:t xml:space="preserve">  </w:t>
      </w:r>
      <w:r w:rsidRPr="00042CAC">
        <w:rPr>
          <w:noProof/>
          <w:sz w:val="26"/>
          <w:szCs w:val="26"/>
        </w:rPr>
        <w:drawing>
          <wp:inline distT="0" distB="0" distL="0" distR="0" wp14:anchorId="0A24F111" wp14:editId="37E6184A">
            <wp:extent cx="5882640" cy="1790700"/>
            <wp:effectExtent l="0" t="0" r="0" b="0"/>
            <wp:docPr id="70" name="Picture 70" descr="Dựa vào bảng 10 hãy so sánh một số chỉ tiêu về sản xuất lương thự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" descr="Dựa vào bảng 10 hãy so sánh một số chỉ tiêu về sản xuất lương thực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264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7A448E" w14:textId="77777777" w:rsidR="00EA4059" w:rsidRPr="00042CAC" w:rsidRDefault="00EA4059" w:rsidP="00EA4059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042CAC">
        <w:rPr>
          <w:sz w:val="26"/>
          <w:szCs w:val="26"/>
        </w:rPr>
        <w:t>a. Sản lượng lương thực: vùng Đồng bằng sông Hồng chiếm 13% so với sản lượng cả nước. Trong đó sản lượng lúa chiếm đến 13,7% sản lượng lúa cả nước năm 2021.</w:t>
      </w:r>
    </w:p>
    <w:p w14:paraId="70A4E036" w14:textId="77777777" w:rsidR="00EA4059" w:rsidRPr="00042CAC" w:rsidRDefault="00EA4059" w:rsidP="00EA4059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042CAC">
        <w:rPr>
          <w:sz w:val="26"/>
          <w:szCs w:val="26"/>
        </w:rPr>
        <w:t>b. Số lượng đàn lợn chiếm 20,7% tổng đàn lợn cả nước năm 2021.</w:t>
      </w:r>
    </w:p>
    <w:p w14:paraId="003A75A7" w14:textId="77777777" w:rsidR="00EA4059" w:rsidRPr="00042CAC" w:rsidRDefault="00EA4059" w:rsidP="00EA4059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042CAC">
        <w:rPr>
          <w:sz w:val="26"/>
          <w:szCs w:val="26"/>
        </w:rPr>
        <w:t>c. Số gia cầm chiếm 25,4% tổng đàn gia cầm cả nước năm 2021.</w:t>
      </w:r>
    </w:p>
    <w:p w14:paraId="2FEC6BAC" w14:textId="0AA6AA4C" w:rsidR="00EA4059" w:rsidRPr="00042CAC" w:rsidRDefault="00EA4059" w:rsidP="00EA4059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042CAC">
        <w:rPr>
          <w:sz w:val="26"/>
          <w:szCs w:val="26"/>
        </w:rPr>
        <w:t>d. Sản lượng thủy sản chiếm gầm 16,3% sản lượng thủy sản cả nước năm 2021.</w:t>
      </w:r>
    </w:p>
    <w:p w14:paraId="1BEB6EFE" w14:textId="77777777" w:rsidR="00EA4059" w:rsidRPr="00042CAC" w:rsidRDefault="00EA4059" w:rsidP="00EA4059">
      <w:pPr>
        <w:spacing w:after="0" w:line="240" w:lineRule="auto"/>
        <w:ind w:right="-714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042CAC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Phần II: Tự luận (3 điểm). </w:t>
      </w:r>
    </w:p>
    <w:bookmarkEnd w:id="0"/>
    <w:p w14:paraId="32B9C742" w14:textId="77777777" w:rsidR="00496C8C" w:rsidRPr="00042CAC" w:rsidRDefault="00496C8C" w:rsidP="00496C8C">
      <w:pPr>
        <w:spacing w:after="0" w:line="240" w:lineRule="auto"/>
        <w:ind w:right="-714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042CAC">
        <w:rPr>
          <w:rFonts w:ascii="Times New Roman" w:hAnsi="Times New Roman" w:cs="Times New Roman"/>
          <w:color w:val="000000" w:themeColor="text1"/>
          <w:sz w:val="26"/>
          <w:szCs w:val="26"/>
        </w:rPr>
        <w:t>Phân tích được một số xu hướng phát triển mới trong ngành thương mại và du lịch.</w:t>
      </w:r>
    </w:p>
    <w:p w14:paraId="196FA3E5" w14:textId="1E02C6EC" w:rsidR="004E2CA3" w:rsidRPr="00042CAC" w:rsidRDefault="004E2CA3" w:rsidP="00EA4059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  <w:lang w:val="en-GB"/>
        </w:rPr>
      </w:pPr>
    </w:p>
    <w:p w14:paraId="6B960055" w14:textId="7497AA59" w:rsidR="007B5C0E" w:rsidRPr="00042CAC" w:rsidRDefault="007B5C0E" w:rsidP="007B5C0E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6"/>
          <w:szCs w:val="26"/>
          <w:lang w:val="en-GB"/>
        </w:rPr>
      </w:pPr>
      <w:r w:rsidRPr="00042CAC">
        <w:rPr>
          <w:b/>
          <w:sz w:val="26"/>
          <w:szCs w:val="26"/>
          <w:lang w:val="pt-BR"/>
        </w:rPr>
        <w:t xml:space="preserve">Chúc các </w:t>
      </w:r>
      <w:r w:rsidRPr="00042CAC">
        <w:rPr>
          <w:b/>
          <w:sz w:val="26"/>
          <w:szCs w:val="26"/>
          <w:lang w:val="vi-VN"/>
        </w:rPr>
        <w:t>con</w:t>
      </w:r>
      <w:r w:rsidRPr="00042CAC">
        <w:rPr>
          <w:b/>
          <w:sz w:val="26"/>
          <w:szCs w:val="26"/>
          <w:lang w:val="pt-BR"/>
        </w:rPr>
        <w:t xml:space="preserve"> làm bài tốt!</w:t>
      </w:r>
    </w:p>
    <w:sectPr w:rsidR="007B5C0E" w:rsidRPr="00042CAC" w:rsidSect="00042CAC">
      <w:pgSz w:w="11907" w:h="16840" w:code="9"/>
      <w:pgMar w:top="1021" w:right="629" w:bottom="851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5C39BF"/>
    <w:multiLevelType w:val="hybridMultilevel"/>
    <w:tmpl w:val="23189A94"/>
    <w:lvl w:ilvl="0" w:tplc="979E0070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E5AD6"/>
    <w:multiLevelType w:val="hybridMultilevel"/>
    <w:tmpl w:val="FF526FFC"/>
    <w:lvl w:ilvl="0" w:tplc="A156E00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EF2844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C2CC24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8086A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ADCAD3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6260FE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F088A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E6C8E4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7464A0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0037CD"/>
    <w:multiLevelType w:val="hybridMultilevel"/>
    <w:tmpl w:val="FC74AF5A"/>
    <w:lvl w:ilvl="0" w:tplc="FA320C94">
      <w:start w:val="69"/>
      <w:numFmt w:val="decimal"/>
      <w:lvlText w:val="%1."/>
      <w:lvlJc w:val="left"/>
      <w:pPr>
        <w:ind w:left="735" w:hanging="375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2A6DD4"/>
    <w:multiLevelType w:val="hybridMultilevel"/>
    <w:tmpl w:val="78A00012"/>
    <w:lvl w:ilvl="0" w:tplc="D45C66D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F90C3F"/>
    <w:multiLevelType w:val="hybridMultilevel"/>
    <w:tmpl w:val="92DC8AC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F27460"/>
    <w:multiLevelType w:val="hybridMultilevel"/>
    <w:tmpl w:val="CD0E2536"/>
    <w:lvl w:ilvl="0" w:tplc="89447F80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6B2176"/>
    <w:multiLevelType w:val="hybridMultilevel"/>
    <w:tmpl w:val="7040C52C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AA1517"/>
    <w:multiLevelType w:val="hybridMultilevel"/>
    <w:tmpl w:val="00924A84"/>
    <w:lvl w:ilvl="0" w:tplc="14E857B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B72EBA"/>
    <w:multiLevelType w:val="hybridMultilevel"/>
    <w:tmpl w:val="AC4A1F68"/>
    <w:lvl w:ilvl="0" w:tplc="D8C6C8B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BD1208"/>
    <w:multiLevelType w:val="hybridMultilevel"/>
    <w:tmpl w:val="09E056EE"/>
    <w:lvl w:ilvl="0" w:tplc="3384B28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C31E01"/>
    <w:multiLevelType w:val="hybridMultilevel"/>
    <w:tmpl w:val="DA10297C"/>
    <w:lvl w:ilvl="0" w:tplc="A2D2CE8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DA5131"/>
    <w:multiLevelType w:val="hybridMultilevel"/>
    <w:tmpl w:val="19C2A3A8"/>
    <w:lvl w:ilvl="0" w:tplc="16F86AD0">
      <w:start w:val="2"/>
      <w:numFmt w:val="upp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8A7C43"/>
    <w:multiLevelType w:val="hybridMultilevel"/>
    <w:tmpl w:val="CD0E2536"/>
    <w:lvl w:ilvl="0" w:tplc="89447F80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4507D9"/>
    <w:multiLevelType w:val="hybridMultilevel"/>
    <w:tmpl w:val="E258D9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201DFD"/>
    <w:multiLevelType w:val="hybridMultilevel"/>
    <w:tmpl w:val="59265F52"/>
    <w:lvl w:ilvl="0" w:tplc="43349D8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8F46C1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03809C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5CE8D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A82506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1E26EA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1852E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4F4835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CE24B2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9D7AE4"/>
    <w:multiLevelType w:val="hybridMultilevel"/>
    <w:tmpl w:val="47948D38"/>
    <w:lvl w:ilvl="0" w:tplc="B0DA2AC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830937"/>
    <w:multiLevelType w:val="hybridMultilevel"/>
    <w:tmpl w:val="71B230CE"/>
    <w:lvl w:ilvl="0" w:tplc="9D3EF56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F52BF7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664C77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D64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41CF3F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4389E2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A34F13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086CF8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74C915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7D1D5C"/>
    <w:multiLevelType w:val="hybridMultilevel"/>
    <w:tmpl w:val="85C67AB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1319F1"/>
    <w:multiLevelType w:val="hybridMultilevel"/>
    <w:tmpl w:val="DA10297C"/>
    <w:lvl w:ilvl="0" w:tplc="A2D2CE8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4481796">
    <w:abstractNumId w:val="2"/>
  </w:num>
  <w:num w:numId="2" w16cid:durableId="420219192">
    <w:abstractNumId w:val="3"/>
  </w:num>
  <w:num w:numId="3" w16cid:durableId="1484857531">
    <w:abstractNumId w:val="10"/>
  </w:num>
  <w:num w:numId="4" w16cid:durableId="735590650">
    <w:abstractNumId w:val="12"/>
  </w:num>
  <w:num w:numId="5" w16cid:durableId="1193376059">
    <w:abstractNumId w:val="7"/>
  </w:num>
  <w:num w:numId="6" w16cid:durableId="1385832035">
    <w:abstractNumId w:val="9"/>
  </w:num>
  <w:num w:numId="7" w16cid:durableId="1284120016">
    <w:abstractNumId w:val="8"/>
  </w:num>
  <w:num w:numId="8" w16cid:durableId="799418838">
    <w:abstractNumId w:val="18"/>
  </w:num>
  <w:num w:numId="9" w16cid:durableId="1982808346">
    <w:abstractNumId w:val="15"/>
  </w:num>
  <w:num w:numId="10" w16cid:durableId="661087875">
    <w:abstractNumId w:val="0"/>
  </w:num>
  <w:num w:numId="11" w16cid:durableId="34431192">
    <w:abstractNumId w:val="11"/>
  </w:num>
  <w:num w:numId="12" w16cid:durableId="1411196262">
    <w:abstractNumId w:val="6"/>
  </w:num>
  <w:num w:numId="13" w16cid:durableId="1368289405">
    <w:abstractNumId w:val="5"/>
  </w:num>
  <w:num w:numId="14" w16cid:durableId="1600991413">
    <w:abstractNumId w:val="14"/>
  </w:num>
  <w:num w:numId="15" w16cid:durableId="108280012">
    <w:abstractNumId w:val="16"/>
  </w:num>
  <w:num w:numId="16" w16cid:durableId="365377312">
    <w:abstractNumId w:val="1"/>
  </w:num>
  <w:num w:numId="17" w16cid:durableId="968903616">
    <w:abstractNumId w:val="13"/>
  </w:num>
  <w:num w:numId="18" w16cid:durableId="1976791319">
    <w:abstractNumId w:val="4"/>
  </w:num>
  <w:num w:numId="19" w16cid:durableId="90421718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2267"/>
    <w:rsid w:val="00012267"/>
    <w:rsid w:val="00042CAC"/>
    <w:rsid w:val="000700DF"/>
    <w:rsid w:val="000B0751"/>
    <w:rsid w:val="000B2087"/>
    <w:rsid w:val="000E263F"/>
    <w:rsid w:val="000E60D0"/>
    <w:rsid w:val="000E73E2"/>
    <w:rsid w:val="000E7BA4"/>
    <w:rsid w:val="000F1EE2"/>
    <w:rsid w:val="000F2CB0"/>
    <w:rsid w:val="00175A84"/>
    <w:rsid w:val="0018303F"/>
    <w:rsid w:val="00190042"/>
    <w:rsid w:val="00193489"/>
    <w:rsid w:val="001A265F"/>
    <w:rsid w:val="001A6D69"/>
    <w:rsid w:val="001F25AF"/>
    <w:rsid w:val="002122B8"/>
    <w:rsid w:val="00214F26"/>
    <w:rsid w:val="00232CDC"/>
    <w:rsid w:val="002758E6"/>
    <w:rsid w:val="002D158F"/>
    <w:rsid w:val="002E1476"/>
    <w:rsid w:val="002E249D"/>
    <w:rsid w:val="002F27DD"/>
    <w:rsid w:val="00315C45"/>
    <w:rsid w:val="003439BB"/>
    <w:rsid w:val="003441CB"/>
    <w:rsid w:val="0034745D"/>
    <w:rsid w:val="00383297"/>
    <w:rsid w:val="0038361D"/>
    <w:rsid w:val="00394F43"/>
    <w:rsid w:val="003A5DB5"/>
    <w:rsid w:val="003B4F8D"/>
    <w:rsid w:val="003C7FA8"/>
    <w:rsid w:val="003D7D83"/>
    <w:rsid w:val="003E4841"/>
    <w:rsid w:val="003F1769"/>
    <w:rsid w:val="004127AD"/>
    <w:rsid w:val="00435C39"/>
    <w:rsid w:val="00455F84"/>
    <w:rsid w:val="004634DD"/>
    <w:rsid w:val="00464242"/>
    <w:rsid w:val="00471629"/>
    <w:rsid w:val="0047478D"/>
    <w:rsid w:val="00496C8C"/>
    <w:rsid w:val="004A014F"/>
    <w:rsid w:val="004A7C09"/>
    <w:rsid w:val="004B4BD7"/>
    <w:rsid w:val="004B680D"/>
    <w:rsid w:val="004E2CA3"/>
    <w:rsid w:val="00513716"/>
    <w:rsid w:val="0051443C"/>
    <w:rsid w:val="00516F89"/>
    <w:rsid w:val="0053793A"/>
    <w:rsid w:val="005507C1"/>
    <w:rsid w:val="00582372"/>
    <w:rsid w:val="005861DA"/>
    <w:rsid w:val="005931DC"/>
    <w:rsid w:val="005A3024"/>
    <w:rsid w:val="005B17B0"/>
    <w:rsid w:val="005B44C2"/>
    <w:rsid w:val="005C32A1"/>
    <w:rsid w:val="005F3489"/>
    <w:rsid w:val="00621953"/>
    <w:rsid w:val="00636E29"/>
    <w:rsid w:val="00647A00"/>
    <w:rsid w:val="006737AE"/>
    <w:rsid w:val="00684AA0"/>
    <w:rsid w:val="006B39FC"/>
    <w:rsid w:val="006D7BBC"/>
    <w:rsid w:val="006E1C62"/>
    <w:rsid w:val="006F3634"/>
    <w:rsid w:val="00703CA1"/>
    <w:rsid w:val="007124E0"/>
    <w:rsid w:val="0075521A"/>
    <w:rsid w:val="00764B8C"/>
    <w:rsid w:val="007A5EAA"/>
    <w:rsid w:val="007B06A3"/>
    <w:rsid w:val="007B2CF7"/>
    <w:rsid w:val="007B5C0E"/>
    <w:rsid w:val="008202AE"/>
    <w:rsid w:val="0083542A"/>
    <w:rsid w:val="00840814"/>
    <w:rsid w:val="00851842"/>
    <w:rsid w:val="00853AFF"/>
    <w:rsid w:val="008920A7"/>
    <w:rsid w:val="008A3596"/>
    <w:rsid w:val="008D07B5"/>
    <w:rsid w:val="008E64F3"/>
    <w:rsid w:val="00904AFC"/>
    <w:rsid w:val="0091107D"/>
    <w:rsid w:val="009615EA"/>
    <w:rsid w:val="0096351E"/>
    <w:rsid w:val="00980D49"/>
    <w:rsid w:val="00994D6C"/>
    <w:rsid w:val="009C2B04"/>
    <w:rsid w:val="009E684E"/>
    <w:rsid w:val="009E6E58"/>
    <w:rsid w:val="009F4CF2"/>
    <w:rsid w:val="00A0460A"/>
    <w:rsid w:val="00A4399F"/>
    <w:rsid w:val="00A523F3"/>
    <w:rsid w:val="00A8217D"/>
    <w:rsid w:val="00A82EEF"/>
    <w:rsid w:val="00AB0715"/>
    <w:rsid w:val="00AB4A57"/>
    <w:rsid w:val="00AD4CDE"/>
    <w:rsid w:val="00B014AA"/>
    <w:rsid w:val="00BA0E1E"/>
    <w:rsid w:val="00BA4CC7"/>
    <w:rsid w:val="00BA6D74"/>
    <w:rsid w:val="00BC22BE"/>
    <w:rsid w:val="00C64415"/>
    <w:rsid w:val="00C72937"/>
    <w:rsid w:val="00C93164"/>
    <w:rsid w:val="00C94113"/>
    <w:rsid w:val="00C94E97"/>
    <w:rsid w:val="00CA28A1"/>
    <w:rsid w:val="00CB44A3"/>
    <w:rsid w:val="00CC5283"/>
    <w:rsid w:val="00CD0B3C"/>
    <w:rsid w:val="00CD59FC"/>
    <w:rsid w:val="00CF1466"/>
    <w:rsid w:val="00D0795D"/>
    <w:rsid w:val="00D44363"/>
    <w:rsid w:val="00D62557"/>
    <w:rsid w:val="00D82169"/>
    <w:rsid w:val="00DA3F30"/>
    <w:rsid w:val="00DC03FD"/>
    <w:rsid w:val="00DE2BA0"/>
    <w:rsid w:val="00DF0B9B"/>
    <w:rsid w:val="00DF3C58"/>
    <w:rsid w:val="00DF6075"/>
    <w:rsid w:val="00DF689C"/>
    <w:rsid w:val="00E00D8E"/>
    <w:rsid w:val="00E0387D"/>
    <w:rsid w:val="00E10326"/>
    <w:rsid w:val="00E208EB"/>
    <w:rsid w:val="00E846C3"/>
    <w:rsid w:val="00EA4059"/>
    <w:rsid w:val="00EC55F0"/>
    <w:rsid w:val="00ED5958"/>
    <w:rsid w:val="00EE71CE"/>
    <w:rsid w:val="00EF0AFD"/>
    <w:rsid w:val="00F33C66"/>
    <w:rsid w:val="00F4028E"/>
    <w:rsid w:val="00F4379F"/>
    <w:rsid w:val="00F50A94"/>
    <w:rsid w:val="00F53091"/>
    <w:rsid w:val="00F565E8"/>
    <w:rsid w:val="00F56E95"/>
    <w:rsid w:val="00F75B0C"/>
    <w:rsid w:val="00F776C9"/>
    <w:rsid w:val="00F933B9"/>
    <w:rsid w:val="00FA377E"/>
    <w:rsid w:val="00FA3EB3"/>
    <w:rsid w:val="00FB6D34"/>
    <w:rsid w:val="00FC2E80"/>
    <w:rsid w:val="00FC3360"/>
    <w:rsid w:val="00FF66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0"/>
    <o:shapelayout v:ext="edit">
      <o:idmap v:ext="edit" data="1"/>
    </o:shapelayout>
  </w:shapeDefaults>
  <w:decimalSymbol w:val="."/>
  <w:listSeparator w:val=","/>
  <w14:docId w14:val="712C9231"/>
  <w15:docId w15:val="{6A30C146-A14B-4D4E-B58F-0F778D02F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3A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">
    <w:name w:val="Body text (2)_"/>
    <w:basedOn w:val="DefaultParagraphFont"/>
    <w:link w:val="Bodytext20"/>
    <w:rsid w:val="00012267"/>
    <w:rPr>
      <w:sz w:val="19"/>
      <w:szCs w:val="19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012267"/>
    <w:pPr>
      <w:widowControl w:val="0"/>
      <w:shd w:val="clear" w:color="auto" w:fill="FFFFFF"/>
      <w:spacing w:after="120" w:line="266" w:lineRule="exact"/>
    </w:pPr>
    <w:rPr>
      <w:sz w:val="19"/>
      <w:szCs w:val="19"/>
    </w:rPr>
  </w:style>
  <w:style w:type="character" w:customStyle="1" w:styleId="Bodytext2Arial">
    <w:name w:val="Body text (2) + Arial"/>
    <w:aliases w:val="16 pt"/>
    <w:basedOn w:val="Bodytext2"/>
    <w:rsid w:val="0001226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shd w:val="clear" w:color="auto" w:fill="FFFFFF"/>
      <w:lang w:val="vi-VN" w:eastAsia="vi-VN" w:bidi="vi-VN"/>
    </w:rPr>
  </w:style>
  <w:style w:type="paragraph" w:styleId="NoSpacing">
    <w:name w:val="No Spacing"/>
    <w:uiPriority w:val="1"/>
    <w:qFormat/>
    <w:rsid w:val="00684AA0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aliases w:val="trongbang"/>
    <w:basedOn w:val="TableNormal"/>
    <w:uiPriority w:val="39"/>
    <w:qFormat/>
    <w:rsid w:val="0047162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A82EEF"/>
    <w:pPr>
      <w:ind w:left="720"/>
      <w:contextualSpacing/>
    </w:pPr>
  </w:style>
  <w:style w:type="character" w:customStyle="1" w:styleId="4-BangChar">
    <w:name w:val="4-Bang Char"/>
    <w:link w:val="4-Bang"/>
    <w:qFormat/>
    <w:rsid w:val="007A5EAA"/>
    <w:rPr>
      <w:rFonts w:eastAsia="Calibri" w:cs="Times New Roman"/>
      <w:szCs w:val="26"/>
    </w:rPr>
  </w:style>
  <w:style w:type="paragraph" w:customStyle="1" w:styleId="4-Bang">
    <w:name w:val="4-Bang"/>
    <w:basedOn w:val="Normal"/>
    <w:link w:val="4-BangChar"/>
    <w:qFormat/>
    <w:rsid w:val="007A5EAA"/>
    <w:pPr>
      <w:widowControl w:val="0"/>
      <w:spacing w:before="40" w:after="40"/>
      <w:jc w:val="both"/>
    </w:pPr>
    <w:rPr>
      <w:rFonts w:eastAsia="Calibri" w:cs="Times New Roman"/>
      <w:szCs w:val="26"/>
    </w:rPr>
  </w:style>
  <w:style w:type="character" w:customStyle="1" w:styleId="YoungMixChar">
    <w:name w:val="YoungMix_Char"/>
    <w:rsid w:val="004B4BD7"/>
    <w:rPr>
      <w:rFonts w:ascii="Times New Roman" w:hAnsi="Times New Roman" w:cs="Times New Roman" w:hint="default"/>
      <w:sz w:val="24"/>
    </w:rPr>
  </w:style>
  <w:style w:type="paragraph" w:styleId="NormalWeb">
    <w:name w:val="Normal (Web)"/>
    <w:basedOn w:val="Normal"/>
    <w:uiPriority w:val="99"/>
    <w:unhideWhenUsed/>
    <w:rsid w:val="005C3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5C32A1"/>
    <w:rPr>
      <w:b/>
      <w:bCs/>
    </w:rPr>
  </w:style>
  <w:style w:type="character" w:styleId="Emphasis">
    <w:name w:val="Emphasis"/>
    <w:basedOn w:val="DefaultParagraphFont"/>
    <w:uiPriority w:val="20"/>
    <w:qFormat/>
    <w:rsid w:val="005C32A1"/>
    <w:rPr>
      <w:i/>
      <w:iCs/>
    </w:rPr>
  </w:style>
  <w:style w:type="character" w:customStyle="1" w:styleId="TDTNChar">
    <w:name w:val="TDTN_Char"/>
    <w:rsid w:val="00315C45"/>
    <w:rPr>
      <w:rFonts w:ascii="Times New Roman" w:hAnsi="Times New Roman" w:cs="Times New Roman" w:hint="default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1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49FC32-91D3-425C-9123-BF2D10FD9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893</TotalTime>
  <Pages>2</Pages>
  <Words>740</Words>
  <Characters>4221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Ngan</dc:creator>
  <cp:lastModifiedBy>Administrator</cp:lastModifiedBy>
  <cp:revision>73</cp:revision>
  <cp:lastPrinted>2025-12-17T01:35:00Z</cp:lastPrinted>
  <dcterms:created xsi:type="dcterms:W3CDTF">2019-04-05T13:27:00Z</dcterms:created>
  <dcterms:modified xsi:type="dcterms:W3CDTF">2025-12-17T01:35:00Z</dcterms:modified>
</cp:coreProperties>
</file>