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729" w:rsidRPr="00837729" w:rsidRDefault="00837729" w:rsidP="00837729">
      <w:pPr>
        <w:shd w:val="clear" w:color="auto" w:fill="FFFFFF"/>
        <w:spacing w:after="0" w:line="240" w:lineRule="auto"/>
        <w:jc w:val="center"/>
        <w:rPr>
          <w:rFonts w:eastAsia="Times New Roman" w:cs="Times New Roman"/>
          <w:b/>
          <w:color w:val="080809"/>
          <w:sz w:val="28"/>
          <w:szCs w:val="28"/>
        </w:rPr>
      </w:pPr>
      <w:bookmarkStart w:id="0" w:name="_GoBack"/>
      <w:r w:rsidRPr="00837729">
        <w:rPr>
          <w:rFonts w:eastAsia="Times New Roman" w:cs="Times New Roman"/>
          <w:b/>
          <w:color w:val="080809"/>
          <w:sz w:val="28"/>
          <w:szCs w:val="28"/>
        </w:rPr>
        <w:t>TUỔI TRẺ HOA SỮA – TỰ HÀO TRUYỀN THỐNG, LAN TỎA HÀNH ĐỘNG XANH</w:t>
      </w:r>
    </w:p>
    <w:p w:rsidR="00837729" w:rsidRPr="00837729" w:rsidRDefault="00837729" w:rsidP="00837729">
      <w:pPr>
        <w:shd w:val="clear" w:color="auto" w:fill="FFFFFF"/>
        <w:spacing w:after="0" w:line="240" w:lineRule="auto"/>
        <w:jc w:val="center"/>
        <w:rPr>
          <w:rFonts w:eastAsia="Times New Roman" w:cs="Times New Roman"/>
          <w:b/>
          <w:i/>
          <w:color w:val="080809"/>
          <w:sz w:val="28"/>
          <w:szCs w:val="28"/>
        </w:rPr>
      </w:pPr>
      <w:r w:rsidRPr="00837729">
        <w:rPr>
          <w:rFonts w:eastAsia="Times New Roman" w:cs="Times New Roman"/>
          <w:b/>
          <w:i/>
          <w:color w:val="080809"/>
          <w:sz w:val="28"/>
          <w:szCs w:val="28"/>
        </w:rPr>
        <w:t>Hòa trong không khí sôi nổi của Tháng Thanh niên, Chi đoàn Trường Mầm non Hoa Sữa đã long trọng tổ chức Lễ mít tinh kỷ niệm 95 năm Ngày thành lập Đoàn TNCS Hồ Chí Minh (26/3/1931 – 26/3/2026), kết hợp với buổi tọa đàm ý nghĩa: “Tuổi trẻ hành động vì cộng đồng – Chung tay bảo vệ môi trường”</w:t>
      </w:r>
    </w:p>
    <w:bookmarkEnd w:id="0"/>
    <w:p w:rsidR="00837729" w:rsidRPr="00837729" w:rsidRDefault="00837729" w:rsidP="00837729">
      <w:pPr>
        <w:shd w:val="clear" w:color="auto" w:fill="FFFFFF"/>
        <w:spacing w:after="0" w:line="240" w:lineRule="auto"/>
        <w:jc w:val="left"/>
        <w:rPr>
          <w:rFonts w:eastAsia="Times New Roman" w:cs="Times New Roman"/>
          <w:noProof/>
          <w:color w:val="080809"/>
          <w:sz w:val="28"/>
          <w:szCs w:val="28"/>
        </w:rPr>
      </w:pPr>
      <w:r>
        <w:rPr>
          <w:rFonts w:eastAsia="Times New Roman" w:cs="Times New Roman"/>
          <w:color w:val="080809"/>
          <w:sz w:val="28"/>
          <w:szCs w:val="28"/>
        </w:rPr>
        <w:t xml:space="preserve">             </w:t>
      </w:r>
      <w:r w:rsidRPr="00837729">
        <w:rPr>
          <w:rFonts w:eastAsia="Times New Roman" w:cs="Times New Roman"/>
          <w:color w:val="080809"/>
          <w:sz w:val="28"/>
          <w:szCs w:val="28"/>
        </w:rPr>
        <w:t>Đây không chỉ là dịp để ôn lại truyền thống vẻ vang của Đoàn TNCS Hồ Chí Minh – tổ chức của tuổi trẻ Việt Nam giàu lý tưởng, bản lĩnh và khát vọng cống hiến – mà còn là cơ hội để mỗi đoàn viên Hoa Sữa nhìn lại vai trò, trách nhiệm của mình trong hành trình xây dựng cộng đồng và bảo vệ môi trường sống.</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sidRPr="00837729">
        <w:rPr>
          <w:rFonts w:eastAsia="Times New Roman" w:cs="Times New Roman"/>
          <w:color w:val="080809"/>
          <w:sz w:val="28"/>
          <w:szCs w:val="28"/>
        </w:rPr>
        <w:t xml:space="preserve"> Buổi lễ vinh dự có sự tham dự của:</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sidRPr="00837729">
        <w:rPr>
          <w:rFonts w:eastAsia="Times New Roman" w:cs="Times New Roman"/>
          <w:color w:val="080809"/>
          <w:sz w:val="28"/>
          <w:szCs w:val="28"/>
        </w:rPr>
        <w:t>• Đồng chí Nguyễn Thị Tuyết – Phó Bí thư Chi bộ, Phó Hiệu trưởng</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sidRPr="00837729">
        <w:rPr>
          <w:rFonts w:eastAsia="Times New Roman" w:cs="Times New Roman"/>
          <w:color w:val="080809"/>
          <w:sz w:val="28"/>
          <w:szCs w:val="28"/>
        </w:rPr>
        <w:t>• Đồng chí Nguyễn Thị Thu Huyền – Chủ tịch Công đoàn, Phó Hiệu trưởng</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sidRPr="00837729">
        <w:rPr>
          <w:rFonts w:eastAsia="Times New Roman" w:cs="Times New Roman"/>
          <w:color w:val="080809"/>
          <w:sz w:val="28"/>
          <w:szCs w:val="28"/>
        </w:rPr>
        <w:t>cùng toàn thể đoàn viên thanh niên trong Chi đoàn.</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37729">
        <w:rPr>
          <w:rFonts w:eastAsia="Times New Roman" w:cs="Times New Roman"/>
          <w:color w:val="080809"/>
          <w:sz w:val="28"/>
          <w:szCs w:val="28"/>
        </w:rPr>
        <w:t>Phát huy tinh thần xung kích của tuổi trẻ, chương trình tọa đàm đã mang đến nhiều ý kiến tham luận tâm huyết, những chia sẻ thiết thực gắn với hành động cụ thể trong việc bảo vệ môi trường, xây dựng môi trường giáo dục xanh – sạch – đẹp.</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37729">
        <w:rPr>
          <w:rFonts w:eastAsia="Times New Roman" w:cs="Times New Roman"/>
          <w:color w:val="080809"/>
          <w:sz w:val="28"/>
          <w:szCs w:val="28"/>
        </w:rPr>
        <w:t>Trong bối cảnh môi trường đang đối mặt với nhiều thách thức, mỗi hành động nhỏ hôm nay đều là một bước tiến lớn cho tương lai. Đặc biệt, với đội ngũ giáo viên mầm non – những “người gieo hạt”, việc hình thành ý thức sống xanh cho trẻ chính là cách bền vững nhất để bảo vệ hành tinh của chúng ta.</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sidRPr="00837729">
        <w:rPr>
          <w:rFonts w:eastAsia="Times New Roman" w:cs="Times New Roman"/>
          <w:noProof/>
          <w:color w:val="080809"/>
          <w:sz w:val="28"/>
          <w:szCs w:val="28"/>
        </w:rPr>
        <w:drawing>
          <wp:inline distT="0" distB="0" distL="0" distR="0">
            <wp:extent cx="154305" cy="154305"/>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eastAsia="Times New Roman" w:cs="Times New Roman"/>
          <w:color w:val="080809"/>
          <w:sz w:val="28"/>
          <w:szCs w:val="28"/>
        </w:rPr>
        <w:t xml:space="preserve">          </w:t>
      </w:r>
      <w:r w:rsidRPr="00837729">
        <w:rPr>
          <w:rFonts w:eastAsia="Times New Roman" w:cs="Times New Roman"/>
          <w:color w:val="080809"/>
          <w:sz w:val="28"/>
          <w:szCs w:val="28"/>
        </w:rPr>
        <w:t>Hưởng ứng Giờ Trái Đất 2026 với thông điệp: “Sáng tạo xanh – Tương lai xanh”, tuổi trẻ Hoa Sữa không chỉ hành động trong một giờ, mà quyết tâm duy trì lối sống xanh mỗi ngày – từ tiết kiệm năng lượng, giảm thiểu rác thải đến lan tỏa những giá trị tích cực trong nhà trường và cộng đồng.</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sidRPr="00837729">
        <w:rPr>
          <w:rFonts w:eastAsia="Times New Roman" w:cs="Times New Roman"/>
          <w:color w:val="080809"/>
          <w:sz w:val="28"/>
          <w:szCs w:val="28"/>
        </w:rPr>
        <w:t>Không khí chương trình thêm phần sôi nổi với hoạt động giao lưu “Hành động xanh”, góp phần lan tỏa thông điệp bảo vệ môi trường một cách sinh động, gần gũi và đầy cảm hứng.</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37729">
        <w:rPr>
          <w:rFonts w:eastAsia="Times New Roman" w:cs="Times New Roman"/>
          <w:color w:val="080809"/>
          <w:sz w:val="28"/>
          <w:szCs w:val="28"/>
        </w:rPr>
        <w:t>Lễ mít tinh và buổi tọa đàm khép lại, nhưng tinh thần tuổi trẻ Hoa Sữa vẫn tiếp tục được thắp sáng:</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sidRPr="00837729">
        <w:rPr>
          <w:rFonts w:eastAsia="Times New Roman" w:cs="Times New Roman"/>
          <w:color w:val="080809"/>
          <w:sz w:val="28"/>
          <w:szCs w:val="28"/>
        </w:rPr>
        <w:t>Chủ động hành động</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sidRPr="00837729">
        <w:rPr>
          <w:rFonts w:eastAsia="Times New Roman" w:cs="Times New Roman"/>
          <w:color w:val="080809"/>
          <w:sz w:val="28"/>
          <w:szCs w:val="28"/>
        </w:rPr>
        <w:t>Tích cực lan tỏa</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sidRPr="00837729">
        <w:rPr>
          <w:rFonts w:eastAsia="Times New Roman" w:cs="Times New Roman"/>
          <w:color w:val="080809"/>
          <w:sz w:val="28"/>
          <w:szCs w:val="28"/>
        </w:rPr>
        <w:t>Trách nhiệm với cộng đồng</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sidRPr="00837729">
        <w:rPr>
          <w:rFonts w:eastAsia="Times New Roman" w:cs="Times New Roman"/>
          <w:color w:val="080809"/>
          <w:sz w:val="28"/>
          <w:szCs w:val="28"/>
        </w:rPr>
        <w:t>Những khoảnh khắc đẹp của chương trình sẽ là dấu ấn đáng nhớ của một tập thể đoàn kết – nhiệt huyết – trách nhiệm.</w:t>
      </w:r>
    </w:p>
    <w:p w:rsidR="00837729" w:rsidRPr="00837729" w:rsidRDefault="00837729" w:rsidP="00837729">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837729">
        <w:rPr>
          <w:rFonts w:eastAsia="Times New Roman" w:cs="Times New Roman"/>
          <w:color w:val="080809"/>
          <w:sz w:val="28"/>
          <w:szCs w:val="28"/>
        </w:rPr>
        <w:t>Tuổi trẻ Hoa Sữa – Tự hào truyền thống, vững bước tương lai, chung tay vì một môi trường xanh – sạch – đẹp!</w:t>
      </w:r>
    </w:p>
    <w:p w:rsidR="00EB5AB5" w:rsidRDefault="00837729">
      <w:pPr>
        <w:rPr>
          <w:rFonts w:cs="Times New Roman"/>
          <w:sz w:val="28"/>
          <w:szCs w:val="28"/>
        </w:rPr>
      </w:pPr>
      <w:r w:rsidRPr="00837729">
        <w:rPr>
          <w:rFonts w:cs="Times New Roman"/>
          <w:sz w:val="28"/>
          <w:szCs w:val="28"/>
        </w:rPr>
        <w:t>Dưới đây là 1 số hình ảnh:</w:t>
      </w:r>
    </w:p>
    <w:p w:rsidR="00837729" w:rsidRDefault="00837729">
      <w:pPr>
        <w:rPr>
          <w:rFonts w:cs="Times New Roman"/>
          <w:sz w:val="28"/>
          <w:szCs w:val="28"/>
        </w:rPr>
      </w:pPr>
      <w:r>
        <w:rPr>
          <w:rFonts w:cs="Times New Roman"/>
          <w:noProof/>
          <w:sz w:val="28"/>
          <w:szCs w:val="28"/>
        </w:rPr>
        <w:lastRenderedPageBreak/>
        <w:drawing>
          <wp:inline distT="0" distB="0" distL="0" distR="0">
            <wp:extent cx="5971540" cy="27616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56806718_2062183274713737_6260050483438936530_n.jpg"/>
                    <pic:cNvPicPr/>
                  </pic:nvPicPr>
                  <pic:blipFill>
                    <a:blip r:embed="rId5">
                      <a:extLst>
                        <a:ext uri="{28A0092B-C50C-407E-A947-70E740481C1C}">
                          <a14:useLocalDpi xmlns:a14="http://schemas.microsoft.com/office/drawing/2010/main" val="0"/>
                        </a:ext>
                      </a:extLst>
                    </a:blip>
                    <a:stretch>
                      <a:fillRect/>
                    </a:stretch>
                  </pic:blipFill>
                  <pic:spPr>
                    <a:xfrm>
                      <a:off x="0" y="0"/>
                      <a:ext cx="5971540" cy="2761615"/>
                    </a:xfrm>
                    <a:prstGeom prst="rect">
                      <a:avLst/>
                    </a:prstGeom>
                  </pic:spPr>
                </pic:pic>
              </a:graphicData>
            </a:graphic>
          </wp:inline>
        </w:drawing>
      </w:r>
    </w:p>
    <w:p w:rsidR="00837729" w:rsidRDefault="00837729">
      <w:pPr>
        <w:rPr>
          <w:rFonts w:cs="Times New Roman"/>
          <w:sz w:val="28"/>
          <w:szCs w:val="28"/>
        </w:rPr>
      </w:pPr>
    </w:p>
    <w:p w:rsidR="00837729" w:rsidRDefault="00837729">
      <w:pPr>
        <w:rPr>
          <w:rFonts w:cs="Times New Roman"/>
          <w:noProof/>
          <w:sz w:val="28"/>
          <w:szCs w:val="28"/>
        </w:rPr>
      </w:pPr>
    </w:p>
    <w:p w:rsidR="00837729" w:rsidRDefault="00837729">
      <w:pPr>
        <w:rPr>
          <w:rFonts w:cs="Times New Roman"/>
          <w:sz w:val="28"/>
          <w:szCs w:val="28"/>
        </w:rPr>
      </w:pPr>
    </w:p>
    <w:p w:rsidR="00837729" w:rsidRDefault="00837729">
      <w:pPr>
        <w:rPr>
          <w:rFonts w:cs="Times New Roman"/>
          <w:noProof/>
          <w:sz w:val="28"/>
          <w:szCs w:val="28"/>
        </w:rPr>
      </w:pPr>
    </w:p>
    <w:p w:rsidR="00837729" w:rsidRDefault="00837729">
      <w:pPr>
        <w:rPr>
          <w:rFonts w:cs="Times New Roman"/>
          <w:sz w:val="28"/>
          <w:szCs w:val="28"/>
        </w:rPr>
      </w:pPr>
    </w:p>
    <w:p w:rsidR="00837729" w:rsidRDefault="00837729">
      <w:pPr>
        <w:rPr>
          <w:rFonts w:cs="Times New Roman"/>
          <w:noProof/>
          <w:sz w:val="28"/>
          <w:szCs w:val="28"/>
        </w:rPr>
      </w:pPr>
    </w:p>
    <w:p w:rsidR="00837729" w:rsidRDefault="00837729">
      <w:pPr>
        <w:rPr>
          <w:rFonts w:cs="Times New Roman"/>
          <w:noProof/>
          <w:sz w:val="28"/>
          <w:szCs w:val="28"/>
        </w:rPr>
      </w:pPr>
    </w:p>
    <w:p w:rsidR="00837729" w:rsidRPr="00837729" w:rsidRDefault="00837729">
      <w:pPr>
        <w:rPr>
          <w:rFonts w:cs="Times New Roman"/>
          <w:sz w:val="28"/>
          <w:szCs w:val="28"/>
        </w:rPr>
      </w:pPr>
      <w:r>
        <w:rPr>
          <w:rFonts w:cs="Times New Roman"/>
          <w:noProof/>
          <w:sz w:val="28"/>
          <w:szCs w:val="28"/>
        </w:rPr>
        <w:lastRenderedPageBreak/>
        <w:drawing>
          <wp:inline distT="0" distB="0" distL="0" distR="0">
            <wp:extent cx="5971540" cy="44786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655643992_2062183008047097_4731103303505968069_n.jpg"/>
                    <pic:cNvPicPr/>
                  </pic:nvPicPr>
                  <pic:blipFill>
                    <a:blip r:embed="rId6">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r>
        <w:rPr>
          <w:rFonts w:cs="Times New Roman"/>
          <w:noProof/>
          <w:sz w:val="28"/>
          <w:szCs w:val="28"/>
        </w:rPr>
        <w:lastRenderedPageBreak/>
        <w:drawing>
          <wp:inline distT="0" distB="0" distL="0" distR="0">
            <wp:extent cx="5971540" cy="48018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656625709_2062183388047059_4529107321204171472_n.jpg"/>
                    <pic:cNvPicPr/>
                  </pic:nvPicPr>
                  <pic:blipFill>
                    <a:blip r:embed="rId7">
                      <a:extLst>
                        <a:ext uri="{28A0092B-C50C-407E-A947-70E740481C1C}">
                          <a14:useLocalDpi xmlns:a14="http://schemas.microsoft.com/office/drawing/2010/main" val="0"/>
                        </a:ext>
                      </a:extLst>
                    </a:blip>
                    <a:stretch>
                      <a:fillRect/>
                    </a:stretch>
                  </pic:blipFill>
                  <pic:spPr>
                    <a:xfrm>
                      <a:off x="0" y="0"/>
                      <a:ext cx="5971540" cy="4801870"/>
                    </a:xfrm>
                    <a:prstGeom prst="rect">
                      <a:avLst/>
                    </a:prstGeom>
                  </pic:spPr>
                </pic:pic>
              </a:graphicData>
            </a:graphic>
          </wp:inline>
        </w:drawing>
      </w:r>
      <w:r>
        <w:rPr>
          <w:rFonts w:cs="Times New Roman"/>
          <w:noProof/>
          <w:sz w:val="28"/>
          <w:szCs w:val="28"/>
        </w:rPr>
        <w:lastRenderedPageBreak/>
        <w:drawing>
          <wp:inline distT="0" distB="0" distL="0" distR="0">
            <wp:extent cx="5971540" cy="3819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59160867_2062183548047043_978742149494143142_n.jpg"/>
                    <pic:cNvPicPr/>
                  </pic:nvPicPr>
                  <pic:blipFill>
                    <a:blip r:embed="rId8">
                      <a:extLst>
                        <a:ext uri="{28A0092B-C50C-407E-A947-70E740481C1C}">
                          <a14:useLocalDpi xmlns:a14="http://schemas.microsoft.com/office/drawing/2010/main" val="0"/>
                        </a:ext>
                      </a:extLst>
                    </a:blip>
                    <a:stretch>
                      <a:fillRect/>
                    </a:stretch>
                  </pic:blipFill>
                  <pic:spPr>
                    <a:xfrm>
                      <a:off x="0" y="0"/>
                      <a:ext cx="5971540" cy="3819525"/>
                    </a:xfrm>
                    <a:prstGeom prst="rect">
                      <a:avLst/>
                    </a:prstGeom>
                  </pic:spPr>
                </pic:pic>
              </a:graphicData>
            </a:graphic>
          </wp:inline>
        </w:drawing>
      </w:r>
      <w:r>
        <w:rPr>
          <w:rFonts w:cs="Times New Roman"/>
          <w:noProof/>
          <w:sz w:val="28"/>
          <w:szCs w:val="28"/>
        </w:rPr>
        <w:drawing>
          <wp:inline distT="0" distB="0" distL="0" distR="0">
            <wp:extent cx="5971540" cy="38442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657220948_2062183341380397_6768301377571719037_n.jpg"/>
                    <pic:cNvPicPr/>
                  </pic:nvPicPr>
                  <pic:blipFill>
                    <a:blip r:embed="rId9">
                      <a:extLst>
                        <a:ext uri="{28A0092B-C50C-407E-A947-70E740481C1C}">
                          <a14:useLocalDpi xmlns:a14="http://schemas.microsoft.com/office/drawing/2010/main" val="0"/>
                        </a:ext>
                      </a:extLst>
                    </a:blip>
                    <a:stretch>
                      <a:fillRect/>
                    </a:stretch>
                  </pic:blipFill>
                  <pic:spPr>
                    <a:xfrm>
                      <a:off x="0" y="0"/>
                      <a:ext cx="5971540" cy="3844290"/>
                    </a:xfrm>
                    <a:prstGeom prst="rect">
                      <a:avLst/>
                    </a:prstGeom>
                  </pic:spPr>
                </pic:pic>
              </a:graphicData>
            </a:graphic>
          </wp:inline>
        </w:drawing>
      </w:r>
    </w:p>
    <w:p w:rsidR="00837729" w:rsidRPr="00837729" w:rsidRDefault="00837729">
      <w:pPr>
        <w:rPr>
          <w:rFonts w:cs="Times New Roman"/>
          <w:sz w:val="28"/>
          <w:szCs w:val="28"/>
        </w:rPr>
      </w:pPr>
    </w:p>
    <w:sectPr w:rsidR="00837729" w:rsidRPr="00837729"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29"/>
    <w:rsid w:val="006F23EF"/>
    <w:rsid w:val="00837729"/>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F649"/>
  <w15:chartTrackingRefBased/>
  <w15:docId w15:val="{A10A3240-76C5-4DA7-A7BA-65487A81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941643">
      <w:bodyDiv w:val="1"/>
      <w:marLeft w:val="0"/>
      <w:marRight w:val="0"/>
      <w:marTop w:val="0"/>
      <w:marBottom w:val="0"/>
      <w:divBdr>
        <w:top w:val="none" w:sz="0" w:space="0" w:color="auto"/>
        <w:left w:val="none" w:sz="0" w:space="0" w:color="auto"/>
        <w:bottom w:val="none" w:sz="0" w:space="0" w:color="auto"/>
        <w:right w:val="none" w:sz="0" w:space="0" w:color="auto"/>
      </w:divBdr>
      <w:divsChild>
        <w:div w:id="222526453">
          <w:marLeft w:val="0"/>
          <w:marRight w:val="0"/>
          <w:marTop w:val="0"/>
          <w:marBottom w:val="0"/>
          <w:divBdr>
            <w:top w:val="none" w:sz="0" w:space="0" w:color="auto"/>
            <w:left w:val="none" w:sz="0" w:space="0" w:color="auto"/>
            <w:bottom w:val="none" w:sz="0" w:space="0" w:color="auto"/>
            <w:right w:val="none" w:sz="0" w:space="0" w:color="auto"/>
          </w:divBdr>
        </w:div>
        <w:div w:id="362488242">
          <w:marLeft w:val="0"/>
          <w:marRight w:val="0"/>
          <w:marTop w:val="0"/>
          <w:marBottom w:val="0"/>
          <w:divBdr>
            <w:top w:val="none" w:sz="0" w:space="0" w:color="auto"/>
            <w:left w:val="none" w:sz="0" w:space="0" w:color="auto"/>
            <w:bottom w:val="none" w:sz="0" w:space="0" w:color="auto"/>
            <w:right w:val="none" w:sz="0" w:space="0" w:color="auto"/>
          </w:divBdr>
        </w:div>
        <w:div w:id="719979615">
          <w:marLeft w:val="0"/>
          <w:marRight w:val="0"/>
          <w:marTop w:val="0"/>
          <w:marBottom w:val="0"/>
          <w:divBdr>
            <w:top w:val="none" w:sz="0" w:space="0" w:color="auto"/>
            <w:left w:val="none" w:sz="0" w:space="0" w:color="auto"/>
            <w:bottom w:val="none" w:sz="0" w:space="0" w:color="auto"/>
            <w:right w:val="none" w:sz="0" w:space="0" w:color="auto"/>
          </w:divBdr>
        </w:div>
        <w:div w:id="902905720">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86386142">
          <w:marLeft w:val="0"/>
          <w:marRight w:val="0"/>
          <w:marTop w:val="0"/>
          <w:marBottom w:val="0"/>
          <w:divBdr>
            <w:top w:val="none" w:sz="0" w:space="0" w:color="auto"/>
            <w:left w:val="none" w:sz="0" w:space="0" w:color="auto"/>
            <w:bottom w:val="none" w:sz="0" w:space="0" w:color="auto"/>
            <w:right w:val="none" w:sz="0" w:space="0" w:color="auto"/>
          </w:divBdr>
        </w:div>
        <w:div w:id="1494032379">
          <w:marLeft w:val="0"/>
          <w:marRight w:val="0"/>
          <w:marTop w:val="0"/>
          <w:marBottom w:val="0"/>
          <w:divBdr>
            <w:top w:val="none" w:sz="0" w:space="0" w:color="auto"/>
            <w:left w:val="none" w:sz="0" w:space="0" w:color="auto"/>
            <w:bottom w:val="none" w:sz="0" w:space="0" w:color="auto"/>
            <w:right w:val="none" w:sz="0" w:space="0" w:color="auto"/>
          </w:divBdr>
        </w:div>
        <w:div w:id="36591777">
          <w:marLeft w:val="0"/>
          <w:marRight w:val="0"/>
          <w:marTop w:val="0"/>
          <w:marBottom w:val="0"/>
          <w:divBdr>
            <w:top w:val="none" w:sz="0" w:space="0" w:color="auto"/>
            <w:left w:val="none" w:sz="0" w:space="0" w:color="auto"/>
            <w:bottom w:val="none" w:sz="0" w:space="0" w:color="auto"/>
            <w:right w:val="none" w:sz="0" w:space="0" w:color="auto"/>
          </w:divBdr>
        </w:div>
        <w:div w:id="1285775226">
          <w:marLeft w:val="0"/>
          <w:marRight w:val="0"/>
          <w:marTop w:val="0"/>
          <w:marBottom w:val="0"/>
          <w:divBdr>
            <w:top w:val="none" w:sz="0" w:space="0" w:color="auto"/>
            <w:left w:val="none" w:sz="0" w:space="0" w:color="auto"/>
            <w:bottom w:val="none" w:sz="0" w:space="0" w:color="auto"/>
            <w:right w:val="none" w:sz="0" w:space="0" w:color="auto"/>
          </w:divBdr>
        </w:div>
        <w:div w:id="2051372840">
          <w:marLeft w:val="0"/>
          <w:marRight w:val="0"/>
          <w:marTop w:val="0"/>
          <w:marBottom w:val="0"/>
          <w:divBdr>
            <w:top w:val="none" w:sz="0" w:space="0" w:color="auto"/>
            <w:left w:val="none" w:sz="0" w:space="0" w:color="auto"/>
            <w:bottom w:val="none" w:sz="0" w:space="0" w:color="auto"/>
            <w:right w:val="none" w:sz="0" w:space="0" w:color="auto"/>
          </w:divBdr>
        </w:div>
        <w:div w:id="1400665620">
          <w:marLeft w:val="0"/>
          <w:marRight w:val="0"/>
          <w:marTop w:val="0"/>
          <w:marBottom w:val="0"/>
          <w:divBdr>
            <w:top w:val="none" w:sz="0" w:space="0" w:color="auto"/>
            <w:left w:val="none" w:sz="0" w:space="0" w:color="auto"/>
            <w:bottom w:val="none" w:sz="0" w:space="0" w:color="auto"/>
            <w:right w:val="none" w:sz="0" w:space="0" w:color="auto"/>
          </w:divBdr>
        </w:div>
        <w:div w:id="337001988">
          <w:marLeft w:val="0"/>
          <w:marRight w:val="0"/>
          <w:marTop w:val="0"/>
          <w:marBottom w:val="0"/>
          <w:divBdr>
            <w:top w:val="none" w:sz="0" w:space="0" w:color="auto"/>
            <w:left w:val="none" w:sz="0" w:space="0" w:color="auto"/>
            <w:bottom w:val="none" w:sz="0" w:space="0" w:color="auto"/>
            <w:right w:val="none" w:sz="0" w:space="0" w:color="auto"/>
          </w:divBdr>
        </w:div>
        <w:div w:id="1164324158">
          <w:marLeft w:val="0"/>
          <w:marRight w:val="0"/>
          <w:marTop w:val="0"/>
          <w:marBottom w:val="0"/>
          <w:divBdr>
            <w:top w:val="none" w:sz="0" w:space="0" w:color="auto"/>
            <w:left w:val="none" w:sz="0" w:space="0" w:color="auto"/>
            <w:bottom w:val="none" w:sz="0" w:space="0" w:color="auto"/>
            <w:right w:val="none" w:sz="0" w:space="0" w:color="auto"/>
          </w:divBdr>
        </w:div>
        <w:div w:id="670985560">
          <w:marLeft w:val="0"/>
          <w:marRight w:val="0"/>
          <w:marTop w:val="0"/>
          <w:marBottom w:val="0"/>
          <w:divBdr>
            <w:top w:val="none" w:sz="0" w:space="0" w:color="auto"/>
            <w:left w:val="none" w:sz="0" w:space="0" w:color="auto"/>
            <w:bottom w:val="none" w:sz="0" w:space="0" w:color="auto"/>
            <w:right w:val="none" w:sz="0" w:space="0" w:color="auto"/>
          </w:divBdr>
        </w:div>
        <w:div w:id="1955405012">
          <w:marLeft w:val="0"/>
          <w:marRight w:val="0"/>
          <w:marTop w:val="0"/>
          <w:marBottom w:val="0"/>
          <w:divBdr>
            <w:top w:val="none" w:sz="0" w:space="0" w:color="auto"/>
            <w:left w:val="none" w:sz="0" w:space="0" w:color="auto"/>
            <w:bottom w:val="none" w:sz="0" w:space="0" w:color="auto"/>
            <w:right w:val="none" w:sz="0" w:space="0" w:color="auto"/>
          </w:divBdr>
        </w:div>
        <w:div w:id="268006377">
          <w:marLeft w:val="0"/>
          <w:marRight w:val="0"/>
          <w:marTop w:val="0"/>
          <w:marBottom w:val="0"/>
          <w:divBdr>
            <w:top w:val="none" w:sz="0" w:space="0" w:color="auto"/>
            <w:left w:val="none" w:sz="0" w:space="0" w:color="auto"/>
            <w:bottom w:val="none" w:sz="0" w:space="0" w:color="auto"/>
            <w:right w:val="none" w:sz="0" w:space="0" w:color="auto"/>
          </w:divBdr>
        </w:div>
        <w:div w:id="1707948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2026-04-06T16:16:00Z</dcterms:created>
  <dcterms:modified xsi:type="dcterms:W3CDTF">2026-04-06T16:19:00Z</dcterms:modified>
</cp:coreProperties>
</file>