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5A5F" w:rsidRPr="00F25A5F" w:rsidRDefault="00F25A5F" w:rsidP="00F25A5F">
      <w:pPr>
        <w:shd w:val="clear" w:color="auto" w:fill="FFFFFF"/>
        <w:spacing w:after="0" w:line="240" w:lineRule="auto"/>
        <w:jc w:val="center"/>
        <w:rPr>
          <w:rFonts w:eastAsia="Times New Roman" w:cs="Times New Roman"/>
          <w:b/>
          <w:color w:val="080809"/>
          <w:sz w:val="28"/>
          <w:szCs w:val="28"/>
        </w:rPr>
      </w:pPr>
      <w:bookmarkStart w:id="0" w:name="_GoBack"/>
      <w:r w:rsidRPr="00F25A5F">
        <w:rPr>
          <w:rFonts w:eastAsia="Times New Roman" w:cs="Times New Roman"/>
          <w:b/>
          <w:color w:val="080809"/>
          <w:sz w:val="28"/>
          <w:szCs w:val="28"/>
        </w:rPr>
        <w:t>CHI BỘ TRƯỜNG MẦM NON HOA SỮA THAM DỰ TIẾP SÓNG HỘI NGHỊ QUÁN TRIỆT NGHỊ QUYẾT SỐ 02-NQ/TW</w:t>
      </w:r>
    </w:p>
    <w:p w:rsidR="00F25A5F" w:rsidRPr="00F25A5F" w:rsidRDefault="00F25A5F" w:rsidP="00F25A5F">
      <w:pPr>
        <w:shd w:val="clear" w:color="auto" w:fill="FFFFFF"/>
        <w:spacing w:after="0" w:line="240" w:lineRule="auto"/>
        <w:jc w:val="center"/>
        <w:rPr>
          <w:rFonts w:eastAsia="Times New Roman" w:cs="Times New Roman"/>
          <w:b/>
          <w:i/>
          <w:color w:val="080809"/>
          <w:sz w:val="28"/>
          <w:szCs w:val="28"/>
        </w:rPr>
      </w:pPr>
      <w:r w:rsidRPr="00F25A5F">
        <w:rPr>
          <w:rFonts w:eastAsia="Times New Roman" w:cs="Times New Roman"/>
          <w:b/>
          <w:i/>
          <w:color w:val="080809"/>
          <w:sz w:val="28"/>
          <w:szCs w:val="28"/>
        </w:rPr>
        <w:t>Thực hiện chỉ đạo của Đảng ủy phường Phúc Lợi, Chi bộ Trường Mầm non Hoa Sữa tham dự tiếp sóng Hội nghị quán triệt Nghị quyết số 02-NQ/TW của Bộ Chính trị “về xây dựng và phát triển Thủ đô Hà Nội trong kỷ nguyên mới”.</w:t>
      </w:r>
    </w:p>
    <w:bookmarkEnd w:id="0"/>
    <w:p w:rsidR="00F25A5F" w:rsidRPr="00F25A5F" w:rsidRDefault="00F25A5F" w:rsidP="00F25A5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F25A5F">
        <w:rPr>
          <w:rFonts w:eastAsia="Times New Roman" w:cs="Times New Roman"/>
          <w:color w:val="080809"/>
          <w:sz w:val="28"/>
          <w:szCs w:val="28"/>
        </w:rPr>
        <w:t>Tại hội nghị, các đồng chí cán bộ, đảng viên đã được quán triệt những nội dung cơ bản, trọng tâm của Nghị quyết, bao gồm:</w:t>
      </w:r>
    </w:p>
    <w:p w:rsidR="00F25A5F" w:rsidRPr="00F25A5F" w:rsidRDefault="00F25A5F" w:rsidP="00F25A5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F25A5F">
        <w:rPr>
          <w:rFonts w:eastAsia="Times New Roman" w:cs="Times New Roman"/>
          <w:color w:val="080809"/>
          <w:sz w:val="28"/>
          <w:szCs w:val="28"/>
        </w:rPr>
        <w:t>Định hướng chiến lược xây dựng và phát triển Thủ đô Hà Nội trong giai đoạn mới, đáp ứng yêu cầu hội nhập và phát triển bền vững</w:t>
      </w:r>
    </w:p>
    <w:p w:rsidR="00F25A5F" w:rsidRPr="00F25A5F" w:rsidRDefault="00F25A5F" w:rsidP="00F25A5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F25A5F">
        <w:rPr>
          <w:rFonts w:eastAsia="Times New Roman" w:cs="Times New Roman"/>
          <w:color w:val="080809"/>
          <w:sz w:val="28"/>
          <w:szCs w:val="28"/>
        </w:rPr>
        <w:t>Định hướng Quy hoạch tổng thể phát triển Thủ đô với tầm nhìn 100 năm</w:t>
      </w:r>
    </w:p>
    <w:p w:rsidR="00F25A5F" w:rsidRPr="00F25A5F" w:rsidRDefault="00F25A5F" w:rsidP="00F25A5F">
      <w:pPr>
        <w:shd w:val="clear" w:color="auto" w:fill="FFFFFF"/>
        <w:spacing w:after="0" w:line="240" w:lineRule="auto"/>
        <w:jc w:val="left"/>
        <w:rPr>
          <w:rFonts w:eastAsia="Times New Roman" w:cs="Times New Roman"/>
          <w:color w:val="080809"/>
          <w:sz w:val="28"/>
          <w:szCs w:val="28"/>
        </w:rPr>
      </w:pPr>
      <w:r w:rsidRPr="00F25A5F">
        <w:rPr>
          <w:rFonts w:eastAsia="Times New Roman" w:cs="Times New Roman"/>
          <w:color w:val="080809"/>
          <w:sz w:val="28"/>
          <w:szCs w:val="28"/>
        </w:rPr>
        <w:t>Chương trình hành động của Ban Thường vụ Thành ủy thực hiện Nghị quyết số 02-NQ/TW ngày 17/3/2026 của Bộ Chính trị</w:t>
      </w:r>
    </w:p>
    <w:p w:rsidR="00F25A5F" w:rsidRPr="00F25A5F" w:rsidRDefault="00F25A5F" w:rsidP="00F25A5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F25A5F">
        <w:rPr>
          <w:rFonts w:eastAsia="Times New Roman" w:cs="Times New Roman"/>
          <w:color w:val="080809"/>
          <w:sz w:val="28"/>
          <w:szCs w:val="28"/>
        </w:rPr>
        <w:t>Kế hoạch tăng trưởng kinh tế hai con số của Thành phố Hà Nội</w:t>
      </w:r>
    </w:p>
    <w:p w:rsidR="00F25A5F" w:rsidRPr="00F25A5F" w:rsidRDefault="00F25A5F" w:rsidP="00F25A5F">
      <w:pPr>
        <w:shd w:val="clear" w:color="auto" w:fill="FFFFFF"/>
        <w:spacing w:after="0" w:line="240" w:lineRule="auto"/>
        <w:jc w:val="left"/>
        <w:rPr>
          <w:rFonts w:eastAsia="Times New Roman" w:cs="Times New Roman"/>
          <w:color w:val="080809"/>
          <w:sz w:val="28"/>
          <w:szCs w:val="28"/>
        </w:rPr>
      </w:pPr>
      <w:r w:rsidRPr="00F25A5F">
        <w:rPr>
          <w:rFonts w:eastAsia="Times New Roman" w:cs="Times New Roman"/>
          <w:color w:val="080809"/>
          <w:sz w:val="28"/>
          <w:szCs w:val="28"/>
        </w:rPr>
        <w:t>Những nội dung cốt lõi của dự thảo Luật Thủ đô (sửa đổi)</w:t>
      </w:r>
    </w:p>
    <w:p w:rsidR="00F25A5F" w:rsidRPr="00F25A5F" w:rsidRDefault="00F25A5F" w:rsidP="00F25A5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F25A5F">
        <w:rPr>
          <w:rFonts w:eastAsia="Times New Roman" w:cs="Times New Roman"/>
          <w:color w:val="080809"/>
          <w:sz w:val="28"/>
          <w:szCs w:val="28"/>
        </w:rPr>
        <w:t>Hội nghị có ý nghĩa đặc biệt quan trọng, giúp cán bộ, đảng viên nâng cao nhận thức chính trị, nắm vững quan điểm chỉ đạo, mục tiêu, nhiệm vụ và giải pháp lớn; từ đó tạo sự thống nhất trong tư tưởng và hành động.</w:t>
      </w:r>
    </w:p>
    <w:p w:rsidR="00F25A5F" w:rsidRPr="00F25A5F" w:rsidRDefault="00F25A5F" w:rsidP="00F25A5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F25A5F">
        <w:rPr>
          <w:rFonts w:eastAsia="Times New Roman" w:cs="Times New Roman"/>
          <w:color w:val="080809"/>
          <w:sz w:val="28"/>
          <w:szCs w:val="28"/>
        </w:rPr>
        <w:t>Với tinh thần nghiêm túc, trách nhiệm, các đồng chí đảng viên trong Chi bộ đã tích cực học tập, tiếp thu đầy đủ nội dung hội nghị, sẵn sàng vận dụng vào thực tiễn công tác tại đơn vị.</w:t>
      </w:r>
    </w:p>
    <w:p w:rsidR="00F25A5F" w:rsidRPr="00F25A5F" w:rsidRDefault="00F25A5F" w:rsidP="00F25A5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F25A5F">
        <w:rPr>
          <w:rFonts w:eastAsia="Times New Roman" w:cs="Times New Roman"/>
          <w:color w:val="080809"/>
          <w:sz w:val="28"/>
          <w:szCs w:val="28"/>
        </w:rPr>
        <w:t>Chi bộ Trường Mầm non Hoa Sữa quyết tâm:</w:t>
      </w:r>
    </w:p>
    <w:p w:rsidR="00F25A5F" w:rsidRPr="00F25A5F" w:rsidRDefault="00F25A5F" w:rsidP="00F25A5F">
      <w:pPr>
        <w:shd w:val="clear" w:color="auto" w:fill="FFFFFF"/>
        <w:spacing w:after="0" w:line="240" w:lineRule="auto"/>
        <w:jc w:val="left"/>
        <w:rPr>
          <w:rFonts w:eastAsia="Times New Roman" w:cs="Times New Roman"/>
          <w:color w:val="080809"/>
          <w:sz w:val="28"/>
          <w:szCs w:val="28"/>
        </w:rPr>
      </w:pPr>
      <w:r w:rsidRPr="00F25A5F">
        <w:rPr>
          <w:rFonts w:eastAsia="Times New Roman" w:cs="Times New Roman"/>
          <w:color w:val="080809"/>
          <w:sz w:val="28"/>
          <w:szCs w:val="28"/>
        </w:rPr>
        <w:t>Phát huy vai trò tiên phong, gương mẫu của đảng viên</w:t>
      </w:r>
    </w:p>
    <w:p w:rsidR="00F25A5F" w:rsidRPr="00F25A5F" w:rsidRDefault="00F25A5F" w:rsidP="00F25A5F">
      <w:pPr>
        <w:shd w:val="clear" w:color="auto" w:fill="FFFFFF"/>
        <w:spacing w:after="0" w:line="240" w:lineRule="auto"/>
        <w:jc w:val="left"/>
        <w:rPr>
          <w:rFonts w:eastAsia="Times New Roman" w:cs="Times New Roman"/>
          <w:color w:val="080809"/>
          <w:sz w:val="28"/>
          <w:szCs w:val="28"/>
        </w:rPr>
      </w:pPr>
      <w:r w:rsidRPr="00F25A5F">
        <w:rPr>
          <w:rFonts w:eastAsia="Times New Roman" w:cs="Times New Roman"/>
          <w:color w:val="080809"/>
          <w:sz w:val="28"/>
          <w:szCs w:val="28"/>
        </w:rPr>
        <w:t>Nâng cao chất lượng nuôi dưỡng, chăm sóc, giáo dục trẻ</w:t>
      </w:r>
    </w:p>
    <w:p w:rsidR="00F25A5F" w:rsidRPr="00F25A5F" w:rsidRDefault="00F25A5F" w:rsidP="00F25A5F">
      <w:pPr>
        <w:shd w:val="clear" w:color="auto" w:fill="FFFFFF"/>
        <w:spacing w:after="0" w:line="240" w:lineRule="auto"/>
        <w:jc w:val="left"/>
        <w:rPr>
          <w:rFonts w:eastAsia="Times New Roman" w:cs="Times New Roman"/>
          <w:color w:val="080809"/>
          <w:sz w:val="28"/>
          <w:szCs w:val="28"/>
        </w:rPr>
      </w:pPr>
      <w:r w:rsidRPr="00F25A5F">
        <w:rPr>
          <w:rFonts w:eastAsia="Times New Roman" w:cs="Times New Roman"/>
          <w:color w:val="080809"/>
          <w:sz w:val="28"/>
          <w:szCs w:val="28"/>
        </w:rPr>
        <w:t>Góp phần xây dựng Thủ đô Hà Nội ngày càng văn minh, hiện đại</w:t>
      </w:r>
    </w:p>
    <w:p w:rsidR="00F25A5F" w:rsidRPr="00F25A5F" w:rsidRDefault="00F25A5F" w:rsidP="00F25A5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F25A5F">
        <w:rPr>
          <w:rFonts w:eastAsia="Times New Roman" w:cs="Times New Roman"/>
          <w:color w:val="080809"/>
          <w:sz w:val="28"/>
          <w:szCs w:val="28"/>
        </w:rPr>
        <w:t>Tin tưởng rằng, với sự đoàn kết, thống nhất và quyết tâm cao, Chi bộ sẽ thực hiện hiệu quả Nghị quyết, đóng góp thiết thực vào sự phát triển của nhà trường và Thủ đô trong kỷ nguyên mới.</w:t>
      </w:r>
    </w:p>
    <w:p w:rsidR="00F25A5F" w:rsidRPr="00F25A5F" w:rsidRDefault="00F25A5F" w:rsidP="00F25A5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F25A5F">
        <w:rPr>
          <w:rFonts w:eastAsia="Times New Roman" w:cs="Times New Roman"/>
          <w:color w:val="080809"/>
          <w:sz w:val="28"/>
          <w:szCs w:val="28"/>
        </w:rPr>
        <w:t>D</w:t>
      </w:r>
      <w:r w:rsidRPr="00F25A5F">
        <w:rPr>
          <w:rFonts w:eastAsia="Times New Roman" w:cs="Times New Roman"/>
          <w:color w:val="080809"/>
          <w:sz w:val="28"/>
          <w:szCs w:val="28"/>
          <w:lang w:val="vi-VN"/>
        </w:rPr>
        <w:t>ư</w:t>
      </w:r>
      <w:r w:rsidRPr="00F25A5F">
        <w:rPr>
          <w:rFonts w:eastAsia="Times New Roman" w:cs="Times New Roman"/>
          <w:color w:val="080809"/>
          <w:sz w:val="28"/>
          <w:szCs w:val="28"/>
        </w:rPr>
        <w:t>ới đây là 1 số hình ảnh:</w:t>
      </w:r>
    </w:p>
    <w:p w:rsidR="00EB5AB5" w:rsidRDefault="00F25A5F">
      <w:pPr>
        <w:rPr>
          <w:rFonts w:cs="Times New Roman"/>
          <w:sz w:val="28"/>
          <w:szCs w:val="28"/>
        </w:rPr>
      </w:pPr>
      <w:r>
        <w:rPr>
          <w:rFonts w:cs="Times New Roman"/>
          <w:noProof/>
          <w:sz w:val="28"/>
          <w:szCs w:val="28"/>
        </w:rPr>
        <w:lastRenderedPageBreak/>
        <w:drawing>
          <wp:inline distT="0" distB="0" distL="0" distR="0">
            <wp:extent cx="5971540" cy="4478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58382216_2063042571294474_1605329801301202397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F25A5F" w:rsidRDefault="00F25A5F">
      <w:pPr>
        <w:rPr>
          <w:rFonts w:cs="Times New Roman"/>
          <w:noProof/>
          <w:sz w:val="28"/>
          <w:szCs w:val="28"/>
        </w:rPr>
      </w:pPr>
    </w:p>
    <w:p w:rsidR="00F25A5F" w:rsidRDefault="00F25A5F">
      <w:pPr>
        <w:rPr>
          <w:rFonts w:cs="Times New Roman"/>
          <w:noProof/>
          <w:sz w:val="28"/>
          <w:szCs w:val="28"/>
        </w:rPr>
      </w:pPr>
    </w:p>
    <w:p w:rsidR="00F25A5F" w:rsidRDefault="00F25A5F">
      <w:pPr>
        <w:rPr>
          <w:rFonts w:cs="Times New Roman"/>
          <w:noProof/>
          <w:sz w:val="28"/>
          <w:szCs w:val="28"/>
        </w:rPr>
      </w:pPr>
    </w:p>
    <w:p w:rsidR="00F25A5F" w:rsidRDefault="00F25A5F">
      <w:pPr>
        <w:rPr>
          <w:rFonts w:cs="Times New Roman"/>
          <w:noProof/>
          <w:sz w:val="28"/>
          <w:szCs w:val="28"/>
        </w:rPr>
      </w:pPr>
    </w:p>
    <w:p w:rsidR="00F25A5F" w:rsidRPr="00F25A5F" w:rsidRDefault="00F25A5F">
      <w:pPr>
        <w:rPr>
          <w:rFonts w:cs="Times New Roman"/>
          <w:sz w:val="28"/>
          <w:szCs w:val="28"/>
        </w:rPr>
      </w:pPr>
      <w:r>
        <w:rPr>
          <w:rFonts w:cs="Times New Roman"/>
          <w:noProof/>
          <w:sz w:val="28"/>
          <w:szCs w:val="28"/>
        </w:rPr>
        <w:lastRenderedPageBreak/>
        <w:drawing>
          <wp:inline distT="0" distB="0" distL="0" distR="0">
            <wp:extent cx="5971540" cy="44786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56907770_2063042517961146_2877091951857766240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57006329_2063042611294470_1836376346405359415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56959511_2063042581294473_6664510727922567092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55944336_2063042601294471_599449285198938815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F25A5F" w:rsidRPr="00F25A5F"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A5F"/>
    <w:rsid w:val="006F23EF"/>
    <w:rsid w:val="00EB5AB5"/>
    <w:rsid w:val="00F25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12F8B"/>
  <w15:chartTrackingRefBased/>
  <w15:docId w15:val="{F0C74D33-9D3C-4755-9B15-8A12AC1A1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324700">
      <w:bodyDiv w:val="1"/>
      <w:marLeft w:val="0"/>
      <w:marRight w:val="0"/>
      <w:marTop w:val="0"/>
      <w:marBottom w:val="0"/>
      <w:divBdr>
        <w:top w:val="none" w:sz="0" w:space="0" w:color="auto"/>
        <w:left w:val="none" w:sz="0" w:space="0" w:color="auto"/>
        <w:bottom w:val="none" w:sz="0" w:space="0" w:color="auto"/>
        <w:right w:val="none" w:sz="0" w:space="0" w:color="auto"/>
      </w:divBdr>
      <w:divsChild>
        <w:div w:id="460273875">
          <w:marLeft w:val="0"/>
          <w:marRight w:val="0"/>
          <w:marTop w:val="0"/>
          <w:marBottom w:val="0"/>
          <w:divBdr>
            <w:top w:val="none" w:sz="0" w:space="0" w:color="auto"/>
            <w:left w:val="none" w:sz="0" w:space="0" w:color="auto"/>
            <w:bottom w:val="none" w:sz="0" w:space="0" w:color="auto"/>
            <w:right w:val="none" w:sz="0" w:space="0" w:color="auto"/>
          </w:divBdr>
        </w:div>
        <w:div w:id="147479828">
          <w:marLeft w:val="0"/>
          <w:marRight w:val="0"/>
          <w:marTop w:val="0"/>
          <w:marBottom w:val="0"/>
          <w:divBdr>
            <w:top w:val="none" w:sz="0" w:space="0" w:color="auto"/>
            <w:left w:val="none" w:sz="0" w:space="0" w:color="auto"/>
            <w:bottom w:val="none" w:sz="0" w:space="0" w:color="auto"/>
            <w:right w:val="none" w:sz="0" w:space="0" w:color="auto"/>
          </w:divBdr>
        </w:div>
        <w:div w:id="1766219134">
          <w:marLeft w:val="0"/>
          <w:marRight w:val="0"/>
          <w:marTop w:val="0"/>
          <w:marBottom w:val="0"/>
          <w:divBdr>
            <w:top w:val="none" w:sz="0" w:space="0" w:color="auto"/>
            <w:left w:val="none" w:sz="0" w:space="0" w:color="auto"/>
            <w:bottom w:val="none" w:sz="0" w:space="0" w:color="auto"/>
            <w:right w:val="none" w:sz="0" w:space="0" w:color="auto"/>
          </w:divBdr>
        </w:div>
        <w:div w:id="1512334257">
          <w:marLeft w:val="0"/>
          <w:marRight w:val="0"/>
          <w:marTop w:val="0"/>
          <w:marBottom w:val="0"/>
          <w:divBdr>
            <w:top w:val="none" w:sz="0" w:space="0" w:color="auto"/>
            <w:left w:val="none" w:sz="0" w:space="0" w:color="auto"/>
            <w:bottom w:val="none" w:sz="0" w:space="0" w:color="auto"/>
            <w:right w:val="none" w:sz="0" w:space="0" w:color="auto"/>
          </w:divBdr>
        </w:div>
        <w:div w:id="879168781">
          <w:marLeft w:val="0"/>
          <w:marRight w:val="0"/>
          <w:marTop w:val="0"/>
          <w:marBottom w:val="0"/>
          <w:divBdr>
            <w:top w:val="none" w:sz="0" w:space="0" w:color="auto"/>
            <w:left w:val="none" w:sz="0" w:space="0" w:color="auto"/>
            <w:bottom w:val="none" w:sz="0" w:space="0" w:color="auto"/>
            <w:right w:val="none" w:sz="0" w:space="0" w:color="auto"/>
          </w:divBdr>
        </w:div>
        <w:div w:id="1100250857">
          <w:marLeft w:val="0"/>
          <w:marRight w:val="0"/>
          <w:marTop w:val="0"/>
          <w:marBottom w:val="0"/>
          <w:divBdr>
            <w:top w:val="none" w:sz="0" w:space="0" w:color="auto"/>
            <w:left w:val="none" w:sz="0" w:space="0" w:color="auto"/>
            <w:bottom w:val="none" w:sz="0" w:space="0" w:color="auto"/>
            <w:right w:val="none" w:sz="0" w:space="0" w:color="auto"/>
          </w:divBdr>
        </w:div>
        <w:div w:id="1789592124">
          <w:marLeft w:val="0"/>
          <w:marRight w:val="0"/>
          <w:marTop w:val="0"/>
          <w:marBottom w:val="0"/>
          <w:divBdr>
            <w:top w:val="none" w:sz="0" w:space="0" w:color="auto"/>
            <w:left w:val="none" w:sz="0" w:space="0" w:color="auto"/>
            <w:bottom w:val="none" w:sz="0" w:space="0" w:color="auto"/>
            <w:right w:val="none" w:sz="0" w:space="0" w:color="auto"/>
          </w:divBdr>
        </w:div>
        <w:div w:id="1125538264">
          <w:marLeft w:val="0"/>
          <w:marRight w:val="0"/>
          <w:marTop w:val="0"/>
          <w:marBottom w:val="0"/>
          <w:divBdr>
            <w:top w:val="none" w:sz="0" w:space="0" w:color="auto"/>
            <w:left w:val="none" w:sz="0" w:space="0" w:color="auto"/>
            <w:bottom w:val="none" w:sz="0" w:space="0" w:color="auto"/>
            <w:right w:val="none" w:sz="0" w:space="0" w:color="auto"/>
          </w:divBdr>
        </w:div>
        <w:div w:id="1560702061">
          <w:marLeft w:val="0"/>
          <w:marRight w:val="0"/>
          <w:marTop w:val="0"/>
          <w:marBottom w:val="0"/>
          <w:divBdr>
            <w:top w:val="none" w:sz="0" w:space="0" w:color="auto"/>
            <w:left w:val="none" w:sz="0" w:space="0" w:color="auto"/>
            <w:bottom w:val="none" w:sz="0" w:space="0" w:color="auto"/>
            <w:right w:val="none" w:sz="0" w:space="0" w:color="auto"/>
          </w:divBdr>
        </w:div>
        <w:div w:id="1041055144">
          <w:marLeft w:val="0"/>
          <w:marRight w:val="0"/>
          <w:marTop w:val="0"/>
          <w:marBottom w:val="0"/>
          <w:divBdr>
            <w:top w:val="none" w:sz="0" w:space="0" w:color="auto"/>
            <w:left w:val="none" w:sz="0" w:space="0" w:color="auto"/>
            <w:bottom w:val="none" w:sz="0" w:space="0" w:color="auto"/>
            <w:right w:val="none" w:sz="0" w:space="0" w:color="auto"/>
          </w:divBdr>
        </w:div>
        <w:div w:id="2006321179">
          <w:marLeft w:val="0"/>
          <w:marRight w:val="0"/>
          <w:marTop w:val="0"/>
          <w:marBottom w:val="0"/>
          <w:divBdr>
            <w:top w:val="none" w:sz="0" w:space="0" w:color="auto"/>
            <w:left w:val="none" w:sz="0" w:space="0" w:color="auto"/>
            <w:bottom w:val="none" w:sz="0" w:space="0" w:color="auto"/>
            <w:right w:val="none" w:sz="0" w:space="0" w:color="auto"/>
          </w:divBdr>
        </w:div>
        <w:div w:id="1885676661">
          <w:marLeft w:val="0"/>
          <w:marRight w:val="0"/>
          <w:marTop w:val="0"/>
          <w:marBottom w:val="0"/>
          <w:divBdr>
            <w:top w:val="none" w:sz="0" w:space="0" w:color="auto"/>
            <w:left w:val="none" w:sz="0" w:space="0" w:color="auto"/>
            <w:bottom w:val="none" w:sz="0" w:space="0" w:color="auto"/>
            <w:right w:val="none" w:sz="0" w:space="0" w:color="auto"/>
          </w:divBdr>
        </w:div>
        <w:div w:id="731663112">
          <w:marLeft w:val="0"/>
          <w:marRight w:val="0"/>
          <w:marTop w:val="0"/>
          <w:marBottom w:val="0"/>
          <w:divBdr>
            <w:top w:val="none" w:sz="0" w:space="0" w:color="auto"/>
            <w:left w:val="none" w:sz="0" w:space="0" w:color="auto"/>
            <w:bottom w:val="none" w:sz="0" w:space="0" w:color="auto"/>
            <w:right w:val="none" w:sz="0" w:space="0" w:color="auto"/>
          </w:divBdr>
        </w:div>
        <w:div w:id="560409419">
          <w:marLeft w:val="0"/>
          <w:marRight w:val="0"/>
          <w:marTop w:val="0"/>
          <w:marBottom w:val="0"/>
          <w:divBdr>
            <w:top w:val="none" w:sz="0" w:space="0" w:color="auto"/>
            <w:left w:val="none" w:sz="0" w:space="0" w:color="auto"/>
            <w:bottom w:val="none" w:sz="0" w:space="0" w:color="auto"/>
            <w:right w:val="none" w:sz="0" w:space="0" w:color="auto"/>
          </w:divBdr>
        </w:div>
        <w:div w:id="1931692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261</Words>
  <Characters>1492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2026-04-06T16:20:00Z</dcterms:created>
  <dcterms:modified xsi:type="dcterms:W3CDTF">2026-04-06T16:22:00Z</dcterms:modified>
</cp:coreProperties>
</file>