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D35" w:rsidRPr="00AD5D35" w:rsidRDefault="00AD5D35" w:rsidP="00AD5D35">
      <w:pPr>
        <w:shd w:val="clear" w:color="auto" w:fill="FFFFFF"/>
        <w:spacing w:after="0" w:line="240" w:lineRule="auto"/>
        <w:jc w:val="center"/>
        <w:rPr>
          <w:rFonts w:eastAsia="Times New Roman" w:cs="Times New Roman"/>
          <w:b/>
          <w:color w:val="080809"/>
          <w:sz w:val="28"/>
          <w:szCs w:val="28"/>
        </w:rPr>
      </w:pPr>
      <w:r w:rsidRPr="00AD5D35">
        <w:rPr>
          <w:rFonts w:eastAsia="Times New Roman" w:cs="Times New Roman"/>
          <w:b/>
          <w:color w:val="080809"/>
          <w:sz w:val="28"/>
          <w:szCs w:val="28"/>
        </w:rPr>
        <w:t>LAN TỎA GƯƠNG SÁNG “GIỎI VIỆC NƯỚC – ĐẢM VIỆC NHÀ”</w:t>
      </w:r>
      <w:r w:rsidRPr="00AD5D35">
        <w:rPr>
          <w:rFonts w:eastAsia="Times New Roman" w:cs="Times New Roman"/>
          <w:b/>
          <w:noProof/>
          <w:color w:val="080809"/>
          <w:sz w:val="28"/>
          <w:szCs w:val="28"/>
        </w:rPr>
        <w:drawing>
          <wp:inline distT="0" distB="0" distL="0" distR="0">
            <wp:extent cx="154305" cy="154305"/>
            <wp:effectExtent l="0" t="0" r="0" b="0"/>
            <wp:docPr id="25" name="Picture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rsidRPr="00AD5D35">
        <w:rPr>
          <w:rFonts w:eastAsia="Times New Roman" w:cs="Times New Roman"/>
          <w:b/>
          <w:noProof/>
          <w:color w:val="080809"/>
          <w:sz w:val="28"/>
          <w:szCs w:val="28"/>
        </w:rPr>
        <w:drawing>
          <wp:inline distT="0" distB="0" distL="0" distR="0">
            <wp:extent cx="154305" cy="154305"/>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p w:rsidR="00AD5D35" w:rsidRPr="00AD5D35" w:rsidRDefault="00AD5D35" w:rsidP="00AD5D35">
      <w:pPr>
        <w:shd w:val="clear" w:color="auto" w:fill="FFFFFF"/>
        <w:spacing w:after="0" w:line="240" w:lineRule="auto"/>
        <w:jc w:val="center"/>
        <w:rPr>
          <w:rFonts w:eastAsia="Times New Roman" w:cs="Times New Roman"/>
          <w:b/>
          <w:i/>
          <w:color w:val="080809"/>
          <w:sz w:val="28"/>
          <w:szCs w:val="28"/>
        </w:rPr>
      </w:pPr>
      <w:r w:rsidRPr="00AD5D35">
        <w:rPr>
          <w:rFonts w:eastAsia="Times New Roman" w:cs="Times New Roman"/>
          <w:b/>
          <w:i/>
          <w:color w:val="080809"/>
          <w:sz w:val="28"/>
          <w:szCs w:val="28"/>
        </w:rPr>
        <w:t>Phong trào thi đua “Giỏi việc nước – Đảm việc nhà” là một trong những nội dung trọng tâm, mang ý nghĩa sâu sắc trong đội ngũ cán bộ, công chức, viên chức Thành phố Hà Nội nói chung và tập thể CBGVNV Trường Mầm non Hoa Sữa nói riêng. Đây không chỉ là phong trào tôn vinh vai trò, phẩm chất tốt đẹp của người phụ nữ Việt Nam trong thời kỳ mới mà còn là động lực quan trọng góp phần nâng cao chất lượng công tác, xây dựng môi trường giáo dục ngày càng phát triển bền vững.</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Tại Hội nghị tổng kết 15 năm thực hiện Nghị quyết 6b/NQ-BCH (2010 – 2025) về công tác vận động nữ công nhân, viên chức, lao động, đồng chí Nguyễn Lê Hảo – Phó Chủ tịch Công đoàn Trường Mầm non Hoa Sữa đã vinh dự được Liên đoàn Lao động Thành phố Hà Nội trao tặng danh hiệu cao quý:</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“GIỎI VIỆC NƯỚC – ĐẢM VIỆC NHÀ” NĂM 2025 </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Đây là sự ghi nhận xứng đáng cho quá trình nỗ lực, cống hiến bền bỉ của đồng chí trong cả công tác chuyên môn và hoạt động công đoàn, cũng như trong việc xây dựng gia đình hạnh phúc, văn minh.</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Trong công tác chuyên môn, đồng chí Nguyễn Lê Hảo luôn thể hiện tinh thần trách nhiệm cao, lòng yêu nghề, mến trẻ. Đồng chí không ngừng đổi mới phương pháp giảng dạy theo hướng “lấy trẻ làm trung tâm”, tích cực ứng dụng công nghệ thông tin và các phương pháp giáo dục hiện đại nhằm mang đến cho trẻ những giờ học sinh động, hấp dẫn, giúp trẻ phát triển toàn diện cả về thể chất, nhận thức và kỹ năng.</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Bên cạnh đó, đồng chí luôn chủ động học tập, bồi dưỡng nâng cao trình độ chuyên môn, nghiệp vụ; tích cực tham gia các lớp tập huấn, hội thảo chuyên đề, chia sẻ kinh nghiệm với đồng nghiệp, góp phần nâng cao chất lượng chăm sóc – nuôi dưỡng – giáo dục trẻ trong toàn trường.</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Trên cương vị Phó Chủ tịch Công đoàn nhà trường, đồng chí luôn nhiệt tình, trách nhiệm, sâu sát với đoàn viên. Đồng chí thường xuyên quan tâm, chăm lo đời sống vật chất và tinh thần cho cán bộ, giáo viên, nhân viên; tích cực tổ chức các hoạt động phong trào ý nghĩa, xây dựng tập thể đoàn kết, thân thiện, vững mạnh.</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Không chỉ “giỏi việc trường”, đồng chí còn là người phụ nữ đảm đang trong gia đình – luôn biết cách sắp xếp công việc khoa học, chăm lo vun vén tổ ấm, nuôi dạy con ngoan, xây dựng gia đình hạnh phúc, nếp sống văn minh. Chính sự hài hòa giữa công việc và gia đình đã giúp đồng chí luôn giữ được năng lượng tích cực, lan tỏa tinh thần lạc quan tới mọi người xung quanh.</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Với những nỗ lực không ngừng nghỉ, đồng chí Nguyễn Lê Hảo thực sự là tấm gương tiêu biểu trong phong trào thi đua “Giỏi việc nước – Đảm việc nhà”, là hình mẫu để đội ngũ giáo viên nhà trường học tập và noi theo.</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t xml:space="preserve">     Nhà trường xin gửi lời chúc mừng nồng nhiệt và lời cảm ơn chân thành tới đồng chí Nguyễn Lê Hảo vì những đóng góp quý báu cho sự phát triển chung của Trường Mầm non Hoa Sữa.</w:t>
      </w: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color w:val="080809"/>
          <w:sz w:val="28"/>
          <w:szCs w:val="28"/>
        </w:rPr>
        <w:lastRenderedPageBreak/>
        <w:t>Chúc đồng chí luôn mạnh khỏe, hạnh phúc, tiếp tục giữ vững nhiệt huyết và đạt được nhiều thành công hơn nữa trong sự nghiệp cũng như trong cuộc sống!</w:t>
      </w:r>
    </w:p>
    <w:p w:rsidR="00AD5D35" w:rsidRDefault="00AD5D35" w:rsidP="00AD5D35">
      <w:pPr>
        <w:shd w:val="clear" w:color="auto" w:fill="FFFFFF"/>
        <w:spacing w:after="0" w:line="240" w:lineRule="auto"/>
        <w:jc w:val="left"/>
        <w:rPr>
          <w:rFonts w:eastAsia="Times New Roman" w:cs="Times New Roman"/>
          <w:color w:val="080809"/>
          <w:sz w:val="28"/>
          <w:szCs w:val="28"/>
        </w:rPr>
      </w:pPr>
      <w:r w:rsidRPr="00AD5D35">
        <w:rPr>
          <w:rFonts w:eastAsia="Times New Roman" w:cs="Times New Roman"/>
          <w:noProof/>
          <w:color w:val="080809"/>
          <w:sz w:val="28"/>
          <w:szCs w:val="28"/>
        </w:rPr>
        <w:t xml:space="preserve">   </w:t>
      </w:r>
      <w:r w:rsidRPr="00AD5D35">
        <w:rPr>
          <w:rFonts w:eastAsia="Times New Roman" w:cs="Times New Roman"/>
          <w:color w:val="080809"/>
          <w:sz w:val="28"/>
          <w:szCs w:val="28"/>
        </w:rPr>
        <w:t>Thành tích của đồng chí chính là nguồn động lực to lớn để tập thể nhà trường tiếp tục thi đua, đổi mới, sáng tạo, nâng cao chất lượng giáo dục, xứng đáng với niềm tin yêu của phụ huynh và xã hộ</w:t>
      </w:r>
      <w:r>
        <w:rPr>
          <w:rFonts w:eastAsia="Times New Roman" w:cs="Times New Roman"/>
          <w:color w:val="080809"/>
          <w:sz w:val="28"/>
          <w:szCs w:val="28"/>
        </w:rPr>
        <w:t>i</w:t>
      </w:r>
    </w:p>
    <w:p w:rsidR="00AD5D35" w:rsidRDefault="00AD5D35" w:rsidP="00AD5D35">
      <w:pPr>
        <w:shd w:val="clear" w:color="auto" w:fill="FFFFFF"/>
        <w:spacing w:after="0" w:line="240" w:lineRule="auto"/>
        <w:jc w:val="left"/>
        <w:rPr>
          <w:rFonts w:eastAsia="Times New Roman" w:cs="Times New Roman"/>
          <w:color w:val="080809"/>
          <w:sz w:val="28"/>
          <w:szCs w:val="28"/>
        </w:rPr>
      </w:pPr>
      <w:r>
        <w:rPr>
          <w:rFonts w:eastAsia="Times New Roman" w:cs="Times New Roman"/>
          <w:color w:val="080809"/>
          <w:sz w:val="28"/>
          <w:szCs w:val="28"/>
        </w:rPr>
        <w:t xml:space="preserve">  Dưới đây là 1 số hình ảnh:</w:t>
      </w:r>
    </w:p>
    <w:p w:rsidR="00AD5D35" w:rsidRDefault="00AD5D35" w:rsidP="00AD5D35">
      <w:pPr>
        <w:shd w:val="clear" w:color="auto" w:fill="FFFFFF"/>
        <w:spacing w:after="0" w:line="240" w:lineRule="auto"/>
        <w:jc w:val="left"/>
        <w:rPr>
          <w:rFonts w:eastAsia="Times New Roman" w:cs="Times New Roman"/>
          <w:color w:val="080809"/>
          <w:sz w:val="28"/>
          <w:szCs w:val="28"/>
        </w:rPr>
      </w:pPr>
      <w:r>
        <w:rPr>
          <w:rFonts w:eastAsia="Times New Roman" w:cs="Times New Roman"/>
          <w:noProof/>
          <w:color w:val="080809"/>
          <w:sz w:val="28"/>
          <w:szCs w:val="28"/>
        </w:rPr>
        <w:drawing>
          <wp:inline distT="0" distB="0" distL="0" distR="0">
            <wp:extent cx="5971540" cy="33591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670143092_2079414942990570_6002263999625644678_n.jpg"/>
                    <pic:cNvPicPr/>
                  </pic:nvPicPr>
                  <pic:blipFill>
                    <a:blip r:embed="rId6">
                      <a:extLst>
                        <a:ext uri="{28A0092B-C50C-407E-A947-70E740481C1C}">
                          <a14:useLocalDpi xmlns:a14="http://schemas.microsoft.com/office/drawing/2010/main" val="0"/>
                        </a:ext>
                      </a:extLst>
                    </a:blip>
                    <a:stretch>
                      <a:fillRect/>
                    </a:stretch>
                  </pic:blipFill>
                  <pic:spPr>
                    <a:xfrm>
                      <a:off x="0" y="0"/>
                      <a:ext cx="5971540" cy="3359150"/>
                    </a:xfrm>
                    <a:prstGeom prst="rect">
                      <a:avLst/>
                    </a:prstGeom>
                  </pic:spPr>
                </pic:pic>
              </a:graphicData>
            </a:graphic>
          </wp:inline>
        </w:drawing>
      </w:r>
    </w:p>
    <w:p w:rsidR="00AD5D35" w:rsidRDefault="00AD5D35" w:rsidP="00AD5D35">
      <w:pPr>
        <w:shd w:val="clear" w:color="auto" w:fill="FFFFFF"/>
        <w:spacing w:after="0" w:line="240" w:lineRule="auto"/>
        <w:jc w:val="left"/>
        <w:rPr>
          <w:rFonts w:eastAsia="Times New Roman" w:cs="Times New Roman"/>
          <w:noProof/>
          <w:color w:val="080809"/>
          <w:sz w:val="28"/>
          <w:szCs w:val="28"/>
        </w:rPr>
      </w:pPr>
    </w:p>
    <w:p w:rsidR="00AD5D35" w:rsidRDefault="00AD5D35" w:rsidP="00AD5D35">
      <w:pPr>
        <w:shd w:val="clear" w:color="auto" w:fill="FFFFFF"/>
        <w:spacing w:after="0" w:line="240" w:lineRule="auto"/>
        <w:jc w:val="left"/>
        <w:rPr>
          <w:rFonts w:eastAsia="Times New Roman" w:cs="Times New Roman"/>
          <w:noProof/>
          <w:color w:val="080809"/>
          <w:sz w:val="28"/>
          <w:szCs w:val="28"/>
        </w:rPr>
      </w:pPr>
    </w:p>
    <w:p w:rsidR="00AD5D35" w:rsidRPr="00AD5D35" w:rsidRDefault="00AD5D35" w:rsidP="00AD5D35">
      <w:pPr>
        <w:shd w:val="clear" w:color="auto" w:fill="FFFFFF"/>
        <w:spacing w:after="0" w:line="240" w:lineRule="auto"/>
        <w:jc w:val="left"/>
        <w:rPr>
          <w:rFonts w:eastAsia="Times New Roman" w:cs="Times New Roman"/>
          <w:color w:val="080809"/>
          <w:sz w:val="28"/>
          <w:szCs w:val="28"/>
        </w:rPr>
      </w:pPr>
      <w:bookmarkStart w:id="0" w:name="_GoBack"/>
      <w:bookmarkEnd w:id="0"/>
      <w:r>
        <w:rPr>
          <w:rFonts w:eastAsia="Times New Roman" w:cs="Times New Roman"/>
          <w:noProof/>
          <w:color w:val="080809"/>
          <w:sz w:val="28"/>
          <w:szCs w:val="28"/>
        </w:rPr>
        <w:lastRenderedPageBreak/>
        <w:drawing>
          <wp:inline distT="0" distB="0" distL="0" distR="0">
            <wp:extent cx="5971540" cy="7595870"/>
            <wp:effectExtent l="0" t="0" r="0" b="508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671669250_2079416062990458_677821744095339315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71540" cy="7595870"/>
                    </a:xfrm>
                    <a:prstGeom prst="rect">
                      <a:avLst/>
                    </a:prstGeom>
                  </pic:spPr>
                </pic:pic>
              </a:graphicData>
            </a:graphic>
          </wp:inline>
        </w:drawing>
      </w:r>
      <w:r>
        <w:rPr>
          <w:rFonts w:eastAsia="Times New Roman" w:cs="Times New Roman"/>
          <w:noProof/>
          <w:color w:val="080809"/>
          <w:sz w:val="28"/>
          <w:szCs w:val="28"/>
        </w:rPr>
        <w:lastRenderedPageBreak/>
        <w:drawing>
          <wp:inline distT="0" distB="0" distL="0" distR="0">
            <wp:extent cx="5971540" cy="54737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669619648_2079414879657243_1555226276088965051_n.jpg"/>
                    <pic:cNvPicPr/>
                  </pic:nvPicPr>
                  <pic:blipFill>
                    <a:blip r:embed="rId8">
                      <a:extLst>
                        <a:ext uri="{28A0092B-C50C-407E-A947-70E740481C1C}">
                          <a14:useLocalDpi xmlns:a14="http://schemas.microsoft.com/office/drawing/2010/main" val="0"/>
                        </a:ext>
                      </a:extLst>
                    </a:blip>
                    <a:stretch>
                      <a:fillRect/>
                    </a:stretch>
                  </pic:blipFill>
                  <pic:spPr>
                    <a:xfrm>
                      <a:off x="0" y="0"/>
                      <a:ext cx="5971540" cy="5473700"/>
                    </a:xfrm>
                    <a:prstGeom prst="rect">
                      <a:avLst/>
                    </a:prstGeom>
                  </pic:spPr>
                </pic:pic>
              </a:graphicData>
            </a:graphic>
          </wp:inline>
        </w:drawing>
      </w:r>
    </w:p>
    <w:p w:rsidR="00EB5AB5" w:rsidRPr="00AD5D35" w:rsidRDefault="00EB5AB5">
      <w:pPr>
        <w:rPr>
          <w:rFonts w:cs="Times New Roman"/>
          <w:sz w:val="28"/>
          <w:szCs w:val="28"/>
        </w:rPr>
      </w:pPr>
    </w:p>
    <w:sectPr w:rsidR="00EB5AB5" w:rsidRPr="00AD5D3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35"/>
    <w:rsid w:val="006F23EF"/>
    <w:rsid w:val="00AD5D35"/>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D13E"/>
  <w15:chartTrackingRefBased/>
  <w15:docId w15:val="{A6BC8E62-0514-4B1E-AA44-AC8724E09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371171">
      <w:bodyDiv w:val="1"/>
      <w:marLeft w:val="0"/>
      <w:marRight w:val="0"/>
      <w:marTop w:val="0"/>
      <w:marBottom w:val="0"/>
      <w:divBdr>
        <w:top w:val="none" w:sz="0" w:space="0" w:color="auto"/>
        <w:left w:val="none" w:sz="0" w:space="0" w:color="auto"/>
        <w:bottom w:val="none" w:sz="0" w:space="0" w:color="auto"/>
        <w:right w:val="none" w:sz="0" w:space="0" w:color="auto"/>
      </w:divBdr>
      <w:divsChild>
        <w:div w:id="585648175">
          <w:marLeft w:val="0"/>
          <w:marRight w:val="0"/>
          <w:marTop w:val="0"/>
          <w:marBottom w:val="0"/>
          <w:divBdr>
            <w:top w:val="none" w:sz="0" w:space="0" w:color="auto"/>
            <w:left w:val="none" w:sz="0" w:space="0" w:color="auto"/>
            <w:bottom w:val="none" w:sz="0" w:space="0" w:color="auto"/>
            <w:right w:val="none" w:sz="0" w:space="0" w:color="auto"/>
          </w:divBdr>
        </w:div>
        <w:div w:id="1395883910">
          <w:marLeft w:val="0"/>
          <w:marRight w:val="0"/>
          <w:marTop w:val="0"/>
          <w:marBottom w:val="0"/>
          <w:divBdr>
            <w:top w:val="none" w:sz="0" w:space="0" w:color="auto"/>
            <w:left w:val="none" w:sz="0" w:space="0" w:color="auto"/>
            <w:bottom w:val="none" w:sz="0" w:space="0" w:color="auto"/>
            <w:right w:val="none" w:sz="0" w:space="0" w:color="auto"/>
          </w:divBdr>
        </w:div>
        <w:div w:id="1740328358">
          <w:marLeft w:val="0"/>
          <w:marRight w:val="0"/>
          <w:marTop w:val="0"/>
          <w:marBottom w:val="0"/>
          <w:divBdr>
            <w:top w:val="none" w:sz="0" w:space="0" w:color="auto"/>
            <w:left w:val="none" w:sz="0" w:space="0" w:color="auto"/>
            <w:bottom w:val="none" w:sz="0" w:space="0" w:color="auto"/>
            <w:right w:val="none" w:sz="0" w:space="0" w:color="auto"/>
          </w:divBdr>
        </w:div>
        <w:div w:id="179664081">
          <w:marLeft w:val="0"/>
          <w:marRight w:val="0"/>
          <w:marTop w:val="0"/>
          <w:marBottom w:val="0"/>
          <w:divBdr>
            <w:top w:val="none" w:sz="0" w:space="0" w:color="auto"/>
            <w:left w:val="none" w:sz="0" w:space="0" w:color="auto"/>
            <w:bottom w:val="none" w:sz="0" w:space="0" w:color="auto"/>
            <w:right w:val="none" w:sz="0" w:space="0" w:color="auto"/>
          </w:divBdr>
        </w:div>
        <w:div w:id="292756659">
          <w:marLeft w:val="0"/>
          <w:marRight w:val="0"/>
          <w:marTop w:val="0"/>
          <w:marBottom w:val="0"/>
          <w:divBdr>
            <w:top w:val="none" w:sz="0" w:space="0" w:color="auto"/>
            <w:left w:val="none" w:sz="0" w:space="0" w:color="auto"/>
            <w:bottom w:val="none" w:sz="0" w:space="0" w:color="auto"/>
            <w:right w:val="none" w:sz="0" w:space="0" w:color="auto"/>
          </w:divBdr>
        </w:div>
        <w:div w:id="452599091">
          <w:marLeft w:val="0"/>
          <w:marRight w:val="0"/>
          <w:marTop w:val="0"/>
          <w:marBottom w:val="0"/>
          <w:divBdr>
            <w:top w:val="none" w:sz="0" w:space="0" w:color="auto"/>
            <w:left w:val="none" w:sz="0" w:space="0" w:color="auto"/>
            <w:bottom w:val="none" w:sz="0" w:space="0" w:color="auto"/>
            <w:right w:val="none" w:sz="0" w:space="0" w:color="auto"/>
          </w:divBdr>
        </w:div>
        <w:div w:id="972714906">
          <w:marLeft w:val="0"/>
          <w:marRight w:val="0"/>
          <w:marTop w:val="0"/>
          <w:marBottom w:val="0"/>
          <w:divBdr>
            <w:top w:val="none" w:sz="0" w:space="0" w:color="auto"/>
            <w:left w:val="none" w:sz="0" w:space="0" w:color="auto"/>
            <w:bottom w:val="none" w:sz="0" w:space="0" w:color="auto"/>
            <w:right w:val="none" w:sz="0" w:space="0" w:color="auto"/>
          </w:divBdr>
        </w:div>
        <w:div w:id="2137797365">
          <w:marLeft w:val="0"/>
          <w:marRight w:val="0"/>
          <w:marTop w:val="0"/>
          <w:marBottom w:val="0"/>
          <w:divBdr>
            <w:top w:val="none" w:sz="0" w:space="0" w:color="auto"/>
            <w:left w:val="none" w:sz="0" w:space="0" w:color="auto"/>
            <w:bottom w:val="none" w:sz="0" w:space="0" w:color="auto"/>
            <w:right w:val="none" w:sz="0" w:space="0" w:color="auto"/>
          </w:divBdr>
        </w:div>
        <w:div w:id="112140452">
          <w:marLeft w:val="0"/>
          <w:marRight w:val="0"/>
          <w:marTop w:val="0"/>
          <w:marBottom w:val="0"/>
          <w:divBdr>
            <w:top w:val="none" w:sz="0" w:space="0" w:color="auto"/>
            <w:left w:val="none" w:sz="0" w:space="0" w:color="auto"/>
            <w:bottom w:val="none" w:sz="0" w:space="0" w:color="auto"/>
            <w:right w:val="none" w:sz="0" w:space="0" w:color="auto"/>
          </w:divBdr>
        </w:div>
        <w:div w:id="1209221562">
          <w:marLeft w:val="0"/>
          <w:marRight w:val="0"/>
          <w:marTop w:val="0"/>
          <w:marBottom w:val="0"/>
          <w:divBdr>
            <w:top w:val="none" w:sz="0" w:space="0" w:color="auto"/>
            <w:left w:val="none" w:sz="0" w:space="0" w:color="auto"/>
            <w:bottom w:val="none" w:sz="0" w:space="0" w:color="auto"/>
            <w:right w:val="none" w:sz="0" w:space="0" w:color="auto"/>
          </w:divBdr>
        </w:div>
        <w:div w:id="321354099">
          <w:marLeft w:val="0"/>
          <w:marRight w:val="0"/>
          <w:marTop w:val="0"/>
          <w:marBottom w:val="0"/>
          <w:divBdr>
            <w:top w:val="none" w:sz="0" w:space="0" w:color="auto"/>
            <w:left w:val="none" w:sz="0" w:space="0" w:color="auto"/>
            <w:bottom w:val="none" w:sz="0" w:space="0" w:color="auto"/>
            <w:right w:val="none" w:sz="0" w:space="0" w:color="auto"/>
          </w:divBdr>
        </w:div>
        <w:div w:id="1430734193">
          <w:marLeft w:val="0"/>
          <w:marRight w:val="0"/>
          <w:marTop w:val="0"/>
          <w:marBottom w:val="0"/>
          <w:divBdr>
            <w:top w:val="none" w:sz="0" w:space="0" w:color="auto"/>
            <w:left w:val="none" w:sz="0" w:space="0" w:color="auto"/>
            <w:bottom w:val="none" w:sz="0" w:space="0" w:color="auto"/>
            <w:right w:val="none" w:sz="0" w:space="0" w:color="auto"/>
          </w:divBdr>
        </w:div>
        <w:div w:id="44755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2026-04-19T10:20:00Z</dcterms:created>
  <dcterms:modified xsi:type="dcterms:W3CDTF">2026-04-19T10:23:00Z</dcterms:modified>
</cp:coreProperties>
</file>