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E3A6B" w:rsidRDefault="00FE3A6B" w:rsidP="00FE3A6B">
      <w:pPr>
        <w:spacing w:after="0" w:line="240" w:lineRule="auto"/>
        <w:jc w:val="center"/>
        <w:rPr>
          <w:rFonts w:eastAsia="Times New Roman" w:cs="Times New Roman"/>
          <w:b/>
          <w:sz w:val="28"/>
          <w:szCs w:val="28"/>
        </w:rPr>
      </w:pPr>
      <w:bookmarkStart w:id="0" w:name="_GoBack"/>
      <w:r>
        <w:rPr>
          <w:rFonts w:eastAsia="Times New Roman" w:cs="Times New Roman"/>
          <w:b/>
          <w:sz w:val="28"/>
          <w:szCs w:val="28"/>
        </w:rPr>
        <w:t>Bữa ăn Công Đoàn</w:t>
      </w:r>
    </w:p>
    <w:p w:rsidR="00FE3A6B" w:rsidRPr="00FE3A6B" w:rsidRDefault="00FE3A6B" w:rsidP="00FE3A6B">
      <w:pPr>
        <w:spacing w:after="0" w:line="240" w:lineRule="auto"/>
        <w:jc w:val="center"/>
        <w:rPr>
          <w:rFonts w:eastAsia="Times New Roman" w:cs="Times New Roman"/>
          <w:b/>
          <w:i/>
          <w:sz w:val="28"/>
          <w:szCs w:val="28"/>
        </w:rPr>
      </w:pPr>
      <w:r w:rsidRPr="00FE3A6B">
        <w:rPr>
          <w:rFonts w:eastAsia="Times New Roman" w:cs="Times New Roman"/>
          <w:b/>
          <w:i/>
          <w:sz w:val="28"/>
          <w:szCs w:val="28"/>
        </w:rPr>
        <w:t>Trong không khí hân hoan của những ngày tháng 3 dịu dàng, trưa ngày 06/03/2026, Công đoàn Trường MN Hoa Sữa đã trang trọng tổ chức chương trình “Bữa ăn Công đoàn” dành cho toàn thể đoàn viên công đoàn. Đây là hoạt động ý nghĩa thiết thực nhằm chào mừng kỷ niệm 116 năm Ngày Quốc tế Phụ nữ 8/3 và khởi đầu cho chuỗi hoạt động tôn vinh phái đẹp tại nhà trường.</w:t>
      </w:r>
    </w:p>
    <w:bookmarkEnd w:id="0"/>
    <w:p w:rsidR="00FE3A6B" w:rsidRPr="00FE3A6B" w:rsidRDefault="00FE3A6B" w:rsidP="00FE3A6B">
      <w:pPr>
        <w:spacing w:after="0" w:line="240" w:lineRule="auto"/>
        <w:jc w:val="left"/>
        <w:rPr>
          <w:rFonts w:eastAsia="Times New Roman" w:cs="Times New Roman"/>
          <w:sz w:val="28"/>
          <w:szCs w:val="28"/>
        </w:rPr>
      </w:pPr>
      <w:r>
        <w:rPr>
          <w:rFonts w:eastAsia="Times New Roman" w:cs="Times New Roman"/>
          <w:sz w:val="28"/>
          <w:szCs w:val="28"/>
        </w:rPr>
        <w:t xml:space="preserve">    </w:t>
      </w:r>
      <w:r w:rsidRPr="00FE3A6B">
        <w:rPr>
          <w:rFonts w:eastAsia="Times New Roman" w:cs="Times New Roman"/>
          <w:sz w:val="28"/>
          <w:szCs w:val="28"/>
        </w:rPr>
        <w:t>Bữa ăn Công đoàn" mang đến một không gian ấm cúng, gần gũi như chính bữa cơm trong gia đình. Tại đây, các cô giáo, nhân viên nhà trường đã cùng nhau quây quần, chia sẻ những câu chuyện nghề, chuyện đời và cùng thưởng thức những món ăn ngon, đảm bảo dinh dưỡng và an toàn.</w:t>
      </w:r>
    </w:p>
    <w:p w:rsidR="00FE3A6B" w:rsidRPr="00FE3A6B" w:rsidRDefault="00FE3A6B" w:rsidP="00FE3A6B">
      <w:pPr>
        <w:spacing w:after="0" w:line="240" w:lineRule="auto"/>
        <w:jc w:val="left"/>
        <w:rPr>
          <w:rFonts w:eastAsia="Times New Roman" w:cs="Times New Roman"/>
          <w:sz w:val="28"/>
          <w:szCs w:val="28"/>
        </w:rPr>
      </w:pPr>
      <w:r>
        <w:rPr>
          <w:rFonts w:eastAsia="Times New Roman" w:cs="Times New Roman"/>
          <w:sz w:val="28"/>
          <w:szCs w:val="28"/>
        </w:rPr>
        <w:t xml:space="preserve">    </w:t>
      </w:r>
      <w:r w:rsidRPr="00FE3A6B">
        <w:rPr>
          <w:rFonts w:eastAsia="Times New Roman" w:cs="Times New Roman"/>
          <w:sz w:val="28"/>
          <w:szCs w:val="28"/>
        </w:rPr>
        <w:t>Chương trình không chỉ đơn thuần là cải thiện bữa ăn, nâng cao sức khỏe cho đoàn viên, mà còn thể hiện sự quan tâm sâu sắc, thấu hiểu của Ban Giám hiệu và Công đoàn nhà trường đối với đời sống của cán bộ, giáo viên, nhân viên. Đây là lời tri ân chân thành nhất gửi đến những "đóa hoa" Hoa Sữa – những người phụ nữ giỏi việc trường, đảm việc nhà, luôn dành trọn tâm huyết cho gia đình và công việc.</w:t>
      </w:r>
    </w:p>
    <w:p w:rsidR="00FE3A6B" w:rsidRPr="00FE3A6B" w:rsidRDefault="00FE3A6B" w:rsidP="00FE3A6B">
      <w:pPr>
        <w:spacing w:after="0" w:line="240" w:lineRule="auto"/>
        <w:jc w:val="left"/>
        <w:rPr>
          <w:rFonts w:eastAsia="Times New Roman" w:cs="Times New Roman"/>
          <w:sz w:val="28"/>
          <w:szCs w:val="28"/>
        </w:rPr>
      </w:pPr>
      <w:r>
        <w:rPr>
          <w:rFonts w:eastAsia="Times New Roman" w:cs="Times New Roman"/>
          <w:sz w:val="28"/>
          <w:szCs w:val="28"/>
        </w:rPr>
        <w:t xml:space="preserve">   </w:t>
      </w:r>
      <w:r w:rsidRPr="00FE3A6B">
        <w:rPr>
          <w:rFonts w:eastAsia="Times New Roman" w:cs="Times New Roman"/>
          <w:sz w:val="28"/>
          <w:szCs w:val="28"/>
        </w:rPr>
        <w:t>Bữa ăn khép lại trong niềm vui hân hoan và sự phấn khởi. Những nụ cười rạng rỡ chính là nguồn năng lượng tích cực để mỗi đoàn viên thêm yêu nghề, gắn bó với mái trường và cùng nhau xây dựng một tập thể Hoa Sữa đoàn kết, vững mạnh.</w:t>
      </w:r>
    </w:p>
    <w:p w:rsidR="00FE3A6B" w:rsidRDefault="00FE3A6B" w:rsidP="00FE3A6B">
      <w:pPr>
        <w:rPr>
          <w:rFonts w:eastAsia="Times New Roman" w:cs="Times New Roman"/>
          <w:noProof/>
          <w:color w:val="080809"/>
          <w:sz w:val="28"/>
          <w:szCs w:val="28"/>
          <w:shd w:val="clear" w:color="auto" w:fill="FFFFFF"/>
        </w:rPr>
      </w:pPr>
      <w:r>
        <w:rPr>
          <w:rFonts w:eastAsia="Times New Roman" w:cs="Times New Roman"/>
          <w:color w:val="080809"/>
          <w:sz w:val="28"/>
          <w:szCs w:val="28"/>
          <w:shd w:val="clear" w:color="auto" w:fill="FFFFFF"/>
        </w:rPr>
        <w:t xml:space="preserve">     </w:t>
      </w:r>
      <w:r w:rsidRPr="00FE3A6B">
        <w:rPr>
          <w:rFonts w:eastAsia="Times New Roman" w:cs="Times New Roman"/>
          <w:color w:val="080809"/>
          <w:sz w:val="28"/>
          <w:szCs w:val="28"/>
          <w:shd w:val="clear" w:color="auto" w:fill="FFFFFF"/>
        </w:rPr>
        <w:t>Kính chúc toàn thể các nữ đoàn viên công đoàn MN Hoa Sữa luôn xinh đẹp, hạnh phúc và rạng rỡ như những đóa hoa xuân!</w:t>
      </w:r>
    </w:p>
    <w:p w:rsidR="00FE3A6B" w:rsidRDefault="00FE3A6B" w:rsidP="00FE3A6B">
      <w:pPr>
        <w:rPr>
          <w:rFonts w:eastAsia="Times New Roman" w:cs="Times New Roman"/>
          <w:color w:val="080809"/>
          <w:sz w:val="28"/>
          <w:szCs w:val="28"/>
          <w:shd w:val="clear" w:color="auto" w:fill="FFFFFF"/>
        </w:rPr>
      </w:pPr>
      <w:r>
        <w:rPr>
          <w:rFonts w:eastAsia="Times New Roman" w:cs="Times New Roman"/>
          <w:color w:val="080809"/>
          <w:sz w:val="28"/>
          <w:szCs w:val="28"/>
          <w:shd w:val="clear" w:color="auto" w:fill="FFFFFF"/>
        </w:rPr>
        <w:t>Dưới đây là 1 số hình ảnh:</w:t>
      </w:r>
    </w:p>
    <w:p w:rsidR="00FE3A6B" w:rsidRDefault="00FE3A6B" w:rsidP="00FE3A6B">
      <w:pPr>
        <w:rPr>
          <w:rFonts w:cs="Times New Roman"/>
          <w:sz w:val="28"/>
          <w:szCs w:val="28"/>
        </w:rPr>
      </w:pPr>
      <w:r>
        <w:rPr>
          <w:rFonts w:eastAsia="Times New Roman" w:cs="Times New Roman"/>
          <w:noProof/>
          <w:color w:val="080809"/>
          <w:sz w:val="28"/>
          <w:szCs w:val="28"/>
          <w:shd w:val="clear" w:color="auto" w:fill="FFFFFF"/>
        </w:rPr>
        <w:lastRenderedPageBreak/>
        <w:drawing>
          <wp:inline distT="0" distB="0" distL="0" distR="0">
            <wp:extent cx="5971540" cy="4058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46732432_122253219830034597_3218998555384413845_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71540" cy="4058920"/>
                    </a:xfrm>
                    <a:prstGeom prst="rect">
                      <a:avLst/>
                    </a:prstGeom>
                  </pic:spPr>
                </pic:pic>
              </a:graphicData>
            </a:graphic>
          </wp:inline>
        </w:drawing>
      </w:r>
    </w:p>
    <w:p w:rsidR="00FE3A6B" w:rsidRDefault="00FE3A6B" w:rsidP="00FE3A6B">
      <w:pPr>
        <w:rPr>
          <w:rFonts w:eastAsia="Times New Roman" w:cs="Times New Roman"/>
          <w:noProof/>
          <w:color w:val="080809"/>
          <w:sz w:val="28"/>
          <w:szCs w:val="28"/>
          <w:shd w:val="clear" w:color="auto" w:fill="FFFFFF"/>
        </w:rPr>
      </w:pPr>
    </w:p>
    <w:p w:rsidR="00FE3A6B" w:rsidRDefault="00FE3A6B" w:rsidP="00FE3A6B">
      <w:pPr>
        <w:rPr>
          <w:rFonts w:eastAsia="Times New Roman" w:cs="Times New Roman"/>
          <w:noProof/>
          <w:color w:val="080809"/>
          <w:sz w:val="28"/>
          <w:szCs w:val="28"/>
          <w:shd w:val="clear" w:color="auto" w:fill="FFFFFF"/>
        </w:rPr>
      </w:pPr>
    </w:p>
    <w:p w:rsidR="00FE3A6B" w:rsidRDefault="00FE3A6B" w:rsidP="00FE3A6B">
      <w:pPr>
        <w:rPr>
          <w:rFonts w:eastAsia="Times New Roman" w:cs="Times New Roman"/>
          <w:noProof/>
          <w:color w:val="080809"/>
          <w:sz w:val="28"/>
          <w:szCs w:val="28"/>
          <w:shd w:val="clear" w:color="auto" w:fill="FFFFFF"/>
        </w:rPr>
      </w:pPr>
    </w:p>
    <w:p w:rsidR="00FE3A6B" w:rsidRDefault="00FE3A6B" w:rsidP="00FE3A6B">
      <w:pPr>
        <w:rPr>
          <w:rFonts w:eastAsia="Times New Roman" w:cs="Times New Roman"/>
          <w:noProof/>
          <w:color w:val="080809"/>
          <w:sz w:val="28"/>
          <w:szCs w:val="28"/>
          <w:shd w:val="clear" w:color="auto" w:fill="FFFFFF"/>
        </w:rPr>
      </w:pPr>
    </w:p>
    <w:p w:rsidR="00EB5AB5" w:rsidRPr="00FE3A6B" w:rsidRDefault="00FE3A6B" w:rsidP="00FE3A6B">
      <w:pPr>
        <w:rPr>
          <w:rFonts w:cs="Times New Roman"/>
          <w:sz w:val="28"/>
          <w:szCs w:val="28"/>
        </w:rPr>
      </w:pPr>
      <w:r>
        <w:rPr>
          <w:rFonts w:eastAsia="Times New Roman" w:cs="Times New Roman"/>
          <w:noProof/>
          <w:color w:val="080809"/>
          <w:sz w:val="28"/>
          <w:szCs w:val="28"/>
          <w:shd w:val="clear" w:color="auto" w:fill="FFFFFF"/>
        </w:rPr>
        <w:lastRenderedPageBreak/>
        <w:drawing>
          <wp:inline distT="0" distB="0" distL="0" distR="0">
            <wp:extent cx="5971540" cy="796226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46212528_122253219848034597_4764517428398641923_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r>
        <w:rPr>
          <w:rFonts w:eastAsia="Times New Roman" w:cs="Times New Roman"/>
          <w:noProof/>
          <w:color w:val="080809"/>
          <w:sz w:val="28"/>
          <w:szCs w:val="28"/>
          <w:shd w:val="clear" w:color="auto" w:fill="FFFFFF"/>
        </w:rPr>
        <w:lastRenderedPageBreak/>
        <w:drawing>
          <wp:inline distT="0" distB="0" distL="0" distR="0">
            <wp:extent cx="5971540" cy="44786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46926768_122253219818034597_6137972541722292280_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rFonts w:eastAsia="Times New Roman" w:cs="Times New Roman"/>
          <w:noProof/>
          <w:color w:val="080809"/>
          <w:sz w:val="28"/>
          <w:szCs w:val="28"/>
          <w:shd w:val="clear" w:color="auto" w:fill="FFFFFF"/>
        </w:rPr>
        <w:lastRenderedPageBreak/>
        <w:drawing>
          <wp:inline distT="0" distB="0" distL="0" distR="0">
            <wp:extent cx="5971540" cy="79622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47542864_122253219806034597_1205745046572522438_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r>
        <w:rPr>
          <w:rFonts w:eastAsia="Times New Roman" w:cs="Times New Roman"/>
          <w:noProof/>
          <w:color w:val="080809"/>
          <w:sz w:val="28"/>
          <w:szCs w:val="28"/>
          <w:shd w:val="clear" w:color="auto" w:fill="FFFFFF"/>
        </w:rPr>
        <w:lastRenderedPageBreak/>
        <w:drawing>
          <wp:inline distT="0" distB="0" distL="0" distR="0">
            <wp:extent cx="5971540" cy="44786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46863341_122253219788034597_934921273843010399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sidRPr="00FE3A6B">
        <w:rPr>
          <w:rFonts w:eastAsia="Times New Roman" w:cs="Times New Roman"/>
          <w:color w:val="080809"/>
          <w:sz w:val="28"/>
          <w:szCs w:val="28"/>
          <w:shd w:val="clear" w:color="auto" w:fill="FFFFFF"/>
        </w:rPr>
        <w:br/>
      </w:r>
    </w:p>
    <w:p w:rsidR="00FE3A6B" w:rsidRPr="00FE3A6B" w:rsidRDefault="00FE3A6B">
      <w:pPr>
        <w:rPr>
          <w:rFonts w:cs="Times New Roman"/>
          <w:sz w:val="28"/>
          <w:szCs w:val="28"/>
        </w:rPr>
      </w:pPr>
    </w:p>
    <w:sectPr w:rsidR="00FE3A6B" w:rsidRPr="00FE3A6B"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doNotDisplayPageBoundari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3A6B"/>
    <w:rsid w:val="006F23EF"/>
    <w:rsid w:val="00EB5AB5"/>
    <w:rsid w:val="00FE3A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35BF84"/>
  <w15:chartTrackingRefBased/>
  <w15:docId w15:val="{EB7AC1C3-51CF-4CA6-A023-FE9E1E3DD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3595365">
      <w:bodyDiv w:val="1"/>
      <w:marLeft w:val="0"/>
      <w:marRight w:val="0"/>
      <w:marTop w:val="0"/>
      <w:marBottom w:val="0"/>
      <w:divBdr>
        <w:top w:val="none" w:sz="0" w:space="0" w:color="auto"/>
        <w:left w:val="none" w:sz="0" w:space="0" w:color="auto"/>
        <w:bottom w:val="none" w:sz="0" w:space="0" w:color="auto"/>
        <w:right w:val="none" w:sz="0" w:space="0" w:color="auto"/>
      </w:divBdr>
      <w:divsChild>
        <w:div w:id="208807628">
          <w:marLeft w:val="0"/>
          <w:marRight w:val="0"/>
          <w:marTop w:val="0"/>
          <w:marBottom w:val="0"/>
          <w:divBdr>
            <w:top w:val="none" w:sz="0" w:space="0" w:color="auto"/>
            <w:left w:val="none" w:sz="0" w:space="0" w:color="auto"/>
            <w:bottom w:val="none" w:sz="0" w:space="0" w:color="auto"/>
            <w:right w:val="none" w:sz="0" w:space="0" w:color="auto"/>
          </w:divBdr>
        </w:div>
        <w:div w:id="1894924137">
          <w:marLeft w:val="0"/>
          <w:marRight w:val="0"/>
          <w:marTop w:val="0"/>
          <w:marBottom w:val="0"/>
          <w:divBdr>
            <w:top w:val="none" w:sz="0" w:space="0" w:color="auto"/>
            <w:left w:val="none" w:sz="0" w:space="0" w:color="auto"/>
            <w:bottom w:val="none" w:sz="0" w:space="0" w:color="auto"/>
            <w:right w:val="none" w:sz="0" w:space="0" w:color="auto"/>
          </w:divBdr>
        </w:div>
        <w:div w:id="1079912326">
          <w:marLeft w:val="0"/>
          <w:marRight w:val="0"/>
          <w:marTop w:val="0"/>
          <w:marBottom w:val="0"/>
          <w:divBdr>
            <w:top w:val="none" w:sz="0" w:space="0" w:color="auto"/>
            <w:left w:val="none" w:sz="0" w:space="0" w:color="auto"/>
            <w:bottom w:val="none" w:sz="0" w:space="0" w:color="auto"/>
            <w:right w:val="none" w:sz="0" w:space="0" w:color="auto"/>
          </w:divBdr>
        </w:div>
        <w:div w:id="15840304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216</Words>
  <Characters>1234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2026-03-09T15:29:00Z</dcterms:created>
  <dcterms:modified xsi:type="dcterms:W3CDTF">2026-03-09T15:32:00Z</dcterms:modified>
</cp:coreProperties>
</file>