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9" w:type="dxa"/>
        <w:tblInd w:w="-318" w:type="dxa"/>
        <w:tblLayout w:type="fixed"/>
        <w:tblLook w:val="0000" w:firstRow="0" w:lastRow="0" w:firstColumn="0" w:lastColumn="0" w:noHBand="0" w:noVBand="0"/>
      </w:tblPr>
      <w:tblGrid>
        <w:gridCol w:w="4679"/>
        <w:gridCol w:w="5670"/>
      </w:tblGrid>
      <w:tr w:rsidR="005C2ABF" w:rsidRPr="00C25C76" w14:paraId="23FF3DDE" w14:textId="77777777" w:rsidTr="00187411">
        <w:tc>
          <w:tcPr>
            <w:tcW w:w="4679" w:type="dxa"/>
          </w:tcPr>
          <w:p w14:paraId="7E8387F2" w14:textId="0E10D8C5" w:rsidR="005C2ABF" w:rsidRPr="005C2ABF" w:rsidRDefault="005C2ABF" w:rsidP="005C2ABF">
            <w:pPr>
              <w:pStyle w:val="Heading7"/>
              <w:spacing w:before="0" w:line="288" w:lineRule="auto"/>
              <w:jc w:val="center"/>
              <w:rPr>
                <w:rFonts w:ascii="Times New Roman" w:hAnsi="Times New Roman"/>
                <w:b/>
                <w:bCs/>
                <w:i w:val="0"/>
                <w:sz w:val="24"/>
                <w:szCs w:val="24"/>
              </w:rPr>
            </w:pPr>
            <w:r w:rsidRPr="005C2ABF">
              <w:rPr>
                <w:rFonts w:ascii="Times New Roman" w:hAnsi="Times New Roman"/>
                <w:b/>
                <w:i w:val="0"/>
                <w:sz w:val="24"/>
                <w:szCs w:val="24"/>
              </w:rPr>
              <w:t xml:space="preserve">UBND </w:t>
            </w:r>
            <w:r w:rsidR="00BF359E">
              <w:rPr>
                <w:rFonts w:ascii="Times New Roman" w:hAnsi="Times New Roman"/>
                <w:b/>
                <w:i w:val="0"/>
                <w:sz w:val="24"/>
                <w:szCs w:val="24"/>
              </w:rPr>
              <w:t>PHƯỜNG</w:t>
            </w:r>
            <w:r w:rsidRPr="005C2ABF">
              <w:rPr>
                <w:rFonts w:ascii="Times New Roman" w:hAnsi="Times New Roman"/>
                <w:b/>
                <w:i w:val="0"/>
                <w:sz w:val="24"/>
                <w:szCs w:val="24"/>
              </w:rPr>
              <w:t xml:space="preserve"> </w:t>
            </w:r>
            <w:r w:rsidRPr="005C2ABF">
              <w:rPr>
                <w:rFonts w:ascii="Times New Roman" w:hAnsi="Times New Roman"/>
                <w:b/>
                <w:bCs/>
                <w:i w:val="0"/>
                <w:sz w:val="24"/>
                <w:szCs w:val="24"/>
              </w:rPr>
              <w:t>LONG BIÊN</w:t>
            </w:r>
          </w:p>
          <w:p w14:paraId="17033C3D" w14:textId="41913C1D" w:rsidR="005C2ABF" w:rsidRPr="008757A2" w:rsidRDefault="005C2ABF" w:rsidP="005C2ABF">
            <w:pPr>
              <w:spacing w:before="0" w:after="0" w:line="288" w:lineRule="auto"/>
              <w:jc w:val="center"/>
              <w:rPr>
                <w:spacing w:val="-8"/>
                <w:sz w:val="26"/>
                <w:szCs w:val="26"/>
              </w:rPr>
            </w:pPr>
            <w:r w:rsidRPr="008757A2">
              <w:rPr>
                <w:b/>
                <w:sz w:val="26"/>
                <w:szCs w:val="26"/>
              </w:rPr>
              <w:t>TRƯỜNG MẦM NON HOA PHƯỢNG</w:t>
            </w:r>
          </w:p>
          <w:p w14:paraId="722AA43C" w14:textId="7BBBF322" w:rsidR="005C2ABF" w:rsidRDefault="005C2ABF" w:rsidP="005C2ABF">
            <w:pPr>
              <w:spacing w:before="0" w:after="0"/>
              <w:jc w:val="center"/>
              <w:rPr>
                <w:spacing w:val="-8"/>
              </w:rPr>
            </w:pPr>
            <w:r>
              <w:rPr>
                <w:bCs/>
                <w:noProof/>
                <w:sz w:val="26"/>
                <w:szCs w:val="26"/>
                <w:lang w:val="vi-VN" w:eastAsia="vi-VN"/>
              </w:rPr>
              <mc:AlternateContent>
                <mc:Choice Requires="wps">
                  <w:drawing>
                    <wp:anchor distT="0" distB="0" distL="114300" distR="114300" simplePos="0" relativeHeight="251659264" behindDoc="0" locked="0" layoutInCell="1" allowOverlap="1" wp14:anchorId="78FC08B7" wp14:editId="539A1AA6">
                      <wp:simplePos x="0" y="0"/>
                      <wp:positionH relativeFrom="column">
                        <wp:posOffset>727710</wp:posOffset>
                      </wp:positionH>
                      <wp:positionV relativeFrom="paragraph">
                        <wp:posOffset>7620</wp:posOffset>
                      </wp:positionV>
                      <wp:extent cx="136207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C7393"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pt,.6pt" to="164.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NOD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"/>
                  </w:pict>
                </mc:Fallback>
              </mc:AlternateContent>
            </w:r>
          </w:p>
          <w:p w14:paraId="68EB74DA" w14:textId="386B6747" w:rsidR="005C2ABF" w:rsidRPr="00B241C6" w:rsidRDefault="005C2ABF" w:rsidP="005C2ABF">
            <w:pPr>
              <w:spacing w:before="0" w:after="0"/>
              <w:jc w:val="center"/>
              <w:rPr>
                <w:spacing w:val="-8"/>
                <w:sz w:val="26"/>
                <w:szCs w:val="26"/>
              </w:rPr>
            </w:pPr>
            <w:r w:rsidRPr="00B241C6">
              <w:rPr>
                <w:spacing w:val="-8"/>
                <w:sz w:val="26"/>
                <w:szCs w:val="26"/>
              </w:rPr>
              <w:t xml:space="preserve">Số:  </w:t>
            </w:r>
            <w:r w:rsidR="004E1347">
              <w:rPr>
                <w:spacing w:val="-8"/>
                <w:sz w:val="26"/>
                <w:szCs w:val="26"/>
                <w:lang w:val="vi-VN"/>
              </w:rPr>
              <w:t>36</w:t>
            </w:r>
            <w:r w:rsidRPr="00B241C6">
              <w:rPr>
                <w:spacing w:val="-8"/>
                <w:sz w:val="26"/>
                <w:szCs w:val="26"/>
              </w:rPr>
              <w:t xml:space="preserve">     /</w:t>
            </w:r>
            <w:r w:rsidR="00F4276C">
              <w:rPr>
                <w:spacing w:val="-8"/>
                <w:sz w:val="26"/>
                <w:szCs w:val="26"/>
              </w:rPr>
              <w:t>KH</w:t>
            </w:r>
            <w:r w:rsidRPr="00B241C6">
              <w:rPr>
                <w:spacing w:val="-8"/>
                <w:sz w:val="26"/>
                <w:szCs w:val="26"/>
              </w:rPr>
              <w:t>-MNHP</w:t>
            </w:r>
          </w:p>
          <w:p w14:paraId="2BEEAE22" w14:textId="77777777" w:rsidR="005C2ABF" w:rsidRPr="00C25C76" w:rsidRDefault="005C2ABF" w:rsidP="005C2ABF">
            <w:pPr>
              <w:spacing w:before="0" w:after="0"/>
              <w:jc w:val="center"/>
            </w:pPr>
          </w:p>
        </w:tc>
        <w:tc>
          <w:tcPr>
            <w:tcW w:w="5670" w:type="dxa"/>
          </w:tcPr>
          <w:p w14:paraId="7E9B0725" w14:textId="77777777" w:rsidR="005C2ABF" w:rsidRPr="008439DC" w:rsidRDefault="005C2ABF" w:rsidP="005C2ABF">
            <w:pPr>
              <w:pStyle w:val="Heading3"/>
              <w:spacing w:before="0" w:after="0" w:line="288" w:lineRule="auto"/>
              <w:jc w:val="center"/>
              <w:rPr>
                <w:rFonts w:ascii="Times New Roman" w:hAnsi="Times New Roman" w:cs="Times New Roman"/>
                <w:bCs w:val="0"/>
                <w:sz w:val="24"/>
                <w:szCs w:val="24"/>
              </w:rPr>
            </w:pPr>
            <w:r w:rsidRPr="008439DC">
              <w:rPr>
                <w:rFonts w:ascii="Times New Roman" w:hAnsi="Times New Roman" w:cs="Times New Roman"/>
                <w:bCs w:val="0"/>
                <w:sz w:val="24"/>
                <w:szCs w:val="24"/>
              </w:rPr>
              <w:t xml:space="preserve">CỘNG HÒA XÃ HỘI CHỦ NGHĨA VIỆT </w:t>
            </w:r>
            <w:smartTag w:uri="urn:schemas-microsoft-com:office:smarttags" w:element="place">
              <w:smartTag w:uri="urn:schemas-microsoft-com:office:smarttags" w:element="country-region">
                <w:r w:rsidRPr="008439DC">
                  <w:rPr>
                    <w:rFonts w:ascii="Times New Roman" w:hAnsi="Times New Roman" w:cs="Times New Roman"/>
                    <w:bCs w:val="0"/>
                    <w:sz w:val="24"/>
                    <w:szCs w:val="24"/>
                  </w:rPr>
                  <w:t>NAM</w:t>
                </w:r>
              </w:smartTag>
            </w:smartTag>
          </w:p>
          <w:p w14:paraId="4495DEA4" w14:textId="0C4419A0" w:rsidR="005C2ABF" w:rsidRPr="005C2ABF" w:rsidRDefault="005C2ABF" w:rsidP="005C2ABF">
            <w:pPr>
              <w:spacing w:before="0" w:after="0" w:line="288" w:lineRule="auto"/>
              <w:jc w:val="center"/>
              <w:rPr>
                <w:b/>
              </w:rPr>
            </w:pPr>
            <w:r>
              <w:rPr>
                <w:i/>
                <w:noProof/>
                <w:sz w:val="24"/>
                <w:szCs w:val="24"/>
                <w:lang w:val="vi-VN" w:eastAsia="vi-VN"/>
              </w:rPr>
              <mc:AlternateContent>
                <mc:Choice Requires="wps">
                  <w:drawing>
                    <wp:anchor distT="0" distB="0" distL="114300" distR="114300" simplePos="0" relativeHeight="251658240" behindDoc="0" locked="0" layoutInCell="1" allowOverlap="1" wp14:anchorId="77E7465E" wp14:editId="76149681">
                      <wp:simplePos x="0" y="0"/>
                      <wp:positionH relativeFrom="column">
                        <wp:posOffset>622935</wp:posOffset>
                      </wp:positionH>
                      <wp:positionV relativeFrom="paragraph">
                        <wp:posOffset>190500</wp:posOffset>
                      </wp:positionV>
                      <wp:extent cx="22098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9C20B"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15pt" to="223.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umF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"/>
                  </w:pict>
                </mc:Fallback>
              </mc:AlternateContent>
            </w:r>
            <w:r w:rsidRPr="008439DC">
              <w:rPr>
                <w:b/>
              </w:rPr>
              <w:t>Độc lập - Tự do - Hạnh</w:t>
            </w:r>
            <w:r>
              <w:rPr>
                <w:b/>
              </w:rPr>
              <w:t xml:space="preserve"> phúc</w:t>
            </w:r>
          </w:p>
          <w:p w14:paraId="448B0302" w14:textId="68AEC06B" w:rsidR="005C2ABF" w:rsidRPr="00C25C76" w:rsidRDefault="005C2ABF" w:rsidP="00F4276C">
            <w:pPr>
              <w:pStyle w:val="Heading6"/>
              <w:jc w:val="center"/>
              <w:rPr>
                <w:rFonts w:ascii="Times New Roman" w:hAnsi="Times New Roman"/>
              </w:rPr>
            </w:pPr>
            <w:r>
              <w:rPr>
                <w:rFonts w:ascii="Times New Roman" w:hAnsi="Times New Roman"/>
              </w:rPr>
              <w:t>Long Biên</w:t>
            </w:r>
            <w:r w:rsidRPr="00C25C76">
              <w:rPr>
                <w:rFonts w:ascii="Times New Roman" w:hAnsi="Times New Roman"/>
              </w:rPr>
              <w:t xml:space="preserve">, ngày </w:t>
            </w:r>
            <w:r w:rsidR="004E1347">
              <w:rPr>
                <w:rFonts w:ascii="Times New Roman" w:hAnsi="Times New Roman"/>
                <w:lang w:val="vi-VN"/>
              </w:rPr>
              <w:t>15</w:t>
            </w:r>
            <w:r>
              <w:rPr>
                <w:rFonts w:ascii="Times New Roman" w:hAnsi="Times New Roman"/>
              </w:rPr>
              <w:t xml:space="preserve"> </w:t>
            </w:r>
            <w:r w:rsidRPr="00C25C76">
              <w:rPr>
                <w:rFonts w:ascii="Times New Roman" w:hAnsi="Times New Roman"/>
              </w:rPr>
              <w:t xml:space="preserve">tháng </w:t>
            </w:r>
            <w:r w:rsidR="00F4276C">
              <w:rPr>
                <w:rFonts w:ascii="Times New Roman" w:hAnsi="Times New Roman"/>
              </w:rPr>
              <w:t>10</w:t>
            </w:r>
            <w:r w:rsidRPr="00C25C76">
              <w:rPr>
                <w:rFonts w:ascii="Times New Roman" w:hAnsi="Times New Roman"/>
              </w:rPr>
              <w:t xml:space="preserve"> năm 20</w:t>
            </w:r>
            <w:r>
              <w:rPr>
                <w:rFonts w:ascii="Times New Roman" w:hAnsi="Times New Roman"/>
              </w:rPr>
              <w:t>25</w:t>
            </w:r>
          </w:p>
        </w:tc>
      </w:tr>
    </w:tbl>
    <w:p w14:paraId="6B8DE5F0" w14:textId="6AA23CB3" w:rsidR="00187411" w:rsidRPr="00EC0FF8" w:rsidRDefault="00EC0FF8" w:rsidP="00187411">
      <w:pPr>
        <w:spacing w:before="0" w:after="0" w:line="288" w:lineRule="auto"/>
        <w:jc w:val="center"/>
        <w:rPr>
          <w:b/>
          <w:bCs/>
        </w:rPr>
      </w:pPr>
      <w:r w:rsidRPr="00EC0FF8">
        <w:rPr>
          <w:b/>
          <w:bCs/>
        </w:rPr>
        <w:t>KẾ HOẠCH</w:t>
      </w:r>
    </w:p>
    <w:p w14:paraId="370FE363" w14:textId="77777777" w:rsidR="008836A9" w:rsidRDefault="00EC0FF8" w:rsidP="00187411">
      <w:pPr>
        <w:spacing w:before="0" w:after="0" w:line="288" w:lineRule="auto"/>
        <w:jc w:val="center"/>
        <w:rPr>
          <w:b/>
          <w:bCs/>
        </w:rPr>
      </w:pPr>
      <w:r w:rsidRPr="00EC0FF8">
        <w:rPr>
          <w:b/>
          <w:bCs/>
        </w:rPr>
        <w:t>Thực hiện nhiệm vụ Công nghệ thông tin</w:t>
      </w:r>
      <w:r w:rsidR="008836A9">
        <w:rPr>
          <w:b/>
          <w:bCs/>
        </w:rPr>
        <w:t xml:space="preserve"> và chuyển đổi số</w:t>
      </w:r>
    </w:p>
    <w:p w14:paraId="6CFF9CFB" w14:textId="1EA4F6E9" w:rsidR="00EC0FF8" w:rsidRPr="00EC0FF8" w:rsidRDefault="0019671E" w:rsidP="00187411">
      <w:pPr>
        <w:spacing w:before="0" w:after="0" w:line="288" w:lineRule="auto"/>
        <w:jc w:val="center"/>
        <w:rPr>
          <w:b/>
          <w:bCs/>
        </w:rPr>
      </w:pPr>
      <w:r>
        <w:rPr>
          <w:b/>
          <w:bCs/>
        </w:rPr>
        <w:t xml:space="preserve"> N</w:t>
      </w:r>
      <w:r w:rsidR="00EC0FF8" w:rsidRPr="00EC0FF8">
        <w:rPr>
          <w:b/>
          <w:bCs/>
        </w:rPr>
        <w:t>ăm họ</w:t>
      </w:r>
      <w:r w:rsidR="008836A9">
        <w:rPr>
          <w:b/>
          <w:bCs/>
        </w:rPr>
        <w:t xml:space="preserve">c </w:t>
      </w:r>
      <w:r w:rsidR="00DF57DD">
        <w:rPr>
          <w:b/>
          <w:bCs/>
        </w:rPr>
        <w:t>2025 - 2026</w:t>
      </w:r>
    </w:p>
    <w:p w14:paraId="6F080F28" w14:textId="5627EC49" w:rsidR="00EC0FF8" w:rsidRDefault="00EC0FF8" w:rsidP="00187411">
      <w:pPr>
        <w:spacing w:before="0" w:after="0" w:line="288" w:lineRule="auto"/>
        <w:ind w:firstLine="567"/>
        <w:jc w:val="both"/>
        <w:rPr>
          <w:b/>
          <w:bCs/>
        </w:rPr>
      </w:pPr>
      <w:r>
        <w:rPr>
          <w:b/>
          <w:bCs/>
          <w:noProof/>
          <w:sz w:val="26"/>
          <w:szCs w:val="26"/>
          <w:lang w:val="vi-VN" w:eastAsia="vi-VN"/>
        </w:rPr>
        <mc:AlternateContent>
          <mc:Choice Requires="wps">
            <w:drawing>
              <wp:anchor distT="0" distB="0" distL="114300" distR="114300" simplePos="0" relativeHeight="251657216" behindDoc="0" locked="0" layoutInCell="1" allowOverlap="1" wp14:anchorId="3932BDFA" wp14:editId="27B46CF6">
                <wp:simplePos x="0" y="0"/>
                <wp:positionH relativeFrom="margin">
                  <wp:posOffset>2070735</wp:posOffset>
                </wp:positionH>
                <wp:positionV relativeFrom="paragraph">
                  <wp:posOffset>41910</wp:posOffset>
                </wp:positionV>
                <wp:extent cx="16192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61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4CF25D" id="Straight Connector 3" o:spid="_x0000_s1026" style="position:absolute;z-index:251657216;visibility:visible;mso-wrap-style:square;mso-wrap-distance-left:9pt;mso-wrap-distance-top:0;mso-wrap-distance-right:9pt;mso-wrap-distance-bottom:0;mso-position-horizontal:absolute;mso-position-horizontal-relative:margin;mso-position-vertical:absolute;mso-position-vertical-relative:text" from="163.05pt,3.3pt" to="290.5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" strokecolor="black [3200]" strokeweight=".5pt">
                <v:stroke joinstyle="miter"/>
                <w10:wrap anchorx="margin"/>
              </v:line>
            </w:pict>
          </mc:Fallback>
        </mc:AlternateContent>
      </w:r>
    </w:p>
    <w:p w14:paraId="682C7A12" w14:textId="77777777" w:rsidR="00F07934" w:rsidRPr="00F07934" w:rsidRDefault="00F07934" w:rsidP="00F07934">
      <w:pPr>
        <w:spacing w:after="0" w:line="288" w:lineRule="auto"/>
        <w:ind w:firstLine="710"/>
        <w:rPr>
          <w:i/>
          <w:color w:val="000000" w:themeColor="text1"/>
          <w:spacing w:val="3"/>
          <w:szCs w:val="23"/>
          <w:shd w:val="clear" w:color="auto" w:fill="FFFFFF"/>
        </w:rPr>
      </w:pPr>
      <w:r w:rsidRPr="00F07934">
        <w:rPr>
          <w:i/>
          <w:color w:val="000000" w:themeColor="text1"/>
          <w:spacing w:val="3"/>
          <w:szCs w:val="23"/>
          <w:shd w:val="clear" w:color="auto" w:fill="FFFFFF"/>
        </w:rPr>
        <w:t xml:space="preserve">Căn cứ Hướng dẫn số 3465/SGDĐT-GDMN ngày 03/9/2025 của Sở GD&amp;ĐT về việc hướng dẫn thực hiện nhiệm vụ Giáo dục mầm non (GDMN) năm học 2025 - 2026; </w:t>
      </w:r>
    </w:p>
    <w:p w14:paraId="0D53E4AD" w14:textId="77777777" w:rsidR="00F07934" w:rsidRPr="00F07934" w:rsidRDefault="00F07934" w:rsidP="00F07934">
      <w:pPr>
        <w:spacing w:after="0" w:line="288" w:lineRule="auto"/>
        <w:ind w:firstLine="710"/>
        <w:rPr>
          <w:i/>
          <w:color w:val="000000" w:themeColor="text1"/>
          <w:spacing w:val="3"/>
          <w:szCs w:val="23"/>
          <w:shd w:val="clear" w:color="auto" w:fill="FFFFFF"/>
        </w:rPr>
      </w:pPr>
      <w:r w:rsidRPr="00F07934">
        <w:rPr>
          <w:i/>
          <w:color w:val="000000" w:themeColor="text1"/>
          <w:spacing w:val="3"/>
          <w:szCs w:val="23"/>
          <w:shd w:val="clear" w:color="auto" w:fill="FFFFFF"/>
        </w:rPr>
        <w:t xml:space="preserve">Căn cứ Hướng dẫn số 3471/SGDĐT-GDMN ngày 03/9/2025 của Sở GD&amp;ĐT Hà Nội về việc hướng dẫn thực hiện quy chế chuyên môn cấp học mầm non năm học 2025 - 2026; </w:t>
      </w:r>
    </w:p>
    <w:p w14:paraId="6678760B" w14:textId="77777777" w:rsidR="00F07934" w:rsidRPr="00F07934" w:rsidRDefault="00F07934" w:rsidP="00F07934">
      <w:pPr>
        <w:spacing w:after="0" w:line="288" w:lineRule="auto"/>
        <w:ind w:firstLine="710"/>
        <w:rPr>
          <w:i/>
          <w:color w:val="000000" w:themeColor="text1"/>
        </w:rPr>
      </w:pPr>
      <w:r w:rsidRPr="00F07934">
        <w:rPr>
          <w:i/>
          <w:color w:val="000000" w:themeColor="text1"/>
          <w:spacing w:val="3"/>
          <w:szCs w:val="23"/>
          <w:shd w:val="clear" w:color="auto" w:fill="FFFFFF"/>
        </w:rPr>
        <w:t>Căn cứ công văn số 661/UBND-VHXH ngày 19/9/2025 của UBND phường Long Biên về việc triển khai nhiệm vụ năm học 2025 - 2026 tại các cơ sở giáo dục trên địa bàn phường.</w:t>
      </w:r>
    </w:p>
    <w:p w14:paraId="13DAF369" w14:textId="73F17505" w:rsidR="0019671E" w:rsidRDefault="005872E1" w:rsidP="00187411">
      <w:pPr>
        <w:spacing w:before="0" w:after="0" w:line="288" w:lineRule="auto"/>
        <w:ind w:firstLine="567"/>
        <w:jc w:val="both"/>
      </w:pPr>
      <w:r>
        <w:t xml:space="preserve">Trường MN </w:t>
      </w:r>
      <w:r w:rsidR="0019671E">
        <w:t>Hoa Phượng</w:t>
      </w:r>
      <w:r>
        <w:t xml:space="preserve"> xây dựng kế hoạch thực hiện nhiệm vụ CNTT </w:t>
      </w:r>
      <w:r w:rsidR="0019671E">
        <w:t>&amp;</w:t>
      </w:r>
      <w:r w:rsidR="008836A9">
        <w:t xml:space="preserve"> chuyển đổi số N</w:t>
      </w:r>
      <w:r>
        <w:t>ăm họ</w:t>
      </w:r>
      <w:r w:rsidR="008836A9">
        <w:t xml:space="preserve">c </w:t>
      </w:r>
      <w:r w:rsidR="00DF57DD">
        <w:t>2025 - 2026</w:t>
      </w:r>
      <w:r>
        <w:t xml:space="preserve"> như sau:</w:t>
      </w:r>
    </w:p>
    <w:p w14:paraId="55323C8A" w14:textId="65370DA4" w:rsidR="0019671E" w:rsidRDefault="0019671E" w:rsidP="00F07934">
      <w:pPr>
        <w:spacing w:before="0" w:after="0" w:line="288" w:lineRule="auto"/>
        <w:jc w:val="both"/>
      </w:pPr>
      <w:r>
        <w:tab/>
      </w:r>
      <w:r w:rsidRPr="0019671E">
        <w:rPr>
          <w:b/>
        </w:rPr>
        <w:t>I.</w:t>
      </w:r>
      <w:r>
        <w:t xml:space="preserve"> </w:t>
      </w:r>
      <w:r w:rsidR="00A401A5" w:rsidRPr="0019671E">
        <w:rPr>
          <w:b/>
          <w:sz w:val="26"/>
        </w:rPr>
        <w:t>MỤC</w:t>
      </w:r>
      <w:r w:rsidR="00A401A5" w:rsidRPr="0019671E">
        <w:rPr>
          <w:b/>
          <w:spacing w:val="-7"/>
          <w:sz w:val="26"/>
        </w:rPr>
        <w:t xml:space="preserve"> </w:t>
      </w:r>
      <w:r w:rsidR="00A401A5" w:rsidRPr="0019671E">
        <w:rPr>
          <w:b/>
          <w:sz w:val="26"/>
        </w:rPr>
        <w:t>ĐÍCH,</w:t>
      </w:r>
      <w:r w:rsidR="00A401A5" w:rsidRPr="0019671E">
        <w:rPr>
          <w:b/>
          <w:spacing w:val="-7"/>
          <w:sz w:val="26"/>
        </w:rPr>
        <w:t xml:space="preserve"> </w:t>
      </w:r>
      <w:r w:rsidR="00A401A5" w:rsidRPr="0019671E">
        <w:rPr>
          <w:b/>
          <w:sz w:val="26"/>
        </w:rPr>
        <w:t>YÊU</w:t>
      </w:r>
      <w:r w:rsidR="00A401A5" w:rsidRPr="0019671E">
        <w:rPr>
          <w:b/>
          <w:spacing w:val="-6"/>
          <w:sz w:val="26"/>
        </w:rPr>
        <w:t xml:space="preserve"> </w:t>
      </w:r>
      <w:r w:rsidR="00A401A5" w:rsidRPr="0019671E">
        <w:rPr>
          <w:b/>
          <w:spacing w:val="-5"/>
          <w:sz w:val="26"/>
        </w:rPr>
        <w:t>CẦU</w:t>
      </w:r>
    </w:p>
    <w:p w14:paraId="3A639666" w14:textId="034543B7" w:rsidR="00A401A5" w:rsidRDefault="0019671E" w:rsidP="00187411">
      <w:pPr>
        <w:widowControl w:val="0"/>
        <w:tabs>
          <w:tab w:val="left" w:pos="0"/>
        </w:tabs>
        <w:autoSpaceDE w:val="0"/>
        <w:autoSpaceDN w:val="0"/>
        <w:spacing w:before="0" w:after="0" w:line="288" w:lineRule="auto"/>
        <w:ind w:right="103"/>
        <w:jc w:val="both"/>
      </w:pPr>
      <w:r>
        <w:tab/>
        <w:t xml:space="preserve">- </w:t>
      </w:r>
      <w:r w:rsidR="00A401A5">
        <w:t>Tiếp</w:t>
      </w:r>
      <w:r w:rsidR="00A401A5" w:rsidRPr="0019671E">
        <w:rPr>
          <w:spacing w:val="-9"/>
        </w:rPr>
        <w:t xml:space="preserve"> </w:t>
      </w:r>
      <w:r w:rsidR="00A401A5">
        <w:t>tục</w:t>
      </w:r>
      <w:r w:rsidR="00A401A5" w:rsidRPr="0019671E">
        <w:rPr>
          <w:spacing w:val="-10"/>
        </w:rPr>
        <w:t xml:space="preserve"> </w:t>
      </w:r>
      <w:r w:rsidR="00A401A5">
        <w:t>hoàn</w:t>
      </w:r>
      <w:r w:rsidR="00A401A5" w:rsidRPr="0019671E">
        <w:rPr>
          <w:spacing w:val="-9"/>
        </w:rPr>
        <w:t xml:space="preserve"> </w:t>
      </w:r>
      <w:r w:rsidR="00A401A5">
        <w:t>thiện</w:t>
      </w:r>
      <w:r w:rsidR="00A401A5" w:rsidRPr="0019671E">
        <w:rPr>
          <w:spacing w:val="-11"/>
        </w:rPr>
        <w:t xml:space="preserve"> </w:t>
      </w:r>
      <w:r w:rsidR="00A401A5">
        <w:t>các</w:t>
      </w:r>
      <w:r w:rsidR="00A401A5" w:rsidRPr="0019671E">
        <w:rPr>
          <w:spacing w:val="-10"/>
        </w:rPr>
        <w:t xml:space="preserve"> </w:t>
      </w:r>
      <w:r w:rsidR="00A401A5">
        <w:t>ứng</w:t>
      </w:r>
      <w:r w:rsidR="00A401A5" w:rsidRPr="0019671E">
        <w:rPr>
          <w:spacing w:val="-9"/>
        </w:rPr>
        <w:t xml:space="preserve"> </w:t>
      </w:r>
      <w:r w:rsidR="00A401A5">
        <w:t>dụng</w:t>
      </w:r>
      <w:r w:rsidR="00A401A5" w:rsidRPr="0019671E">
        <w:rPr>
          <w:spacing w:val="-5"/>
        </w:rPr>
        <w:t xml:space="preserve"> </w:t>
      </w:r>
      <w:r w:rsidR="00A401A5">
        <w:t>CNTT</w:t>
      </w:r>
      <w:r w:rsidR="00A401A5" w:rsidRPr="0019671E">
        <w:rPr>
          <w:spacing w:val="-9"/>
        </w:rPr>
        <w:t xml:space="preserve"> </w:t>
      </w:r>
      <w:r w:rsidR="00A401A5">
        <w:t>chuyên</w:t>
      </w:r>
      <w:r w:rsidR="00A401A5" w:rsidRPr="0019671E">
        <w:rPr>
          <w:spacing w:val="-9"/>
        </w:rPr>
        <w:t xml:space="preserve"> </w:t>
      </w:r>
      <w:r w:rsidR="00A401A5">
        <w:t>ngành,</w:t>
      </w:r>
      <w:r w:rsidR="00A401A5" w:rsidRPr="0019671E">
        <w:rPr>
          <w:spacing w:val="-11"/>
        </w:rPr>
        <w:t xml:space="preserve"> </w:t>
      </w:r>
      <w:r w:rsidR="00A401A5">
        <w:t>thực</w:t>
      </w:r>
      <w:r w:rsidR="00A401A5" w:rsidRPr="0019671E">
        <w:rPr>
          <w:spacing w:val="-10"/>
        </w:rPr>
        <w:t xml:space="preserve"> </w:t>
      </w:r>
      <w:r w:rsidR="00A401A5">
        <w:t>hiện</w:t>
      </w:r>
      <w:r w:rsidR="00A401A5" w:rsidRPr="0019671E">
        <w:rPr>
          <w:spacing w:val="-11"/>
        </w:rPr>
        <w:t xml:space="preserve"> </w:t>
      </w:r>
      <w:r w:rsidR="00A401A5">
        <w:t>kết</w:t>
      </w:r>
      <w:r w:rsidR="00A401A5" w:rsidRPr="0019671E">
        <w:rPr>
          <w:spacing w:val="-9"/>
        </w:rPr>
        <w:t xml:space="preserve"> </w:t>
      </w:r>
      <w:r w:rsidR="00A401A5">
        <w:t xml:space="preserve">nối, cung cấp dữ liệu với cơ sở dữ liệu Ngành về giáo dục mầm non, tạo nền tảng kết nối dữ liệu của các khối trong Trường, </w:t>
      </w:r>
      <w:r w:rsidR="00BF359E">
        <w:t>PHƯỜNG</w:t>
      </w:r>
      <w:r w:rsidR="00A401A5">
        <w:t>, Thành phố.</w:t>
      </w:r>
    </w:p>
    <w:p w14:paraId="198D9223" w14:textId="6571A261" w:rsidR="00A401A5" w:rsidRDefault="0019671E" w:rsidP="00187411">
      <w:pPr>
        <w:pStyle w:val="ListParagraph"/>
        <w:widowControl w:val="0"/>
        <w:tabs>
          <w:tab w:val="left" w:pos="0"/>
        </w:tabs>
        <w:autoSpaceDE w:val="0"/>
        <w:autoSpaceDN w:val="0"/>
        <w:spacing w:before="0" w:after="0" w:line="288" w:lineRule="auto"/>
        <w:ind w:left="159" w:right="110"/>
        <w:jc w:val="both"/>
      </w:pPr>
      <w:r>
        <w:tab/>
        <w:t xml:space="preserve">- </w:t>
      </w:r>
      <w:r w:rsidR="00A401A5">
        <w:t>Tăng cường ứng dụng công nghệ thông tin, chuyển đổi số trong đổi mới nội dung,</w:t>
      </w:r>
      <w:r w:rsidR="00A401A5" w:rsidRPr="0019671E">
        <w:rPr>
          <w:spacing w:val="-2"/>
        </w:rPr>
        <w:t xml:space="preserve"> </w:t>
      </w:r>
      <w:r w:rsidR="00A401A5">
        <w:t>phương pháp dạy,</w:t>
      </w:r>
      <w:r w:rsidR="00A401A5" w:rsidRPr="0019671E">
        <w:rPr>
          <w:spacing w:val="-2"/>
        </w:rPr>
        <w:t xml:space="preserve"> </w:t>
      </w:r>
      <w:r w:rsidR="00A401A5">
        <w:t>học,</w:t>
      </w:r>
      <w:r w:rsidR="00A401A5" w:rsidRPr="0019671E">
        <w:rPr>
          <w:spacing w:val="-2"/>
        </w:rPr>
        <w:t xml:space="preserve"> </w:t>
      </w:r>
      <w:r w:rsidR="00A401A5">
        <w:t>kiểm</w:t>
      </w:r>
      <w:r w:rsidR="00A401A5" w:rsidRPr="0019671E">
        <w:rPr>
          <w:spacing w:val="-6"/>
        </w:rPr>
        <w:t xml:space="preserve"> </w:t>
      </w:r>
      <w:r w:rsidR="00A401A5">
        <w:t>tra</w:t>
      </w:r>
      <w:r w:rsidR="00A401A5" w:rsidRPr="0019671E">
        <w:rPr>
          <w:spacing w:val="-1"/>
        </w:rPr>
        <w:t xml:space="preserve"> </w:t>
      </w:r>
      <w:r w:rsidR="00A401A5">
        <w:t>đánh giá và</w:t>
      </w:r>
      <w:r w:rsidR="00A401A5" w:rsidRPr="0019671E">
        <w:rPr>
          <w:spacing w:val="-1"/>
        </w:rPr>
        <w:t xml:space="preserve"> </w:t>
      </w:r>
      <w:r w:rsidR="00A401A5">
        <w:t>quản trị nhà</w:t>
      </w:r>
      <w:r w:rsidR="00A401A5" w:rsidRPr="0019671E">
        <w:rPr>
          <w:spacing w:val="-1"/>
        </w:rPr>
        <w:t xml:space="preserve"> </w:t>
      </w:r>
      <w:r w:rsidR="00A401A5">
        <w:t>trường; phát triển kho học liệu số như kho bài giảng e-learning, kho học liệu các bài giảng chất lượng tốt, tập trung khai thác hiệu quả kho học liệu số dùng chung toàn Trường;</w:t>
      </w:r>
    </w:p>
    <w:p w14:paraId="39FB03BC" w14:textId="3ECED9FD" w:rsidR="0019671E" w:rsidRDefault="0019671E" w:rsidP="00187411">
      <w:pPr>
        <w:widowControl w:val="0"/>
        <w:autoSpaceDE w:val="0"/>
        <w:autoSpaceDN w:val="0"/>
        <w:spacing w:before="0" w:after="0" w:line="288" w:lineRule="auto"/>
        <w:ind w:right="125"/>
        <w:jc w:val="both"/>
      </w:pPr>
      <w:r>
        <w:tab/>
        <w:t xml:space="preserve">- </w:t>
      </w:r>
      <w:r w:rsidR="00A401A5">
        <w:t>Đảm</w:t>
      </w:r>
      <w:r w:rsidR="00A401A5" w:rsidRPr="0019671E">
        <w:rPr>
          <w:spacing w:val="-1"/>
        </w:rPr>
        <w:t xml:space="preserve"> </w:t>
      </w:r>
      <w:r w:rsidR="00A401A5">
        <w:t xml:space="preserve">bảo hạ tầng kết nối triển khai theo mô hình bảo mật 4 lớp, chuyển đổi sử dụng IPv6 cho các hệ thống thông tin chuyên </w:t>
      </w:r>
      <w:r>
        <w:t>ngành.</w:t>
      </w:r>
    </w:p>
    <w:p w14:paraId="59665C4C" w14:textId="7F48BE3D" w:rsidR="0019671E" w:rsidRDefault="0019671E" w:rsidP="00187411">
      <w:pPr>
        <w:pStyle w:val="Heading1"/>
        <w:spacing w:before="0" w:line="288" w:lineRule="auto"/>
        <w:ind w:left="0" w:firstLine="0"/>
        <w:rPr>
          <w:spacing w:val="-4"/>
          <w:lang w:val="en-US"/>
        </w:rPr>
      </w:pPr>
      <w:r>
        <w:rPr>
          <w:lang w:val="en-US"/>
        </w:rPr>
        <w:tab/>
        <w:t xml:space="preserve">II. </w:t>
      </w:r>
      <w:r>
        <w:t>CHỈ</w:t>
      </w:r>
      <w:r>
        <w:rPr>
          <w:spacing w:val="-4"/>
        </w:rPr>
        <w:t xml:space="preserve"> TIÊ</w:t>
      </w:r>
      <w:r>
        <w:rPr>
          <w:spacing w:val="-4"/>
          <w:lang w:val="en-US"/>
        </w:rPr>
        <w:t>U</w:t>
      </w:r>
    </w:p>
    <w:p w14:paraId="5D42B91B" w14:textId="15C47805" w:rsidR="0019671E" w:rsidRDefault="0019671E" w:rsidP="00187411">
      <w:pPr>
        <w:pStyle w:val="Heading1"/>
        <w:spacing w:before="0" w:line="288" w:lineRule="auto"/>
        <w:ind w:left="0" w:firstLine="0"/>
        <w:rPr>
          <w:b w:val="0"/>
          <w:lang w:val="en-US"/>
        </w:rPr>
      </w:pPr>
      <w:r w:rsidRPr="0019671E">
        <w:rPr>
          <w:b w:val="0"/>
          <w:spacing w:val="-4"/>
          <w:lang w:val="en-US"/>
        </w:rPr>
        <w:tab/>
        <w:t xml:space="preserve">- </w:t>
      </w:r>
      <w:r w:rsidRPr="0019671E">
        <w:rPr>
          <w:b w:val="0"/>
        </w:rPr>
        <w:t>60%</w:t>
      </w:r>
      <w:r w:rsidRPr="0019671E">
        <w:rPr>
          <w:b w:val="0"/>
          <w:spacing w:val="-6"/>
        </w:rPr>
        <w:t xml:space="preserve"> </w:t>
      </w:r>
      <w:r w:rsidRPr="0019671E">
        <w:rPr>
          <w:b w:val="0"/>
        </w:rPr>
        <w:t>CBQL có</w:t>
      </w:r>
      <w:r w:rsidRPr="0019671E">
        <w:rPr>
          <w:b w:val="0"/>
          <w:spacing w:val="-3"/>
        </w:rPr>
        <w:t xml:space="preserve"> </w:t>
      </w:r>
      <w:r w:rsidRPr="0019671E">
        <w:rPr>
          <w:b w:val="0"/>
        </w:rPr>
        <w:t>chữ</w:t>
      </w:r>
      <w:r w:rsidRPr="0019671E">
        <w:rPr>
          <w:b w:val="0"/>
          <w:spacing w:val="-5"/>
        </w:rPr>
        <w:t xml:space="preserve"> </w:t>
      </w:r>
      <w:r w:rsidRPr="0019671E">
        <w:rPr>
          <w:b w:val="0"/>
        </w:rPr>
        <w:t>ký</w:t>
      </w:r>
      <w:r w:rsidRPr="0019671E">
        <w:rPr>
          <w:b w:val="0"/>
          <w:spacing w:val="-4"/>
        </w:rPr>
        <w:t xml:space="preserve"> </w:t>
      </w:r>
      <w:r w:rsidRPr="0019671E">
        <w:rPr>
          <w:b w:val="0"/>
        </w:rPr>
        <w:t>số</w:t>
      </w:r>
      <w:r w:rsidRPr="0019671E">
        <w:rPr>
          <w:b w:val="0"/>
          <w:spacing w:val="-4"/>
        </w:rPr>
        <w:t xml:space="preserve"> </w:t>
      </w:r>
      <w:r w:rsidRPr="0019671E">
        <w:rPr>
          <w:b w:val="0"/>
        </w:rPr>
        <w:t>cá</w:t>
      </w:r>
      <w:r w:rsidRPr="0019671E">
        <w:rPr>
          <w:b w:val="0"/>
          <w:spacing w:val="-4"/>
        </w:rPr>
        <w:t xml:space="preserve"> </w:t>
      </w:r>
      <w:r w:rsidRPr="0019671E">
        <w:rPr>
          <w:b w:val="0"/>
        </w:rPr>
        <w:t>nhân</w:t>
      </w:r>
      <w:r w:rsidRPr="0019671E">
        <w:rPr>
          <w:b w:val="0"/>
          <w:spacing w:val="-6"/>
        </w:rPr>
        <w:t xml:space="preserve"> </w:t>
      </w:r>
      <w:r w:rsidRPr="0019671E">
        <w:rPr>
          <w:b w:val="0"/>
        </w:rPr>
        <w:t>tiến</w:t>
      </w:r>
      <w:r w:rsidRPr="0019671E">
        <w:rPr>
          <w:b w:val="0"/>
          <w:spacing w:val="-4"/>
        </w:rPr>
        <w:t xml:space="preserve"> </w:t>
      </w:r>
      <w:r w:rsidRPr="0019671E">
        <w:rPr>
          <w:b w:val="0"/>
        </w:rPr>
        <w:t>tới</w:t>
      </w:r>
      <w:r w:rsidRPr="0019671E">
        <w:rPr>
          <w:b w:val="0"/>
          <w:spacing w:val="-3"/>
        </w:rPr>
        <w:t xml:space="preserve"> </w:t>
      </w:r>
      <w:r w:rsidRPr="0019671E">
        <w:rPr>
          <w:b w:val="0"/>
        </w:rPr>
        <w:t>mục</w:t>
      </w:r>
      <w:r w:rsidRPr="0019671E">
        <w:rPr>
          <w:b w:val="0"/>
          <w:spacing w:val="-4"/>
        </w:rPr>
        <w:t xml:space="preserve"> </w:t>
      </w:r>
      <w:r w:rsidRPr="0019671E">
        <w:rPr>
          <w:b w:val="0"/>
        </w:rPr>
        <w:t>tiêu</w:t>
      </w:r>
      <w:r w:rsidRPr="0019671E">
        <w:rPr>
          <w:b w:val="0"/>
          <w:spacing w:val="-6"/>
        </w:rPr>
        <w:t xml:space="preserve"> </w:t>
      </w:r>
      <w:r w:rsidRPr="0019671E">
        <w:rPr>
          <w:b w:val="0"/>
        </w:rPr>
        <w:t>quản</w:t>
      </w:r>
      <w:r w:rsidRPr="0019671E">
        <w:rPr>
          <w:b w:val="0"/>
          <w:spacing w:val="-8"/>
        </w:rPr>
        <w:t xml:space="preserve"> </w:t>
      </w:r>
      <w:r w:rsidRPr="0019671E">
        <w:rPr>
          <w:b w:val="0"/>
        </w:rPr>
        <w:t>lý chuyên</w:t>
      </w:r>
      <w:r w:rsidRPr="0019671E">
        <w:rPr>
          <w:b w:val="0"/>
          <w:spacing w:val="-15"/>
        </w:rPr>
        <w:t xml:space="preserve"> </w:t>
      </w:r>
      <w:r w:rsidRPr="0019671E">
        <w:rPr>
          <w:b w:val="0"/>
        </w:rPr>
        <w:t>môn</w:t>
      </w:r>
      <w:r w:rsidRPr="0019671E">
        <w:rPr>
          <w:b w:val="0"/>
          <w:spacing w:val="-15"/>
        </w:rPr>
        <w:t xml:space="preserve"> </w:t>
      </w:r>
      <w:r w:rsidRPr="0019671E">
        <w:rPr>
          <w:b w:val="0"/>
        </w:rPr>
        <w:t>không</w:t>
      </w:r>
      <w:r w:rsidRPr="0019671E">
        <w:rPr>
          <w:b w:val="0"/>
          <w:spacing w:val="-15"/>
        </w:rPr>
        <w:t xml:space="preserve"> </w:t>
      </w:r>
      <w:r w:rsidRPr="0019671E">
        <w:rPr>
          <w:b w:val="0"/>
        </w:rPr>
        <w:t>sử</w:t>
      </w:r>
      <w:r w:rsidRPr="0019671E">
        <w:rPr>
          <w:b w:val="0"/>
          <w:spacing w:val="-19"/>
        </w:rPr>
        <w:t xml:space="preserve"> </w:t>
      </w:r>
      <w:r w:rsidRPr="0019671E">
        <w:rPr>
          <w:b w:val="0"/>
        </w:rPr>
        <w:t>dụng</w:t>
      </w:r>
      <w:r w:rsidRPr="0019671E">
        <w:rPr>
          <w:b w:val="0"/>
          <w:spacing w:val="-18"/>
        </w:rPr>
        <w:t xml:space="preserve"> </w:t>
      </w:r>
      <w:r w:rsidRPr="0019671E">
        <w:rPr>
          <w:b w:val="0"/>
        </w:rPr>
        <w:t>giấy</w:t>
      </w:r>
      <w:r w:rsidRPr="0019671E">
        <w:rPr>
          <w:b w:val="0"/>
          <w:spacing w:val="-19"/>
        </w:rPr>
        <w:t xml:space="preserve"> </w:t>
      </w:r>
      <w:r w:rsidRPr="0019671E">
        <w:rPr>
          <w:b w:val="0"/>
        </w:rPr>
        <w:t>tờ,</w:t>
      </w:r>
      <w:r w:rsidRPr="0019671E">
        <w:rPr>
          <w:b w:val="0"/>
          <w:spacing w:val="-17"/>
        </w:rPr>
        <w:t xml:space="preserve"> </w:t>
      </w:r>
      <w:r w:rsidRPr="0019671E">
        <w:rPr>
          <w:b w:val="0"/>
        </w:rPr>
        <w:t>nâng</w:t>
      </w:r>
      <w:r w:rsidRPr="0019671E">
        <w:rPr>
          <w:b w:val="0"/>
          <w:spacing w:val="-15"/>
        </w:rPr>
        <w:t xml:space="preserve"> </w:t>
      </w:r>
      <w:r w:rsidRPr="0019671E">
        <w:rPr>
          <w:b w:val="0"/>
        </w:rPr>
        <w:t>cao</w:t>
      </w:r>
      <w:r w:rsidRPr="0019671E">
        <w:rPr>
          <w:b w:val="0"/>
          <w:spacing w:val="-15"/>
        </w:rPr>
        <w:t xml:space="preserve"> </w:t>
      </w:r>
      <w:r w:rsidRPr="0019671E">
        <w:rPr>
          <w:b w:val="0"/>
        </w:rPr>
        <w:t>hiệu</w:t>
      </w:r>
      <w:r w:rsidRPr="0019671E">
        <w:rPr>
          <w:b w:val="0"/>
          <w:spacing w:val="-18"/>
        </w:rPr>
        <w:t xml:space="preserve"> </w:t>
      </w:r>
      <w:r w:rsidRPr="0019671E">
        <w:rPr>
          <w:b w:val="0"/>
        </w:rPr>
        <w:t>quả</w:t>
      </w:r>
      <w:r w:rsidRPr="0019671E">
        <w:rPr>
          <w:b w:val="0"/>
          <w:spacing w:val="-16"/>
        </w:rPr>
        <w:t xml:space="preserve"> </w:t>
      </w:r>
      <w:r w:rsidRPr="0019671E">
        <w:rPr>
          <w:b w:val="0"/>
        </w:rPr>
        <w:t>quản</w:t>
      </w:r>
      <w:r w:rsidRPr="0019671E">
        <w:rPr>
          <w:b w:val="0"/>
          <w:spacing w:val="-18"/>
        </w:rPr>
        <w:t xml:space="preserve"> </w:t>
      </w:r>
      <w:r w:rsidRPr="0019671E">
        <w:rPr>
          <w:b w:val="0"/>
        </w:rPr>
        <w:t>lý</w:t>
      </w:r>
      <w:r w:rsidRPr="0019671E">
        <w:rPr>
          <w:b w:val="0"/>
          <w:spacing w:val="-15"/>
        </w:rPr>
        <w:t xml:space="preserve"> </w:t>
      </w:r>
      <w:r w:rsidRPr="0019671E">
        <w:rPr>
          <w:b w:val="0"/>
        </w:rPr>
        <w:t>của</w:t>
      </w:r>
      <w:r w:rsidRPr="0019671E">
        <w:rPr>
          <w:b w:val="0"/>
          <w:spacing w:val="-16"/>
        </w:rPr>
        <w:t xml:space="preserve"> </w:t>
      </w:r>
      <w:r w:rsidRPr="0019671E">
        <w:rPr>
          <w:b w:val="0"/>
        </w:rPr>
        <w:t>Nhà</w:t>
      </w:r>
      <w:r w:rsidRPr="0019671E">
        <w:rPr>
          <w:b w:val="0"/>
          <w:spacing w:val="-16"/>
        </w:rPr>
        <w:t xml:space="preserve"> </w:t>
      </w:r>
      <w:r>
        <w:rPr>
          <w:b w:val="0"/>
        </w:rPr>
        <w:t>trườn</w:t>
      </w:r>
      <w:r>
        <w:rPr>
          <w:b w:val="0"/>
          <w:lang w:val="en-US"/>
        </w:rPr>
        <w:t>g.</w:t>
      </w:r>
    </w:p>
    <w:p w14:paraId="367EEEDD" w14:textId="05629931" w:rsidR="0019671E" w:rsidRDefault="0019671E" w:rsidP="00187411">
      <w:pPr>
        <w:pStyle w:val="Heading1"/>
        <w:spacing w:before="0" w:line="288" w:lineRule="auto"/>
        <w:ind w:left="0" w:firstLine="0"/>
        <w:rPr>
          <w:b w:val="0"/>
          <w:lang w:val="en-US"/>
        </w:rPr>
      </w:pPr>
      <w:r>
        <w:rPr>
          <w:b w:val="0"/>
          <w:lang w:val="en-US"/>
        </w:rPr>
        <w:tab/>
      </w:r>
      <w:r w:rsidRPr="0019671E">
        <w:rPr>
          <w:b w:val="0"/>
        </w:rPr>
        <w:t>- 100% các nhà trường thực hiện thanh toán học phí, các khoản thu không dùng</w:t>
      </w:r>
      <w:r>
        <w:rPr>
          <w:b w:val="0"/>
          <w:lang w:val="en-US"/>
        </w:rPr>
        <w:t xml:space="preserve"> </w:t>
      </w:r>
      <w:r w:rsidRPr="0019671E">
        <w:rPr>
          <w:b w:val="0"/>
        </w:rPr>
        <w:t>tiền mặt kết nối dữ liệu với cơ sở dữ liệu Giá</w:t>
      </w:r>
      <w:r>
        <w:rPr>
          <w:b w:val="0"/>
        </w:rPr>
        <w:t>o dục và Đào tạo và các nền tả</w:t>
      </w:r>
      <w:r>
        <w:rPr>
          <w:b w:val="0"/>
          <w:lang w:val="en-US"/>
        </w:rPr>
        <w:t>ng</w:t>
      </w:r>
      <w:r w:rsidRPr="0019671E">
        <w:t xml:space="preserve"> </w:t>
      </w:r>
      <w:r w:rsidRPr="0019671E">
        <w:rPr>
          <w:b w:val="0"/>
        </w:rPr>
        <w:t>thanh toán không dùng tiền mặt</w:t>
      </w:r>
      <w:r>
        <w:rPr>
          <w:b w:val="0"/>
          <w:lang w:val="en-US"/>
        </w:rPr>
        <w:t>.</w:t>
      </w:r>
    </w:p>
    <w:p w14:paraId="71074EF8" w14:textId="525A7967" w:rsidR="0019671E" w:rsidRDefault="0019671E" w:rsidP="00187411">
      <w:pPr>
        <w:widowControl w:val="0"/>
        <w:autoSpaceDE w:val="0"/>
        <w:autoSpaceDN w:val="0"/>
        <w:spacing w:before="0" w:after="0" w:line="288" w:lineRule="auto"/>
        <w:ind w:left="22" w:right="115"/>
        <w:jc w:val="both"/>
      </w:pPr>
      <w:r>
        <w:lastRenderedPageBreak/>
        <w:tab/>
        <w:t>- Thực</w:t>
      </w:r>
      <w:r w:rsidRPr="0019671E">
        <w:rPr>
          <w:spacing w:val="-8"/>
        </w:rPr>
        <w:t xml:space="preserve"> </w:t>
      </w:r>
      <w:r>
        <w:t>hiện</w:t>
      </w:r>
      <w:r w:rsidRPr="0019671E">
        <w:rPr>
          <w:spacing w:val="-9"/>
        </w:rPr>
        <w:t xml:space="preserve"> </w:t>
      </w:r>
      <w:r>
        <w:t>mô</w:t>
      </w:r>
      <w:r w:rsidRPr="0019671E">
        <w:rPr>
          <w:spacing w:val="-7"/>
        </w:rPr>
        <w:t xml:space="preserve"> </w:t>
      </w:r>
      <w:r>
        <w:t>hình</w:t>
      </w:r>
      <w:r w:rsidRPr="0019671E">
        <w:rPr>
          <w:spacing w:val="-9"/>
        </w:rPr>
        <w:t xml:space="preserve"> </w:t>
      </w:r>
      <w:r>
        <w:t>trường</w:t>
      </w:r>
      <w:r w:rsidRPr="0019671E">
        <w:rPr>
          <w:spacing w:val="-9"/>
        </w:rPr>
        <w:t xml:space="preserve"> </w:t>
      </w:r>
      <w:r>
        <w:t>học</w:t>
      </w:r>
      <w:r w:rsidRPr="0019671E">
        <w:rPr>
          <w:spacing w:val="-10"/>
        </w:rPr>
        <w:t xml:space="preserve"> </w:t>
      </w:r>
      <w:r>
        <w:t>chuyển</w:t>
      </w:r>
      <w:r w:rsidRPr="0019671E">
        <w:rPr>
          <w:spacing w:val="-7"/>
        </w:rPr>
        <w:t xml:space="preserve"> </w:t>
      </w:r>
      <w:r>
        <w:t>đổi</w:t>
      </w:r>
      <w:r w:rsidRPr="0019671E">
        <w:rPr>
          <w:spacing w:val="-9"/>
        </w:rPr>
        <w:t xml:space="preserve"> </w:t>
      </w:r>
      <w:r>
        <w:t>số</w:t>
      </w:r>
      <w:r w:rsidRPr="0019671E">
        <w:rPr>
          <w:spacing w:val="-9"/>
        </w:rPr>
        <w:t xml:space="preserve"> </w:t>
      </w:r>
      <w:r>
        <w:t>tự</w:t>
      </w:r>
      <w:r w:rsidRPr="0019671E">
        <w:rPr>
          <w:spacing w:val="-9"/>
        </w:rPr>
        <w:t xml:space="preserve"> </w:t>
      </w:r>
      <w:r>
        <w:t>đánh</w:t>
      </w:r>
      <w:r w:rsidRPr="0019671E">
        <w:rPr>
          <w:spacing w:val="-9"/>
        </w:rPr>
        <w:t xml:space="preserve"> </w:t>
      </w:r>
      <w:r>
        <w:t xml:space="preserve">giá theo Quyết định số </w:t>
      </w:r>
      <w:r w:rsidR="00A93935">
        <w:t xml:space="preserve">   </w:t>
      </w:r>
      <w:r>
        <w:t xml:space="preserve">/QĐ-UBND ngày </w:t>
      </w:r>
      <w:r w:rsidR="00A93935">
        <w:t xml:space="preserve">    </w:t>
      </w:r>
      <w:r>
        <w:t>và đạt tiêu chí trường học chuyển đổi số;</w:t>
      </w:r>
    </w:p>
    <w:p w14:paraId="79F90592" w14:textId="41FCCB15" w:rsidR="0019671E" w:rsidRPr="0019671E" w:rsidRDefault="0019671E" w:rsidP="00187411">
      <w:pPr>
        <w:widowControl w:val="0"/>
        <w:autoSpaceDE w:val="0"/>
        <w:autoSpaceDN w:val="0"/>
        <w:spacing w:before="0" w:after="0" w:line="288" w:lineRule="auto"/>
        <w:ind w:left="22" w:right="115"/>
        <w:jc w:val="both"/>
      </w:pPr>
      <w:r>
        <w:tab/>
      </w:r>
      <w:r>
        <w:rPr>
          <w:b/>
          <w:sz w:val="26"/>
        </w:rPr>
        <w:t xml:space="preserve">III. </w:t>
      </w:r>
      <w:r w:rsidRPr="0019671E">
        <w:rPr>
          <w:b/>
          <w:sz w:val="26"/>
        </w:rPr>
        <w:t>NHIỆM</w:t>
      </w:r>
      <w:r w:rsidRPr="0019671E">
        <w:rPr>
          <w:b/>
          <w:spacing w:val="-8"/>
          <w:sz w:val="26"/>
        </w:rPr>
        <w:t xml:space="preserve"> </w:t>
      </w:r>
      <w:r w:rsidRPr="0019671E">
        <w:rPr>
          <w:b/>
          <w:sz w:val="26"/>
        </w:rPr>
        <w:t>VỤ</w:t>
      </w:r>
      <w:r w:rsidRPr="0019671E">
        <w:rPr>
          <w:b/>
          <w:spacing w:val="-4"/>
          <w:sz w:val="26"/>
        </w:rPr>
        <w:t xml:space="preserve"> </w:t>
      </w:r>
      <w:r w:rsidRPr="0019671E">
        <w:rPr>
          <w:b/>
          <w:sz w:val="26"/>
        </w:rPr>
        <w:t>VÀ</w:t>
      </w:r>
      <w:r w:rsidRPr="0019671E">
        <w:rPr>
          <w:b/>
          <w:spacing w:val="-5"/>
          <w:sz w:val="26"/>
        </w:rPr>
        <w:t xml:space="preserve"> </w:t>
      </w:r>
      <w:r w:rsidRPr="0019671E">
        <w:rPr>
          <w:b/>
          <w:sz w:val="26"/>
        </w:rPr>
        <w:t>GIẢI</w:t>
      </w:r>
      <w:r w:rsidRPr="0019671E">
        <w:rPr>
          <w:b/>
          <w:spacing w:val="-8"/>
          <w:sz w:val="26"/>
        </w:rPr>
        <w:t xml:space="preserve"> </w:t>
      </w:r>
      <w:r w:rsidRPr="0019671E">
        <w:rPr>
          <w:b/>
          <w:spacing w:val="-4"/>
          <w:sz w:val="26"/>
        </w:rPr>
        <w:t>PHÁP</w:t>
      </w:r>
    </w:p>
    <w:p w14:paraId="6157BA42" w14:textId="70207A73" w:rsidR="0019671E" w:rsidRDefault="0019671E" w:rsidP="00187411">
      <w:pPr>
        <w:pStyle w:val="Heading1"/>
        <w:spacing w:before="0" w:line="288" w:lineRule="auto"/>
        <w:ind w:left="0" w:right="122" w:firstLine="0"/>
      </w:pPr>
      <w:r>
        <w:rPr>
          <w:lang w:val="en-US"/>
        </w:rPr>
        <w:tab/>
        <w:t xml:space="preserve">1. </w:t>
      </w:r>
      <w:r>
        <w:t>Chuyển đổi số trong quản trị và xây dựng cơ sở dữ liệu về giáo dục</w:t>
      </w:r>
    </w:p>
    <w:p w14:paraId="7D915881" w14:textId="6F8AE81C" w:rsidR="0019671E" w:rsidRDefault="0019671E" w:rsidP="00187411">
      <w:pPr>
        <w:widowControl w:val="0"/>
        <w:autoSpaceDE w:val="0"/>
        <w:autoSpaceDN w:val="0"/>
        <w:spacing w:before="0" w:after="0" w:line="288" w:lineRule="auto"/>
        <w:ind w:left="-17" w:right="110"/>
        <w:jc w:val="both"/>
      </w:pPr>
      <w:r>
        <w:tab/>
      </w:r>
      <w:r>
        <w:tab/>
        <w:t>- Tiếp</w:t>
      </w:r>
      <w:r w:rsidRPr="0019671E">
        <w:rPr>
          <w:spacing w:val="-6"/>
        </w:rPr>
        <w:t xml:space="preserve"> </w:t>
      </w:r>
      <w:r>
        <w:t>tục</w:t>
      </w:r>
      <w:r w:rsidRPr="0019671E">
        <w:rPr>
          <w:spacing w:val="-4"/>
        </w:rPr>
        <w:t xml:space="preserve"> </w:t>
      </w:r>
      <w:r>
        <w:t>triển</w:t>
      </w:r>
      <w:r w:rsidRPr="0019671E">
        <w:rPr>
          <w:spacing w:val="-6"/>
        </w:rPr>
        <w:t xml:space="preserve"> </w:t>
      </w:r>
      <w:r>
        <w:t>khai</w:t>
      </w:r>
      <w:r w:rsidRPr="0019671E">
        <w:rPr>
          <w:spacing w:val="-6"/>
        </w:rPr>
        <w:t xml:space="preserve"> </w:t>
      </w:r>
      <w:r>
        <w:t>nền</w:t>
      </w:r>
      <w:r w:rsidRPr="0019671E">
        <w:rPr>
          <w:spacing w:val="-3"/>
        </w:rPr>
        <w:t xml:space="preserve"> </w:t>
      </w:r>
      <w:r>
        <w:t>tảng</w:t>
      </w:r>
      <w:r w:rsidRPr="0019671E">
        <w:rPr>
          <w:spacing w:val="-6"/>
        </w:rPr>
        <w:t xml:space="preserve"> </w:t>
      </w:r>
      <w:r>
        <w:t>quản</w:t>
      </w:r>
      <w:r w:rsidRPr="0019671E">
        <w:rPr>
          <w:spacing w:val="-6"/>
        </w:rPr>
        <w:t xml:space="preserve"> </w:t>
      </w:r>
      <w:r>
        <w:t>trị</w:t>
      </w:r>
      <w:r w:rsidRPr="0019671E">
        <w:rPr>
          <w:spacing w:val="-3"/>
        </w:rPr>
        <w:t xml:space="preserve"> </w:t>
      </w:r>
      <w:r>
        <w:t>đảm</w:t>
      </w:r>
      <w:r w:rsidRPr="0019671E">
        <w:rPr>
          <w:spacing w:val="-6"/>
        </w:rPr>
        <w:t xml:space="preserve"> </w:t>
      </w:r>
      <w:r>
        <w:t>bảo</w:t>
      </w:r>
      <w:r w:rsidRPr="0019671E">
        <w:rPr>
          <w:spacing w:val="-4"/>
        </w:rPr>
        <w:t xml:space="preserve"> </w:t>
      </w:r>
      <w:r>
        <w:t>kết</w:t>
      </w:r>
      <w:r w:rsidRPr="0019671E">
        <w:rPr>
          <w:spacing w:val="-6"/>
        </w:rPr>
        <w:t xml:space="preserve"> </w:t>
      </w:r>
      <w:r>
        <w:t>nối</w:t>
      </w:r>
      <w:r w:rsidRPr="0019671E">
        <w:rPr>
          <w:spacing w:val="-6"/>
        </w:rPr>
        <w:t xml:space="preserve"> </w:t>
      </w:r>
      <w:r>
        <w:t>thông</w:t>
      </w:r>
      <w:r w:rsidRPr="0019671E">
        <w:rPr>
          <w:spacing w:val="-6"/>
        </w:rPr>
        <w:t xml:space="preserve"> </w:t>
      </w:r>
      <w:r>
        <w:t>suốt</w:t>
      </w:r>
      <w:r w:rsidRPr="0019671E">
        <w:rPr>
          <w:spacing w:val="-3"/>
        </w:rPr>
        <w:t xml:space="preserve"> </w:t>
      </w:r>
      <w:r>
        <w:t>với</w:t>
      </w:r>
      <w:r w:rsidRPr="0019671E">
        <w:rPr>
          <w:spacing w:val="-3"/>
        </w:rPr>
        <w:t xml:space="preserve"> </w:t>
      </w:r>
      <w:r>
        <w:t>cơ</w:t>
      </w:r>
      <w:r w:rsidRPr="0019671E">
        <w:rPr>
          <w:spacing w:val="-4"/>
        </w:rPr>
        <w:t xml:space="preserve"> </w:t>
      </w:r>
      <w:r>
        <w:t>sở dữ liệu giáo dục và đào tạo đáp ứng các yêu cầu tại Thông tư số 42/2021/TT- BGDĐT</w:t>
      </w:r>
      <w:r w:rsidRPr="0019671E">
        <w:rPr>
          <w:spacing w:val="-16"/>
        </w:rPr>
        <w:t xml:space="preserve"> </w:t>
      </w:r>
      <w:r>
        <w:t>ngày</w:t>
      </w:r>
      <w:r w:rsidRPr="0019671E">
        <w:rPr>
          <w:spacing w:val="-18"/>
        </w:rPr>
        <w:t xml:space="preserve"> </w:t>
      </w:r>
      <w:r>
        <w:t>30/12/2021</w:t>
      </w:r>
      <w:r w:rsidRPr="0019671E">
        <w:rPr>
          <w:spacing w:val="-10"/>
        </w:rPr>
        <w:t xml:space="preserve"> </w:t>
      </w:r>
      <w:r>
        <w:t>quy</w:t>
      </w:r>
      <w:r w:rsidRPr="0019671E">
        <w:rPr>
          <w:spacing w:val="-18"/>
        </w:rPr>
        <w:t xml:space="preserve"> </w:t>
      </w:r>
      <w:r>
        <w:t>định</w:t>
      </w:r>
      <w:r w:rsidRPr="0019671E">
        <w:rPr>
          <w:spacing w:val="-15"/>
        </w:rPr>
        <w:t xml:space="preserve"> </w:t>
      </w:r>
      <w:r>
        <w:t>về</w:t>
      </w:r>
      <w:r w:rsidRPr="0019671E">
        <w:rPr>
          <w:spacing w:val="-16"/>
        </w:rPr>
        <w:t xml:space="preserve"> </w:t>
      </w:r>
      <w:r>
        <w:t>cơ</w:t>
      </w:r>
      <w:r w:rsidRPr="0019671E">
        <w:rPr>
          <w:spacing w:val="-14"/>
        </w:rPr>
        <w:t xml:space="preserve"> </w:t>
      </w:r>
      <w:r>
        <w:t>sở</w:t>
      </w:r>
      <w:r w:rsidRPr="0019671E">
        <w:rPr>
          <w:spacing w:val="-16"/>
        </w:rPr>
        <w:t xml:space="preserve"> </w:t>
      </w:r>
      <w:r>
        <w:t>dữ</w:t>
      </w:r>
      <w:r w:rsidRPr="0019671E">
        <w:rPr>
          <w:spacing w:val="-15"/>
        </w:rPr>
        <w:t xml:space="preserve"> </w:t>
      </w:r>
      <w:r>
        <w:t>liệu</w:t>
      </w:r>
      <w:r w:rsidRPr="0019671E">
        <w:rPr>
          <w:spacing w:val="-13"/>
        </w:rPr>
        <w:t xml:space="preserve"> </w:t>
      </w:r>
      <w:r>
        <w:t>giáo</w:t>
      </w:r>
      <w:r w:rsidRPr="0019671E">
        <w:rPr>
          <w:spacing w:val="-15"/>
        </w:rPr>
        <w:t xml:space="preserve"> </w:t>
      </w:r>
      <w:r>
        <w:t>dục</w:t>
      </w:r>
      <w:r w:rsidRPr="0019671E">
        <w:rPr>
          <w:spacing w:val="-15"/>
        </w:rPr>
        <w:t xml:space="preserve"> </w:t>
      </w:r>
      <w:r>
        <w:t>và</w:t>
      </w:r>
      <w:r w:rsidRPr="0019671E">
        <w:rPr>
          <w:spacing w:val="-18"/>
        </w:rPr>
        <w:t xml:space="preserve"> </w:t>
      </w:r>
      <w:r>
        <w:t>đào</w:t>
      </w:r>
      <w:r w:rsidRPr="0019671E">
        <w:rPr>
          <w:spacing w:val="-15"/>
        </w:rPr>
        <w:t xml:space="preserve"> </w:t>
      </w:r>
      <w:r>
        <w:t>tạo,</w:t>
      </w:r>
      <w:r w:rsidRPr="0019671E">
        <w:rPr>
          <w:spacing w:val="-12"/>
        </w:rPr>
        <w:t xml:space="preserve"> </w:t>
      </w:r>
      <w:r>
        <w:t>bao</w:t>
      </w:r>
      <w:r w:rsidRPr="0019671E">
        <w:rPr>
          <w:spacing w:val="-13"/>
        </w:rPr>
        <w:t xml:space="preserve"> </w:t>
      </w:r>
      <w:r>
        <w:t>gồm: quản lý tuyển sinh trực tuyến, quản lý học sinh (quản lý hồ sơ, kết quả đánh giá mục tiêu cuối độ tuổi), quản</w:t>
      </w:r>
      <w:r w:rsidRPr="0019671E">
        <w:rPr>
          <w:spacing w:val="-3"/>
        </w:rPr>
        <w:t xml:space="preserve"> </w:t>
      </w:r>
      <w:r>
        <w:t>lý</w:t>
      </w:r>
      <w:r w:rsidRPr="0019671E">
        <w:rPr>
          <w:spacing w:val="-4"/>
        </w:rPr>
        <w:t xml:space="preserve"> </w:t>
      </w:r>
      <w:r>
        <w:t>đội ngũ cán bộ,</w:t>
      </w:r>
      <w:r w:rsidRPr="0019671E">
        <w:rPr>
          <w:spacing w:val="-2"/>
        </w:rPr>
        <w:t xml:space="preserve"> </w:t>
      </w:r>
      <w:r>
        <w:t>quản</w:t>
      </w:r>
      <w:r w:rsidRPr="0019671E">
        <w:rPr>
          <w:spacing w:val="-3"/>
        </w:rPr>
        <w:t xml:space="preserve"> </w:t>
      </w:r>
      <w:r>
        <w:t>lý cơ</w:t>
      </w:r>
      <w:r w:rsidRPr="0019671E">
        <w:rPr>
          <w:spacing w:val="-1"/>
        </w:rPr>
        <w:t xml:space="preserve"> </w:t>
      </w:r>
      <w:r>
        <w:t>sở</w:t>
      </w:r>
      <w:r w:rsidRPr="0019671E">
        <w:rPr>
          <w:spacing w:val="-4"/>
        </w:rPr>
        <w:t xml:space="preserve"> </w:t>
      </w:r>
      <w:r>
        <w:t>vật chất,</w:t>
      </w:r>
      <w:r w:rsidRPr="0019671E">
        <w:rPr>
          <w:spacing w:val="-5"/>
        </w:rPr>
        <w:t xml:space="preserve"> </w:t>
      </w:r>
      <w:r>
        <w:t>thiết bị dạy</w:t>
      </w:r>
      <w:r w:rsidRPr="0019671E">
        <w:rPr>
          <w:spacing w:val="-4"/>
        </w:rPr>
        <w:t xml:space="preserve"> </w:t>
      </w:r>
      <w:r>
        <w:t>học,</w:t>
      </w:r>
      <w:r w:rsidRPr="0019671E">
        <w:rPr>
          <w:spacing w:val="-5"/>
        </w:rPr>
        <w:t xml:space="preserve"> </w:t>
      </w:r>
      <w:r>
        <w:t>quản</w:t>
      </w:r>
      <w:r w:rsidRPr="0019671E">
        <w:rPr>
          <w:spacing w:val="-3"/>
        </w:rPr>
        <w:t xml:space="preserve"> </w:t>
      </w:r>
      <w:r>
        <w:t>lý</w:t>
      </w:r>
      <w:r w:rsidRPr="0019671E">
        <w:rPr>
          <w:spacing w:val="-4"/>
        </w:rPr>
        <w:t xml:space="preserve"> </w:t>
      </w:r>
      <w:r>
        <w:t>thông</w:t>
      </w:r>
      <w:r w:rsidRPr="0019671E">
        <w:rPr>
          <w:spacing w:val="-4"/>
        </w:rPr>
        <w:t xml:space="preserve"> </w:t>
      </w:r>
      <w:r>
        <w:t>tin y tế, sức khỏe học sinh trong trường.</w:t>
      </w:r>
    </w:p>
    <w:p w14:paraId="4BFD4798" w14:textId="7E2E925B" w:rsidR="0019671E" w:rsidRDefault="0019671E" w:rsidP="00187411">
      <w:pPr>
        <w:widowControl w:val="0"/>
        <w:autoSpaceDE w:val="0"/>
        <w:autoSpaceDN w:val="0"/>
        <w:spacing w:before="0" w:after="0" w:line="288" w:lineRule="auto"/>
        <w:ind w:left="-17" w:right="111"/>
        <w:jc w:val="both"/>
      </w:pPr>
      <w:r>
        <w:tab/>
      </w:r>
      <w:r>
        <w:tab/>
        <w:t>- Thực</w:t>
      </w:r>
      <w:r w:rsidRPr="0019671E">
        <w:rPr>
          <w:spacing w:val="-5"/>
        </w:rPr>
        <w:t xml:space="preserve"> </w:t>
      </w:r>
      <w:r>
        <w:t>hiện</w:t>
      </w:r>
      <w:r w:rsidRPr="0019671E">
        <w:rPr>
          <w:spacing w:val="-2"/>
        </w:rPr>
        <w:t xml:space="preserve"> </w:t>
      </w:r>
      <w:r>
        <w:t>chuyển</w:t>
      </w:r>
      <w:r w:rsidRPr="0019671E">
        <w:rPr>
          <w:spacing w:val="-4"/>
        </w:rPr>
        <w:t xml:space="preserve"> </w:t>
      </w:r>
      <w:r>
        <w:t>đổi</w:t>
      </w:r>
      <w:r w:rsidRPr="0019671E">
        <w:rPr>
          <w:spacing w:val="-4"/>
        </w:rPr>
        <w:t xml:space="preserve"> </w:t>
      </w:r>
      <w:r>
        <w:t>số</w:t>
      </w:r>
      <w:r w:rsidRPr="0019671E">
        <w:rPr>
          <w:spacing w:val="-5"/>
        </w:rPr>
        <w:t xml:space="preserve"> </w:t>
      </w:r>
      <w:r>
        <w:t>trong</w:t>
      </w:r>
      <w:r w:rsidRPr="0019671E">
        <w:rPr>
          <w:spacing w:val="-7"/>
        </w:rPr>
        <w:t xml:space="preserve"> </w:t>
      </w:r>
      <w:r>
        <w:t>quản</w:t>
      </w:r>
      <w:r w:rsidRPr="0019671E">
        <w:rPr>
          <w:spacing w:val="-4"/>
        </w:rPr>
        <w:t xml:space="preserve"> </w:t>
      </w:r>
      <w:r>
        <w:t>lý</w:t>
      </w:r>
      <w:r w:rsidRPr="0019671E">
        <w:rPr>
          <w:spacing w:val="-5"/>
        </w:rPr>
        <w:t xml:space="preserve"> </w:t>
      </w:r>
      <w:r>
        <w:t>hồ</w:t>
      </w:r>
      <w:r w:rsidRPr="0019671E">
        <w:rPr>
          <w:spacing w:val="-7"/>
        </w:rPr>
        <w:t xml:space="preserve"> </w:t>
      </w:r>
      <w:r>
        <w:t>sơ,</w:t>
      </w:r>
      <w:r w:rsidRPr="0019671E">
        <w:rPr>
          <w:spacing w:val="-6"/>
        </w:rPr>
        <w:t xml:space="preserve"> </w:t>
      </w:r>
      <w:r>
        <w:t>sổ</w:t>
      </w:r>
      <w:r w:rsidRPr="0019671E">
        <w:rPr>
          <w:spacing w:val="-5"/>
        </w:rPr>
        <w:t xml:space="preserve"> </w:t>
      </w:r>
      <w:r>
        <w:t>sách</w:t>
      </w:r>
      <w:r w:rsidRPr="0019671E">
        <w:rPr>
          <w:spacing w:val="-4"/>
        </w:rPr>
        <w:t xml:space="preserve"> </w:t>
      </w:r>
      <w:r>
        <w:t>chuyên</w:t>
      </w:r>
      <w:r w:rsidRPr="0019671E">
        <w:rPr>
          <w:spacing w:val="-1"/>
        </w:rPr>
        <w:t xml:space="preserve"> </w:t>
      </w:r>
      <w:r>
        <w:t>môn và</w:t>
      </w:r>
      <w:r w:rsidRPr="0019671E">
        <w:rPr>
          <w:spacing w:val="-5"/>
        </w:rPr>
        <w:t xml:space="preserve"> </w:t>
      </w:r>
      <w:r>
        <w:t>hồ sơ nuôi dưỡng.</w:t>
      </w:r>
    </w:p>
    <w:p w14:paraId="4EB08070" w14:textId="5BB1B367" w:rsidR="0019671E" w:rsidRDefault="0019671E" w:rsidP="00187411">
      <w:pPr>
        <w:widowControl w:val="0"/>
        <w:tabs>
          <w:tab w:val="left" w:pos="0"/>
        </w:tabs>
        <w:autoSpaceDE w:val="0"/>
        <w:autoSpaceDN w:val="0"/>
        <w:spacing w:before="0" w:after="0" w:line="288" w:lineRule="auto"/>
        <w:ind w:right="113"/>
        <w:jc w:val="both"/>
      </w:pPr>
      <w:r>
        <w:tab/>
        <w:t>- Bồi</w:t>
      </w:r>
      <w:r w:rsidRPr="0019671E">
        <w:rPr>
          <w:spacing w:val="-6"/>
        </w:rPr>
        <w:t xml:space="preserve"> </w:t>
      </w:r>
      <w:r>
        <w:t>dưỡng</w:t>
      </w:r>
      <w:r w:rsidRPr="0019671E">
        <w:rPr>
          <w:spacing w:val="-5"/>
        </w:rPr>
        <w:t xml:space="preserve"> </w:t>
      </w:r>
      <w:r>
        <w:t>nâng</w:t>
      </w:r>
      <w:r w:rsidRPr="0019671E">
        <w:rPr>
          <w:spacing w:val="-3"/>
        </w:rPr>
        <w:t xml:space="preserve"> </w:t>
      </w:r>
      <w:r>
        <w:t>cao</w:t>
      </w:r>
      <w:r w:rsidRPr="0019671E">
        <w:rPr>
          <w:spacing w:val="-6"/>
        </w:rPr>
        <w:t xml:space="preserve"> </w:t>
      </w:r>
      <w:r>
        <w:t>kỹ</w:t>
      </w:r>
      <w:r w:rsidRPr="0019671E">
        <w:rPr>
          <w:spacing w:val="-11"/>
        </w:rPr>
        <w:t xml:space="preserve"> </w:t>
      </w:r>
      <w:r>
        <w:t>năng</w:t>
      </w:r>
      <w:r w:rsidRPr="0019671E">
        <w:rPr>
          <w:spacing w:val="-6"/>
        </w:rPr>
        <w:t xml:space="preserve"> </w:t>
      </w:r>
      <w:r>
        <w:t>số</w:t>
      </w:r>
      <w:r w:rsidRPr="0019671E">
        <w:rPr>
          <w:spacing w:val="-2"/>
        </w:rPr>
        <w:t xml:space="preserve"> </w:t>
      </w:r>
      <w:r>
        <w:t>cho</w:t>
      </w:r>
      <w:r w:rsidRPr="0019671E">
        <w:rPr>
          <w:spacing w:val="-6"/>
        </w:rPr>
        <w:t xml:space="preserve"> </w:t>
      </w:r>
      <w:r>
        <w:t>đội</w:t>
      </w:r>
      <w:r w:rsidRPr="0019671E">
        <w:rPr>
          <w:spacing w:val="-4"/>
        </w:rPr>
        <w:t xml:space="preserve"> </w:t>
      </w:r>
      <w:r>
        <w:t>ngũ</w:t>
      </w:r>
      <w:r w:rsidRPr="0019671E">
        <w:rPr>
          <w:spacing w:val="-6"/>
        </w:rPr>
        <w:t xml:space="preserve"> </w:t>
      </w:r>
      <w:r>
        <w:t>giáo</w:t>
      </w:r>
      <w:r w:rsidRPr="0019671E">
        <w:rPr>
          <w:spacing w:val="-6"/>
        </w:rPr>
        <w:t xml:space="preserve"> </w:t>
      </w:r>
      <w:r>
        <w:t>viên; ưu tiên bồi dưỡng các</w:t>
      </w:r>
      <w:r w:rsidRPr="0019671E">
        <w:rPr>
          <w:spacing w:val="-11"/>
        </w:rPr>
        <w:t xml:space="preserve"> </w:t>
      </w:r>
      <w:r>
        <w:t>nội</w:t>
      </w:r>
      <w:r w:rsidRPr="0019671E">
        <w:rPr>
          <w:spacing w:val="-11"/>
        </w:rPr>
        <w:t xml:space="preserve"> </w:t>
      </w:r>
      <w:r>
        <w:t>dung</w:t>
      </w:r>
      <w:r w:rsidRPr="0019671E">
        <w:rPr>
          <w:spacing w:val="-11"/>
        </w:rPr>
        <w:t xml:space="preserve"> </w:t>
      </w:r>
      <w:r>
        <w:t>gắn</w:t>
      </w:r>
      <w:r w:rsidRPr="0019671E">
        <w:rPr>
          <w:spacing w:val="-11"/>
        </w:rPr>
        <w:t xml:space="preserve"> </w:t>
      </w:r>
      <w:r>
        <w:t>với</w:t>
      </w:r>
      <w:r w:rsidRPr="0019671E">
        <w:rPr>
          <w:spacing w:val="-10"/>
        </w:rPr>
        <w:t xml:space="preserve"> </w:t>
      </w:r>
      <w:r>
        <w:t>thực</w:t>
      </w:r>
      <w:r w:rsidRPr="0019671E">
        <w:rPr>
          <w:spacing w:val="-11"/>
        </w:rPr>
        <w:t xml:space="preserve"> </w:t>
      </w:r>
      <w:r>
        <w:t>tế</w:t>
      </w:r>
      <w:r w:rsidRPr="0019671E">
        <w:rPr>
          <w:spacing w:val="-11"/>
        </w:rPr>
        <w:t xml:space="preserve"> </w:t>
      </w:r>
      <w:r>
        <w:t>công</w:t>
      </w:r>
      <w:r w:rsidRPr="0019671E">
        <w:rPr>
          <w:spacing w:val="-11"/>
        </w:rPr>
        <w:t xml:space="preserve"> </w:t>
      </w:r>
      <w:r>
        <w:t>việc</w:t>
      </w:r>
      <w:r w:rsidRPr="0019671E">
        <w:rPr>
          <w:spacing w:val="-11"/>
        </w:rPr>
        <w:t xml:space="preserve"> </w:t>
      </w:r>
      <w:r>
        <w:t>như:</w:t>
      </w:r>
      <w:r w:rsidRPr="0019671E">
        <w:rPr>
          <w:spacing w:val="-11"/>
        </w:rPr>
        <w:t xml:space="preserve"> </w:t>
      </w:r>
      <w:r>
        <w:t>ứng</w:t>
      </w:r>
      <w:r w:rsidRPr="0019671E">
        <w:rPr>
          <w:spacing w:val="-11"/>
        </w:rPr>
        <w:t xml:space="preserve"> </w:t>
      </w:r>
      <w:r>
        <w:t>dụng</w:t>
      </w:r>
      <w:r w:rsidRPr="0019671E">
        <w:rPr>
          <w:spacing w:val="-11"/>
        </w:rPr>
        <w:t xml:space="preserve"> </w:t>
      </w:r>
      <w:r>
        <w:t>các</w:t>
      </w:r>
      <w:r w:rsidRPr="0019671E">
        <w:rPr>
          <w:spacing w:val="-11"/>
        </w:rPr>
        <w:t xml:space="preserve"> </w:t>
      </w:r>
      <w:r>
        <w:t>phần</w:t>
      </w:r>
      <w:r w:rsidRPr="0019671E">
        <w:rPr>
          <w:spacing w:val="-11"/>
        </w:rPr>
        <w:t xml:space="preserve"> </w:t>
      </w:r>
      <w:r>
        <w:t>mềm</w:t>
      </w:r>
      <w:r w:rsidRPr="0019671E">
        <w:rPr>
          <w:spacing w:val="-16"/>
        </w:rPr>
        <w:t xml:space="preserve"> </w:t>
      </w:r>
      <w:r>
        <w:t>dạy</w:t>
      </w:r>
      <w:r w:rsidRPr="0019671E">
        <w:rPr>
          <w:spacing w:val="-15"/>
        </w:rPr>
        <w:t xml:space="preserve"> </w:t>
      </w:r>
      <w:r>
        <w:t>học,</w:t>
      </w:r>
      <w:r w:rsidRPr="0019671E">
        <w:rPr>
          <w:spacing w:val="-12"/>
        </w:rPr>
        <w:t xml:space="preserve"> </w:t>
      </w:r>
      <w:r>
        <w:t>xây dựng</w:t>
      </w:r>
      <w:r w:rsidRPr="0019671E">
        <w:rPr>
          <w:spacing w:val="-6"/>
        </w:rPr>
        <w:t xml:space="preserve"> </w:t>
      </w:r>
      <w:r>
        <w:t>học</w:t>
      </w:r>
      <w:r w:rsidRPr="0019671E">
        <w:rPr>
          <w:spacing w:val="-7"/>
        </w:rPr>
        <w:t xml:space="preserve"> </w:t>
      </w:r>
      <w:r>
        <w:t>liệu</w:t>
      </w:r>
      <w:r w:rsidRPr="0019671E">
        <w:rPr>
          <w:spacing w:val="-6"/>
        </w:rPr>
        <w:t xml:space="preserve"> </w:t>
      </w:r>
      <w:r>
        <w:t>số,</w:t>
      </w:r>
      <w:r w:rsidRPr="0019671E">
        <w:rPr>
          <w:spacing w:val="-7"/>
        </w:rPr>
        <w:t xml:space="preserve"> </w:t>
      </w:r>
      <w:r>
        <w:t>bài</w:t>
      </w:r>
      <w:r w:rsidRPr="0019671E">
        <w:rPr>
          <w:spacing w:val="-6"/>
        </w:rPr>
        <w:t xml:space="preserve"> </w:t>
      </w:r>
      <w:r>
        <w:t>giảng</w:t>
      </w:r>
      <w:r w:rsidRPr="0019671E">
        <w:rPr>
          <w:spacing w:val="-6"/>
        </w:rPr>
        <w:t xml:space="preserve"> </w:t>
      </w:r>
      <w:r>
        <w:t>điện</w:t>
      </w:r>
      <w:r w:rsidRPr="0019671E">
        <w:rPr>
          <w:spacing w:val="-6"/>
        </w:rPr>
        <w:t xml:space="preserve"> </w:t>
      </w:r>
      <w:r>
        <w:t>tử;</w:t>
      </w:r>
      <w:r w:rsidRPr="0019671E">
        <w:rPr>
          <w:spacing w:val="-8"/>
        </w:rPr>
        <w:t xml:space="preserve"> </w:t>
      </w:r>
      <w:r>
        <w:t>khai</w:t>
      </w:r>
      <w:r w:rsidRPr="0019671E">
        <w:rPr>
          <w:spacing w:val="-6"/>
        </w:rPr>
        <w:t xml:space="preserve"> </w:t>
      </w:r>
      <w:r>
        <w:t>thác có hiệu quả các trang thiết bị CNTT đã được đầu tư;</w:t>
      </w:r>
    </w:p>
    <w:p w14:paraId="643C29F1" w14:textId="4B3C6A7B" w:rsidR="0019671E" w:rsidRDefault="0019671E" w:rsidP="00187411">
      <w:pPr>
        <w:pStyle w:val="ListParagraph"/>
        <w:widowControl w:val="0"/>
        <w:autoSpaceDE w:val="0"/>
        <w:autoSpaceDN w:val="0"/>
        <w:spacing w:before="0" w:after="0" w:line="288" w:lineRule="auto"/>
        <w:ind w:left="0" w:right="114"/>
        <w:contextualSpacing w:val="0"/>
        <w:jc w:val="both"/>
      </w:pPr>
      <w:r>
        <w:tab/>
        <w:t>- Thường xuyên cập nhật dữ</w:t>
      </w:r>
      <w:r>
        <w:rPr>
          <w:spacing w:val="-1"/>
        </w:rPr>
        <w:t xml:space="preserve"> </w:t>
      </w:r>
      <w:r>
        <w:t>liệu, văn bản, thông tin… trên cổng thông tin điện tử của nhà trường theo kế hoạch nhiệm vụ năm học.</w:t>
      </w:r>
    </w:p>
    <w:p w14:paraId="7321F9E9" w14:textId="3A02D5BB" w:rsidR="0019671E" w:rsidRDefault="0019671E" w:rsidP="00187411">
      <w:pPr>
        <w:pStyle w:val="Heading1"/>
        <w:spacing w:before="0" w:line="288" w:lineRule="auto"/>
        <w:ind w:left="0" w:firstLine="0"/>
      </w:pPr>
      <w:r>
        <w:rPr>
          <w:lang w:val="en-US"/>
        </w:rPr>
        <w:tab/>
        <w:t xml:space="preserve">2. </w:t>
      </w:r>
      <w:r>
        <w:t>Chuyển</w:t>
      </w:r>
      <w:r>
        <w:rPr>
          <w:spacing w:val="-3"/>
        </w:rPr>
        <w:t xml:space="preserve"> </w:t>
      </w:r>
      <w:r>
        <w:t>đổi</w:t>
      </w:r>
      <w:r>
        <w:rPr>
          <w:spacing w:val="-5"/>
        </w:rPr>
        <w:t xml:space="preserve"> </w:t>
      </w:r>
      <w:r>
        <w:t>số</w:t>
      </w:r>
      <w:r>
        <w:rPr>
          <w:spacing w:val="-1"/>
        </w:rPr>
        <w:t xml:space="preserve"> </w:t>
      </w:r>
      <w:r>
        <w:t>trong</w:t>
      </w:r>
      <w:r>
        <w:rPr>
          <w:spacing w:val="-2"/>
        </w:rPr>
        <w:t xml:space="preserve"> </w:t>
      </w:r>
      <w:r>
        <w:t>dạy,</w:t>
      </w:r>
      <w:r>
        <w:rPr>
          <w:spacing w:val="-3"/>
        </w:rPr>
        <w:t xml:space="preserve"> </w:t>
      </w:r>
      <w:r>
        <w:t>học</w:t>
      </w:r>
      <w:r>
        <w:rPr>
          <w:spacing w:val="-3"/>
        </w:rPr>
        <w:t xml:space="preserve"> </w:t>
      </w:r>
      <w:r>
        <w:t>và</w:t>
      </w:r>
      <w:r>
        <w:rPr>
          <w:spacing w:val="-2"/>
        </w:rPr>
        <w:t xml:space="preserve"> </w:t>
      </w:r>
      <w:r>
        <w:t>đánh</w:t>
      </w:r>
      <w:r>
        <w:rPr>
          <w:spacing w:val="-3"/>
        </w:rPr>
        <w:t xml:space="preserve"> </w:t>
      </w:r>
      <w:r>
        <w:rPr>
          <w:spacing w:val="-5"/>
        </w:rPr>
        <w:t>giá</w:t>
      </w:r>
      <w:r>
        <w:rPr>
          <w:spacing w:val="-5"/>
          <w:lang w:val="en-US"/>
        </w:rPr>
        <w:t xml:space="preserve"> trẻ.</w:t>
      </w:r>
    </w:p>
    <w:p w14:paraId="797D470B" w14:textId="78A7163F" w:rsidR="0019671E" w:rsidRDefault="0019671E" w:rsidP="00187411">
      <w:pPr>
        <w:pStyle w:val="ListParagraph"/>
        <w:widowControl w:val="0"/>
        <w:numPr>
          <w:ilvl w:val="1"/>
          <w:numId w:val="2"/>
        </w:numPr>
        <w:tabs>
          <w:tab w:val="left" w:pos="1069"/>
        </w:tabs>
        <w:autoSpaceDE w:val="0"/>
        <w:autoSpaceDN w:val="0"/>
        <w:spacing w:before="0" w:after="0" w:line="288" w:lineRule="auto"/>
        <w:ind w:right="111" w:firstLine="719"/>
        <w:contextualSpacing w:val="0"/>
        <w:jc w:val="both"/>
        <w:rPr>
          <w:b/>
        </w:rPr>
      </w:pPr>
      <w:r>
        <w:t>Tổ chức cho giáo viên xây dựng học liệu số, mỗi GV có ít nhất 2 BGĐT/tháng và</w:t>
      </w:r>
      <w:r>
        <w:rPr>
          <w:spacing w:val="-9"/>
        </w:rPr>
        <w:t xml:space="preserve"> </w:t>
      </w:r>
      <w:r>
        <w:t>đăng</w:t>
      </w:r>
      <w:r>
        <w:rPr>
          <w:spacing w:val="-8"/>
        </w:rPr>
        <w:t xml:space="preserve"> </w:t>
      </w:r>
      <w:r>
        <w:t>tải</w:t>
      </w:r>
      <w:r>
        <w:rPr>
          <w:spacing w:val="-8"/>
        </w:rPr>
        <w:t xml:space="preserve"> </w:t>
      </w:r>
      <w:r>
        <w:t>trên</w:t>
      </w:r>
      <w:r>
        <w:rPr>
          <w:spacing w:val="-8"/>
        </w:rPr>
        <w:t xml:space="preserve"> </w:t>
      </w:r>
      <w:r>
        <w:t>kho</w:t>
      </w:r>
      <w:r>
        <w:rPr>
          <w:spacing w:val="-8"/>
        </w:rPr>
        <w:t xml:space="preserve"> </w:t>
      </w:r>
      <w:r>
        <w:t>học</w:t>
      </w:r>
      <w:r>
        <w:rPr>
          <w:spacing w:val="-9"/>
        </w:rPr>
        <w:t xml:space="preserve"> </w:t>
      </w:r>
      <w:r>
        <w:t>liệu</w:t>
      </w:r>
      <w:r>
        <w:rPr>
          <w:spacing w:val="-8"/>
        </w:rPr>
        <w:t xml:space="preserve"> </w:t>
      </w:r>
      <w:r>
        <w:t>của</w:t>
      </w:r>
      <w:r>
        <w:rPr>
          <w:spacing w:val="-9"/>
        </w:rPr>
        <w:t xml:space="preserve"> </w:t>
      </w:r>
      <w:r>
        <w:t>nhà</w:t>
      </w:r>
      <w:r>
        <w:rPr>
          <w:spacing w:val="-9"/>
        </w:rPr>
        <w:t xml:space="preserve"> </w:t>
      </w:r>
      <w:r>
        <w:t>trường.</w:t>
      </w:r>
    </w:p>
    <w:p w14:paraId="561B644F" w14:textId="77777777" w:rsidR="0019671E" w:rsidRDefault="0019671E" w:rsidP="00187411">
      <w:pPr>
        <w:pStyle w:val="ListParagraph"/>
        <w:widowControl w:val="0"/>
        <w:numPr>
          <w:ilvl w:val="1"/>
          <w:numId w:val="2"/>
        </w:numPr>
        <w:tabs>
          <w:tab w:val="left" w:pos="1033"/>
        </w:tabs>
        <w:autoSpaceDE w:val="0"/>
        <w:autoSpaceDN w:val="0"/>
        <w:spacing w:before="0" w:after="0" w:line="288" w:lineRule="auto"/>
        <w:ind w:right="113" w:firstLine="719"/>
        <w:contextualSpacing w:val="0"/>
        <w:jc w:val="both"/>
        <w:rPr>
          <w:b/>
        </w:rPr>
      </w:pPr>
      <w:r>
        <w:t>Tăng</w:t>
      </w:r>
      <w:r>
        <w:rPr>
          <w:spacing w:val="-18"/>
        </w:rPr>
        <w:t xml:space="preserve"> </w:t>
      </w:r>
      <w:r>
        <w:t>cường</w:t>
      </w:r>
      <w:r>
        <w:rPr>
          <w:spacing w:val="-13"/>
        </w:rPr>
        <w:t xml:space="preserve"> </w:t>
      </w:r>
      <w:r>
        <w:t>tổ</w:t>
      </w:r>
      <w:r>
        <w:rPr>
          <w:spacing w:val="-14"/>
        </w:rPr>
        <w:t xml:space="preserve"> </w:t>
      </w:r>
      <w:r>
        <w:t>chức</w:t>
      </w:r>
      <w:r>
        <w:rPr>
          <w:spacing w:val="-17"/>
        </w:rPr>
        <w:t xml:space="preserve"> </w:t>
      </w:r>
      <w:r>
        <w:t>bồi</w:t>
      </w:r>
      <w:r>
        <w:rPr>
          <w:spacing w:val="-16"/>
        </w:rPr>
        <w:t xml:space="preserve"> </w:t>
      </w:r>
      <w:r>
        <w:t>dưỡng</w:t>
      </w:r>
      <w:r>
        <w:rPr>
          <w:spacing w:val="-15"/>
        </w:rPr>
        <w:t xml:space="preserve"> </w:t>
      </w:r>
      <w:r>
        <w:t>nâng</w:t>
      </w:r>
      <w:r>
        <w:rPr>
          <w:spacing w:val="-14"/>
        </w:rPr>
        <w:t xml:space="preserve"> </w:t>
      </w:r>
      <w:r>
        <w:t>cao</w:t>
      </w:r>
      <w:r>
        <w:rPr>
          <w:spacing w:val="-16"/>
        </w:rPr>
        <w:t xml:space="preserve"> </w:t>
      </w:r>
      <w:r>
        <w:t>kỹ</w:t>
      </w:r>
      <w:r>
        <w:rPr>
          <w:spacing w:val="-18"/>
        </w:rPr>
        <w:t xml:space="preserve"> </w:t>
      </w:r>
      <w:r>
        <w:t>năng</w:t>
      </w:r>
      <w:r>
        <w:rPr>
          <w:spacing w:val="-17"/>
        </w:rPr>
        <w:t xml:space="preserve"> </w:t>
      </w:r>
      <w:r>
        <w:t>số</w:t>
      </w:r>
      <w:r>
        <w:rPr>
          <w:spacing w:val="-13"/>
        </w:rPr>
        <w:t xml:space="preserve"> </w:t>
      </w:r>
      <w:r>
        <w:t>cho</w:t>
      </w:r>
      <w:r>
        <w:rPr>
          <w:spacing w:val="-16"/>
        </w:rPr>
        <w:t xml:space="preserve"> </w:t>
      </w:r>
      <w:r>
        <w:t>đội</w:t>
      </w:r>
      <w:r>
        <w:rPr>
          <w:spacing w:val="-16"/>
        </w:rPr>
        <w:t xml:space="preserve"> </w:t>
      </w:r>
      <w:r>
        <w:t>ngũ</w:t>
      </w:r>
      <w:r>
        <w:rPr>
          <w:spacing w:val="-18"/>
        </w:rPr>
        <w:t xml:space="preserve"> </w:t>
      </w:r>
      <w:r>
        <w:t>giáo</w:t>
      </w:r>
      <w:r>
        <w:rPr>
          <w:spacing w:val="-17"/>
        </w:rPr>
        <w:t xml:space="preserve"> </w:t>
      </w:r>
      <w:r>
        <w:t>viên; ưu</w:t>
      </w:r>
      <w:r>
        <w:rPr>
          <w:spacing w:val="-7"/>
        </w:rPr>
        <w:t xml:space="preserve"> </w:t>
      </w:r>
      <w:r>
        <w:t>tiên</w:t>
      </w:r>
      <w:r>
        <w:rPr>
          <w:spacing w:val="-7"/>
        </w:rPr>
        <w:t xml:space="preserve"> </w:t>
      </w:r>
      <w:r>
        <w:t>bồi</w:t>
      </w:r>
      <w:r>
        <w:rPr>
          <w:spacing w:val="-9"/>
        </w:rPr>
        <w:t xml:space="preserve"> </w:t>
      </w:r>
      <w:r>
        <w:t>dưỡng</w:t>
      </w:r>
      <w:r>
        <w:rPr>
          <w:spacing w:val="-7"/>
        </w:rPr>
        <w:t xml:space="preserve"> </w:t>
      </w:r>
      <w:r>
        <w:t>các</w:t>
      </w:r>
      <w:r>
        <w:rPr>
          <w:spacing w:val="-10"/>
        </w:rPr>
        <w:t xml:space="preserve"> </w:t>
      </w:r>
      <w:r>
        <w:t>nội</w:t>
      </w:r>
      <w:r>
        <w:rPr>
          <w:spacing w:val="-9"/>
        </w:rPr>
        <w:t xml:space="preserve"> </w:t>
      </w:r>
      <w:r>
        <w:t>dung</w:t>
      </w:r>
      <w:r>
        <w:rPr>
          <w:spacing w:val="-9"/>
        </w:rPr>
        <w:t xml:space="preserve"> </w:t>
      </w:r>
      <w:r>
        <w:t>gắn</w:t>
      </w:r>
      <w:r>
        <w:rPr>
          <w:spacing w:val="-7"/>
        </w:rPr>
        <w:t xml:space="preserve"> </w:t>
      </w:r>
      <w:r>
        <w:t>với</w:t>
      </w:r>
      <w:r>
        <w:rPr>
          <w:spacing w:val="-9"/>
        </w:rPr>
        <w:t xml:space="preserve"> </w:t>
      </w:r>
      <w:r>
        <w:t>thực</w:t>
      </w:r>
      <w:r>
        <w:rPr>
          <w:spacing w:val="-8"/>
        </w:rPr>
        <w:t xml:space="preserve"> </w:t>
      </w:r>
      <w:r>
        <w:t>tế</w:t>
      </w:r>
      <w:r>
        <w:rPr>
          <w:spacing w:val="-10"/>
        </w:rPr>
        <w:t xml:space="preserve"> </w:t>
      </w:r>
      <w:r>
        <w:t>công</w:t>
      </w:r>
      <w:r>
        <w:rPr>
          <w:spacing w:val="-7"/>
        </w:rPr>
        <w:t xml:space="preserve"> </w:t>
      </w:r>
      <w:r>
        <w:t>việc</w:t>
      </w:r>
      <w:r>
        <w:rPr>
          <w:spacing w:val="-10"/>
        </w:rPr>
        <w:t xml:space="preserve"> </w:t>
      </w:r>
      <w:r>
        <w:t>như: ứng</w:t>
      </w:r>
      <w:r>
        <w:rPr>
          <w:spacing w:val="-9"/>
        </w:rPr>
        <w:t xml:space="preserve"> </w:t>
      </w:r>
      <w:r>
        <w:t>dụng</w:t>
      </w:r>
      <w:r>
        <w:rPr>
          <w:spacing w:val="-9"/>
        </w:rPr>
        <w:t xml:space="preserve"> </w:t>
      </w:r>
      <w:r>
        <w:t>các</w:t>
      </w:r>
      <w:r>
        <w:rPr>
          <w:spacing w:val="-10"/>
        </w:rPr>
        <w:t xml:space="preserve"> </w:t>
      </w:r>
      <w:r>
        <w:t>phần mềm</w:t>
      </w:r>
      <w:r>
        <w:rPr>
          <w:spacing w:val="-13"/>
        </w:rPr>
        <w:t xml:space="preserve"> </w:t>
      </w:r>
      <w:r>
        <w:t>dạy</w:t>
      </w:r>
      <w:r>
        <w:rPr>
          <w:spacing w:val="-12"/>
        </w:rPr>
        <w:t xml:space="preserve"> </w:t>
      </w:r>
      <w:r>
        <w:t>học,</w:t>
      </w:r>
      <w:r>
        <w:rPr>
          <w:spacing w:val="-11"/>
        </w:rPr>
        <w:t xml:space="preserve"> </w:t>
      </w:r>
      <w:r>
        <w:t>trí</w:t>
      </w:r>
      <w:r>
        <w:rPr>
          <w:spacing w:val="-10"/>
        </w:rPr>
        <w:t xml:space="preserve"> </w:t>
      </w:r>
      <w:r>
        <w:t>tuệ</w:t>
      </w:r>
      <w:r>
        <w:rPr>
          <w:spacing w:val="-10"/>
        </w:rPr>
        <w:t xml:space="preserve"> </w:t>
      </w:r>
      <w:r>
        <w:t>nhân</w:t>
      </w:r>
      <w:r>
        <w:rPr>
          <w:spacing w:val="-9"/>
        </w:rPr>
        <w:t xml:space="preserve"> </w:t>
      </w:r>
      <w:r>
        <w:t>tạo</w:t>
      </w:r>
      <w:r>
        <w:rPr>
          <w:spacing w:val="-9"/>
        </w:rPr>
        <w:t xml:space="preserve"> </w:t>
      </w:r>
      <w:r>
        <w:t>AI,</w:t>
      </w:r>
      <w:r>
        <w:rPr>
          <w:spacing w:val="-11"/>
        </w:rPr>
        <w:t xml:space="preserve"> </w:t>
      </w:r>
      <w:r>
        <w:t>xây</w:t>
      </w:r>
      <w:r>
        <w:rPr>
          <w:spacing w:val="-14"/>
        </w:rPr>
        <w:t xml:space="preserve"> </w:t>
      </w:r>
      <w:r>
        <w:t>dựng</w:t>
      </w:r>
      <w:r>
        <w:rPr>
          <w:spacing w:val="-10"/>
        </w:rPr>
        <w:t xml:space="preserve"> </w:t>
      </w:r>
      <w:r>
        <w:t>học</w:t>
      </w:r>
      <w:r>
        <w:rPr>
          <w:spacing w:val="-10"/>
        </w:rPr>
        <w:t xml:space="preserve"> </w:t>
      </w:r>
      <w:r>
        <w:t>liệu</w:t>
      </w:r>
      <w:r>
        <w:rPr>
          <w:spacing w:val="-9"/>
        </w:rPr>
        <w:t xml:space="preserve"> </w:t>
      </w:r>
      <w:r>
        <w:t>số,</w:t>
      </w:r>
      <w:r>
        <w:rPr>
          <w:spacing w:val="-11"/>
        </w:rPr>
        <w:t xml:space="preserve"> </w:t>
      </w:r>
      <w:r>
        <w:t>bài</w:t>
      </w:r>
      <w:r>
        <w:rPr>
          <w:spacing w:val="-10"/>
        </w:rPr>
        <w:t xml:space="preserve"> </w:t>
      </w:r>
      <w:r>
        <w:t>giảng</w:t>
      </w:r>
      <w:r>
        <w:rPr>
          <w:spacing w:val="-10"/>
        </w:rPr>
        <w:t xml:space="preserve"> </w:t>
      </w:r>
      <w:r>
        <w:t>điện</w:t>
      </w:r>
      <w:r>
        <w:rPr>
          <w:spacing w:val="-9"/>
        </w:rPr>
        <w:t xml:space="preserve"> </w:t>
      </w:r>
      <w:r>
        <w:t>tử.</w:t>
      </w:r>
    </w:p>
    <w:p w14:paraId="73E41984" w14:textId="77777777" w:rsidR="0019671E" w:rsidRDefault="0019671E" w:rsidP="00187411">
      <w:pPr>
        <w:pStyle w:val="ListParagraph"/>
        <w:widowControl w:val="0"/>
        <w:numPr>
          <w:ilvl w:val="1"/>
          <w:numId w:val="2"/>
        </w:numPr>
        <w:tabs>
          <w:tab w:val="left" w:pos="1043"/>
        </w:tabs>
        <w:autoSpaceDE w:val="0"/>
        <w:autoSpaceDN w:val="0"/>
        <w:spacing w:before="0" w:after="0" w:line="288" w:lineRule="auto"/>
        <w:ind w:right="110" w:firstLine="719"/>
        <w:contextualSpacing w:val="0"/>
        <w:jc w:val="both"/>
        <w:rPr>
          <w:b/>
        </w:rPr>
      </w:pPr>
      <w:r>
        <w:t>Triển</w:t>
      </w:r>
      <w:r>
        <w:rPr>
          <w:spacing w:val="-8"/>
        </w:rPr>
        <w:t xml:space="preserve"> </w:t>
      </w:r>
      <w:r>
        <w:t>khai</w:t>
      </w:r>
      <w:r>
        <w:rPr>
          <w:spacing w:val="-5"/>
        </w:rPr>
        <w:t xml:space="preserve"> </w:t>
      </w:r>
      <w:r>
        <w:t>hiệu</w:t>
      </w:r>
      <w:r>
        <w:rPr>
          <w:spacing w:val="-4"/>
        </w:rPr>
        <w:t xml:space="preserve"> </w:t>
      </w:r>
      <w:r>
        <w:t>quả</w:t>
      </w:r>
      <w:r>
        <w:rPr>
          <w:spacing w:val="-5"/>
        </w:rPr>
        <w:t xml:space="preserve"> </w:t>
      </w:r>
      <w:r>
        <w:t>hệ</w:t>
      </w:r>
      <w:r>
        <w:rPr>
          <w:spacing w:val="-8"/>
        </w:rPr>
        <w:t xml:space="preserve"> </w:t>
      </w:r>
      <w:r>
        <w:t>thống</w:t>
      </w:r>
      <w:r>
        <w:rPr>
          <w:spacing w:val="-1"/>
        </w:rPr>
        <w:t xml:space="preserve"> </w:t>
      </w:r>
      <w:r>
        <w:t>thư</w:t>
      </w:r>
      <w:r>
        <w:rPr>
          <w:spacing w:val="-8"/>
        </w:rPr>
        <w:t xml:space="preserve"> </w:t>
      </w:r>
      <w:r>
        <w:t>viện</w:t>
      </w:r>
      <w:r>
        <w:rPr>
          <w:spacing w:val="-6"/>
        </w:rPr>
        <w:t xml:space="preserve"> </w:t>
      </w:r>
      <w:r>
        <w:t>số</w:t>
      </w:r>
      <w:r>
        <w:rPr>
          <w:spacing w:val="-14"/>
        </w:rPr>
        <w:t xml:space="preserve"> </w:t>
      </w:r>
      <w:r>
        <w:t>(bao</w:t>
      </w:r>
      <w:r>
        <w:rPr>
          <w:spacing w:val="-4"/>
        </w:rPr>
        <w:t xml:space="preserve"> </w:t>
      </w:r>
      <w:r>
        <w:t>gồm</w:t>
      </w:r>
      <w:r>
        <w:rPr>
          <w:spacing w:val="-12"/>
        </w:rPr>
        <w:t xml:space="preserve"> </w:t>
      </w:r>
      <w:r>
        <w:t>phần</w:t>
      </w:r>
      <w:r>
        <w:rPr>
          <w:spacing w:val="-6"/>
        </w:rPr>
        <w:t xml:space="preserve"> </w:t>
      </w:r>
      <w:r>
        <w:t>mềm</w:t>
      </w:r>
      <w:r>
        <w:rPr>
          <w:spacing w:val="-12"/>
        </w:rPr>
        <w:t xml:space="preserve"> </w:t>
      </w:r>
      <w:r>
        <w:t>quản</w:t>
      </w:r>
      <w:r>
        <w:rPr>
          <w:spacing w:val="-3"/>
        </w:rPr>
        <w:t xml:space="preserve"> </w:t>
      </w:r>
      <w:r>
        <w:t>lý</w:t>
      </w:r>
      <w:r>
        <w:rPr>
          <w:spacing w:val="-11"/>
        </w:rPr>
        <w:t xml:space="preserve"> </w:t>
      </w:r>
      <w:r>
        <w:t>thư viện tích hợp kho học liệu số của đơn vị).</w:t>
      </w:r>
    </w:p>
    <w:p w14:paraId="10B3CF99" w14:textId="0DF0A06D" w:rsidR="0019671E" w:rsidRDefault="0019671E" w:rsidP="00187411">
      <w:pPr>
        <w:pStyle w:val="ListParagraph"/>
        <w:widowControl w:val="0"/>
        <w:numPr>
          <w:ilvl w:val="1"/>
          <w:numId w:val="2"/>
        </w:numPr>
        <w:tabs>
          <w:tab w:val="left" w:pos="1095"/>
        </w:tabs>
        <w:autoSpaceDE w:val="0"/>
        <w:autoSpaceDN w:val="0"/>
        <w:spacing w:before="0" w:after="0" w:line="288" w:lineRule="auto"/>
        <w:ind w:right="114" w:firstLine="719"/>
        <w:contextualSpacing w:val="0"/>
        <w:jc w:val="both"/>
        <w:rPr>
          <w:b/>
        </w:rPr>
      </w:pPr>
      <w:r>
        <w:t>Áp dụng hiệu quả phần mềm Gokids để soạn giảng, xây dựng kế hoạch cũng như đánh giá trẻ đạt các mục tiêu độ tuổi theo ngày - tháng - năm. Khai thác triệt để phần mềm dinh dưỡng đảm bảo xây dựng những bữa ăn chất lượng, cân đối các chất.</w:t>
      </w:r>
    </w:p>
    <w:p w14:paraId="5D2FD0C2" w14:textId="23C12997" w:rsidR="0019671E" w:rsidRDefault="00187411" w:rsidP="00187411">
      <w:pPr>
        <w:pStyle w:val="Heading1"/>
        <w:spacing w:before="0" w:line="288" w:lineRule="auto"/>
        <w:ind w:left="0" w:right="123" w:firstLine="0"/>
      </w:pPr>
      <w:r>
        <w:rPr>
          <w:lang w:val="en-US"/>
        </w:rPr>
        <w:tab/>
        <w:t xml:space="preserve">3. </w:t>
      </w:r>
      <w:r w:rsidR="0019671E">
        <w:t>Phát triển hạ tầng số, trang thiết bị triển khai ứng dụng CNTT và chuyển đổi số trong giáo dục và đào tạo.</w:t>
      </w:r>
    </w:p>
    <w:p w14:paraId="0AEE4AE8" w14:textId="38263D00" w:rsidR="0019671E" w:rsidRDefault="0019671E" w:rsidP="00187411">
      <w:pPr>
        <w:pStyle w:val="BodyText"/>
        <w:spacing w:before="0" w:line="288" w:lineRule="auto"/>
        <w:ind w:left="0" w:right="117" w:firstLine="0"/>
      </w:pPr>
      <w:r>
        <w:rPr>
          <w:lang w:val="en-US"/>
        </w:rPr>
        <w:tab/>
        <w:t xml:space="preserve">- </w:t>
      </w:r>
      <w:r>
        <w:t>Tăng</w:t>
      </w:r>
      <w:r>
        <w:rPr>
          <w:spacing w:val="-6"/>
        </w:rPr>
        <w:t xml:space="preserve"> </w:t>
      </w:r>
      <w:r>
        <w:t>cường</w:t>
      </w:r>
      <w:r>
        <w:rPr>
          <w:spacing w:val="-4"/>
        </w:rPr>
        <w:t xml:space="preserve"> </w:t>
      </w:r>
      <w:r>
        <w:t>các</w:t>
      </w:r>
      <w:r>
        <w:rPr>
          <w:spacing w:val="-7"/>
        </w:rPr>
        <w:t xml:space="preserve"> </w:t>
      </w:r>
      <w:r>
        <w:t>nguồn</w:t>
      </w:r>
      <w:r>
        <w:rPr>
          <w:spacing w:val="-5"/>
        </w:rPr>
        <w:t xml:space="preserve"> </w:t>
      </w:r>
      <w:r>
        <w:t>lực</w:t>
      </w:r>
      <w:r>
        <w:rPr>
          <w:spacing w:val="-7"/>
        </w:rPr>
        <w:t xml:space="preserve"> </w:t>
      </w:r>
      <w:r>
        <w:t>đầu</w:t>
      </w:r>
      <w:r>
        <w:rPr>
          <w:spacing w:val="-7"/>
        </w:rPr>
        <w:t xml:space="preserve"> </w:t>
      </w:r>
      <w:r>
        <w:t>tư</w:t>
      </w:r>
      <w:r>
        <w:rPr>
          <w:spacing w:val="-9"/>
        </w:rPr>
        <w:t xml:space="preserve"> </w:t>
      </w:r>
      <w:r>
        <w:t>hạ</w:t>
      </w:r>
      <w:r>
        <w:rPr>
          <w:spacing w:val="-5"/>
        </w:rPr>
        <w:t xml:space="preserve"> </w:t>
      </w:r>
      <w:r>
        <w:t>tầng</w:t>
      </w:r>
      <w:r>
        <w:rPr>
          <w:spacing w:val="-7"/>
        </w:rPr>
        <w:t xml:space="preserve"> </w:t>
      </w:r>
      <w:r>
        <w:t>thiết</w:t>
      </w:r>
      <w:r>
        <w:rPr>
          <w:spacing w:val="-7"/>
        </w:rPr>
        <w:t xml:space="preserve"> </w:t>
      </w:r>
      <w:r>
        <w:t>bị</w:t>
      </w:r>
      <w:r>
        <w:rPr>
          <w:spacing w:val="-6"/>
        </w:rPr>
        <w:t xml:space="preserve"> </w:t>
      </w:r>
      <w:r>
        <w:t>CNTT</w:t>
      </w:r>
      <w:r>
        <w:rPr>
          <w:spacing w:val="-6"/>
        </w:rPr>
        <w:t xml:space="preserve"> </w:t>
      </w:r>
      <w:r>
        <w:t>phục</w:t>
      </w:r>
      <w:r>
        <w:rPr>
          <w:spacing w:val="-8"/>
        </w:rPr>
        <w:t xml:space="preserve"> </w:t>
      </w:r>
      <w:r>
        <w:t>vụ</w:t>
      </w:r>
      <w:r>
        <w:rPr>
          <w:spacing w:val="-5"/>
        </w:rPr>
        <w:t xml:space="preserve"> </w:t>
      </w:r>
      <w:r>
        <w:t>ứng</w:t>
      </w:r>
      <w:r>
        <w:rPr>
          <w:spacing w:val="-7"/>
        </w:rPr>
        <w:t xml:space="preserve"> </w:t>
      </w:r>
      <w:r>
        <w:t>dụng CNTT một cách hiệu quả và thiết thực, cụ thể:</w:t>
      </w:r>
    </w:p>
    <w:p w14:paraId="72BC4AFE" w14:textId="3BCF7973" w:rsidR="0019671E" w:rsidRDefault="00187411" w:rsidP="00187411">
      <w:pPr>
        <w:pStyle w:val="ListParagraph"/>
        <w:widowControl w:val="0"/>
        <w:autoSpaceDE w:val="0"/>
        <w:autoSpaceDN w:val="0"/>
        <w:spacing w:before="0" w:after="0" w:line="288" w:lineRule="auto"/>
        <w:ind w:left="0" w:right="110"/>
        <w:contextualSpacing w:val="0"/>
        <w:jc w:val="both"/>
      </w:pPr>
      <w:r>
        <w:tab/>
        <w:t xml:space="preserve">- </w:t>
      </w:r>
      <w:r w:rsidR="0019671E">
        <w:t xml:space="preserve">Rà soát, tham mưu đầu tư mới, mua sắm bổ sung máy tính thay thế </w:t>
      </w:r>
      <w:r w:rsidR="0019671E">
        <w:lastRenderedPageBreak/>
        <w:t>những máy đã quá cũ, hỏng. Chú trọng khai thác phòng máy tính cho các hoạt động chuyên môn của nhà trường và các phần mềm kích thích tư duy cho trẻ như kidsmart….</w:t>
      </w:r>
    </w:p>
    <w:p w14:paraId="3C95F2A0" w14:textId="5554221B" w:rsidR="0019671E" w:rsidRDefault="00187411" w:rsidP="00187411">
      <w:pPr>
        <w:pStyle w:val="ListParagraph"/>
        <w:widowControl w:val="0"/>
        <w:tabs>
          <w:tab w:val="left" w:pos="0"/>
        </w:tabs>
        <w:autoSpaceDE w:val="0"/>
        <w:autoSpaceDN w:val="0"/>
        <w:spacing w:before="0" w:after="0" w:line="288" w:lineRule="auto"/>
        <w:ind w:left="0" w:right="111"/>
        <w:contextualSpacing w:val="0"/>
        <w:jc w:val="both"/>
      </w:pPr>
      <w:r>
        <w:tab/>
        <w:t xml:space="preserve">- </w:t>
      </w:r>
      <w:r w:rsidR="0019671E">
        <w:t>Nghiên cứu</w:t>
      </w:r>
      <w:r w:rsidR="0019671E">
        <w:rPr>
          <w:spacing w:val="-9"/>
        </w:rPr>
        <w:t xml:space="preserve"> </w:t>
      </w:r>
      <w:r w:rsidR="0019671E">
        <w:t>sử</w:t>
      </w:r>
      <w:r w:rsidR="0019671E">
        <w:rPr>
          <w:spacing w:val="-11"/>
        </w:rPr>
        <w:t xml:space="preserve"> </w:t>
      </w:r>
      <w:r w:rsidR="0019671E">
        <w:t>dụng</w:t>
      </w:r>
      <w:r w:rsidR="0019671E">
        <w:rPr>
          <w:spacing w:val="-9"/>
        </w:rPr>
        <w:t xml:space="preserve"> </w:t>
      </w:r>
      <w:r w:rsidR="0019671E">
        <w:t>đồng</w:t>
      </w:r>
      <w:r w:rsidR="0019671E">
        <w:rPr>
          <w:spacing w:val="-9"/>
        </w:rPr>
        <w:t xml:space="preserve"> </w:t>
      </w:r>
      <w:r w:rsidR="0019671E">
        <w:t>thời</w:t>
      </w:r>
      <w:r w:rsidR="0019671E">
        <w:rPr>
          <w:spacing w:val="-9"/>
        </w:rPr>
        <w:t xml:space="preserve"> </w:t>
      </w:r>
      <w:r w:rsidR="0019671E">
        <w:t>nhiều</w:t>
      </w:r>
      <w:r w:rsidR="0019671E">
        <w:rPr>
          <w:spacing w:val="-5"/>
        </w:rPr>
        <w:t xml:space="preserve"> </w:t>
      </w:r>
      <w:r w:rsidR="0019671E">
        <w:t>đường</w:t>
      </w:r>
      <w:r w:rsidR="0019671E">
        <w:rPr>
          <w:spacing w:val="-9"/>
        </w:rPr>
        <w:t xml:space="preserve"> </w:t>
      </w:r>
      <w:r w:rsidR="0019671E">
        <w:t>truyền</w:t>
      </w:r>
      <w:r w:rsidR="0019671E">
        <w:rPr>
          <w:spacing w:val="-9"/>
        </w:rPr>
        <w:t xml:space="preserve"> </w:t>
      </w:r>
      <w:r w:rsidR="0019671E">
        <w:t>Internet</w:t>
      </w:r>
      <w:r w:rsidR="0019671E">
        <w:rPr>
          <w:spacing w:val="-9"/>
        </w:rPr>
        <w:t xml:space="preserve"> </w:t>
      </w:r>
      <w:r w:rsidR="0019671E">
        <w:t>của</w:t>
      </w:r>
      <w:r w:rsidR="0019671E">
        <w:rPr>
          <w:spacing w:val="-10"/>
        </w:rPr>
        <w:t xml:space="preserve"> </w:t>
      </w:r>
      <w:r w:rsidR="0019671E">
        <w:t>các</w:t>
      </w:r>
      <w:r w:rsidR="0019671E">
        <w:rPr>
          <w:spacing w:val="-10"/>
        </w:rPr>
        <w:t xml:space="preserve"> </w:t>
      </w:r>
      <w:r w:rsidR="0019671E">
        <w:t>nhà cung cấp khác nhau, kết hợp các phần mềm dạy</w:t>
      </w:r>
      <w:r w:rsidR="0019671E">
        <w:rPr>
          <w:spacing w:val="-1"/>
        </w:rPr>
        <w:t xml:space="preserve"> </w:t>
      </w:r>
      <w:r w:rsidR="0019671E">
        <w:t>học phổ biến, ưu tiên lựa chọn những phần mềm có nền tảng công nghệ trong nước để đảm bảo chất lượng và ổn định việc dạy, học. Đầu tư thiết bị bảo mật (tường lửa, kiểm</w:t>
      </w:r>
      <w:r w:rsidR="0019671E">
        <w:rPr>
          <w:spacing w:val="-9"/>
        </w:rPr>
        <w:t xml:space="preserve"> </w:t>
      </w:r>
      <w:r w:rsidR="0019671E">
        <w:t>soát</w:t>
      </w:r>
      <w:r w:rsidR="0019671E">
        <w:rPr>
          <w:spacing w:val="-3"/>
        </w:rPr>
        <w:t xml:space="preserve"> </w:t>
      </w:r>
      <w:r w:rsidR="0019671E">
        <w:t>truy</w:t>
      </w:r>
      <w:r w:rsidR="0019671E">
        <w:rPr>
          <w:spacing w:val="-8"/>
        </w:rPr>
        <w:t xml:space="preserve"> </w:t>
      </w:r>
      <w:r w:rsidR="0019671E">
        <w:t>cập -</w:t>
      </w:r>
      <w:r w:rsidR="0019671E">
        <w:rPr>
          <w:spacing w:val="-4"/>
        </w:rPr>
        <w:t xml:space="preserve"> </w:t>
      </w:r>
      <w:r w:rsidR="0019671E">
        <w:t>IPS,...)</w:t>
      </w:r>
      <w:r w:rsidR="0019671E">
        <w:rPr>
          <w:spacing w:val="-5"/>
        </w:rPr>
        <w:t xml:space="preserve"> </w:t>
      </w:r>
      <w:r w:rsidR="0019671E">
        <w:t>cho</w:t>
      </w:r>
      <w:r w:rsidR="0019671E">
        <w:rPr>
          <w:spacing w:val="-6"/>
        </w:rPr>
        <w:t xml:space="preserve"> </w:t>
      </w:r>
      <w:r w:rsidR="0019671E">
        <w:t>hệ</w:t>
      </w:r>
      <w:r w:rsidR="0019671E">
        <w:rPr>
          <w:spacing w:val="-7"/>
        </w:rPr>
        <w:t xml:space="preserve"> </w:t>
      </w:r>
      <w:r w:rsidR="0019671E">
        <w:t>thống</w:t>
      </w:r>
      <w:r w:rsidR="0019671E">
        <w:rPr>
          <w:spacing w:val="-6"/>
        </w:rPr>
        <w:t xml:space="preserve"> </w:t>
      </w:r>
      <w:r w:rsidR="0019671E">
        <w:t>mạng</w:t>
      </w:r>
      <w:r w:rsidR="0019671E">
        <w:rPr>
          <w:spacing w:val="-4"/>
        </w:rPr>
        <w:t xml:space="preserve"> </w:t>
      </w:r>
      <w:r w:rsidR="0019671E">
        <w:t>và</w:t>
      </w:r>
      <w:r w:rsidR="0019671E">
        <w:rPr>
          <w:spacing w:val="-4"/>
        </w:rPr>
        <w:t xml:space="preserve"> </w:t>
      </w:r>
      <w:r w:rsidR="0019671E">
        <w:t>phần</w:t>
      </w:r>
      <w:r w:rsidR="0019671E">
        <w:rPr>
          <w:spacing w:val="-4"/>
        </w:rPr>
        <w:t xml:space="preserve"> </w:t>
      </w:r>
      <w:r w:rsidR="0019671E">
        <w:t>mềm</w:t>
      </w:r>
      <w:r w:rsidR="0019671E">
        <w:rPr>
          <w:spacing w:val="-7"/>
        </w:rPr>
        <w:t xml:space="preserve"> </w:t>
      </w:r>
      <w:r w:rsidR="0019671E">
        <w:t>bản</w:t>
      </w:r>
      <w:r w:rsidR="0019671E">
        <w:rPr>
          <w:spacing w:val="-6"/>
        </w:rPr>
        <w:t xml:space="preserve"> </w:t>
      </w:r>
      <w:r w:rsidR="0019671E">
        <w:t>quyền</w:t>
      </w:r>
      <w:r w:rsidR="0019671E">
        <w:rPr>
          <w:spacing w:val="-4"/>
        </w:rPr>
        <w:t xml:space="preserve"> </w:t>
      </w:r>
      <w:r w:rsidR="0019671E">
        <w:t>cho</w:t>
      </w:r>
      <w:r w:rsidR="0019671E">
        <w:rPr>
          <w:spacing w:val="-4"/>
        </w:rPr>
        <w:t xml:space="preserve"> </w:t>
      </w:r>
      <w:r w:rsidR="0019671E">
        <w:t>máy tính của Trường.</w:t>
      </w:r>
    </w:p>
    <w:p w14:paraId="5F89C3CF" w14:textId="193BBDE4" w:rsidR="0019671E" w:rsidRDefault="00187411" w:rsidP="00187411">
      <w:pPr>
        <w:widowControl w:val="0"/>
        <w:tabs>
          <w:tab w:val="left" w:pos="0"/>
        </w:tabs>
        <w:autoSpaceDE w:val="0"/>
        <w:autoSpaceDN w:val="0"/>
        <w:spacing w:before="0" w:after="0" w:line="288" w:lineRule="auto"/>
        <w:ind w:right="112"/>
        <w:jc w:val="both"/>
      </w:pPr>
      <w:r>
        <w:tab/>
        <w:t xml:space="preserve">- </w:t>
      </w:r>
      <w:r w:rsidR="0019671E">
        <w:t>Triển khai các biện pháp đảm bảo an toàn an ninh đối với các hệ thống CNTT (phần cứng, phần mềm, wesbite...). Thường xuyên rà soát, khắc phục các nguy cơ mất an toàn, an ninh thông tin. Đẩy mạnh tuyên truyền tới toàn thể cán bộ,</w:t>
      </w:r>
      <w:r w:rsidR="0019671E" w:rsidRPr="00187411">
        <w:rPr>
          <w:spacing w:val="-7"/>
        </w:rPr>
        <w:t xml:space="preserve"> </w:t>
      </w:r>
      <w:r w:rsidR="0019671E">
        <w:t>giáo</w:t>
      </w:r>
      <w:r w:rsidR="0019671E" w:rsidRPr="00187411">
        <w:rPr>
          <w:spacing w:val="-6"/>
        </w:rPr>
        <w:t xml:space="preserve"> </w:t>
      </w:r>
      <w:r w:rsidR="0019671E">
        <w:t>viên</w:t>
      </w:r>
      <w:r w:rsidR="0019671E" w:rsidRPr="00187411">
        <w:rPr>
          <w:spacing w:val="-6"/>
        </w:rPr>
        <w:t xml:space="preserve"> </w:t>
      </w:r>
      <w:r w:rsidR="0019671E">
        <w:t>nhân viên</w:t>
      </w:r>
      <w:r w:rsidR="0019671E" w:rsidRPr="00187411">
        <w:rPr>
          <w:spacing w:val="-6"/>
        </w:rPr>
        <w:t xml:space="preserve"> </w:t>
      </w:r>
      <w:r w:rsidR="0019671E">
        <w:t>kỹ</w:t>
      </w:r>
      <w:r w:rsidR="0019671E" w:rsidRPr="00187411">
        <w:rPr>
          <w:spacing w:val="-10"/>
        </w:rPr>
        <w:t xml:space="preserve"> </w:t>
      </w:r>
      <w:r w:rsidR="0019671E">
        <w:t>năng</w:t>
      </w:r>
      <w:r w:rsidR="0019671E" w:rsidRPr="00187411">
        <w:rPr>
          <w:spacing w:val="-6"/>
        </w:rPr>
        <w:t xml:space="preserve"> </w:t>
      </w:r>
      <w:r w:rsidR="0019671E">
        <w:t>nhận</w:t>
      </w:r>
      <w:r w:rsidR="0019671E" w:rsidRPr="00187411">
        <w:rPr>
          <w:spacing w:val="-6"/>
        </w:rPr>
        <w:t xml:space="preserve"> </w:t>
      </w:r>
      <w:r w:rsidR="0019671E">
        <w:t>biết,</w:t>
      </w:r>
      <w:r w:rsidR="0019671E" w:rsidRPr="00187411">
        <w:rPr>
          <w:spacing w:val="-7"/>
        </w:rPr>
        <w:t xml:space="preserve"> </w:t>
      </w:r>
      <w:r w:rsidR="0019671E">
        <w:t>phòng</w:t>
      </w:r>
      <w:r w:rsidR="0019671E" w:rsidRPr="00187411">
        <w:rPr>
          <w:spacing w:val="-6"/>
        </w:rPr>
        <w:t xml:space="preserve"> </w:t>
      </w:r>
      <w:r w:rsidR="0019671E">
        <w:t>tránh</w:t>
      </w:r>
      <w:r w:rsidR="0019671E" w:rsidRPr="00187411">
        <w:rPr>
          <w:spacing w:val="-6"/>
        </w:rPr>
        <w:t xml:space="preserve"> </w:t>
      </w:r>
      <w:r w:rsidR="0019671E">
        <w:t>các</w:t>
      </w:r>
      <w:r w:rsidR="0019671E" w:rsidRPr="00187411">
        <w:rPr>
          <w:spacing w:val="-6"/>
        </w:rPr>
        <w:t xml:space="preserve"> </w:t>
      </w:r>
      <w:r w:rsidR="0019671E">
        <w:t>nguy</w:t>
      </w:r>
      <w:r w:rsidR="0019671E" w:rsidRPr="00187411">
        <w:rPr>
          <w:spacing w:val="-8"/>
        </w:rPr>
        <w:t xml:space="preserve"> </w:t>
      </w:r>
      <w:r w:rsidR="0019671E">
        <w:t>cơ</w:t>
      </w:r>
      <w:r w:rsidR="0019671E" w:rsidRPr="00187411">
        <w:rPr>
          <w:spacing w:val="-4"/>
        </w:rPr>
        <w:t xml:space="preserve"> </w:t>
      </w:r>
      <w:r w:rsidR="0019671E">
        <w:t>mất</w:t>
      </w:r>
      <w:r w:rsidR="0019671E" w:rsidRPr="00187411">
        <w:rPr>
          <w:spacing w:val="-6"/>
        </w:rPr>
        <w:t xml:space="preserve"> </w:t>
      </w:r>
      <w:r w:rsidR="0019671E">
        <w:t>an</w:t>
      </w:r>
      <w:r w:rsidR="0019671E" w:rsidRPr="00187411">
        <w:rPr>
          <w:spacing w:val="-6"/>
        </w:rPr>
        <w:t xml:space="preserve"> </w:t>
      </w:r>
      <w:r w:rsidR="0019671E">
        <w:t>toàn thông</w:t>
      </w:r>
      <w:r w:rsidR="0019671E" w:rsidRPr="00187411">
        <w:rPr>
          <w:spacing w:val="-4"/>
        </w:rPr>
        <w:t xml:space="preserve"> </w:t>
      </w:r>
      <w:r w:rsidR="0019671E">
        <w:t>tin</w:t>
      </w:r>
      <w:r w:rsidR="0019671E" w:rsidRPr="00187411">
        <w:rPr>
          <w:spacing w:val="-6"/>
        </w:rPr>
        <w:t xml:space="preserve"> </w:t>
      </w:r>
      <w:r w:rsidR="0019671E">
        <w:t>khi</w:t>
      </w:r>
      <w:r w:rsidR="0019671E" w:rsidRPr="00187411">
        <w:rPr>
          <w:spacing w:val="-3"/>
        </w:rPr>
        <w:t xml:space="preserve"> </w:t>
      </w:r>
      <w:r w:rsidR="0019671E">
        <w:t>sử</w:t>
      </w:r>
      <w:r w:rsidR="0019671E" w:rsidRPr="00187411">
        <w:rPr>
          <w:spacing w:val="-5"/>
        </w:rPr>
        <w:t xml:space="preserve"> </w:t>
      </w:r>
      <w:r w:rsidR="0019671E">
        <w:t>dụng</w:t>
      </w:r>
      <w:r w:rsidR="0019671E" w:rsidRPr="00187411">
        <w:rPr>
          <w:spacing w:val="-4"/>
        </w:rPr>
        <w:t xml:space="preserve"> </w:t>
      </w:r>
      <w:r w:rsidR="0019671E">
        <w:t>các</w:t>
      </w:r>
      <w:r w:rsidR="0019671E" w:rsidRPr="00187411">
        <w:rPr>
          <w:spacing w:val="-4"/>
        </w:rPr>
        <w:t xml:space="preserve"> </w:t>
      </w:r>
      <w:r w:rsidR="0019671E">
        <w:t>phần</w:t>
      </w:r>
      <w:r w:rsidR="0019671E" w:rsidRPr="00187411">
        <w:rPr>
          <w:spacing w:val="-3"/>
        </w:rPr>
        <w:t xml:space="preserve"> </w:t>
      </w:r>
      <w:r w:rsidR="0019671E">
        <w:t>mềm</w:t>
      </w:r>
      <w:r w:rsidR="0019671E" w:rsidRPr="00187411">
        <w:rPr>
          <w:spacing w:val="-7"/>
        </w:rPr>
        <w:t xml:space="preserve"> </w:t>
      </w:r>
      <w:r w:rsidR="0019671E">
        <w:t>trực</w:t>
      </w:r>
      <w:r w:rsidR="0019671E" w:rsidRPr="00187411">
        <w:rPr>
          <w:spacing w:val="-4"/>
        </w:rPr>
        <w:t xml:space="preserve"> </w:t>
      </w:r>
      <w:r w:rsidR="0019671E">
        <w:t>tuyến</w:t>
      </w:r>
      <w:r w:rsidR="0019671E" w:rsidRPr="00187411">
        <w:rPr>
          <w:spacing w:val="-3"/>
        </w:rPr>
        <w:t xml:space="preserve"> </w:t>
      </w:r>
      <w:r w:rsidR="0019671E">
        <w:t>và</w:t>
      </w:r>
      <w:r w:rsidR="0019671E" w:rsidRPr="00187411">
        <w:rPr>
          <w:spacing w:val="-4"/>
        </w:rPr>
        <w:t xml:space="preserve"> </w:t>
      </w:r>
      <w:r w:rsidR="0019671E">
        <w:t>thiết</w:t>
      </w:r>
      <w:r w:rsidR="0019671E" w:rsidRPr="00187411">
        <w:rPr>
          <w:spacing w:val="-3"/>
        </w:rPr>
        <w:t xml:space="preserve"> </w:t>
      </w:r>
      <w:r w:rsidR="0019671E">
        <w:t>bị</w:t>
      </w:r>
      <w:r w:rsidR="0019671E" w:rsidRPr="00187411">
        <w:rPr>
          <w:spacing w:val="-3"/>
        </w:rPr>
        <w:t xml:space="preserve"> </w:t>
      </w:r>
      <w:r w:rsidR="0019671E">
        <w:t>cá</w:t>
      </w:r>
      <w:r w:rsidR="0019671E" w:rsidRPr="00187411">
        <w:rPr>
          <w:spacing w:val="-4"/>
        </w:rPr>
        <w:t xml:space="preserve"> </w:t>
      </w:r>
      <w:r w:rsidR="0019671E">
        <w:t>nhân</w:t>
      </w:r>
      <w:r w:rsidR="0019671E" w:rsidRPr="00187411">
        <w:rPr>
          <w:spacing w:val="-4"/>
        </w:rPr>
        <w:t xml:space="preserve"> </w:t>
      </w:r>
      <w:r w:rsidR="0019671E">
        <w:t>như</w:t>
      </w:r>
      <w:r w:rsidR="0019671E" w:rsidRPr="00187411">
        <w:rPr>
          <w:spacing w:val="-5"/>
        </w:rPr>
        <w:t xml:space="preserve"> </w:t>
      </w:r>
      <w:r w:rsidR="0019671E">
        <w:t>điện</w:t>
      </w:r>
      <w:r w:rsidR="0019671E" w:rsidRPr="00187411">
        <w:rPr>
          <w:spacing w:val="-4"/>
        </w:rPr>
        <w:t xml:space="preserve"> </w:t>
      </w:r>
      <w:r w:rsidR="0019671E">
        <w:t>thoại thông minh, máy tính bảng, máy tính cá nhân.</w:t>
      </w:r>
    </w:p>
    <w:p w14:paraId="4329B451" w14:textId="7D94C592" w:rsidR="0019671E" w:rsidRDefault="00187411" w:rsidP="00187411">
      <w:pPr>
        <w:widowControl w:val="0"/>
        <w:tabs>
          <w:tab w:val="left" w:pos="0"/>
        </w:tabs>
        <w:autoSpaceDE w:val="0"/>
        <w:autoSpaceDN w:val="0"/>
        <w:spacing w:before="0" w:after="0" w:line="288" w:lineRule="auto"/>
        <w:ind w:right="114"/>
        <w:jc w:val="both"/>
      </w:pPr>
      <w:r>
        <w:tab/>
        <w:t xml:space="preserve">- </w:t>
      </w:r>
      <w:r w:rsidR="0019671E">
        <w:t>Thực</w:t>
      </w:r>
      <w:r w:rsidR="0019671E" w:rsidRPr="00187411">
        <w:rPr>
          <w:spacing w:val="-9"/>
        </w:rPr>
        <w:t xml:space="preserve"> </w:t>
      </w:r>
      <w:r w:rsidR="0019671E">
        <w:t>hiện</w:t>
      </w:r>
      <w:r w:rsidR="0019671E" w:rsidRPr="00187411">
        <w:rPr>
          <w:spacing w:val="-6"/>
        </w:rPr>
        <w:t xml:space="preserve"> </w:t>
      </w:r>
      <w:r w:rsidR="0019671E">
        <w:t>công</w:t>
      </w:r>
      <w:r w:rsidR="0019671E" w:rsidRPr="00187411">
        <w:rPr>
          <w:spacing w:val="-8"/>
        </w:rPr>
        <w:t xml:space="preserve"> </w:t>
      </w:r>
      <w:r w:rsidR="0019671E">
        <w:t>tác</w:t>
      </w:r>
      <w:r w:rsidR="0019671E" w:rsidRPr="00187411">
        <w:rPr>
          <w:spacing w:val="-9"/>
        </w:rPr>
        <w:t xml:space="preserve"> </w:t>
      </w:r>
      <w:r w:rsidR="0019671E">
        <w:t>bảo</w:t>
      </w:r>
      <w:r w:rsidR="0019671E" w:rsidRPr="00187411">
        <w:rPr>
          <w:spacing w:val="-6"/>
        </w:rPr>
        <w:t xml:space="preserve"> </w:t>
      </w:r>
      <w:r w:rsidR="0019671E">
        <w:t>trì,</w:t>
      </w:r>
      <w:r w:rsidR="0019671E" w:rsidRPr="00187411">
        <w:rPr>
          <w:spacing w:val="-10"/>
        </w:rPr>
        <w:t xml:space="preserve"> </w:t>
      </w:r>
      <w:r w:rsidR="0019671E">
        <w:t>bảo</w:t>
      </w:r>
      <w:r w:rsidR="0019671E" w:rsidRPr="00187411">
        <w:rPr>
          <w:spacing w:val="-6"/>
        </w:rPr>
        <w:t xml:space="preserve"> </w:t>
      </w:r>
      <w:r w:rsidR="0019671E">
        <w:t>dưỡng</w:t>
      </w:r>
      <w:r w:rsidR="0019671E" w:rsidRPr="00187411">
        <w:rPr>
          <w:spacing w:val="-8"/>
        </w:rPr>
        <w:t xml:space="preserve"> </w:t>
      </w:r>
      <w:r w:rsidR="0019671E">
        <w:t>định</w:t>
      </w:r>
      <w:r w:rsidR="0019671E" w:rsidRPr="00187411">
        <w:rPr>
          <w:spacing w:val="-8"/>
        </w:rPr>
        <w:t xml:space="preserve"> </w:t>
      </w:r>
      <w:r w:rsidR="0019671E">
        <w:t>kỳ,</w:t>
      </w:r>
      <w:r w:rsidR="0019671E" w:rsidRPr="00187411">
        <w:rPr>
          <w:spacing w:val="-7"/>
        </w:rPr>
        <w:t xml:space="preserve"> </w:t>
      </w:r>
      <w:r w:rsidR="0019671E">
        <w:t>có</w:t>
      </w:r>
      <w:r w:rsidR="0019671E" w:rsidRPr="00187411">
        <w:rPr>
          <w:spacing w:val="-8"/>
        </w:rPr>
        <w:t xml:space="preserve"> </w:t>
      </w:r>
      <w:r w:rsidR="0019671E">
        <w:t>hồ</w:t>
      </w:r>
      <w:r w:rsidR="0019671E" w:rsidRPr="00187411">
        <w:rPr>
          <w:spacing w:val="-8"/>
        </w:rPr>
        <w:t xml:space="preserve"> </w:t>
      </w:r>
      <w:r w:rsidR="0019671E">
        <w:t>sơ,</w:t>
      </w:r>
      <w:r w:rsidR="0019671E" w:rsidRPr="00187411">
        <w:rPr>
          <w:spacing w:val="-9"/>
        </w:rPr>
        <w:t xml:space="preserve"> </w:t>
      </w:r>
      <w:r w:rsidR="0019671E">
        <w:t>sổ</w:t>
      </w:r>
      <w:r w:rsidR="0019671E" w:rsidRPr="00187411">
        <w:rPr>
          <w:spacing w:val="-6"/>
        </w:rPr>
        <w:t xml:space="preserve"> </w:t>
      </w:r>
      <w:r w:rsidR="0019671E">
        <w:t>sách</w:t>
      </w:r>
      <w:r w:rsidR="0019671E" w:rsidRPr="00187411">
        <w:rPr>
          <w:spacing w:val="-8"/>
        </w:rPr>
        <w:t xml:space="preserve"> </w:t>
      </w:r>
      <w:r w:rsidR="0019671E">
        <w:t>theo</w:t>
      </w:r>
      <w:r w:rsidR="0019671E" w:rsidRPr="00187411">
        <w:rPr>
          <w:spacing w:val="-8"/>
        </w:rPr>
        <w:t xml:space="preserve"> </w:t>
      </w:r>
      <w:r w:rsidR="0019671E">
        <w:t>dõi. Phân công rõ trách nhiệm của cán bộ, GV, NV trong việc khai thác sử dụng và bảo</w:t>
      </w:r>
      <w:r w:rsidR="0019671E" w:rsidRPr="00187411">
        <w:rPr>
          <w:spacing w:val="-3"/>
        </w:rPr>
        <w:t xml:space="preserve"> </w:t>
      </w:r>
      <w:r w:rsidR="0019671E">
        <w:t>quản</w:t>
      </w:r>
      <w:r w:rsidR="0019671E" w:rsidRPr="00187411">
        <w:rPr>
          <w:spacing w:val="-2"/>
        </w:rPr>
        <w:t xml:space="preserve"> </w:t>
      </w:r>
      <w:r w:rsidR="0019671E">
        <w:t>máy</w:t>
      </w:r>
      <w:r w:rsidR="0019671E" w:rsidRPr="00187411">
        <w:rPr>
          <w:spacing w:val="-5"/>
        </w:rPr>
        <w:t xml:space="preserve"> </w:t>
      </w:r>
      <w:r w:rsidR="0019671E">
        <w:t>tính.</w:t>
      </w:r>
      <w:r w:rsidR="0019671E" w:rsidRPr="00187411">
        <w:rPr>
          <w:spacing w:val="-4"/>
        </w:rPr>
        <w:t xml:space="preserve"> </w:t>
      </w:r>
      <w:r w:rsidR="0019671E">
        <w:t>Bố</w:t>
      </w:r>
      <w:r w:rsidR="0019671E" w:rsidRPr="00187411">
        <w:rPr>
          <w:spacing w:val="-3"/>
        </w:rPr>
        <w:t xml:space="preserve"> </w:t>
      </w:r>
      <w:r w:rsidR="0019671E">
        <w:t>trí</w:t>
      </w:r>
      <w:r w:rsidR="0019671E" w:rsidRPr="00187411">
        <w:rPr>
          <w:spacing w:val="-5"/>
        </w:rPr>
        <w:t xml:space="preserve"> </w:t>
      </w:r>
      <w:r w:rsidR="0019671E">
        <w:t>nguồn</w:t>
      </w:r>
      <w:r w:rsidR="0019671E" w:rsidRPr="00187411">
        <w:rPr>
          <w:spacing w:val="-3"/>
        </w:rPr>
        <w:t xml:space="preserve"> </w:t>
      </w:r>
      <w:r w:rsidR="0019671E">
        <w:t>kinh</w:t>
      </w:r>
      <w:r w:rsidR="0019671E" w:rsidRPr="00187411">
        <w:rPr>
          <w:spacing w:val="-5"/>
        </w:rPr>
        <w:t xml:space="preserve"> </w:t>
      </w:r>
      <w:r w:rsidR="0019671E">
        <w:t>phí</w:t>
      </w:r>
      <w:r w:rsidR="0019671E" w:rsidRPr="00187411">
        <w:rPr>
          <w:spacing w:val="-2"/>
        </w:rPr>
        <w:t xml:space="preserve"> </w:t>
      </w:r>
      <w:r w:rsidR="0019671E">
        <w:t>để</w:t>
      </w:r>
      <w:r w:rsidR="0019671E" w:rsidRPr="00187411">
        <w:rPr>
          <w:spacing w:val="-3"/>
        </w:rPr>
        <w:t xml:space="preserve"> </w:t>
      </w:r>
      <w:r w:rsidR="0019671E">
        <w:t>duy</w:t>
      </w:r>
      <w:r w:rsidR="0019671E" w:rsidRPr="00187411">
        <w:rPr>
          <w:spacing w:val="-7"/>
        </w:rPr>
        <w:t xml:space="preserve"> </w:t>
      </w:r>
      <w:r w:rsidR="0019671E">
        <w:t>tu,</w:t>
      </w:r>
      <w:r w:rsidR="0019671E" w:rsidRPr="00187411">
        <w:rPr>
          <w:spacing w:val="-4"/>
        </w:rPr>
        <w:t xml:space="preserve"> </w:t>
      </w:r>
      <w:r w:rsidR="0019671E">
        <w:t>duy</w:t>
      </w:r>
      <w:r w:rsidR="0019671E" w:rsidRPr="00187411">
        <w:rPr>
          <w:spacing w:val="-7"/>
        </w:rPr>
        <w:t xml:space="preserve"> </w:t>
      </w:r>
      <w:r w:rsidR="0019671E">
        <w:t>trì</w:t>
      </w:r>
      <w:r w:rsidR="0019671E" w:rsidRPr="00187411">
        <w:rPr>
          <w:spacing w:val="-2"/>
        </w:rPr>
        <w:t xml:space="preserve"> </w:t>
      </w:r>
      <w:r w:rsidR="0019671E">
        <w:t>trang</w:t>
      </w:r>
      <w:r w:rsidR="0019671E" w:rsidRPr="00187411">
        <w:rPr>
          <w:spacing w:val="-5"/>
        </w:rPr>
        <w:t xml:space="preserve"> </w:t>
      </w:r>
      <w:r w:rsidR="0019671E">
        <w:t>thiết</w:t>
      </w:r>
      <w:r w:rsidR="0019671E" w:rsidRPr="00187411">
        <w:rPr>
          <w:spacing w:val="-2"/>
        </w:rPr>
        <w:t xml:space="preserve"> </w:t>
      </w:r>
      <w:r w:rsidR="0019671E">
        <w:t>bị</w:t>
      </w:r>
      <w:r w:rsidR="0019671E" w:rsidRPr="00187411">
        <w:rPr>
          <w:spacing w:val="-2"/>
        </w:rPr>
        <w:t xml:space="preserve"> </w:t>
      </w:r>
      <w:r w:rsidR="0019671E">
        <w:t>theo</w:t>
      </w:r>
      <w:r w:rsidR="0019671E" w:rsidRPr="00187411">
        <w:rPr>
          <w:spacing w:val="-5"/>
        </w:rPr>
        <w:t xml:space="preserve"> </w:t>
      </w:r>
      <w:r w:rsidR="0019671E">
        <w:t xml:space="preserve">qui </w:t>
      </w:r>
      <w:r w:rsidR="0019671E" w:rsidRPr="00187411">
        <w:rPr>
          <w:spacing w:val="-2"/>
        </w:rPr>
        <w:t>định.</w:t>
      </w:r>
    </w:p>
    <w:p w14:paraId="31F75248" w14:textId="7E65D4BB" w:rsidR="0019671E" w:rsidRDefault="00187411" w:rsidP="00187411">
      <w:pPr>
        <w:pStyle w:val="Heading1"/>
        <w:tabs>
          <w:tab w:val="left" w:pos="0"/>
        </w:tabs>
        <w:spacing w:before="0" w:line="288" w:lineRule="auto"/>
        <w:ind w:left="0" w:firstLine="0"/>
      </w:pPr>
      <w:r>
        <w:rPr>
          <w:lang w:val="en-US"/>
        </w:rPr>
        <w:tab/>
        <w:t xml:space="preserve">4. </w:t>
      </w:r>
      <w:r w:rsidR="0019671E">
        <w:t>Phát</w:t>
      </w:r>
      <w:r w:rsidR="0019671E">
        <w:rPr>
          <w:spacing w:val="-5"/>
        </w:rPr>
        <w:t xml:space="preserve"> </w:t>
      </w:r>
      <w:r w:rsidR="0019671E">
        <w:t>triển</w:t>
      </w:r>
      <w:r w:rsidR="0019671E">
        <w:rPr>
          <w:spacing w:val="-3"/>
        </w:rPr>
        <w:t xml:space="preserve"> </w:t>
      </w:r>
      <w:r w:rsidR="0019671E">
        <w:t>các</w:t>
      </w:r>
      <w:r w:rsidR="0019671E">
        <w:rPr>
          <w:spacing w:val="-3"/>
        </w:rPr>
        <w:t xml:space="preserve"> </w:t>
      </w:r>
      <w:r w:rsidR="0019671E">
        <w:t>ứng</w:t>
      </w:r>
      <w:r w:rsidR="0019671E">
        <w:rPr>
          <w:spacing w:val="-2"/>
        </w:rPr>
        <w:t xml:space="preserve"> </w:t>
      </w:r>
      <w:r w:rsidR="0019671E">
        <w:t>dụng,</w:t>
      </w:r>
      <w:r w:rsidR="0019671E">
        <w:rPr>
          <w:spacing w:val="-4"/>
        </w:rPr>
        <w:t xml:space="preserve"> </w:t>
      </w:r>
      <w:r w:rsidR="0019671E">
        <w:t>dịch</w:t>
      </w:r>
      <w:r w:rsidR="0019671E">
        <w:rPr>
          <w:spacing w:val="-5"/>
        </w:rPr>
        <w:t xml:space="preserve"> vụ</w:t>
      </w:r>
    </w:p>
    <w:p w14:paraId="781C593D" w14:textId="459B4199" w:rsidR="0019671E" w:rsidRDefault="00187411" w:rsidP="00187411">
      <w:pPr>
        <w:pStyle w:val="ListParagraph"/>
        <w:widowControl w:val="0"/>
        <w:autoSpaceDE w:val="0"/>
        <w:autoSpaceDN w:val="0"/>
        <w:spacing w:before="0" w:after="0" w:line="288" w:lineRule="auto"/>
        <w:ind w:left="0" w:right="112"/>
        <w:contextualSpacing w:val="0"/>
        <w:jc w:val="both"/>
      </w:pPr>
      <w:r>
        <w:tab/>
        <w:t xml:space="preserve">- </w:t>
      </w:r>
      <w:r w:rsidR="0019671E">
        <w:t>Tiếp</w:t>
      </w:r>
      <w:r w:rsidR="0019671E">
        <w:rPr>
          <w:spacing w:val="-5"/>
        </w:rPr>
        <w:t xml:space="preserve"> </w:t>
      </w:r>
      <w:r w:rsidR="0019671E">
        <w:t>tục</w:t>
      </w:r>
      <w:r w:rsidR="0019671E">
        <w:rPr>
          <w:spacing w:val="-8"/>
        </w:rPr>
        <w:t xml:space="preserve"> </w:t>
      </w:r>
      <w:r w:rsidR="0019671E">
        <w:t>triển</w:t>
      </w:r>
      <w:r w:rsidR="0019671E">
        <w:rPr>
          <w:spacing w:val="-5"/>
        </w:rPr>
        <w:t xml:space="preserve"> </w:t>
      </w:r>
      <w:r w:rsidR="0019671E">
        <w:t>khai</w:t>
      </w:r>
      <w:r w:rsidR="0019671E">
        <w:rPr>
          <w:spacing w:val="-4"/>
        </w:rPr>
        <w:t xml:space="preserve"> </w:t>
      </w:r>
      <w:r w:rsidR="0019671E">
        <w:t>có</w:t>
      </w:r>
      <w:r w:rsidR="0019671E">
        <w:rPr>
          <w:spacing w:val="-3"/>
        </w:rPr>
        <w:t xml:space="preserve"> </w:t>
      </w:r>
      <w:r w:rsidR="0019671E">
        <w:t>hiệu</w:t>
      </w:r>
      <w:r w:rsidR="0019671E">
        <w:rPr>
          <w:spacing w:val="-7"/>
        </w:rPr>
        <w:t xml:space="preserve"> </w:t>
      </w:r>
      <w:r w:rsidR="0019671E">
        <w:t>quả</w:t>
      </w:r>
      <w:r w:rsidR="0019671E">
        <w:rPr>
          <w:spacing w:val="-8"/>
        </w:rPr>
        <w:t xml:space="preserve"> </w:t>
      </w:r>
      <w:r w:rsidR="0019671E">
        <w:t>phần</w:t>
      </w:r>
      <w:r w:rsidR="0019671E">
        <w:rPr>
          <w:spacing w:val="-5"/>
        </w:rPr>
        <w:t xml:space="preserve"> </w:t>
      </w:r>
      <w:r w:rsidR="0019671E">
        <w:t>mềm</w:t>
      </w:r>
      <w:r w:rsidR="0019671E">
        <w:rPr>
          <w:spacing w:val="-8"/>
        </w:rPr>
        <w:t xml:space="preserve"> </w:t>
      </w:r>
      <w:r w:rsidR="0019671E">
        <w:t>thống</w:t>
      </w:r>
      <w:r w:rsidR="0019671E">
        <w:rPr>
          <w:spacing w:val="-7"/>
        </w:rPr>
        <w:t xml:space="preserve"> </w:t>
      </w:r>
      <w:r w:rsidR="0019671E">
        <w:t>kê</w:t>
      </w:r>
      <w:r w:rsidR="0019671E">
        <w:rPr>
          <w:spacing w:val="-8"/>
        </w:rPr>
        <w:t xml:space="preserve"> </w:t>
      </w:r>
      <w:r w:rsidR="0019671E">
        <w:t>và</w:t>
      </w:r>
      <w:r w:rsidR="0019671E">
        <w:rPr>
          <w:spacing w:val="-5"/>
        </w:rPr>
        <w:t xml:space="preserve"> </w:t>
      </w:r>
      <w:r w:rsidR="0019671E">
        <w:t>quản</w:t>
      </w:r>
      <w:r w:rsidR="0019671E">
        <w:rPr>
          <w:spacing w:val="-7"/>
        </w:rPr>
        <w:t xml:space="preserve"> </w:t>
      </w:r>
      <w:r w:rsidR="0019671E">
        <w:t>lý</w:t>
      </w:r>
      <w:r w:rsidR="0019671E">
        <w:rPr>
          <w:spacing w:val="-7"/>
        </w:rPr>
        <w:t xml:space="preserve"> </w:t>
      </w:r>
      <w:r w:rsidR="0019671E">
        <w:t>trường</w:t>
      </w:r>
      <w:r w:rsidR="0019671E">
        <w:rPr>
          <w:spacing w:val="-5"/>
        </w:rPr>
        <w:t xml:space="preserve"> </w:t>
      </w:r>
      <w:r w:rsidR="0019671E">
        <w:t>học trên</w:t>
      </w:r>
      <w:r w:rsidR="0019671E">
        <w:rPr>
          <w:spacing w:val="-8"/>
        </w:rPr>
        <w:t xml:space="preserve"> </w:t>
      </w:r>
      <w:r w:rsidR="0019671E">
        <w:t>cơ</w:t>
      </w:r>
      <w:r w:rsidR="0019671E">
        <w:rPr>
          <w:spacing w:val="-9"/>
        </w:rPr>
        <w:t xml:space="preserve"> </w:t>
      </w:r>
      <w:r w:rsidR="0019671E">
        <w:t>sở</w:t>
      </w:r>
      <w:r w:rsidR="0019671E">
        <w:rPr>
          <w:spacing w:val="-9"/>
        </w:rPr>
        <w:t xml:space="preserve"> </w:t>
      </w:r>
      <w:r w:rsidR="0019671E">
        <w:t>dữ</w:t>
      </w:r>
      <w:r w:rsidR="0019671E">
        <w:rPr>
          <w:spacing w:val="-10"/>
        </w:rPr>
        <w:t xml:space="preserve"> </w:t>
      </w:r>
      <w:r w:rsidR="0019671E">
        <w:t>liệu</w:t>
      </w:r>
      <w:r w:rsidR="0019671E">
        <w:rPr>
          <w:spacing w:val="-8"/>
        </w:rPr>
        <w:t xml:space="preserve"> </w:t>
      </w:r>
      <w:r w:rsidR="0019671E">
        <w:t>giáo</w:t>
      </w:r>
      <w:r w:rsidR="0019671E">
        <w:rPr>
          <w:spacing w:val="-8"/>
        </w:rPr>
        <w:t xml:space="preserve"> </w:t>
      </w:r>
      <w:r w:rsidR="0019671E">
        <w:t>dục</w:t>
      </w:r>
      <w:r w:rsidR="0019671E">
        <w:rPr>
          <w:spacing w:val="-9"/>
        </w:rPr>
        <w:t xml:space="preserve"> </w:t>
      </w:r>
      <w:r w:rsidR="0019671E">
        <w:t>và</w:t>
      </w:r>
      <w:r w:rsidR="0019671E">
        <w:rPr>
          <w:spacing w:val="-9"/>
        </w:rPr>
        <w:t xml:space="preserve"> </w:t>
      </w:r>
      <w:r w:rsidR="0019671E">
        <w:t>đào</w:t>
      </w:r>
      <w:r w:rsidR="0019671E">
        <w:rPr>
          <w:spacing w:val="-8"/>
        </w:rPr>
        <w:t xml:space="preserve"> </w:t>
      </w:r>
      <w:r w:rsidR="0019671E">
        <w:t>tạo</w:t>
      </w:r>
      <w:r w:rsidR="0019671E">
        <w:rPr>
          <w:spacing w:val="-10"/>
        </w:rPr>
        <w:t xml:space="preserve"> </w:t>
      </w:r>
      <w:r w:rsidR="0019671E">
        <w:t>tại</w:t>
      </w:r>
      <w:r w:rsidR="0019671E">
        <w:rPr>
          <w:spacing w:val="-11"/>
        </w:rPr>
        <w:t xml:space="preserve"> </w:t>
      </w:r>
      <w:r w:rsidR="0019671E">
        <w:t>địa</w:t>
      </w:r>
      <w:r w:rsidR="0019671E">
        <w:rPr>
          <w:spacing w:val="-9"/>
        </w:rPr>
        <w:t xml:space="preserve"> </w:t>
      </w:r>
      <w:r w:rsidR="0019671E">
        <w:t>chỉ</w:t>
      </w:r>
      <w:hyperlink r:id="rId7">
        <w:r w:rsidR="0019671E">
          <w:rPr>
            <w:color w:val="0000FF"/>
            <w:spacing w:val="-9"/>
            <w:u w:val="single" w:color="0000FF"/>
          </w:rPr>
          <w:t xml:space="preserve"> </w:t>
        </w:r>
        <w:r w:rsidR="0019671E">
          <w:rPr>
            <w:color w:val="0000FF"/>
            <w:u w:val="single" w:color="0000FF"/>
          </w:rPr>
          <w:t>https://csdl.hanoi.edu.vn</w:t>
        </w:r>
      </w:hyperlink>
      <w:r w:rsidR="0019671E">
        <w:rPr>
          <w:color w:val="0000FF"/>
          <w:spacing w:val="-6"/>
        </w:rPr>
        <w:t xml:space="preserve"> </w:t>
      </w:r>
      <w:r w:rsidR="0019671E">
        <w:t>đáp</w:t>
      </w:r>
      <w:r w:rsidR="0019671E">
        <w:rPr>
          <w:spacing w:val="-8"/>
        </w:rPr>
        <w:t xml:space="preserve"> </w:t>
      </w:r>
      <w:r w:rsidR="0019671E">
        <w:t>ứng yêu cầu của Thông tư số 42/2021/TT-BGDĐT ngày 30/12/2021 Thông tư Quy định về</w:t>
      </w:r>
      <w:r w:rsidR="0019671E">
        <w:rPr>
          <w:spacing w:val="-3"/>
        </w:rPr>
        <w:t xml:space="preserve"> </w:t>
      </w:r>
      <w:r w:rsidR="0019671E">
        <w:t>cơ</w:t>
      </w:r>
      <w:r w:rsidR="0019671E">
        <w:rPr>
          <w:spacing w:val="-1"/>
        </w:rPr>
        <w:t xml:space="preserve"> </w:t>
      </w:r>
      <w:r w:rsidR="0019671E">
        <w:t>sở</w:t>
      </w:r>
      <w:r w:rsidR="0019671E">
        <w:rPr>
          <w:spacing w:val="-1"/>
        </w:rPr>
        <w:t xml:space="preserve"> </w:t>
      </w:r>
      <w:r w:rsidR="0019671E">
        <w:t>dữ</w:t>
      </w:r>
      <w:r w:rsidR="0019671E">
        <w:rPr>
          <w:spacing w:val="-5"/>
        </w:rPr>
        <w:t xml:space="preserve"> </w:t>
      </w:r>
      <w:r w:rsidR="0019671E">
        <w:t>liệu</w:t>
      </w:r>
      <w:r w:rsidR="0019671E">
        <w:rPr>
          <w:spacing w:val="-4"/>
        </w:rPr>
        <w:t xml:space="preserve"> </w:t>
      </w:r>
      <w:r w:rsidR="0019671E">
        <w:t>giáo</w:t>
      </w:r>
      <w:r w:rsidR="0019671E">
        <w:rPr>
          <w:spacing w:val="-4"/>
        </w:rPr>
        <w:t xml:space="preserve"> </w:t>
      </w:r>
      <w:r w:rsidR="0019671E">
        <w:t>dục</w:t>
      </w:r>
      <w:r w:rsidR="0019671E">
        <w:rPr>
          <w:spacing w:val="-1"/>
        </w:rPr>
        <w:t xml:space="preserve"> </w:t>
      </w:r>
      <w:r w:rsidR="0019671E">
        <w:t>và</w:t>
      </w:r>
      <w:r w:rsidR="0019671E">
        <w:rPr>
          <w:spacing w:val="-4"/>
        </w:rPr>
        <w:t xml:space="preserve"> </w:t>
      </w:r>
      <w:r w:rsidR="0019671E">
        <w:t>đào tạo</w:t>
      </w:r>
      <w:r w:rsidR="0019671E">
        <w:rPr>
          <w:spacing w:val="-3"/>
        </w:rPr>
        <w:t xml:space="preserve"> </w:t>
      </w:r>
      <w:r w:rsidR="0019671E">
        <w:t>và</w:t>
      </w:r>
      <w:r w:rsidR="0019671E">
        <w:rPr>
          <w:spacing w:val="-1"/>
        </w:rPr>
        <w:t xml:space="preserve"> </w:t>
      </w:r>
      <w:r w:rsidR="0019671E">
        <w:t>các</w:t>
      </w:r>
      <w:r w:rsidR="0019671E">
        <w:rPr>
          <w:spacing w:val="-1"/>
        </w:rPr>
        <w:t xml:space="preserve"> </w:t>
      </w:r>
      <w:r w:rsidR="0019671E">
        <w:t>văn</w:t>
      </w:r>
      <w:r w:rsidR="0019671E">
        <w:rPr>
          <w:spacing w:val="-3"/>
        </w:rPr>
        <w:t xml:space="preserve"> </w:t>
      </w:r>
      <w:r w:rsidR="0019671E">
        <w:t>bản hướng</w:t>
      </w:r>
      <w:r w:rsidR="0019671E">
        <w:rPr>
          <w:spacing w:val="-4"/>
        </w:rPr>
        <w:t xml:space="preserve"> </w:t>
      </w:r>
      <w:r w:rsidR="0019671E">
        <w:t>dẫn chỉ</w:t>
      </w:r>
      <w:r w:rsidR="0019671E">
        <w:rPr>
          <w:spacing w:val="-3"/>
        </w:rPr>
        <w:t xml:space="preserve"> </w:t>
      </w:r>
      <w:r w:rsidR="0019671E">
        <w:t>đạo</w:t>
      </w:r>
      <w:r w:rsidR="0019671E">
        <w:rPr>
          <w:spacing w:val="-3"/>
        </w:rPr>
        <w:t xml:space="preserve"> </w:t>
      </w:r>
      <w:r w:rsidR="0019671E">
        <w:t>khác của Bộ Giáo dục và Đào tạo.</w:t>
      </w:r>
    </w:p>
    <w:p w14:paraId="72986521" w14:textId="0CE24564" w:rsidR="0019671E" w:rsidRDefault="00187411" w:rsidP="00187411">
      <w:pPr>
        <w:pStyle w:val="ListParagraph"/>
        <w:widowControl w:val="0"/>
        <w:autoSpaceDE w:val="0"/>
        <w:autoSpaceDN w:val="0"/>
        <w:spacing w:before="0" w:after="0" w:line="288" w:lineRule="auto"/>
        <w:ind w:left="0" w:right="110"/>
        <w:contextualSpacing w:val="0"/>
        <w:jc w:val="both"/>
      </w:pPr>
      <w:r>
        <w:tab/>
        <w:t xml:space="preserve">- </w:t>
      </w:r>
      <w:r w:rsidR="0019671E">
        <w:t>Tiếp tục bổ sung, hoàn thiện hệ thống thông tin quản lý chuyên ngành Giáo dục và Đào tạo trên nền tảng cơ sở dữ liệu giáo dục và đào tạo do Bộ Giáo dục và Đào tạo quản lý, gồm các phân hệ: quản lý tuyển sinh các lớp đầu cấp, quản lý thu phí không dùng tiền mặt; quản lý thư viện điện tử trường học; kiểm định chất lượng giáo dục;</w:t>
      </w:r>
    </w:p>
    <w:p w14:paraId="2D3C48CD" w14:textId="77777777" w:rsidR="00187411" w:rsidRDefault="00187411" w:rsidP="00187411">
      <w:pPr>
        <w:widowControl w:val="0"/>
        <w:tabs>
          <w:tab w:val="left" w:pos="0"/>
        </w:tabs>
        <w:autoSpaceDE w:val="0"/>
        <w:autoSpaceDN w:val="0"/>
        <w:spacing w:before="0" w:after="0" w:line="288" w:lineRule="auto"/>
        <w:ind w:right="120"/>
        <w:jc w:val="both"/>
      </w:pPr>
      <w:r>
        <w:tab/>
        <w:t xml:space="preserve">- </w:t>
      </w:r>
      <w:r w:rsidR="0019671E">
        <w:t>Quản</w:t>
      </w:r>
      <w:r w:rsidR="0019671E" w:rsidRPr="00187411">
        <w:rPr>
          <w:spacing w:val="-6"/>
        </w:rPr>
        <w:t xml:space="preserve"> </w:t>
      </w:r>
      <w:r w:rsidR="0019671E">
        <w:t>lý</w:t>
      </w:r>
      <w:r w:rsidR="0019671E" w:rsidRPr="00187411">
        <w:rPr>
          <w:spacing w:val="-6"/>
        </w:rPr>
        <w:t xml:space="preserve"> </w:t>
      </w:r>
      <w:r w:rsidR="0019671E">
        <w:t>truyền</w:t>
      </w:r>
      <w:r w:rsidR="0019671E" w:rsidRPr="00187411">
        <w:rPr>
          <w:spacing w:val="-6"/>
        </w:rPr>
        <w:t xml:space="preserve"> </w:t>
      </w:r>
      <w:r w:rsidR="0019671E">
        <w:t>thông</w:t>
      </w:r>
      <w:r w:rsidR="0019671E" w:rsidRPr="00187411">
        <w:rPr>
          <w:spacing w:val="-6"/>
        </w:rPr>
        <w:t xml:space="preserve"> </w:t>
      </w:r>
      <w:r w:rsidR="0019671E">
        <w:t>giáo</w:t>
      </w:r>
      <w:r w:rsidR="0019671E" w:rsidRPr="00187411">
        <w:rPr>
          <w:spacing w:val="-6"/>
        </w:rPr>
        <w:t xml:space="preserve"> </w:t>
      </w:r>
      <w:r w:rsidR="0019671E">
        <w:t>dục</w:t>
      </w:r>
      <w:r w:rsidR="0019671E" w:rsidRPr="00187411">
        <w:rPr>
          <w:spacing w:val="-7"/>
        </w:rPr>
        <w:t xml:space="preserve"> </w:t>
      </w:r>
      <w:r w:rsidR="0019671E">
        <w:t>để</w:t>
      </w:r>
      <w:r w:rsidR="0019671E" w:rsidRPr="00187411">
        <w:rPr>
          <w:spacing w:val="-7"/>
        </w:rPr>
        <w:t xml:space="preserve"> </w:t>
      </w:r>
      <w:r w:rsidR="0019671E">
        <w:t>mở</w:t>
      </w:r>
      <w:r w:rsidR="0019671E" w:rsidRPr="00187411">
        <w:rPr>
          <w:spacing w:val="-6"/>
        </w:rPr>
        <w:t xml:space="preserve"> </w:t>
      </w:r>
      <w:r w:rsidR="0019671E">
        <w:t>rộng</w:t>
      </w:r>
      <w:r w:rsidR="0019671E" w:rsidRPr="00187411">
        <w:rPr>
          <w:spacing w:val="-6"/>
        </w:rPr>
        <w:t xml:space="preserve"> </w:t>
      </w:r>
      <w:r w:rsidR="0019671E">
        <w:t>kết</w:t>
      </w:r>
      <w:r w:rsidR="0019671E" w:rsidRPr="00187411">
        <w:rPr>
          <w:spacing w:val="-6"/>
        </w:rPr>
        <w:t xml:space="preserve"> </w:t>
      </w:r>
      <w:r w:rsidR="0019671E">
        <w:t>nối,</w:t>
      </w:r>
      <w:r w:rsidR="0019671E" w:rsidRPr="00187411">
        <w:rPr>
          <w:spacing w:val="-7"/>
        </w:rPr>
        <w:t xml:space="preserve"> </w:t>
      </w:r>
      <w:r w:rsidR="0019671E">
        <w:t>trao</w:t>
      </w:r>
      <w:r w:rsidR="0019671E" w:rsidRPr="00187411">
        <w:rPr>
          <w:spacing w:val="-6"/>
        </w:rPr>
        <w:t xml:space="preserve"> </w:t>
      </w:r>
      <w:r w:rsidR="0019671E">
        <w:t>đổi</w:t>
      </w:r>
      <w:r w:rsidR="0019671E" w:rsidRPr="00187411">
        <w:rPr>
          <w:spacing w:val="-6"/>
        </w:rPr>
        <w:t xml:space="preserve"> </w:t>
      </w:r>
      <w:r w:rsidR="0019671E">
        <w:t>thông</w:t>
      </w:r>
      <w:r w:rsidR="0019671E" w:rsidRPr="00187411">
        <w:rPr>
          <w:spacing w:val="-6"/>
        </w:rPr>
        <w:t xml:space="preserve"> </w:t>
      </w:r>
      <w:r w:rsidR="0019671E">
        <w:t>tin</w:t>
      </w:r>
      <w:r w:rsidR="0019671E" w:rsidRPr="00187411">
        <w:rPr>
          <w:spacing w:val="-6"/>
        </w:rPr>
        <w:t xml:space="preserve"> </w:t>
      </w:r>
      <w:r w:rsidR="0019671E">
        <w:t>giữa phụ huynh với nhà trường, ưu tiên các hình thức trao đổi thông tin miễn phí như tin nhắn OTT, ứng dụng trên thiết bị di động và website giáo dục;</w:t>
      </w:r>
    </w:p>
    <w:p w14:paraId="7D900800" w14:textId="77777777" w:rsidR="00187411" w:rsidRDefault="00187411" w:rsidP="00187411">
      <w:pPr>
        <w:widowControl w:val="0"/>
        <w:tabs>
          <w:tab w:val="left" w:pos="0"/>
        </w:tabs>
        <w:autoSpaceDE w:val="0"/>
        <w:autoSpaceDN w:val="0"/>
        <w:spacing w:before="0" w:after="0" w:line="288" w:lineRule="auto"/>
        <w:ind w:right="120"/>
        <w:jc w:val="both"/>
      </w:pPr>
      <w:r>
        <w:tab/>
        <w:t xml:space="preserve">- </w:t>
      </w:r>
      <w:r w:rsidR="0019671E">
        <w:t>Tiếp tục triển khai Hệ thống thông tin quản lý phổ cập giáo dục, xóa mù chữ theo Thông tư số 35/2017/TT-BGDĐT ngày 28/12/2017 của Bộ GDĐT;</w:t>
      </w:r>
    </w:p>
    <w:p w14:paraId="096BF56F" w14:textId="4782D96B" w:rsidR="0019671E" w:rsidRDefault="00187411" w:rsidP="00187411">
      <w:pPr>
        <w:widowControl w:val="0"/>
        <w:tabs>
          <w:tab w:val="left" w:pos="0"/>
        </w:tabs>
        <w:autoSpaceDE w:val="0"/>
        <w:autoSpaceDN w:val="0"/>
        <w:spacing w:before="0" w:after="0" w:line="288" w:lineRule="auto"/>
        <w:ind w:right="120"/>
        <w:jc w:val="both"/>
      </w:pPr>
      <w:r>
        <w:tab/>
        <w:t xml:space="preserve">- </w:t>
      </w:r>
      <w:r w:rsidR="0019671E">
        <w:t>Triển</w:t>
      </w:r>
      <w:r w:rsidR="0019671E" w:rsidRPr="00187411">
        <w:rPr>
          <w:spacing w:val="-10"/>
        </w:rPr>
        <w:t xml:space="preserve"> </w:t>
      </w:r>
      <w:r w:rsidR="0019671E">
        <w:t>khai</w:t>
      </w:r>
      <w:r w:rsidR="0019671E" w:rsidRPr="00187411">
        <w:rPr>
          <w:spacing w:val="-12"/>
        </w:rPr>
        <w:t xml:space="preserve"> </w:t>
      </w:r>
      <w:r w:rsidR="0019671E">
        <w:t>hiệu</w:t>
      </w:r>
      <w:r w:rsidR="0019671E" w:rsidRPr="00187411">
        <w:rPr>
          <w:spacing w:val="-10"/>
        </w:rPr>
        <w:t xml:space="preserve"> </w:t>
      </w:r>
      <w:r w:rsidR="0019671E">
        <w:t>quả</w:t>
      </w:r>
      <w:r w:rsidR="0019671E" w:rsidRPr="00187411">
        <w:rPr>
          <w:spacing w:val="-9"/>
        </w:rPr>
        <w:t xml:space="preserve"> </w:t>
      </w:r>
      <w:r w:rsidR="0019671E">
        <w:t>Hệ</w:t>
      </w:r>
      <w:r w:rsidR="0019671E" w:rsidRPr="00187411">
        <w:rPr>
          <w:spacing w:val="-11"/>
        </w:rPr>
        <w:t xml:space="preserve"> </w:t>
      </w:r>
      <w:r w:rsidR="0019671E">
        <w:t>thống</w:t>
      </w:r>
      <w:r w:rsidR="0019671E" w:rsidRPr="00187411">
        <w:rPr>
          <w:spacing w:val="-10"/>
        </w:rPr>
        <w:t xml:space="preserve"> </w:t>
      </w:r>
      <w:r w:rsidR="0019671E">
        <w:t>quản</w:t>
      </w:r>
      <w:r w:rsidR="0019671E" w:rsidRPr="00187411">
        <w:rPr>
          <w:spacing w:val="-12"/>
        </w:rPr>
        <w:t xml:space="preserve"> </w:t>
      </w:r>
      <w:r w:rsidR="0019671E">
        <w:t>lý</w:t>
      </w:r>
      <w:r w:rsidR="0019671E" w:rsidRPr="00187411">
        <w:rPr>
          <w:spacing w:val="-12"/>
        </w:rPr>
        <w:t xml:space="preserve"> </w:t>
      </w:r>
      <w:r w:rsidR="0019671E">
        <w:t>văn</w:t>
      </w:r>
      <w:r w:rsidR="0019671E" w:rsidRPr="00187411">
        <w:rPr>
          <w:spacing w:val="-10"/>
        </w:rPr>
        <w:t xml:space="preserve"> </w:t>
      </w:r>
      <w:r w:rsidR="0019671E">
        <w:t>bản</w:t>
      </w:r>
      <w:r w:rsidR="0019671E" w:rsidRPr="00187411">
        <w:rPr>
          <w:spacing w:val="-12"/>
        </w:rPr>
        <w:t xml:space="preserve"> </w:t>
      </w:r>
      <w:r w:rsidR="0019671E">
        <w:t>và</w:t>
      </w:r>
      <w:r w:rsidR="0019671E" w:rsidRPr="00187411">
        <w:rPr>
          <w:spacing w:val="-12"/>
        </w:rPr>
        <w:t xml:space="preserve"> </w:t>
      </w:r>
      <w:r w:rsidR="0019671E">
        <w:t>điều</w:t>
      </w:r>
      <w:r w:rsidR="0019671E" w:rsidRPr="00187411">
        <w:rPr>
          <w:spacing w:val="-10"/>
        </w:rPr>
        <w:t xml:space="preserve"> </w:t>
      </w:r>
      <w:r w:rsidR="0019671E">
        <w:t>hành</w:t>
      </w:r>
      <w:r w:rsidR="0019671E" w:rsidRPr="00187411">
        <w:rPr>
          <w:spacing w:val="-10"/>
        </w:rPr>
        <w:t xml:space="preserve"> </w:t>
      </w:r>
      <w:r w:rsidR="0019671E">
        <w:t>Thành</w:t>
      </w:r>
      <w:r w:rsidR="0019671E" w:rsidRPr="00187411">
        <w:rPr>
          <w:spacing w:val="-12"/>
        </w:rPr>
        <w:t xml:space="preserve"> </w:t>
      </w:r>
      <w:r w:rsidR="0019671E">
        <w:t>phố</w:t>
      </w:r>
      <w:r w:rsidR="0019671E" w:rsidRPr="00187411">
        <w:rPr>
          <w:spacing w:val="-11"/>
        </w:rPr>
        <w:t xml:space="preserve"> </w:t>
      </w:r>
      <w:r w:rsidR="0019671E">
        <w:t>Hà Nội;</w:t>
      </w:r>
      <w:r w:rsidR="0019671E" w:rsidRPr="00187411">
        <w:rPr>
          <w:spacing w:val="-3"/>
        </w:rPr>
        <w:t xml:space="preserve"> </w:t>
      </w:r>
      <w:r w:rsidR="0019671E">
        <w:t>kênh tương tác</w:t>
      </w:r>
      <w:r w:rsidR="0019671E" w:rsidRPr="00187411">
        <w:rPr>
          <w:spacing w:val="-2"/>
        </w:rPr>
        <w:t xml:space="preserve"> </w:t>
      </w:r>
      <w:r w:rsidR="0019671E">
        <w:t>iHanoi.</w:t>
      </w:r>
    </w:p>
    <w:p w14:paraId="0DB36317" w14:textId="60D37AB7" w:rsidR="0019671E" w:rsidRPr="00187411" w:rsidRDefault="00187411" w:rsidP="00187411">
      <w:pPr>
        <w:widowControl w:val="0"/>
        <w:autoSpaceDE w:val="0"/>
        <w:autoSpaceDN w:val="0"/>
        <w:spacing w:before="0" w:after="0" w:line="288" w:lineRule="auto"/>
        <w:jc w:val="both"/>
        <w:rPr>
          <w:b/>
          <w:sz w:val="24"/>
        </w:rPr>
      </w:pPr>
      <w:r>
        <w:rPr>
          <w:b/>
          <w:sz w:val="24"/>
        </w:rPr>
        <w:tab/>
        <w:t xml:space="preserve">IV. </w:t>
      </w:r>
      <w:r w:rsidR="0019671E" w:rsidRPr="00187411">
        <w:rPr>
          <w:b/>
          <w:sz w:val="24"/>
        </w:rPr>
        <w:t>TỔ</w:t>
      </w:r>
      <w:r w:rsidR="0019671E" w:rsidRPr="00187411">
        <w:rPr>
          <w:b/>
          <w:spacing w:val="-2"/>
          <w:sz w:val="24"/>
        </w:rPr>
        <w:t xml:space="preserve"> </w:t>
      </w:r>
      <w:r w:rsidR="0019671E" w:rsidRPr="00187411">
        <w:rPr>
          <w:b/>
          <w:sz w:val="24"/>
        </w:rPr>
        <w:t>CHỨC</w:t>
      </w:r>
      <w:r w:rsidR="0019671E" w:rsidRPr="00187411">
        <w:rPr>
          <w:b/>
          <w:spacing w:val="-1"/>
          <w:sz w:val="24"/>
        </w:rPr>
        <w:t xml:space="preserve"> </w:t>
      </w:r>
      <w:r w:rsidR="0019671E" w:rsidRPr="00187411">
        <w:rPr>
          <w:b/>
          <w:sz w:val="24"/>
        </w:rPr>
        <w:t>THỰC</w:t>
      </w:r>
      <w:r w:rsidR="0019671E" w:rsidRPr="00187411">
        <w:rPr>
          <w:b/>
          <w:spacing w:val="-2"/>
          <w:sz w:val="24"/>
        </w:rPr>
        <w:t xml:space="preserve"> </w:t>
      </w:r>
      <w:r w:rsidR="0019671E" w:rsidRPr="00187411">
        <w:rPr>
          <w:b/>
          <w:spacing w:val="-4"/>
          <w:sz w:val="24"/>
        </w:rPr>
        <w:t>HIỆN</w:t>
      </w:r>
    </w:p>
    <w:p w14:paraId="35ED32F0" w14:textId="138F8CFD" w:rsidR="0019671E" w:rsidRPr="00A22FE3" w:rsidRDefault="00187411" w:rsidP="00187411">
      <w:pPr>
        <w:pStyle w:val="Heading1"/>
        <w:tabs>
          <w:tab w:val="left" w:pos="0"/>
        </w:tabs>
        <w:spacing w:before="0" w:line="288" w:lineRule="auto"/>
        <w:ind w:left="0" w:firstLine="0"/>
        <w:jc w:val="left"/>
        <w:rPr>
          <w:lang w:val="en-US"/>
        </w:rPr>
      </w:pPr>
      <w:r>
        <w:rPr>
          <w:lang w:val="en-US"/>
        </w:rPr>
        <w:lastRenderedPageBreak/>
        <w:tab/>
        <w:t>1. Công tác quản lý chỉ đạo</w:t>
      </w:r>
    </w:p>
    <w:p w14:paraId="67C7E2E6" w14:textId="77777777" w:rsidR="0019671E" w:rsidRDefault="0019671E" w:rsidP="00187411">
      <w:pPr>
        <w:pStyle w:val="ListParagraph"/>
        <w:widowControl w:val="0"/>
        <w:numPr>
          <w:ilvl w:val="1"/>
          <w:numId w:val="3"/>
        </w:numPr>
        <w:tabs>
          <w:tab w:val="left" w:pos="1059"/>
        </w:tabs>
        <w:autoSpaceDE w:val="0"/>
        <w:autoSpaceDN w:val="0"/>
        <w:spacing w:before="0" w:after="0" w:line="288" w:lineRule="auto"/>
        <w:ind w:right="113" w:firstLine="719"/>
        <w:contextualSpacing w:val="0"/>
        <w:jc w:val="both"/>
      </w:pPr>
      <w:r>
        <w:t>Xây dựng kế hoạch triển khai thực hiện nhiệm vụ công nghệ thông tin, chuyển đổi số của Nhà trường; Thành lập Ban chỉ đạo cấp trường, phân công nhiệm vụ cụ thể để triển khai đổi mới và tăng cường ứng dụng công nghệ thông tin và chuyển đổi số trong dạy học và quản lý nhà trường.</w:t>
      </w:r>
    </w:p>
    <w:p w14:paraId="7A5876DB" w14:textId="77777777" w:rsidR="0019671E" w:rsidRDefault="0019671E" w:rsidP="00187411">
      <w:pPr>
        <w:pStyle w:val="ListParagraph"/>
        <w:widowControl w:val="0"/>
        <w:numPr>
          <w:ilvl w:val="1"/>
          <w:numId w:val="3"/>
        </w:numPr>
        <w:tabs>
          <w:tab w:val="left" w:pos="1028"/>
        </w:tabs>
        <w:autoSpaceDE w:val="0"/>
        <w:autoSpaceDN w:val="0"/>
        <w:spacing w:before="0" w:after="0" w:line="288" w:lineRule="auto"/>
        <w:ind w:right="115" w:firstLine="707"/>
        <w:contextualSpacing w:val="0"/>
        <w:jc w:val="both"/>
      </w:pPr>
      <w:r>
        <w:t>Xây</w:t>
      </w:r>
      <w:r>
        <w:rPr>
          <w:spacing w:val="-5"/>
        </w:rPr>
        <w:t xml:space="preserve"> </w:t>
      </w:r>
      <w:r>
        <w:t>dựng</w:t>
      </w:r>
      <w:r>
        <w:rPr>
          <w:spacing w:val="-3"/>
        </w:rPr>
        <w:t xml:space="preserve"> </w:t>
      </w:r>
      <w:r>
        <w:t>quy</w:t>
      </w:r>
      <w:r>
        <w:rPr>
          <w:spacing w:val="-5"/>
        </w:rPr>
        <w:t xml:space="preserve"> </w:t>
      </w:r>
      <w:r>
        <w:t>định,</w:t>
      </w:r>
      <w:r>
        <w:rPr>
          <w:spacing w:val="-2"/>
        </w:rPr>
        <w:t xml:space="preserve"> </w:t>
      </w:r>
      <w:r>
        <w:t>quy</w:t>
      </w:r>
      <w:r>
        <w:rPr>
          <w:spacing w:val="-5"/>
        </w:rPr>
        <w:t xml:space="preserve"> </w:t>
      </w:r>
      <w:r>
        <w:t>chế</w:t>
      </w:r>
      <w:r>
        <w:rPr>
          <w:spacing w:val="-4"/>
        </w:rPr>
        <w:t xml:space="preserve"> </w:t>
      </w:r>
      <w:r>
        <w:t>vận</w:t>
      </w:r>
      <w:r>
        <w:rPr>
          <w:spacing w:val="-4"/>
        </w:rPr>
        <w:t xml:space="preserve"> </w:t>
      </w:r>
      <w:r>
        <w:t>hành,</w:t>
      </w:r>
      <w:r>
        <w:rPr>
          <w:spacing w:val="-5"/>
        </w:rPr>
        <w:t xml:space="preserve"> </w:t>
      </w:r>
      <w:r>
        <w:t>sử</w:t>
      </w:r>
      <w:r>
        <w:rPr>
          <w:spacing w:val="-5"/>
        </w:rPr>
        <w:t xml:space="preserve"> </w:t>
      </w:r>
      <w:r>
        <w:t>dụng</w:t>
      </w:r>
      <w:r>
        <w:rPr>
          <w:spacing w:val="-4"/>
        </w:rPr>
        <w:t xml:space="preserve"> </w:t>
      </w:r>
      <w:r>
        <w:t>và</w:t>
      </w:r>
      <w:r>
        <w:rPr>
          <w:spacing w:val="-4"/>
        </w:rPr>
        <w:t xml:space="preserve"> </w:t>
      </w:r>
      <w:r>
        <w:t>khai</w:t>
      </w:r>
      <w:r>
        <w:rPr>
          <w:spacing w:val="-3"/>
        </w:rPr>
        <w:t xml:space="preserve"> </w:t>
      </w:r>
      <w:r>
        <w:t>thác</w:t>
      </w:r>
      <w:r>
        <w:rPr>
          <w:spacing w:val="-1"/>
        </w:rPr>
        <w:t xml:space="preserve"> </w:t>
      </w:r>
      <w:r>
        <w:t>các</w:t>
      </w:r>
      <w:r>
        <w:rPr>
          <w:spacing w:val="-1"/>
        </w:rPr>
        <w:t xml:space="preserve"> </w:t>
      </w:r>
      <w:r>
        <w:t>hệ</w:t>
      </w:r>
      <w:r>
        <w:rPr>
          <w:spacing w:val="-4"/>
        </w:rPr>
        <w:t xml:space="preserve"> </w:t>
      </w:r>
      <w:r>
        <w:t>thống cơ</w:t>
      </w:r>
      <w:r>
        <w:rPr>
          <w:spacing w:val="-2"/>
        </w:rPr>
        <w:t xml:space="preserve"> </w:t>
      </w:r>
      <w:r>
        <w:t>sở</w:t>
      </w:r>
      <w:r>
        <w:rPr>
          <w:spacing w:val="-5"/>
        </w:rPr>
        <w:t xml:space="preserve"> </w:t>
      </w:r>
      <w:r>
        <w:t>dữ</w:t>
      </w:r>
      <w:r>
        <w:rPr>
          <w:spacing w:val="-3"/>
        </w:rPr>
        <w:t xml:space="preserve"> </w:t>
      </w:r>
      <w:r>
        <w:t>liệu</w:t>
      </w:r>
      <w:r>
        <w:rPr>
          <w:spacing w:val="-2"/>
        </w:rPr>
        <w:t xml:space="preserve"> </w:t>
      </w:r>
      <w:r>
        <w:t>dùng</w:t>
      </w:r>
      <w:r>
        <w:rPr>
          <w:spacing w:val="-2"/>
        </w:rPr>
        <w:t xml:space="preserve"> </w:t>
      </w:r>
      <w:r>
        <w:t>chung</w:t>
      </w:r>
      <w:r>
        <w:rPr>
          <w:spacing w:val="-5"/>
        </w:rPr>
        <w:t xml:space="preserve"> </w:t>
      </w:r>
      <w:r>
        <w:t>như: trang</w:t>
      </w:r>
      <w:r>
        <w:rPr>
          <w:spacing w:val="-2"/>
        </w:rPr>
        <w:t xml:space="preserve"> </w:t>
      </w:r>
      <w:r>
        <w:t>thông</w:t>
      </w:r>
      <w:r>
        <w:rPr>
          <w:spacing w:val="-5"/>
        </w:rPr>
        <w:t xml:space="preserve"> </w:t>
      </w:r>
      <w:r>
        <w:t>tin</w:t>
      </w:r>
      <w:r>
        <w:rPr>
          <w:spacing w:val="-2"/>
        </w:rPr>
        <w:t xml:space="preserve"> </w:t>
      </w:r>
      <w:r>
        <w:t>điện</w:t>
      </w:r>
      <w:r>
        <w:rPr>
          <w:spacing w:val="-2"/>
        </w:rPr>
        <w:t xml:space="preserve"> </w:t>
      </w:r>
      <w:r>
        <w:t>tử,</w:t>
      </w:r>
      <w:r>
        <w:rPr>
          <w:spacing w:val="-7"/>
        </w:rPr>
        <w:t xml:space="preserve"> </w:t>
      </w:r>
      <w:r>
        <w:t>hệ thống</w:t>
      </w:r>
      <w:r>
        <w:rPr>
          <w:spacing w:val="-2"/>
        </w:rPr>
        <w:t xml:space="preserve"> </w:t>
      </w:r>
      <w:r>
        <w:t>thông</w:t>
      </w:r>
      <w:r>
        <w:rPr>
          <w:spacing w:val="-2"/>
        </w:rPr>
        <w:t xml:space="preserve"> </w:t>
      </w:r>
      <w:r>
        <w:t>tin</w:t>
      </w:r>
      <w:r>
        <w:rPr>
          <w:spacing w:val="-5"/>
        </w:rPr>
        <w:t xml:space="preserve"> </w:t>
      </w:r>
      <w:r>
        <w:t>quản</w:t>
      </w:r>
      <w:r>
        <w:rPr>
          <w:spacing w:val="-2"/>
        </w:rPr>
        <w:t xml:space="preserve"> </w:t>
      </w:r>
      <w:r>
        <w:t>lý giáo dục, hệ thống quản lý văn bản và hồ sơ công việc... đối với Nhà trường.</w:t>
      </w:r>
    </w:p>
    <w:p w14:paraId="2ED49F94" w14:textId="77692A24" w:rsidR="0019671E" w:rsidRDefault="00187411" w:rsidP="00187411">
      <w:pPr>
        <w:widowControl w:val="0"/>
        <w:tabs>
          <w:tab w:val="left" w:pos="0"/>
        </w:tabs>
        <w:autoSpaceDE w:val="0"/>
        <w:autoSpaceDN w:val="0"/>
        <w:spacing w:before="0" w:after="0" w:line="288" w:lineRule="auto"/>
        <w:ind w:right="118"/>
        <w:jc w:val="both"/>
      </w:pPr>
      <w:r>
        <w:tab/>
        <w:t xml:space="preserve">- </w:t>
      </w:r>
      <w:r w:rsidR="0019671E">
        <w:t>Tổ</w:t>
      </w:r>
      <w:r w:rsidR="0019671E" w:rsidRPr="00187411">
        <w:rPr>
          <w:spacing w:val="-2"/>
        </w:rPr>
        <w:t xml:space="preserve"> </w:t>
      </w:r>
      <w:r w:rsidR="0019671E">
        <w:t>chức</w:t>
      </w:r>
      <w:r w:rsidR="0019671E" w:rsidRPr="00187411">
        <w:rPr>
          <w:spacing w:val="-3"/>
        </w:rPr>
        <w:t xml:space="preserve"> </w:t>
      </w:r>
      <w:r w:rsidR="0019671E">
        <w:t>đa</w:t>
      </w:r>
      <w:r w:rsidR="0019671E" w:rsidRPr="00187411">
        <w:rPr>
          <w:spacing w:val="-3"/>
        </w:rPr>
        <w:t xml:space="preserve"> </w:t>
      </w:r>
      <w:r w:rsidR="0019671E">
        <w:t>dạng</w:t>
      </w:r>
      <w:r w:rsidR="0019671E" w:rsidRPr="00187411">
        <w:rPr>
          <w:spacing w:val="-2"/>
        </w:rPr>
        <w:t xml:space="preserve"> </w:t>
      </w:r>
      <w:r w:rsidR="0019671E">
        <w:t>các</w:t>
      </w:r>
      <w:r w:rsidR="0019671E" w:rsidRPr="00187411">
        <w:rPr>
          <w:spacing w:val="-3"/>
        </w:rPr>
        <w:t xml:space="preserve"> </w:t>
      </w:r>
      <w:r w:rsidR="0019671E">
        <w:t>hình</w:t>
      </w:r>
      <w:r w:rsidR="0019671E" w:rsidRPr="00187411">
        <w:rPr>
          <w:spacing w:val="-2"/>
        </w:rPr>
        <w:t xml:space="preserve"> </w:t>
      </w:r>
      <w:r w:rsidR="0019671E">
        <w:t>thức</w:t>
      </w:r>
      <w:r w:rsidR="0019671E" w:rsidRPr="00187411">
        <w:rPr>
          <w:spacing w:val="-3"/>
        </w:rPr>
        <w:t xml:space="preserve"> </w:t>
      </w:r>
      <w:r w:rsidR="0019671E">
        <w:t>tuyên</w:t>
      </w:r>
      <w:r w:rsidR="0019671E" w:rsidRPr="00187411">
        <w:rPr>
          <w:spacing w:val="-2"/>
        </w:rPr>
        <w:t xml:space="preserve"> </w:t>
      </w:r>
      <w:r w:rsidR="0019671E">
        <w:t>truyền,</w:t>
      </w:r>
      <w:r w:rsidR="0019671E" w:rsidRPr="00187411">
        <w:rPr>
          <w:spacing w:val="-4"/>
        </w:rPr>
        <w:t xml:space="preserve"> </w:t>
      </w:r>
      <w:r w:rsidR="0019671E">
        <w:t>vận</w:t>
      </w:r>
      <w:r w:rsidR="0019671E" w:rsidRPr="00187411">
        <w:rPr>
          <w:spacing w:val="-2"/>
        </w:rPr>
        <w:t xml:space="preserve"> </w:t>
      </w:r>
      <w:r w:rsidR="0019671E">
        <w:t>động</w:t>
      </w:r>
      <w:r w:rsidR="0019671E" w:rsidRPr="00187411">
        <w:rPr>
          <w:spacing w:val="-2"/>
        </w:rPr>
        <w:t xml:space="preserve"> </w:t>
      </w:r>
      <w:r w:rsidR="0019671E">
        <w:t>trong</w:t>
      </w:r>
      <w:r w:rsidR="0019671E" w:rsidRPr="00187411">
        <w:rPr>
          <w:spacing w:val="-2"/>
        </w:rPr>
        <w:t xml:space="preserve"> </w:t>
      </w:r>
      <w:r w:rsidR="0019671E">
        <w:t>cán</w:t>
      </w:r>
      <w:r w:rsidR="0019671E" w:rsidRPr="00187411">
        <w:rPr>
          <w:spacing w:val="-3"/>
        </w:rPr>
        <w:t xml:space="preserve"> </w:t>
      </w:r>
      <w:r w:rsidR="0019671E">
        <w:t>bộ,</w:t>
      </w:r>
      <w:r w:rsidR="0019671E" w:rsidRPr="00187411">
        <w:rPr>
          <w:spacing w:val="-4"/>
        </w:rPr>
        <w:t xml:space="preserve"> </w:t>
      </w:r>
      <w:r w:rsidR="0019671E">
        <w:t>giáo viên</w:t>
      </w:r>
      <w:r w:rsidR="0019671E" w:rsidRPr="00187411">
        <w:rPr>
          <w:spacing w:val="-17"/>
        </w:rPr>
        <w:t xml:space="preserve"> </w:t>
      </w:r>
      <w:r w:rsidR="0019671E">
        <w:t>và</w:t>
      </w:r>
      <w:r w:rsidR="0019671E" w:rsidRPr="00187411">
        <w:rPr>
          <w:spacing w:val="-16"/>
        </w:rPr>
        <w:t xml:space="preserve"> </w:t>
      </w:r>
      <w:r w:rsidR="0019671E">
        <w:t>học</w:t>
      </w:r>
      <w:r w:rsidR="0019671E" w:rsidRPr="00187411">
        <w:rPr>
          <w:spacing w:val="-16"/>
        </w:rPr>
        <w:t xml:space="preserve"> </w:t>
      </w:r>
      <w:r w:rsidR="0019671E">
        <w:t>sinh,</w:t>
      </w:r>
      <w:r w:rsidR="0019671E" w:rsidRPr="00187411">
        <w:rPr>
          <w:spacing w:val="-14"/>
        </w:rPr>
        <w:t xml:space="preserve"> </w:t>
      </w:r>
      <w:r w:rsidR="0019671E">
        <w:t>phụ</w:t>
      </w:r>
      <w:r w:rsidR="0019671E" w:rsidRPr="00187411">
        <w:rPr>
          <w:spacing w:val="-15"/>
        </w:rPr>
        <w:t xml:space="preserve"> </w:t>
      </w:r>
      <w:r w:rsidR="0019671E">
        <w:t>huynh</w:t>
      </w:r>
      <w:r w:rsidR="0019671E" w:rsidRPr="00187411">
        <w:rPr>
          <w:spacing w:val="-15"/>
        </w:rPr>
        <w:t xml:space="preserve"> </w:t>
      </w:r>
      <w:r w:rsidR="0019671E">
        <w:t>học</w:t>
      </w:r>
      <w:r w:rsidR="0019671E" w:rsidRPr="00187411">
        <w:rPr>
          <w:spacing w:val="-14"/>
        </w:rPr>
        <w:t xml:space="preserve"> </w:t>
      </w:r>
      <w:r w:rsidR="0019671E">
        <w:t>sinh,</w:t>
      </w:r>
      <w:r w:rsidR="0019671E" w:rsidRPr="00187411">
        <w:rPr>
          <w:spacing w:val="-17"/>
        </w:rPr>
        <w:t xml:space="preserve"> </w:t>
      </w:r>
      <w:r w:rsidR="0019671E">
        <w:t>nhân</w:t>
      </w:r>
      <w:r w:rsidR="0019671E" w:rsidRPr="00187411">
        <w:rPr>
          <w:spacing w:val="-15"/>
        </w:rPr>
        <w:t xml:space="preserve"> </w:t>
      </w:r>
      <w:r w:rsidR="0019671E">
        <w:t>dân</w:t>
      </w:r>
      <w:r w:rsidR="0019671E" w:rsidRPr="00187411">
        <w:rPr>
          <w:spacing w:val="-13"/>
        </w:rPr>
        <w:t xml:space="preserve"> </w:t>
      </w:r>
      <w:r w:rsidR="0019671E">
        <w:t>hiểu,</w:t>
      </w:r>
      <w:r w:rsidR="0019671E" w:rsidRPr="00187411">
        <w:rPr>
          <w:spacing w:val="-14"/>
        </w:rPr>
        <w:t xml:space="preserve"> </w:t>
      </w:r>
      <w:r w:rsidR="0019671E">
        <w:t>nhận</w:t>
      </w:r>
      <w:r w:rsidR="0019671E" w:rsidRPr="00187411">
        <w:rPr>
          <w:spacing w:val="-13"/>
        </w:rPr>
        <w:t xml:space="preserve"> </w:t>
      </w:r>
      <w:r w:rsidR="0019671E">
        <w:t>thức</w:t>
      </w:r>
      <w:r w:rsidR="0019671E" w:rsidRPr="00187411">
        <w:rPr>
          <w:spacing w:val="-14"/>
        </w:rPr>
        <w:t xml:space="preserve"> </w:t>
      </w:r>
      <w:r w:rsidR="0019671E">
        <w:t>rõ</w:t>
      </w:r>
      <w:r w:rsidR="0019671E" w:rsidRPr="00187411">
        <w:rPr>
          <w:spacing w:val="-13"/>
        </w:rPr>
        <w:t xml:space="preserve"> </w:t>
      </w:r>
      <w:r w:rsidR="0019671E">
        <w:t>tầm</w:t>
      </w:r>
      <w:r w:rsidR="0019671E" w:rsidRPr="00187411">
        <w:rPr>
          <w:spacing w:val="-18"/>
        </w:rPr>
        <w:t xml:space="preserve"> </w:t>
      </w:r>
      <w:r w:rsidR="0019671E">
        <w:t>quan</w:t>
      </w:r>
      <w:r w:rsidR="0019671E" w:rsidRPr="00187411">
        <w:rPr>
          <w:spacing w:val="-13"/>
        </w:rPr>
        <w:t xml:space="preserve"> </w:t>
      </w:r>
      <w:r w:rsidR="0019671E">
        <w:t>trọng, tác</w:t>
      </w:r>
      <w:r w:rsidR="0019671E" w:rsidRPr="00187411">
        <w:rPr>
          <w:spacing w:val="-17"/>
        </w:rPr>
        <w:t xml:space="preserve"> </w:t>
      </w:r>
      <w:r w:rsidR="0019671E">
        <w:t>dụng</w:t>
      </w:r>
      <w:r w:rsidR="0019671E" w:rsidRPr="00187411">
        <w:rPr>
          <w:spacing w:val="-14"/>
        </w:rPr>
        <w:t xml:space="preserve"> </w:t>
      </w:r>
      <w:r w:rsidR="0019671E">
        <w:t>của</w:t>
      </w:r>
      <w:r w:rsidR="0019671E" w:rsidRPr="00187411">
        <w:rPr>
          <w:spacing w:val="-15"/>
        </w:rPr>
        <w:t xml:space="preserve"> </w:t>
      </w:r>
      <w:r w:rsidR="0019671E">
        <w:t>ứng</w:t>
      </w:r>
      <w:r w:rsidR="0019671E" w:rsidRPr="00187411">
        <w:rPr>
          <w:spacing w:val="-16"/>
        </w:rPr>
        <w:t xml:space="preserve"> </w:t>
      </w:r>
      <w:r w:rsidR="0019671E">
        <w:t>dụng</w:t>
      </w:r>
      <w:r w:rsidR="0019671E" w:rsidRPr="00187411">
        <w:rPr>
          <w:spacing w:val="-14"/>
        </w:rPr>
        <w:t xml:space="preserve"> </w:t>
      </w:r>
      <w:r w:rsidR="0019671E">
        <w:t>CNTT</w:t>
      </w:r>
      <w:r w:rsidR="0019671E" w:rsidRPr="00187411">
        <w:rPr>
          <w:spacing w:val="-16"/>
        </w:rPr>
        <w:t xml:space="preserve"> </w:t>
      </w:r>
      <w:r w:rsidR="0019671E">
        <w:t>và</w:t>
      </w:r>
      <w:r w:rsidR="0019671E" w:rsidRPr="00187411">
        <w:rPr>
          <w:spacing w:val="-15"/>
        </w:rPr>
        <w:t xml:space="preserve"> </w:t>
      </w:r>
      <w:r w:rsidR="0019671E">
        <w:t>chuyển</w:t>
      </w:r>
      <w:r w:rsidR="0019671E" w:rsidRPr="00187411">
        <w:rPr>
          <w:spacing w:val="-14"/>
        </w:rPr>
        <w:t xml:space="preserve"> </w:t>
      </w:r>
      <w:r w:rsidR="0019671E">
        <w:t>đổi</w:t>
      </w:r>
      <w:r w:rsidR="0019671E" w:rsidRPr="00187411">
        <w:rPr>
          <w:spacing w:val="-14"/>
        </w:rPr>
        <w:t xml:space="preserve"> </w:t>
      </w:r>
      <w:r w:rsidR="0019671E">
        <w:t>số</w:t>
      </w:r>
      <w:r w:rsidR="0019671E" w:rsidRPr="00187411">
        <w:rPr>
          <w:spacing w:val="-14"/>
        </w:rPr>
        <w:t xml:space="preserve"> </w:t>
      </w:r>
      <w:r w:rsidR="0019671E">
        <w:t>trong</w:t>
      </w:r>
      <w:r w:rsidR="0019671E" w:rsidRPr="00187411">
        <w:rPr>
          <w:spacing w:val="-16"/>
        </w:rPr>
        <w:t xml:space="preserve"> </w:t>
      </w:r>
      <w:r w:rsidR="0019671E">
        <w:t>dạy</w:t>
      </w:r>
      <w:r w:rsidR="0019671E" w:rsidRPr="00187411">
        <w:rPr>
          <w:spacing w:val="-18"/>
        </w:rPr>
        <w:t xml:space="preserve"> </w:t>
      </w:r>
      <w:r w:rsidR="0019671E">
        <w:t>học,</w:t>
      </w:r>
      <w:r w:rsidR="0019671E" w:rsidRPr="00187411">
        <w:rPr>
          <w:spacing w:val="-14"/>
        </w:rPr>
        <w:t xml:space="preserve"> </w:t>
      </w:r>
      <w:r w:rsidR="0019671E">
        <w:t>quản</w:t>
      </w:r>
      <w:r w:rsidR="0019671E" w:rsidRPr="00187411">
        <w:rPr>
          <w:spacing w:val="-14"/>
        </w:rPr>
        <w:t xml:space="preserve"> </w:t>
      </w:r>
      <w:r w:rsidR="0019671E">
        <w:t>lý</w:t>
      </w:r>
      <w:r w:rsidR="0019671E" w:rsidRPr="00187411">
        <w:rPr>
          <w:spacing w:val="-14"/>
        </w:rPr>
        <w:t xml:space="preserve"> </w:t>
      </w:r>
      <w:r w:rsidR="0019671E">
        <w:t>nhà</w:t>
      </w:r>
      <w:r w:rsidR="0019671E" w:rsidRPr="00187411">
        <w:rPr>
          <w:spacing w:val="-17"/>
        </w:rPr>
        <w:t xml:space="preserve"> </w:t>
      </w:r>
      <w:r w:rsidR="0019671E">
        <w:t>trường;</w:t>
      </w:r>
    </w:p>
    <w:p w14:paraId="2DFAB986" w14:textId="1C1DDEDD" w:rsidR="0019671E" w:rsidRDefault="00187411" w:rsidP="00250184">
      <w:pPr>
        <w:pStyle w:val="ListParagraph"/>
        <w:widowControl w:val="0"/>
        <w:tabs>
          <w:tab w:val="left" w:pos="0"/>
        </w:tabs>
        <w:autoSpaceDE w:val="0"/>
        <w:autoSpaceDN w:val="0"/>
        <w:spacing w:before="0" w:after="0" w:line="288" w:lineRule="auto"/>
        <w:ind w:left="0" w:right="111"/>
        <w:contextualSpacing w:val="0"/>
        <w:jc w:val="both"/>
      </w:pPr>
      <w:r>
        <w:tab/>
        <w:t xml:space="preserve">- </w:t>
      </w:r>
      <w:r w:rsidR="0019671E">
        <w:t>Căn</w:t>
      </w:r>
      <w:r w:rsidR="0019671E">
        <w:rPr>
          <w:spacing w:val="-10"/>
        </w:rPr>
        <w:t xml:space="preserve"> </w:t>
      </w:r>
      <w:r w:rsidR="0019671E">
        <w:t>cứ</w:t>
      </w:r>
      <w:r w:rsidR="0019671E">
        <w:rPr>
          <w:spacing w:val="-12"/>
        </w:rPr>
        <w:t xml:space="preserve"> </w:t>
      </w:r>
      <w:r w:rsidR="0019671E">
        <w:t>điều kiện cụ thể, tổ</w:t>
      </w:r>
      <w:r w:rsidR="0019671E">
        <w:rPr>
          <w:spacing w:val="-13"/>
        </w:rPr>
        <w:t xml:space="preserve"> </w:t>
      </w:r>
      <w:r w:rsidR="0019671E">
        <w:t>chức</w:t>
      </w:r>
      <w:r w:rsidR="0019671E">
        <w:rPr>
          <w:spacing w:val="-11"/>
        </w:rPr>
        <w:t xml:space="preserve"> </w:t>
      </w:r>
      <w:r w:rsidR="0019671E">
        <w:t>thực</w:t>
      </w:r>
      <w:r w:rsidR="0019671E">
        <w:rPr>
          <w:spacing w:val="-11"/>
        </w:rPr>
        <w:t xml:space="preserve"> </w:t>
      </w:r>
      <w:r w:rsidR="0019671E">
        <w:t>hiện</w:t>
      </w:r>
      <w:r w:rsidR="0019671E">
        <w:rPr>
          <w:spacing w:val="-8"/>
        </w:rPr>
        <w:t xml:space="preserve"> </w:t>
      </w:r>
      <w:r w:rsidR="0019671E">
        <w:t>ứng</w:t>
      </w:r>
      <w:r w:rsidR="0019671E">
        <w:rPr>
          <w:spacing w:val="-13"/>
        </w:rPr>
        <w:t xml:space="preserve"> </w:t>
      </w:r>
      <w:r w:rsidR="0019671E">
        <w:t>dụng</w:t>
      </w:r>
      <w:r w:rsidR="0019671E">
        <w:rPr>
          <w:spacing w:val="-11"/>
        </w:rPr>
        <w:t xml:space="preserve"> </w:t>
      </w:r>
      <w:r w:rsidR="0019671E">
        <w:t>CNTT và chuyển đổi số từng bước theo lộ trình, từng mức độ phù hợp; Đặc biệt quan tâm việc bồi dưỡng cán bộ, giáo viên kiến thức kĩ năng ứng dụng CNTT trong dạy</w:t>
      </w:r>
      <w:r w:rsidR="0019671E">
        <w:rPr>
          <w:spacing w:val="-12"/>
        </w:rPr>
        <w:t xml:space="preserve"> </w:t>
      </w:r>
      <w:r w:rsidR="0019671E">
        <w:t>học</w:t>
      </w:r>
      <w:r w:rsidR="0019671E">
        <w:rPr>
          <w:spacing w:val="-8"/>
        </w:rPr>
        <w:t xml:space="preserve"> </w:t>
      </w:r>
      <w:r w:rsidR="0019671E">
        <w:t>và</w:t>
      </w:r>
      <w:r w:rsidR="0019671E">
        <w:rPr>
          <w:spacing w:val="-8"/>
        </w:rPr>
        <w:t xml:space="preserve"> </w:t>
      </w:r>
      <w:r w:rsidR="0019671E">
        <w:t>sử</w:t>
      </w:r>
      <w:r w:rsidR="0019671E">
        <w:rPr>
          <w:spacing w:val="-9"/>
        </w:rPr>
        <w:t xml:space="preserve"> </w:t>
      </w:r>
      <w:r w:rsidR="0019671E">
        <w:t>dụng</w:t>
      </w:r>
      <w:r w:rsidR="0019671E">
        <w:rPr>
          <w:spacing w:val="-7"/>
        </w:rPr>
        <w:t xml:space="preserve"> </w:t>
      </w:r>
      <w:r w:rsidR="0019671E">
        <w:t>thiết</w:t>
      </w:r>
      <w:r w:rsidR="0019671E">
        <w:rPr>
          <w:spacing w:val="-10"/>
        </w:rPr>
        <w:t xml:space="preserve"> </w:t>
      </w:r>
      <w:r w:rsidR="0019671E">
        <w:t>bị</w:t>
      </w:r>
      <w:r w:rsidR="0019671E">
        <w:rPr>
          <w:spacing w:val="-7"/>
        </w:rPr>
        <w:t xml:space="preserve"> </w:t>
      </w:r>
      <w:r w:rsidR="0019671E">
        <w:t>dạy</w:t>
      </w:r>
      <w:r w:rsidR="0019671E">
        <w:rPr>
          <w:spacing w:val="-12"/>
        </w:rPr>
        <w:t xml:space="preserve"> </w:t>
      </w:r>
      <w:r w:rsidR="0019671E">
        <w:t>học</w:t>
      </w:r>
      <w:r w:rsidR="0019671E">
        <w:rPr>
          <w:spacing w:val="-8"/>
        </w:rPr>
        <w:t xml:space="preserve"> </w:t>
      </w:r>
      <w:r w:rsidR="0019671E">
        <w:t>hiện</w:t>
      </w:r>
      <w:r w:rsidR="0019671E">
        <w:rPr>
          <w:spacing w:val="-7"/>
        </w:rPr>
        <w:t xml:space="preserve"> </w:t>
      </w:r>
      <w:r w:rsidR="0019671E">
        <w:t>đại;</w:t>
      </w:r>
      <w:r w:rsidR="0019671E">
        <w:rPr>
          <w:spacing w:val="-7"/>
        </w:rPr>
        <w:t xml:space="preserve"> </w:t>
      </w:r>
      <w:r w:rsidR="0019671E">
        <w:t>tham</w:t>
      </w:r>
      <w:r w:rsidR="0019671E">
        <w:rPr>
          <w:spacing w:val="-10"/>
        </w:rPr>
        <w:t xml:space="preserve"> </w:t>
      </w:r>
      <w:r w:rsidR="0019671E">
        <w:t>gia</w:t>
      </w:r>
      <w:r w:rsidR="0019671E">
        <w:rPr>
          <w:spacing w:val="-8"/>
        </w:rPr>
        <w:t xml:space="preserve"> </w:t>
      </w:r>
      <w:r w:rsidR="0019671E">
        <w:t>các</w:t>
      </w:r>
      <w:r w:rsidR="0019671E">
        <w:rPr>
          <w:spacing w:val="-8"/>
        </w:rPr>
        <w:t xml:space="preserve"> </w:t>
      </w:r>
      <w:r w:rsidR="0019671E">
        <w:t>lớp</w:t>
      </w:r>
      <w:r w:rsidR="0019671E">
        <w:rPr>
          <w:spacing w:val="-7"/>
        </w:rPr>
        <w:t xml:space="preserve"> </w:t>
      </w:r>
      <w:r w:rsidR="0019671E">
        <w:t>bồi</w:t>
      </w:r>
      <w:r w:rsidR="0019671E">
        <w:rPr>
          <w:spacing w:val="-9"/>
        </w:rPr>
        <w:t xml:space="preserve"> </w:t>
      </w:r>
      <w:r w:rsidR="0019671E">
        <w:t>dưỡng</w:t>
      </w:r>
      <w:r w:rsidR="0019671E">
        <w:rPr>
          <w:spacing w:val="-7"/>
        </w:rPr>
        <w:t xml:space="preserve"> </w:t>
      </w:r>
      <w:r w:rsidR="0019671E">
        <w:t>tập</w:t>
      </w:r>
      <w:r w:rsidR="0019671E">
        <w:rPr>
          <w:spacing w:val="-7"/>
        </w:rPr>
        <w:t xml:space="preserve"> </w:t>
      </w:r>
      <w:r w:rsidR="0019671E">
        <w:t xml:space="preserve">huấn do Phòng GDĐT </w:t>
      </w:r>
      <w:r w:rsidR="00BF359E">
        <w:t>PHƯỜNG</w:t>
      </w:r>
      <w:r w:rsidR="0019671E">
        <w:t xml:space="preserve"> tổ chức, triển khai theo các nội dung mà kế hoạch đã đề </w:t>
      </w:r>
      <w:r w:rsidR="0019671E">
        <w:rPr>
          <w:spacing w:val="-4"/>
        </w:rPr>
        <w:t>ra;</w:t>
      </w:r>
    </w:p>
    <w:p w14:paraId="06AC0B78" w14:textId="77777777" w:rsidR="0019671E" w:rsidRDefault="0019671E" w:rsidP="00250184">
      <w:pPr>
        <w:widowControl w:val="0"/>
        <w:tabs>
          <w:tab w:val="left" w:pos="1038"/>
        </w:tabs>
        <w:autoSpaceDE w:val="0"/>
        <w:autoSpaceDN w:val="0"/>
        <w:spacing w:before="0" w:after="0" w:line="288" w:lineRule="auto"/>
        <w:ind w:right="124"/>
        <w:jc w:val="both"/>
      </w:pPr>
      <w:r>
        <w:t>Bố trí ngân sách thực hiện công tác mua sắm thiết bị, phần mềm CNTT, cơ sở vật chất, bồi dưỡng, phát triển và sử dụng đội ngũ… theo quy định;</w:t>
      </w:r>
    </w:p>
    <w:p w14:paraId="1140C081" w14:textId="6EE128B6" w:rsidR="0019671E" w:rsidRDefault="00187411" w:rsidP="00250184">
      <w:pPr>
        <w:widowControl w:val="0"/>
        <w:tabs>
          <w:tab w:val="left" w:pos="0"/>
        </w:tabs>
        <w:autoSpaceDE w:val="0"/>
        <w:autoSpaceDN w:val="0"/>
        <w:spacing w:before="0" w:after="0" w:line="288" w:lineRule="auto"/>
        <w:ind w:left="-24" w:right="114"/>
        <w:jc w:val="both"/>
      </w:pPr>
      <w:r>
        <w:tab/>
      </w:r>
      <w:r>
        <w:tab/>
        <w:t xml:space="preserve">- </w:t>
      </w:r>
      <w:r w:rsidR="0019671E">
        <w:t>Thực hiện nghiêm túc, đúng thời gian quy định các báo cáo định kỳ và đột xuất theo yêu cầu của Phòng Giáo dục và Đào tạo đúng thời gian quy định.</w:t>
      </w:r>
    </w:p>
    <w:p w14:paraId="7C25DA65" w14:textId="0DEDA02A" w:rsidR="0019671E" w:rsidRDefault="00187411" w:rsidP="00250184">
      <w:pPr>
        <w:pStyle w:val="ListParagraph"/>
        <w:widowControl w:val="0"/>
        <w:tabs>
          <w:tab w:val="left" w:pos="0"/>
        </w:tabs>
        <w:autoSpaceDE w:val="0"/>
        <w:autoSpaceDN w:val="0"/>
        <w:spacing w:before="0" w:after="0" w:line="288" w:lineRule="auto"/>
        <w:ind w:left="0" w:right="112"/>
        <w:contextualSpacing w:val="0"/>
        <w:jc w:val="both"/>
      </w:pPr>
      <w:r>
        <w:tab/>
        <w:t xml:space="preserve">- </w:t>
      </w:r>
      <w:r w:rsidR="0019671E">
        <w:t>Căn</w:t>
      </w:r>
      <w:r w:rsidR="0019671E">
        <w:rPr>
          <w:spacing w:val="-4"/>
        </w:rPr>
        <w:t xml:space="preserve"> </w:t>
      </w:r>
      <w:r w:rsidR="0019671E">
        <w:t>cứ</w:t>
      </w:r>
      <w:r w:rsidR="0019671E">
        <w:rPr>
          <w:spacing w:val="-5"/>
        </w:rPr>
        <w:t xml:space="preserve"> </w:t>
      </w:r>
      <w:r w:rsidR="0019671E">
        <w:t>các</w:t>
      </w:r>
      <w:r w:rsidR="0019671E">
        <w:rPr>
          <w:spacing w:val="-4"/>
        </w:rPr>
        <w:t xml:space="preserve"> </w:t>
      </w:r>
      <w:r w:rsidR="0019671E">
        <w:t>tiêu</w:t>
      </w:r>
      <w:r w:rsidR="0019671E">
        <w:rPr>
          <w:spacing w:val="-3"/>
        </w:rPr>
        <w:t xml:space="preserve"> </w:t>
      </w:r>
      <w:r w:rsidR="0019671E">
        <w:t>chí</w:t>
      </w:r>
      <w:r w:rsidR="0019671E">
        <w:rPr>
          <w:spacing w:val="-6"/>
        </w:rPr>
        <w:t xml:space="preserve"> </w:t>
      </w:r>
      <w:r w:rsidR="0019671E">
        <w:t>quy</w:t>
      </w:r>
      <w:r w:rsidR="0019671E">
        <w:rPr>
          <w:spacing w:val="-8"/>
        </w:rPr>
        <w:t xml:space="preserve"> </w:t>
      </w:r>
      <w:r w:rsidR="0019671E">
        <w:t>định,</w:t>
      </w:r>
      <w:r w:rsidR="0019671E">
        <w:rPr>
          <w:spacing w:val="-5"/>
        </w:rPr>
        <w:t xml:space="preserve"> </w:t>
      </w:r>
      <w:r w:rsidR="0019671E">
        <w:t>tự</w:t>
      </w:r>
      <w:r w:rsidR="0019671E">
        <w:rPr>
          <w:spacing w:val="-5"/>
        </w:rPr>
        <w:t xml:space="preserve"> </w:t>
      </w:r>
      <w:r w:rsidR="0019671E">
        <w:t>đánh</w:t>
      </w:r>
      <w:r w:rsidR="0019671E">
        <w:rPr>
          <w:spacing w:val="-4"/>
        </w:rPr>
        <w:t xml:space="preserve"> </w:t>
      </w:r>
      <w:r w:rsidR="0019671E">
        <w:t>giá</w:t>
      </w:r>
      <w:r w:rsidR="0019671E">
        <w:rPr>
          <w:spacing w:val="-4"/>
        </w:rPr>
        <w:t xml:space="preserve"> </w:t>
      </w:r>
      <w:r w:rsidR="0019671E">
        <w:t>mô</w:t>
      </w:r>
      <w:r w:rsidR="0019671E">
        <w:rPr>
          <w:spacing w:val="-1"/>
        </w:rPr>
        <w:t xml:space="preserve"> </w:t>
      </w:r>
      <w:r w:rsidR="0019671E">
        <w:t>hình</w:t>
      </w:r>
      <w:r w:rsidR="0019671E">
        <w:rPr>
          <w:spacing w:val="-4"/>
        </w:rPr>
        <w:t xml:space="preserve"> </w:t>
      </w:r>
      <w:r w:rsidR="0019671E">
        <w:t>tại</w:t>
      </w:r>
      <w:r w:rsidR="0019671E">
        <w:rPr>
          <w:spacing w:val="-3"/>
        </w:rPr>
        <w:t xml:space="preserve"> </w:t>
      </w:r>
      <w:r w:rsidR="0019671E">
        <w:t>đơn</w:t>
      </w:r>
      <w:r w:rsidR="0019671E">
        <w:rPr>
          <w:spacing w:val="-4"/>
        </w:rPr>
        <w:t xml:space="preserve"> </w:t>
      </w:r>
      <w:r w:rsidR="0019671E">
        <w:t>vị</w:t>
      </w:r>
      <w:r w:rsidR="0019671E">
        <w:rPr>
          <w:spacing w:val="-3"/>
        </w:rPr>
        <w:t xml:space="preserve"> </w:t>
      </w:r>
      <w:r w:rsidR="0019671E">
        <w:t>theo</w:t>
      </w:r>
      <w:r w:rsidR="0019671E">
        <w:rPr>
          <w:spacing w:val="-3"/>
        </w:rPr>
        <w:t xml:space="preserve"> </w:t>
      </w:r>
      <w:r w:rsidR="0019671E">
        <w:t>các tiêu chí,</w:t>
      </w:r>
      <w:r w:rsidR="0019671E">
        <w:rPr>
          <w:spacing w:val="-7"/>
        </w:rPr>
        <w:t xml:space="preserve"> </w:t>
      </w:r>
      <w:r w:rsidR="0019671E">
        <w:t>các</w:t>
      </w:r>
      <w:r w:rsidR="0019671E">
        <w:rPr>
          <w:spacing w:val="-6"/>
        </w:rPr>
        <w:t xml:space="preserve"> </w:t>
      </w:r>
      <w:r w:rsidR="0019671E">
        <w:t>mức</w:t>
      </w:r>
      <w:r w:rsidR="0019671E">
        <w:rPr>
          <w:spacing w:val="-4"/>
        </w:rPr>
        <w:t xml:space="preserve"> </w:t>
      </w:r>
      <w:r w:rsidR="0019671E">
        <w:t>độ</w:t>
      </w:r>
      <w:r w:rsidR="0019671E">
        <w:rPr>
          <w:spacing w:val="-4"/>
        </w:rPr>
        <w:t xml:space="preserve"> </w:t>
      </w:r>
      <w:r w:rsidR="0019671E">
        <w:t>đạt</w:t>
      </w:r>
      <w:r w:rsidR="0019671E">
        <w:rPr>
          <w:spacing w:val="-6"/>
        </w:rPr>
        <w:t xml:space="preserve"> </w:t>
      </w:r>
      <w:r w:rsidR="0019671E">
        <w:t>được;</w:t>
      </w:r>
      <w:r w:rsidR="0019671E">
        <w:rPr>
          <w:spacing w:val="-3"/>
        </w:rPr>
        <w:t xml:space="preserve"> </w:t>
      </w:r>
      <w:r w:rsidR="0019671E">
        <w:t>Thực</w:t>
      </w:r>
      <w:r w:rsidR="0019671E">
        <w:rPr>
          <w:spacing w:val="-7"/>
        </w:rPr>
        <w:t xml:space="preserve"> </w:t>
      </w:r>
      <w:r w:rsidR="0019671E">
        <w:t>hiện</w:t>
      </w:r>
      <w:r w:rsidR="0019671E">
        <w:rPr>
          <w:spacing w:val="-6"/>
        </w:rPr>
        <w:t xml:space="preserve"> </w:t>
      </w:r>
      <w:r w:rsidR="0019671E">
        <w:t>sơ</w:t>
      </w:r>
      <w:r w:rsidR="0019671E">
        <w:rPr>
          <w:spacing w:val="-6"/>
        </w:rPr>
        <w:t xml:space="preserve"> </w:t>
      </w:r>
      <w:r w:rsidR="0019671E">
        <w:t>kết,</w:t>
      </w:r>
      <w:r w:rsidR="0019671E">
        <w:rPr>
          <w:spacing w:val="-5"/>
        </w:rPr>
        <w:t xml:space="preserve"> </w:t>
      </w:r>
      <w:r w:rsidR="0019671E">
        <w:t>đánh</w:t>
      </w:r>
      <w:r w:rsidR="0019671E">
        <w:rPr>
          <w:spacing w:val="-6"/>
        </w:rPr>
        <w:t xml:space="preserve"> </w:t>
      </w:r>
      <w:r w:rsidR="0019671E">
        <w:t>giá</w:t>
      </w:r>
      <w:r w:rsidR="0019671E">
        <w:rPr>
          <w:spacing w:val="-7"/>
        </w:rPr>
        <w:t xml:space="preserve"> </w:t>
      </w:r>
      <w:r w:rsidR="0019671E">
        <w:t>tiến</w:t>
      </w:r>
      <w:r w:rsidR="0019671E">
        <w:rPr>
          <w:spacing w:val="-6"/>
        </w:rPr>
        <w:t xml:space="preserve"> </w:t>
      </w:r>
      <w:r w:rsidR="0019671E">
        <w:t>độ</w:t>
      </w:r>
      <w:r w:rsidR="0019671E">
        <w:rPr>
          <w:spacing w:val="-6"/>
        </w:rPr>
        <w:t xml:space="preserve"> </w:t>
      </w:r>
      <w:r w:rsidR="0019671E">
        <w:t>và</w:t>
      </w:r>
      <w:r w:rsidR="0019671E">
        <w:rPr>
          <w:spacing w:val="-9"/>
        </w:rPr>
        <w:t xml:space="preserve"> </w:t>
      </w:r>
      <w:r w:rsidR="0019671E">
        <w:t>kết</w:t>
      </w:r>
      <w:r w:rsidR="0019671E">
        <w:rPr>
          <w:spacing w:val="-5"/>
        </w:rPr>
        <w:t xml:space="preserve"> </w:t>
      </w:r>
      <w:r w:rsidR="0019671E">
        <w:t>quả</w:t>
      </w:r>
      <w:r w:rsidR="0019671E">
        <w:rPr>
          <w:spacing w:val="-7"/>
        </w:rPr>
        <w:t xml:space="preserve"> </w:t>
      </w:r>
      <w:r w:rsidR="0019671E">
        <w:t>triển</w:t>
      </w:r>
      <w:r w:rsidR="0019671E">
        <w:rPr>
          <w:spacing w:val="-6"/>
        </w:rPr>
        <w:t xml:space="preserve"> </w:t>
      </w:r>
      <w:r w:rsidR="0019671E">
        <w:t>khai các nội dung của kế hoạch này theo từng năm học</w:t>
      </w:r>
    </w:p>
    <w:p w14:paraId="5338441C" w14:textId="4211ED1E" w:rsidR="0019671E" w:rsidRPr="00A93935" w:rsidRDefault="00250184" w:rsidP="00250184">
      <w:pPr>
        <w:pStyle w:val="ListParagraph"/>
        <w:widowControl w:val="0"/>
        <w:tabs>
          <w:tab w:val="left" w:pos="0"/>
        </w:tabs>
        <w:autoSpaceDE w:val="0"/>
        <w:autoSpaceDN w:val="0"/>
        <w:spacing w:before="0" w:after="0" w:line="288" w:lineRule="auto"/>
        <w:ind w:left="0" w:right="124"/>
        <w:contextualSpacing w:val="0"/>
        <w:jc w:val="both"/>
        <w:rPr>
          <w:color w:val="FF0000"/>
        </w:rPr>
      </w:pPr>
      <w:r>
        <w:tab/>
      </w:r>
      <w:r w:rsidRPr="00A93935">
        <w:rPr>
          <w:color w:val="FF0000"/>
        </w:rPr>
        <w:t xml:space="preserve">- </w:t>
      </w:r>
      <w:r w:rsidR="0019671E" w:rsidRPr="00A93935">
        <w:rPr>
          <w:color w:val="FF0000"/>
        </w:rPr>
        <w:t>Thực hiện công tác tự kiểm tra, đánh giá mức độ chuyển đổi số trong trường học theo Quyết định số 4725/QĐ-BGDĐT cụ thể:</w:t>
      </w:r>
    </w:p>
    <w:p w14:paraId="3099C3E9" w14:textId="44C266CC" w:rsidR="0019671E" w:rsidRPr="00A93935" w:rsidRDefault="00250184" w:rsidP="00250184">
      <w:pPr>
        <w:pStyle w:val="BodyText"/>
        <w:tabs>
          <w:tab w:val="left" w:pos="0"/>
        </w:tabs>
        <w:spacing w:before="0" w:line="288" w:lineRule="auto"/>
        <w:ind w:left="0" w:right="0" w:firstLine="0"/>
        <w:rPr>
          <w:color w:val="FF0000"/>
        </w:rPr>
      </w:pPr>
      <w:r w:rsidRPr="00A93935">
        <w:rPr>
          <w:i/>
          <w:color w:val="FF0000"/>
          <w:lang w:val="en-US"/>
        </w:rPr>
        <w:tab/>
      </w:r>
      <w:r w:rsidR="0019671E" w:rsidRPr="00A93935">
        <w:rPr>
          <w:i/>
          <w:color w:val="FF0000"/>
        </w:rPr>
        <w:t>+</w:t>
      </w:r>
      <w:r w:rsidR="0019671E" w:rsidRPr="00A93935">
        <w:rPr>
          <w:i/>
          <w:color w:val="FF0000"/>
          <w:spacing w:val="-4"/>
        </w:rPr>
        <w:t xml:space="preserve"> </w:t>
      </w:r>
      <w:r w:rsidR="0019671E" w:rsidRPr="00A93935">
        <w:rPr>
          <w:i/>
          <w:color w:val="FF0000"/>
        </w:rPr>
        <w:t>Tháng</w:t>
      </w:r>
      <w:r w:rsidR="0019671E" w:rsidRPr="00A93935">
        <w:rPr>
          <w:i/>
          <w:color w:val="FF0000"/>
          <w:spacing w:val="-1"/>
        </w:rPr>
        <w:t xml:space="preserve"> </w:t>
      </w:r>
      <w:r w:rsidR="0019671E" w:rsidRPr="00A93935">
        <w:rPr>
          <w:i/>
          <w:color w:val="FF0000"/>
        </w:rPr>
        <w:t>4/2025:</w:t>
      </w:r>
      <w:r w:rsidR="0019671E" w:rsidRPr="00A93935">
        <w:rPr>
          <w:color w:val="FF0000"/>
          <w:spacing w:val="-5"/>
        </w:rPr>
        <w:t xml:space="preserve"> </w:t>
      </w:r>
      <w:r w:rsidR="0019671E" w:rsidRPr="00A93935">
        <w:rPr>
          <w:color w:val="FF0000"/>
        </w:rPr>
        <w:t>tự</w:t>
      </w:r>
      <w:r w:rsidR="0019671E" w:rsidRPr="00A93935">
        <w:rPr>
          <w:color w:val="FF0000"/>
          <w:spacing w:val="-3"/>
        </w:rPr>
        <w:t xml:space="preserve"> </w:t>
      </w:r>
      <w:r w:rsidR="0019671E" w:rsidRPr="00A93935">
        <w:rPr>
          <w:color w:val="FF0000"/>
        </w:rPr>
        <w:t>kiểm</w:t>
      </w:r>
      <w:r w:rsidR="0019671E" w:rsidRPr="00A93935">
        <w:rPr>
          <w:color w:val="FF0000"/>
          <w:spacing w:val="-8"/>
        </w:rPr>
        <w:t xml:space="preserve"> </w:t>
      </w:r>
      <w:r w:rsidR="0019671E" w:rsidRPr="00A93935">
        <w:rPr>
          <w:color w:val="FF0000"/>
        </w:rPr>
        <w:t>tra,</w:t>
      </w:r>
      <w:r w:rsidR="0019671E" w:rsidRPr="00A93935">
        <w:rPr>
          <w:color w:val="FF0000"/>
          <w:spacing w:val="-3"/>
        </w:rPr>
        <w:t xml:space="preserve"> </w:t>
      </w:r>
      <w:r w:rsidR="0019671E" w:rsidRPr="00A93935">
        <w:rPr>
          <w:color w:val="FF0000"/>
        </w:rPr>
        <w:t>đánh</w:t>
      </w:r>
      <w:r w:rsidR="0019671E" w:rsidRPr="00A93935">
        <w:rPr>
          <w:color w:val="FF0000"/>
          <w:spacing w:val="-5"/>
        </w:rPr>
        <w:t xml:space="preserve"> </w:t>
      </w:r>
      <w:r w:rsidR="0019671E" w:rsidRPr="00A93935">
        <w:rPr>
          <w:color w:val="FF0000"/>
        </w:rPr>
        <w:t>giá</w:t>
      </w:r>
      <w:r w:rsidR="0019671E" w:rsidRPr="00A93935">
        <w:rPr>
          <w:color w:val="FF0000"/>
          <w:spacing w:val="-3"/>
        </w:rPr>
        <w:t xml:space="preserve"> </w:t>
      </w:r>
      <w:r w:rsidR="0019671E" w:rsidRPr="00A93935">
        <w:rPr>
          <w:color w:val="FF0000"/>
        </w:rPr>
        <w:t>mức</w:t>
      </w:r>
      <w:r w:rsidR="0019671E" w:rsidRPr="00A93935">
        <w:rPr>
          <w:color w:val="FF0000"/>
          <w:spacing w:val="-1"/>
        </w:rPr>
        <w:t xml:space="preserve"> </w:t>
      </w:r>
      <w:r w:rsidR="0019671E" w:rsidRPr="00A93935">
        <w:rPr>
          <w:color w:val="FF0000"/>
        </w:rPr>
        <w:t>độ</w:t>
      </w:r>
      <w:r w:rsidR="0019671E" w:rsidRPr="00A93935">
        <w:rPr>
          <w:color w:val="FF0000"/>
          <w:spacing w:val="-2"/>
        </w:rPr>
        <w:t xml:space="preserve"> </w:t>
      </w:r>
      <w:r w:rsidR="0019671E" w:rsidRPr="00A93935">
        <w:rPr>
          <w:color w:val="FF0000"/>
        </w:rPr>
        <w:t>chuyển</w:t>
      </w:r>
      <w:r w:rsidR="0019671E" w:rsidRPr="00A93935">
        <w:rPr>
          <w:color w:val="FF0000"/>
          <w:spacing w:val="-1"/>
        </w:rPr>
        <w:t xml:space="preserve"> </w:t>
      </w:r>
      <w:r w:rsidR="0019671E" w:rsidRPr="00A93935">
        <w:rPr>
          <w:color w:val="FF0000"/>
        </w:rPr>
        <w:t>đổi</w:t>
      </w:r>
      <w:r w:rsidR="0019671E" w:rsidRPr="00A93935">
        <w:rPr>
          <w:color w:val="FF0000"/>
          <w:spacing w:val="1"/>
        </w:rPr>
        <w:t xml:space="preserve"> </w:t>
      </w:r>
      <w:r w:rsidR="0019671E" w:rsidRPr="00A93935">
        <w:rPr>
          <w:color w:val="FF0000"/>
        </w:rPr>
        <w:t>số</w:t>
      </w:r>
      <w:r w:rsidR="0019671E" w:rsidRPr="00A93935">
        <w:rPr>
          <w:color w:val="FF0000"/>
          <w:spacing w:val="-5"/>
        </w:rPr>
        <w:t>;</w:t>
      </w:r>
    </w:p>
    <w:p w14:paraId="15FD7E0A" w14:textId="70EE8436" w:rsidR="0019671E" w:rsidRPr="00A93935" w:rsidRDefault="00250184" w:rsidP="00250184">
      <w:pPr>
        <w:pStyle w:val="BodyText"/>
        <w:tabs>
          <w:tab w:val="left" w:pos="0"/>
        </w:tabs>
        <w:spacing w:before="0" w:line="288" w:lineRule="auto"/>
        <w:ind w:left="0" w:right="119" w:firstLine="0"/>
        <w:rPr>
          <w:color w:val="FF0000"/>
        </w:rPr>
      </w:pPr>
      <w:r w:rsidRPr="00A93935">
        <w:rPr>
          <w:i/>
          <w:color w:val="FF0000"/>
          <w:lang w:val="en-US"/>
        </w:rPr>
        <w:tab/>
      </w:r>
      <w:r w:rsidR="0019671E" w:rsidRPr="00A93935">
        <w:rPr>
          <w:i/>
          <w:color w:val="FF0000"/>
        </w:rPr>
        <w:t>+</w:t>
      </w:r>
      <w:r w:rsidR="0019671E" w:rsidRPr="00A93935">
        <w:rPr>
          <w:i/>
          <w:color w:val="FF0000"/>
          <w:spacing w:val="-5"/>
        </w:rPr>
        <w:t xml:space="preserve"> </w:t>
      </w:r>
      <w:r w:rsidR="0019671E" w:rsidRPr="00A93935">
        <w:rPr>
          <w:i/>
          <w:color w:val="FF0000"/>
        </w:rPr>
        <w:t>Trước</w:t>
      </w:r>
      <w:r w:rsidR="0019671E" w:rsidRPr="00A93935">
        <w:rPr>
          <w:b/>
          <w:i/>
          <w:color w:val="FF0000"/>
          <w:spacing w:val="-5"/>
        </w:rPr>
        <w:t xml:space="preserve"> </w:t>
      </w:r>
      <w:r w:rsidR="0019671E" w:rsidRPr="00A93935">
        <w:rPr>
          <w:i/>
          <w:color w:val="FF0000"/>
        </w:rPr>
        <w:t>08/5/2025:</w:t>
      </w:r>
      <w:r w:rsidR="0019671E" w:rsidRPr="00A93935">
        <w:rPr>
          <w:color w:val="FF0000"/>
          <w:spacing w:val="-4"/>
        </w:rPr>
        <w:t xml:space="preserve"> </w:t>
      </w:r>
      <w:r w:rsidR="0019671E" w:rsidRPr="00A93935">
        <w:rPr>
          <w:color w:val="FF0000"/>
        </w:rPr>
        <w:t>nộp</w:t>
      </w:r>
      <w:r w:rsidR="0019671E" w:rsidRPr="00A93935">
        <w:rPr>
          <w:color w:val="FF0000"/>
          <w:spacing w:val="-7"/>
        </w:rPr>
        <w:t xml:space="preserve"> </w:t>
      </w:r>
      <w:r w:rsidR="0019671E" w:rsidRPr="00A93935">
        <w:rPr>
          <w:color w:val="FF0000"/>
        </w:rPr>
        <w:t>hồ</w:t>
      </w:r>
      <w:r w:rsidR="0019671E" w:rsidRPr="00A93935">
        <w:rPr>
          <w:color w:val="FF0000"/>
          <w:spacing w:val="-5"/>
        </w:rPr>
        <w:t xml:space="preserve"> </w:t>
      </w:r>
      <w:r w:rsidR="0019671E" w:rsidRPr="00A93935">
        <w:rPr>
          <w:color w:val="FF0000"/>
        </w:rPr>
        <w:t>sơ,</w:t>
      </w:r>
      <w:r w:rsidR="0019671E" w:rsidRPr="00A93935">
        <w:rPr>
          <w:color w:val="FF0000"/>
          <w:spacing w:val="-6"/>
        </w:rPr>
        <w:t xml:space="preserve"> </w:t>
      </w:r>
      <w:r w:rsidR="0019671E" w:rsidRPr="00A93935">
        <w:rPr>
          <w:color w:val="FF0000"/>
        </w:rPr>
        <w:t>kết</w:t>
      </w:r>
      <w:r w:rsidR="0019671E" w:rsidRPr="00A93935">
        <w:rPr>
          <w:color w:val="FF0000"/>
          <w:spacing w:val="-4"/>
        </w:rPr>
        <w:t xml:space="preserve"> </w:t>
      </w:r>
      <w:r w:rsidR="0019671E" w:rsidRPr="00A93935">
        <w:rPr>
          <w:color w:val="FF0000"/>
        </w:rPr>
        <w:t>quả</w:t>
      </w:r>
      <w:r w:rsidR="0019671E" w:rsidRPr="00A93935">
        <w:rPr>
          <w:color w:val="FF0000"/>
          <w:spacing w:val="-5"/>
        </w:rPr>
        <w:t xml:space="preserve"> </w:t>
      </w:r>
      <w:r w:rsidR="0019671E" w:rsidRPr="00A93935">
        <w:rPr>
          <w:color w:val="FF0000"/>
        </w:rPr>
        <w:t>tự</w:t>
      </w:r>
      <w:r w:rsidR="0019671E" w:rsidRPr="00A93935">
        <w:rPr>
          <w:color w:val="FF0000"/>
          <w:spacing w:val="-6"/>
        </w:rPr>
        <w:t xml:space="preserve"> </w:t>
      </w:r>
      <w:r w:rsidR="0019671E" w:rsidRPr="00A93935">
        <w:rPr>
          <w:color w:val="FF0000"/>
        </w:rPr>
        <w:t>đánh</w:t>
      </w:r>
      <w:r w:rsidR="0019671E" w:rsidRPr="00A93935">
        <w:rPr>
          <w:color w:val="FF0000"/>
          <w:spacing w:val="-5"/>
        </w:rPr>
        <w:t xml:space="preserve"> </w:t>
      </w:r>
      <w:r w:rsidR="0019671E" w:rsidRPr="00A93935">
        <w:rPr>
          <w:color w:val="FF0000"/>
        </w:rPr>
        <w:t>giá</w:t>
      </w:r>
      <w:r w:rsidR="0019671E" w:rsidRPr="00A93935">
        <w:rPr>
          <w:color w:val="FF0000"/>
          <w:spacing w:val="-5"/>
        </w:rPr>
        <w:t xml:space="preserve"> </w:t>
      </w:r>
      <w:r w:rsidR="0019671E" w:rsidRPr="00A93935">
        <w:rPr>
          <w:color w:val="FF0000"/>
        </w:rPr>
        <w:t>chuyển</w:t>
      </w:r>
      <w:r w:rsidR="0019671E" w:rsidRPr="00A93935">
        <w:rPr>
          <w:color w:val="FF0000"/>
          <w:spacing w:val="-4"/>
        </w:rPr>
        <w:t xml:space="preserve"> </w:t>
      </w:r>
      <w:r w:rsidR="0019671E" w:rsidRPr="00A93935">
        <w:rPr>
          <w:color w:val="FF0000"/>
        </w:rPr>
        <w:t>đổi</w:t>
      </w:r>
      <w:r w:rsidR="0019671E" w:rsidRPr="00A93935">
        <w:rPr>
          <w:color w:val="FF0000"/>
          <w:spacing w:val="-4"/>
        </w:rPr>
        <w:t xml:space="preserve"> </w:t>
      </w:r>
      <w:r w:rsidR="0019671E" w:rsidRPr="00A93935">
        <w:rPr>
          <w:color w:val="FF0000"/>
        </w:rPr>
        <w:t>số</w:t>
      </w:r>
      <w:r w:rsidR="0019671E" w:rsidRPr="00A93935">
        <w:rPr>
          <w:color w:val="FF0000"/>
          <w:spacing w:val="-7"/>
        </w:rPr>
        <w:t xml:space="preserve"> </w:t>
      </w:r>
      <w:r w:rsidR="0019671E" w:rsidRPr="00A93935">
        <w:rPr>
          <w:color w:val="FF0000"/>
        </w:rPr>
        <w:t>về</w:t>
      </w:r>
      <w:r w:rsidR="0019671E" w:rsidRPr="00A93935">
        <w:rPr>
          <w:color w:val="FF0000"/>
          <w:spacing w:val="-5"/>
        </w:rPr>
        <w:t xml:space="preserve"> </w:t>
      </w:r>
      <w:r w:rsidR="0019671E" w:rsidRPr="00A93935">
        <w:rPr>
          <w:color w:val="FF0000"/>
        </w:rPr>
        <w:t>phòng GDĐT (đ/c Nguyễn Thị Hải Huệ - chuyên viên phòng nhận).</w:t>
      </w:r>
    </w:p>
    <w:p w14:paraId="38D9088B" w14:textId="06B706DA" w:rsidR="0019671E" w:rsidRPr="002657B0" w:rsidRDefault="00187411" w:rsidP="00250184">
      <w:pPr>
        <w:spacing w:before="0" w:after="0" w:line="288" w:lineRule="auto"/>
        <w:jc w:val="both"/>
        <w:rPr>
          <w:b/>
          <w:bCs/>
        </w:rPr>
      </w:pPr>
      <w:r>
        <w:rPr>
          <w:b/>
          <w:bCs/>
        </w:rPr>
        <w:tab/>
      </w:r>
      <w:r w:rsidR="0019671E">
        <w:rPr>
          <w:b/>
          <w:bCs/>
        </w:rPr>
        <w:t>2</w:t>
      </w:r>
      <w:r w:rsidR="0019671E" w:rsidRPr="002657B0">
        <w:rPr>
          <w:b/>
          <w:bCs/>
        </w:rPr>
        <w:t>. Công tác đào tạo bồi dưỡ</w:t>
      </w:r>
      <w:r>
        <w:rPr>
          <w:b/>
          <w:bCs/>
        </w:rPr>
        <w:t>ng CBGVNV</w:t>
      </w:r>
    </w:p>
    <w:p w14:paraId="79299E33" w14:textId="052090EB" w:rsidR="0019671E" w:rsidRDefault="00187411" w:rsidP="00250184">
      <w:pPr>
        <w:spacing w:before="0" w:after="0" w:line="288" w:lineRule="auto"/>
        <w:jc w:val="both"/>
      </w:pPr>
      <w:r>
        <w:tab/>
      </w:r>
      <w:r w:rsidR="0019671E">
        <w:t>- Phân công cán bộ phụ trách CNTT trong nhà trường; mỗi tổ nhóm chuyên môn có giáo viên cốt cán về ứng dụng CNTT trong giảng dạy.</w:t>
      </w:r>
    </w:p>
    <w:p w14:paraId="4CA70556" w14:textId="4D643407" w:rsidR="0019671E" w:rsidRDefault="00187411" w:rsidP="00187411">
      <w:pPr>
        <w:spacing w:before="0" w:after="0" w:line="288" w:lineRule="auto"/>
        <w:jc w:val="both"/>
      </w:pPr>
      <w:r>
        <w:tab/>
      </w:r>
      <w:r w:rsidR="0019671E">
        <w:t xml:space="preserve">- Tổ chức quán triệt và triển khai các văn bản quy phạm pháp luật về CNTT. Tổ chức có hiệu quả công tác đào tạo bồi dưỡng ứng dụng CNTT trong quản lý và dạy học, đổi mới nội dung chương trình bồi dưỡng theo hướng thiết </w:t>
      </w:r>
      <w:r w:rsidR="0019671E">
        <w:lastRenderedPageBreak/>
        <w:t>thực, cập nhật, ưu tiên sử dụng phần mềm mới, khai thác thông tin trên Internet, giới thiệu những địa chỉ hay, có ích với giáo viên.</w:t>
      </w:r>
    </w:p>
    <w:p w14:paraId="3E8482FE" w14:textId="182CD446" w:rsidR="0019671E" w:rsidRDefault="00187411" w:rsidP="00187411">
      <w:pPr>
        <w:spacing w:before="0" w:after="0" w:line="288" w:lineRule="auto"/>
        <w:jc w:val="both"/>
      </w:pPr>
      <w:r>
        <w:tab/>
      </w:r>
      <w:r w:rsidR="0019671E">
        <w:t>- Chủ động xây dựng kế hoạch bồi dưỡng CNTT cho 100% CBGV; tiếp tục khảo sát, phân loại phù hợp đối tượng đáp ứng khung năng lực VTVL, chuẩn nghề nghiệp tập trung vào một số nội dung chính sau:</w:t>
      </w:r>
    </w:p>
    <w:p w14:paraId="7CA22070" w14:textId="203F805B" w:rsidR="0019671E" w:rsidRDefault="00187411" w:rsidP="00187411">
      <w:pPr>
        <w:spacing w:before="0" w:after="0" w:line="288" w:lineRule="auto"/>
        <w:jc w:val="both"/>
      </w:pPr>
      <w:r>
        <w:tab/>
      </w:r>
      <w:r w:rsidR="0019671E">
        <w:t>+ Đào tạo bồi dưỡng, nâng cao trình độ ứng dụng CNTT trong công tác quản lý, điều hành, nâng cao nhận thức về cơ quan điện tử, chính quyền điện tử.</w:t>
      </w:r>
    </w:p>
    <w:p w14:paraId="72C3648B" w14:textId="3F2BEF09" w:rsidR="0019671E" w:rsidRDefault="00187411" w:rsidP="00187411">
      <w:pPr>
        <w:spacing w:before="0" w:after="0" w:line="288" w:lineRule="auto"/>
        <w:jc w:val="both"/>
      </w:pPr>
      <w:r>
        <w:tab/>
      </w:r>
      <w:r w:rsidR="0019671E">
        <w:t xml:space="preserve">+ Đào tạo về CNTT để tổ chức bồi dưỡng kỹ năng ứng dụng CNTT trong quản lý, giảng dạy và học tập cho CBGVNV. Bồi dưỡng kỹ năng </w:t>
      </w:r>
      <w:r w:rsidR="0019671E" w:rsidRPr="00FC012F">
        <w:rPr>
          <w:color w:val="000000" w:themeColor="text1"/>
        </w:rPr>
        <w:t>thiết kế bài giảng Elear</w:t>
      </w:r>
      <w:r w:rsidR="0019671E">
        <w:rPr>
          <w:color w:val="000000" w:themeColor="text1"/>
        </w:rPr>
        <w:t>n</w:t>
      </w:r>
      <w:r w:rsidR="0019671E" w:rsidRPr="00FC012F">
        <w:rPr>
          <w:color w:val="000000" w:themeColor="text1"/>
        </w:rPr>
        <w:t>ing, Video</w:t>
      </w:r>
      <w:r w:rsidR="0019671E">
        <w:rPr>
          <w:color w:val="000000" w:themeColor="text1"/>
        </w:rPr>
        <w:t>, bài giảng tương tác cho đội ngũ.</w:t>
      </w:r>
    </w:p>
    <w:p w14:paraId="4CF50C13" w14:textId="726D4ACC" w:rsidR="0019671E" w:rsidRPr="009C508E" w:rsidRDefault="00187411" w:rsidP="00187411">
      <w:pPr>
        <w:spacing w:before="0" w:after="0" w:line="288" w:lineRule="auto"/>
        <w:jc w:val="both"/>
        <w:rPr>
          <w:b/>
          <w:bCs/>
        </w:rPr>
      </w:pPr>
      <w:r>
        <w:rPr>
          <w:b/>
          <w:bCs/>
        </w:rPr>
        <w:tab/>
      </w:r>
      <w:r w:rsidR="0019671E">
        <w:rPr>
          <w:b/>
          <w:bCs/>
        </w:rPr>
        <w:t>3</w:t>
      </w:r>
      <w:r w:rsidR="0019671E" w:rsidRPr="009C508E">
        <w:rPr>
          <w:b/>
          <w:bCs/>
        </w:rPr>
        <w:t>. Ứng dụ</w:t>
      </w:r>
      <w:r>
        <w:rPr>
          <w:b/>
          <w:bCs/>
        </w:rPr>
        <w:t>ng CNTT</w:t>
      </w:r>
    </w:p>
    <w:p w14:paraId="6FDD1E2D" w14:textId="4708E695" w:rsidR="0019671E" w:rsidRDefault="00187411" w:rsidP="00187411">
      <w:pPr>
        <w:spacing w:before="0" w:after="0" w:line="288" w:lineRule="auto"/>
        <w:jc w:val="both"/>
      </w:pPr>
      <w:r>
        <w:tab/>
      </w:r>
      <w:r w:rsidR="0019671E">
        <w:t>- Thường xuyên tổ chức các chuyên đề cấp trường về đổi mới phương pháp dạy học, trong đó sử dụng phương tiện CNTT một cách hợp lý nhằm nâng cao chất lượng giảng dạy.</w:t>
      </w:r>
    </w:p>
    <w:p w14:paraId="10DB860F" w14:textId="3B82AD35" w:rsidR="0019671E" w:rsidRDefault="00187411" w:rsidP="00187411">
      <w:pPr>
        <w:tabs>
          <w:tab w:val="left" w:pos="0"/>
        </w:tabs>
        <w:spacing w:before="0" w:after="0" w:line="288" w:lineRule="auto"/>
        <w:jc w:val="both"/>
      </w:pPr>
      <w:r>
        <w:tab/>
      </w:r>
      <w:r w:rsidR="0019671E">
        <w:t>- Khai thác và sử dụng hiệu quả hệ thống phần mềm như: Cơ sở dữ liệu, Kế toán, quản lý tài sản công…</w:t>
      </w:r>
    </w:p>
    <w:p w14:paraId="50B29B88" w14:textId="1F3BA43F" w:rsidR="0019671E" w:rsidRDefault="00187411" w:rsidP="00187411">
      <w:pPr>
        <w:tabs>
          <w:tab w:val="left" w:pos="0"/>
        </w:tabs>
        <w:spacing w:before="0" w:after="0" w:line="288" w:lineRule="auto"/>
        <w:jc w:val="both"/>
      </w:pPr>
      <w:r>
        <w:tab/>
      </w:r>
      <w:r w:rsidR="0019671E">
        <w:t>- Tổ chức các hoạt động hướng dẫn và khuyến khích giáo viên soạn bài giảng điện tử Elearning.</w:t>
      </w:r>
    </w:p>
    <w:p w14:paraId="6F057F14" w14:textId="4E18BE22" w:rsidR="0019671E" w:rsidRDefault="00187411" w:rsidP="00187411">
      <w:pPr>
        <w:tabs>
          <w:tab w:val="left" w:pos="0"/>
        </w:tabs>
        <w:spacing w:before="0" w:after="0" w:line="288" w:lineRule="auto"/>
        <w:jc w:val="both"/>
      </w:pPr>
      <w:r>
        <w:tab/>
      </w:r>
      <w:r w:rsidR="0019671E">
        <w:t>- Tiếp tục xây dựng kho học liệu của Nhà trường.</w:t>
      </w:r>
    </w:p>
    <w:p w14:paraId="40E917D4" w14:textId="0FAA9831" w:rsidR="0019671E" w:rsidRPr="00F23B70" w:rsidRDefault="00187411" w:rsidP="00187411">
      <w:pPr>
        <w:pStyle w:val="BodyText"/>
        <w:tabs>
          <w:tab w:val="left" w:pos="0"/>
        </w:tabs>
        <w:spacing w:before="0" w:line="288" w:lineRule="auto"/>
        <w:ind w:left="0" w:right="111" w:firstLine="0"/>
        <w:rPr>
          <w:lang w:val="en-US"/>
        </w:rPr>
      </w:pPr>
      <w:r>
        <w:rPr>
          <w:lang w:val="en-US"/>
        </w:rPr>
        <w:tab/>
      </w:r>
      <w:r w:rsidR="0019671E">
        <w:rPr>
          <w:lang w:val="en-US"/>
        </w:rPr>
        <w:t xml:space="preserve">Trên đây là Kế </w:t>
      </w:r>
      <w:r w:rsidR="0019671E">
        <w:t xml:space="preserve">hoạch ứng dụng công nghệ thông tin, chuyển đổi số ngành Giáo dục và Đào tạo năm học </w:t>
      </w:r>
      <w:r w:rsidR="00DF57DD">
        <w:t>2025 - 2026</w:t>
      </w:r>
      <w:r w:rsidR="0019671E">
        <w:rPr>
          <w:lang w:val="en-US"/>
        </w:rPr>
        <w:t xml:space="preserve"> của trường MN </w:t>
      </w:r>
      <w:r>
        <w:rPr>
          <w:lang w:val="en-US"/>
        </w:rPr>
        <w:t>Hoa Phượng</w:t>
      </w:r>
      <w:r w:rsidR="0019671E">
        <w:rPr>
          <w:lang w:val="en-US"/>
        </w:rPr>
        <w:t>, yêu cầu các bộ phận nghiên cứu, nghiêm túc thực hiện./.</w:t>
      </w:r>
    </w:p>
    <w:p w14:paraId="4943F9B4" w14:textId="77777777" w:rsidR="0019671E" w:rsidRPr="00AE24CE" w:rsidRDefault="0019671E" w:rsidP="00187411">
      <w:pPr>
        <w:spacing w:before="0" w:after="0" w:line="288" w:lineRule="auto"/>
        <w:ind w:firstLine="567"/>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9671E" w14:paraId="79E3AEBD" w14:textId="77777777" w:rsidTr="00187411">
        <w:tc>
          <w:tcPr>
            <w:tcW w:w="4531" w:type="dxa"/>
          </w:tcPr>
          <w:p w14:paraId="4FCF587D" w14:textId="77777777" w:rsidR="0019671E" w:rsidRPr="00F13B07" w:rsidRDefault="0019671E" w:rsidP="00187411">
            <w:pPr>
              <w:jc w:val="both"/>
              <w:rPr>
                <w:b/>
                <w:bCs/>
                <w:i/>
                <w:iCs/>
                <w:sz w:val="24"/>
                <w:szCs w:val="24"/>
              </w:rPr>
            </w:pPr>
            <w:r w:rsidRPr="00F13B07">
              <w:rPr>
                <w:b/>
                <w:bCs/>
                <w:i/>
                <w:iCs/>
                <w:sz w:val="24"/>
                <w:szCs w:val="24"/>
              </w:rPr>
              <w:t>Nơi nhận:</w:t>
            </w:r>
          </w:p>
          <w:p w14:paraId="6082950A" w14:textId="77777777" w:rsidR="0019671E" w:rsidRPr="00F13B07" w:rsidRDefault="0019671E" w:rsidP="00187411">
            <w:pPr>
              <w:jc w:val="both"/>
              <w:rPr>
                <w:sz w:val="24"/>
                <w:szCs w:val="24"/>
              </w:rPr>
            </w:pPr>
            <w:r w:rsidRPr="00F13B07">
              <w:rPr>
                <w:sz w:val="24"/>
                <w:szCs w:val="24"/>
              </w:rPr>
              <w:t>- CBGVNV toàn trường (để thực hiện);</w:t>
            </w:r>
          </w:p>
          <w:p w14:paraId="0C9C947A" w14:textId="77777777" w:rsidR="0019671E" w:rsidRDefault="0019671E" w:rsidP="00187411">
            <w:pPr>
              <w:jc w:val="both"/>
            </w:pPr>
            <w:r w:rsidRPr="00F13B07">
              <w:rPr>
                <w:sz w:val="24"/>
                <w:szCs w:val="24"/>
              </w:rPr>
              <w:t>- Lưu VP.</w:t>
            </w:r>
          </w:p>
        </w:tc>
        <w:tc>
          <w:tcPr>
            <w:tcW w:w="4531" w:type="dxa"/>
          </w:tcPr>
          <w:p w14:paraId="5AE40D6B" w14:textId="44EA26EC" w:rsidR="0019671E" w:rsidRPr="00F23B70" w:rsidRDefault="00B53B96" w:rsidP="00187411">
            <w:pPr>
              <w:jc w:val="center"/>
              <w:rPr>
                <w:szCs w:val="28"/>
              </w:rPr>
            </w:pPr>
            <w:r>
              <w:rPr>
                <w:rStyle w:val="Strong"/>
                <w:noProof/>
                <w:szCs w:val="28"/>
                <w:lang w:val="vi-VN" w:eastAsia="vi-VN"/>
              </w:rPr>
              <w:drawing>
                <wp:inline distT="0" distB="0" distL="0" distR="0" wp14:anchorId="48590532" wp14:editId="255F733B">
                  <wp:extent cx="2569580" cy="2095793"/>
                  <wp:effectExtent l="0" t="0" r="0" b="0"/>
                  <wp:docPr id="1" name="Picture 1" descr="C:\Users\Hp\OneDrive\Desktop\chữ ký\Chữ ký c Thu mớ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OneDrive\Desktop\chữ ký\Chữ ký c Thu mớ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8535" cy="2111253"/>
                          </a:xfrm>
                          <a:prstGeom prst="rect">
                            <a:avLst/>
                          </a:prstGeom>
                          <a:noFill/>
                          <a:ln>
                            <a:noFill/>
                          </a:ln>
                        </pic:spPr>
                      </pic:pic>
                    </a:graphicData>
                  </a:graphic>
                </wp:inline>
              </w:drawing>
            </w:r>
          </w:p>
        </w:tc>
        <w:bookmarkStart w:id="0" w:name="_GoBack"/>
        <w:bookmarkEnd w:id="0"/>
      </w:tr>
    </w:tbl>
    <w:p w14:paraId="40EFE42A" w14:textId="77777777" w:rsidR="0019671E" w:rsidRPr="0019671E" w:rsidRDefault="0019671E" w:rsidP="0019671E">
      <w:pPr>
        <w:sectPr w:rsidR="0019671E" w:rsidRPr="0019671E" w:rsidSect="0019671E">
          <w:pgSz w:w="11910" w:h="16850"/>
          <w:pgMar w:top="1134" w:right="1134" w:bottom="1134" w:left="1701" w:header="720" w:footer="720" w:gutter="0"/>
          <w:cols w:space="720"/>
        </w:sectPr>
      </w:pPr>
    </w:p>
    <w:p w14:paraId="223431CC" w14:textId="77777777" w:rsidR="006859E3" w:rsidRDefault="006859E3" w:rsidP="006859E3">
      <w:pPr>
        <w:jc w:val="both"/>
        <w:sectPr w:rsidR="006859E3">
          <w:headerReference w:type="default" r:id="rId9"/>
          <w:pgSz w:w="11910" w:h="16850"/>
          <w:pgMar w:top="1120" w:right="1020" w:bottom="280" w:left="1540" w:header="724" w:footer="0" w:gutter="0"/>
          <w:cols w:space="720"/>
        </w:sectPr>
      </w:pPr>
    </w:p>
    <w:p w14:paraId="2FD726F2" w14:textId="77777777" w:rsidR="00F13B07" w:rsidRPr="005872E1" w:rsidRDefault="00F13B07" w:rsidP="00F23B70">
      <w:pPr>
        <w:jc w:val="both"/>
      </w:pPr>
    </w:p>
    <w:sectPr w:rsidR="00F13B07" w:rsidRPr="005872E1" w:rsidSect="00F23B70">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FCC87" w14:textId="77777777" w:rsidR="00A000F5" w:rsidRDefault="00A000F5">
      <w:pPr>
        <w:spacing w:before="0" w:after="0"/>
      </w:pPr>
      <w:r>
        <w:separator/>
      </w:r>
    </w:p>
  </w:endnote>
  <w:endnote w:type="continuationSeparator" w:id="0">
    <w:p w14:paraId="27443689" w14:textId="77777777" w:rsidR="00A000F5" w:rsidRDefault="00A000F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2B9AD" w14:textId="77777777" w:rsidR="00A000F5" w:rsidRDefault="00A000F5">
      <w:pPr>
        <w:spacing w:before="0" w:after="0"/>
      </w:pPr>
      <w:r>
        <w:separator/>
      </w:r>
    </w:p>
  </w:footnote>
  <w:footnote w:type="continuationSeparator" w:id="0">
    <w:p w14:paraId="4F8A6F3C" w14:textId="77777777" w:rsidR="00A000F5" w:rsidRDefault="00A000F5">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77B2E" w14:textId="77777777" w:rsidR="00187411" w:rsidRDefault="00187411">
    <w:pPr>
      <w:pStyle w:val="BodyText"/>
      <w:spacing w:before="0" w:line="14" w:lineRule="auto"/>
      <w:ind w:left="0" w:right="0" w:firstLine="0"/>
      <w:jc w:val="left"/>
      <w:rPr>
        <w:sz w:val="20"/>
      </w:rPr>
    </w:pPr>
    <w:r>
      <w:rPr>
        <w:noProof/>
        <w:lang w:val="vi-VN" w:eastAsia="vi-VN"/>
      </w:rPr>
      <mc:AlternateContent>
        <mc:Choice Requires="wps">
          <w:drawing>
            <wp:anchor distT="0" distB="0" distL="0" distR="0" simplePos="0" relativeHeight="251658240" behindDoc="1" locked="0" layoutInCell="1" allowOverlap="1" wp14:anchorId="36B2689B" wp14:editId="7563D5DA">
              <wp:simplePos x="0" y="0"/>
              <wp:positionH relativeFrom="page">
                <wp:posOffset>3876421</wp:posOffset>
              </wp:positionH>
              <wp:positionV relativeFrom="page">
                <wp:posOffset>447151</wp:posOffset>
              </wp:positionV>
              <wp:extent cx="178435" cy="2228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12A084ED" w14:textId="777E6316" w:rsidR="00187411" w:rsidRPr="00187411" w:rsidRDefault="00187411">
                          <w:pPr>
                            <w:pStyle w:val="BodyText"/>
                            <w:spacing w:before="9"/>
                            <w:ind w:left="60" w:right="0" w:firstLine="0"/>
                            <w:jc w:val="left"/>
                            <w:rPr>
                              <w:lang w:val="en-US"/>
                            </w:rPr>
                          </w:pPr>
                          <w:r>
                            <w:rPr>
                              <w:spacing w:val="-10"/>
                            </w:rPr>
                            <w:fldChar w:fldCharType="begin"/>
                          </w:r>
                          <w:r>
                            <w:rPr>
                              <w:spacing w:val="-10"/>
                            </w:rPr>
                            <w:instrText xml:space="preserve"> PAGE </w:instrText>
                          </w:r>
                          <w:r>
                            <w:rPr>
                              <w:spacing w:val="-10"/>
                            </w:rPr>
                            <w:fldChar w:fldCharType="separate"/>
                          </w:r>
                          <w:r w:rsidR="00B53B96">
                            <w:rPr>
                              <w:noProof/>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36B2689B" id="_x0000_t202" coordsize="21600,21600" o:spt="202" path="m,l,21600r21600,l21600,xe">
              <v:stroke joinstyle="miter"/>
              <v:path gradientshapeok="t" o:connecttype="rect"/>
            </v:shapetype>
            <v:shape id="Textbox 7" o:spid="_x0000_s1026" type="#_x0000_t202" style="position:absolute;margin-left:305.25pt;margin-top:35.2pt;width:14.05pt;height:17.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" filled="f" stroked="f">
              <v:path arrowok="t"/>
              <v:textbox inset="0,0,0,0">
                <w:txbxContent>
                  <w:p w14:paraId="12A084ED" w14:textId="777E6316" w:rsidR="00187411" w:rsidRPr="00187411" w:rsidRDefault="00187411">
                    <w:pPr>
                      <w:pStyle w:val="BodyText"/>
                      <w:spacing w:before="9"/>
                      <w:ind w:left="60" w:right="0" w:firstLine="0"/>
                      <w:jc w:val="left"/>
                      <w:rPr>
                        <w:lang w:val="en-US"/>
                      </w:rPr>
                    </w:pPr>
                    <w:r>
                      <w:rPr>
                        <w:spacing w:val="-10"/>
                      </w:rPr>
                      <w:fldChar w:fldCharType="begin"/>
                    </w:r>
                    <w:r>
                      <w:rPr>
                        <w:spacing w:val="-10"/>
                      </w:rPr>
                      <w:instrText xml:space="preserve"> PAGE </w:instrText>
                    </w:r>
                    <w:r>
                      <w:rPr>
                        <w:spacing w:val="-10"/>
                      </w:rPr>
                      <w:fldChar w:fldCharType="separate"/>
                    </w:r>
                    <w:r w:rsidR="00B53B96">
                      <w:rPr>
                        <w:noProof/>
                        <w:spacing w:val="-10"/>
                      </w:rPr>
                      <w:t>6</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B589C"/>
    <w:multiLevelType w:val="hybridMultilevel"/>
    <w:tmpl w:val="6DF618CA"/>
    <w:lvl w:ilvl="0" w:tplc="A32C4790">
      <w:start w:val="1"/>
      <w:numFmt w:val="upperRoman"/>
      <w:lvlText w:val="%1."/>
      <w:lvlJc w:val="left"/>
      <w:pPr>
        <w:ind w:left="1066" w:hanging="231"/>
      </w:pPr>
      <w:rPr>
        <w:rFonts w:hint="default"/>
        <w:spacing w:val="-1"/>
        <w:w w:val="99"/>
        <w:lang w:val="vi" w:eastAsia="en-US" w:bidi="ar-SA"/>
      </w:rPr>
    </w:lvl>
    <w:lvl w:ilvl="1" w:tplc="04090001">
      <w:start w:val="1"/>
      <w:numFmt w:val="bullet"/>
      <w:lvlText w:val=""/>
      <w:lvlJc w:val="left"/>
      <w:pPr>
        <w:ind w:left="159" w:hanging="137"/>
      </w:pPr>
      <w:rPr>
        <w:rFonts w:ascii="Symbol" w:hAnsi="Symbol" w:hint="default"/>
        <w:b w:val="0"/>
        <w:bCs w:val="0"/>
        <w:i w:val="0"/>
        <w:iCs w:val="0"/>
        <w:spacing w:val="0"/>
        <w:w w:val="100"/>
        <w:sz w:val="28"/>
        <w:szCs w:val="28"/>
        <w:lang w:val="vi" w:eastAsia="en-US" w:bidi="ar-SA"/>
      </w:rPr>
    </w:lvl>
    <w:lvl w:ilvl="2" w:tplc="DD209D18">
      <w:numFmt w:val="bullet"/>
      <w:lvlText w:val="•"/>
      <w:lvlJc w:val="left"/>
      <w:pPr>
        <w:ind w:left="1980" w:hanging="137"/>
      </w:pPr>
      <w:rPr>
        <w:rFonts w:hint="default"/>
        <w:lang w:val="vi" w:eastAsia="en-US" w:bidi="ar-SA"/>
      </w:rPr>
    </w:lvl>
    <w:lvl w:ilvl="3" w:tplc="4094F752">
      <w:numFmt w:val="bullet"/>
      <w:lvlText w:val="•"/>
      <w:lvlJc w:val="left"/>
      <w:pPr>
        <w:ind w:left="2901" w:hanging="137"/>
      </w:pPr>
      <w:rPr>
        <w:rFonts w:hint="default"/>
        <w:lang w:val="vi" w:eastAsia="en-US" w:bidi="ar-SA"/>
      </w:rPr>
    </w:lvl>
    <w:lvl w:ilvl="4" w:tplc="A38CCBCE">
      <w:numFmt w:val="bullet"/>
      <w:lvlText w:val="•"/>
      <w:lvlJc w:val="left"/>
      <w:pPr>
        <w:ind w:left="3822" w:hanging="137"/>
      </w:pPr>
      <w:rPr>
        <w:rFonts w:hint="default"/>
        <w:lang w:val="vi" w:eastAsia="en-US" w:bidi="ar-SA"/>
      </w:rPr>
    </w:lvl>
    <w:lvl w:ilvl="5" w:tplc="2EC0063A">
      <w:numFmt w:val="bullet"/>
      <w:lvlText w:val="•"/>
      <w:lvlJc w:val="left"/>
      <w:pPr>
        <w:ind w:left="4742" w:hanging="137"/>
      </w:pPr>
      <w:rPr>
        <w:rFonts w:hint="default"/>
        <w:lang w:val="vi" w:eastAsia="en-US" w:bidi="ar-SA"/>
      </w:rPr>
    </w:lvl>
    <w:lvl w:ilvl="6" w:tplc="1E66711C">
      <w:numFmt w:val="bullet"/>
      <w:lvlText w:val="•"/>
      <w:lvlJc w:val="left"/>
      <w:pPr>
        <w:ind w:left="5663" w:hanging="137"/>
      </w:pPr>
      <w:rPr>
        <w:rFonts w:hint="default"/>
        <w:lang w:val="vi" w:eastAsia="en-US" w:bidi="ar-SA"/>
      </w:rPr>
    </w:lvl>
    <w:lvl w:ilvl="7" w:tplc="C73CE564">
      <w:numFmt w:val="bullet"/>
      <w:lvlText w:val="•"/>
      <w:lvlJc w:val="left"/>
      <w:pPr>
        <w:ind w:left="6584" w:hanging="137"/>
      </w:pPr>
      <w:rPr>
        <w:rFonts w:hint="default"/>
        <w:lang w:val="vi" w:eastAsia="en-US" w:bidi="ar-SA"/>
      </w:rPr>
    </w:lvl>
    <w:lvl w:ilvl="8" w:tplc="CE16A544">
      <w:numFmt w:val="bullet"/>
      <w:lvlText w:val="•"/>
      <w:lvlJc w:val="left"/>
      <w:pPr>
        <w:ind w:left="7504" w:hanging="137"/>
      </w:pPr>
      <w:rPr>
        <w:rFonts w:hint="default"/>
        <w:lang w:val="vi" w:eastAsia="en-US" w:bidi="ar-SA"/>
      </w:rPr>
    </w:lvl>
  </w:abstractNum>
  <w:abstractNum w:abstractNumId="1" w15:restartNumberingAfterBreak="0">
    <w:nsid w:val="3027140D"/>
    <w:multiLevelType w:val="hybridMultilevel"/>
    <w:tmpl w:val="DB8AF31C"/>
    <w:lvl w:ilvl="0" w:tplc="A32C4790">
      <w:start w:val="1"/>
      <w:numFmt w:val="upperRoman"/>
      <w:lvlText w:val="%1."/>
      <w:lvlJc w:val="left"/>
      <w:pPr>
        <w:ind w:left="1066" w:hanging="231"/>
      </w:pPr>
      <w:rPr>
        <w:rFonts w:hint="default"/>
        <w:spacing w:val="-1"/>
        <w:w w:val="99"/>
        <w:lang w:val="vi" w:eastAsia="en-US" w:bidi="ar-SA"/>
      </w:rPr>
    </w:lvl>
    <w:lvl w:ilvl="1" w:tplc="04090001">
      <w:start w:val="1"/>
      <w:numFmt w:val="bullet"/>
      <w:lvlText w:val=""/>
      <w:lvlJc w:val="left"/>
      <w:pPr>
        <w:ind w:left="159" w:hanging="137"/>
      </w:pPr>
      <w:rPr>
        <w:rFonts w:ascii="Symbol" w:hAnsi="Symbol" w:hint="default"/>
        <w:b w:val="0"/>
        <w:bCs w:val="0"/>
        <w:i w:val="0"/>
        <w:iCs w:val="0"/>
        <w:spacing w:val="0"/>
        <w:w w:val="100"/>
        <w:sz w:val="28"/>
        <w:szCs w:val="28"/>
        <w:lang w:val="vi" w:eastAsia="en-US" w:bidi="ar-SA"/>
      </w:rPr>
    </w:lvl>
    <w:lvl w:ilvl="2" w:tplc="DD209D18">
      <w:numFmt w:val="bullet"/>
      <w:lvlText w:val="•"/>
      <w:lvlJc w:val="left"/>
      <w:pPr>
        <w:ind w:left="1980" w:hanging="137"/>
      </w:pPr>
      <w:rPr>
        <w:rFonts w:hint="default"/>
        <w:lang w:val="vi" w:eastAsia="en-US" w:bidi="ar-SA"/>
      </w:rPr>
    </w:lvl>
    <w:lvl w:ilvl="3" w:tplc="4094F752">
      <w:numFmt w:val="bullet"/>
      <w:lvlText w:val="•"/>
      <w:lvlJc w:val="left"/>
      <w:pPr>
        <w:ind w:left="2901" w:hanging="137"/>
      </w:pPr>
      <w:rPr>
        <w:rFonts w:hint="default"/>
        <w:lang w:val="vi" w:eastAsia="en-US" w:bidi="ar-SA"/>
      </w:rPr>
    </w:lvl>
    <w:lvl w:ilvl="4" w:tplc="A38CCBCE">
      <w:numFmt w:val="bullet"/>
      <w:lvlText w:val="•"/>
      <w:lvlJc w:val="left"/>
      <w:pPr>
        <w:ind w:left="3822" w:hanging="137"/>
      </w:pPr>
      <w:rPr>
        <w:rFonts w:hint="default"/>
        <w:lang w:val="vi" w:eastAsia="en-US" w:bidi="ar-SA"/>
      </w:rPr>
    </w:lvl>
    <w:lvl w:ilvl="5" w:tplc="2EC0063A">
      <w:numFmt w:val="bullet"/>
      <w:lvlText w:val="•"/>
      <w:lvlJc w:val="left"/>
      <w:pPr>
        <w:ind w:left="4742" w:hanging="137"/>
      </w:pPr>
      <w:rPr>
        <w:rFonts w:hint="default"/>
        <w:lang w:val="vi" w:eastAsia="en-US" w:bidi="ar-SA"/>
      </w:rPr>
    </w:lvl>
    <w:lvl w:ilvl="6" w:tplc="1E66711C">
      <w:numFmt w:val="bullet"/>
      <w:lvlText w:val="•"/>
      <w:lvlJc w:val="left"/>
      <w:pPr>
        <w:ind w:left="5663" w:hanging="137"/>
      </w:pPr>
      <w:rPr>
        <w:rFonts w:hint="default"/>
        <w:lang w:val="vi" w:eastAsia="en-US" w:bidi="ar-SA"/>
      </w:rPr>
    </w:lvl>
    <w:lvl w:ilvl="7" w:tplc="C73CE564">
      <w:numFmt w:val="bullet"/>
      <w:lvlText w:val="•"/>
      <w:lvlJc w:val="left"/>
      <w:pPr>
        <w:ind w:left="6584" w:hanging="137"/>
      </w:pPr>
      <w:rPr>
        <w:rFonts w:hint="default"/>
        <w:lang w:val="vi" w:eastAsia="en-US" w:bidi="ar-SA"/>
      </w:rPr>
    </w:lvl>
    <w:lvl w:ilvl="8" w:tplc="CE16A544">
      <w:numFmt w:val="bullet"/>
      <w:lvlText w:val="•"/>
      <w:lvlJc w:val="left"/>
      <w:pPr>
        <w:ind w:left="7504" w:hanging="137"/>
      </w:pPr>
      <w:rPr>
        <w:rFonts w:hint="default"/>
        <w:lang w:val="vi" w:eastAsia="en-US" w:bidi="ar-SA"/>
      </w:rPr>
    </w:lvl>
  </w:abstractNum>
  <w:abstractNum w:abstractNumId="2" w15:restartNumberingAfterBreak="0">
    <w:nsid w:val="40A83304"/>
    <w:multiLevelType w:val="hybridMultilevel"/>
    <w:tmpl w:val="DBFE393A"/>
    <w:lvl w:ilvl="0" w:tplc="CE1E0B04">
      <w:start w:val="1"/>
      <w:numFmt w:val="decimal"/>
      <w:lvlText w:val="%1."/>
      <w:lvlJc w:val="left"/>
      <w:pPr>
        <w:ind w:left="116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0B02A98">
      <w:numFmt w:val="bullet"/>
      <w:lvlText w:val="-"/>
      <w:lvlJc w:val="left"/>
      <w:pPr>
        <w:ind w:left="159" w:hanging="183"/>
      </w:pPr>
      <w:rPr>
        <w:rFonts w:ascii="Times New Roman" w:eastAsia="Times New Roman" w:hAnsi="Times New Roman" w:cs="Times New Roman" w:hint="default"/>
        <w:b w:val="0"/>
        <w:bCs w:val="0"/>
        <w:i w:val="0"/>
        <w:iCs w:val="0"/>
        <w:spacing w:val="0"/>
        <w:w w:val="100"/>
        <w:sz w:val="28"/>
        <w:szCs w:val="28"/>
        <w:lang w:val="vi" w:eastAsia="en-US" w:bidi="ar-SA"/>
      </w:rPr>
    </w:lvl>
    <w:lvl w:ilvl="2" w:tplc="50C07058">
      <w:numFmt w:val="bullet"/>
      <w:lvlText w:val="•"/>
      <w:lvlJc w:val="left"/>
      <w:pPr>
        <w:ind w:left="2069" w:hanging="183"/>
      </w:pPr>
      <w:rPr>
        <w:rFonts w:hint="default"/>
        <w:lang w:val="vi" w:eastAsia="en-US" w:bidi="ar-SA"/>
      </w:rPr>
    </w:lvl>
    <w:lvl w:ilvl="3" w:tplc="6ECC1F30">
      <w:numFmt w:val="bullet"/>
      <w:lvlText w:val="•"/>
      <w:lvlJc w:val="left"/>
      <w:pPr>
        <w:ind w:left="2979" w:hanging="183"/>
      </w:pPr>
      <w:rPr>
        <w:rFonts w:hint="default"/>
        <w:lang w:val="vi" w:eastAsia="en-US" w:bidi="ar-SA"/>
      </w:rPr>
    </w:lvl>
    <w:lvl w:ilvl="4" w:tplc="D4EAD1B6">
      <w:numFmt w:val="bullet"/>
      <w:lvlText w:val="•"/>
      <w:lvlJc w:val="left"/>
      <w:pPr>
        <w:ind w:left="3888" w:hanging="183"/>
      </w:pPr>
      <w:rPr>
        <w:rFonts w:hint="default"/>
        <w:lang w:val="vi" w:eastAsia="en-US" w:bidi="ar-SA"/>
      </w:rPr>
    </w:lvl>
    <w:lvl w:ilvl="5" w:tplc="F24002AE">
      <w:numFmt w:val="bullet"/>
      <w:lvlText w:val="•"/>
      <w:lvlJc w:val="left"/>
      <w:pPr>
        <w:ind w:left="4798" w:hanging="183"/>
      </w:pPr>
      <w:rPr>
        <w:rFonts w:hint="default"/>
        <w:lang w:val="vi" w:eastAsia="en-US" w:bidi="ar-SA"/>
      </w:rPr>
    </w:lvl>
    <w:lvl w:ilvl="6" w:tplc="39D04D84">
      <w:numFmt w:val="bullet"/>
      <w:lvlText w:val="•"/>
      <w:lvlJc w:val="left"/>
      <w:pPr>
        <w:ind w:left="5708" w:hanging="183"/>
      </w:pPr>
      <w:rPr>
        <w:rFonts w:hint="default"/>
        <w:lang w:val="vi" w:eastAsia="en-US" w:bidi="ar-SA"/>
      </w:rPr>
    </w:lvl>
    <w:lvl w:ilvl="7" w:tplc="10CCE432">
      <w:numFmt w:val="bullet"/>
      <w:lvlText w:val="•"/>
      <w:lvlJc w:val="left"/>
      <w:pPr>
        <w:ind w:left="6617" w:hanging="183"/>
      </w:pPr>
      <w:rPr>
        <w:rFonts w:hint="default"/>
        <w:lang w:val="vi" w:eastAsia="en-US" w:bidi="ar-SA"/>
      </w:rPr>
    </w:lvl>
    <w:lvl w:ilvl="8" w:tplc="ECDE972A">
      <w:numFmt w:val="bullet"/>
      <w:lvlText w:val="•"/>
      <w:lvlJc w:val="left"/>
      <w:pPr>
        <w:ind w:left="7527" w:hanging="183"/>
      </w:pPr>
      <w:rPr>
        <w:rFonts w:hint="default"/>
        <w:lang w:val="vi" w:eastAsia="en-US" w:bidi="ar-SA"/>
      </w:rPr>
    </w:lvl>
  </w:abstractNum>
  <w:abstractNum w:abstractNumId="3" w15:restartNumberingAfterBreak="0">
    <w:nsid w:val="45C6132E"/>
    <w:multiLevelType w:val="hybridMultilevel"/>
    <w:tmpl w:val="15769248"/>
    <w:lvl w:ilvl="0" w:tplc="6040F138">
      <w:start w:val="1"/>
      <w:numFmt w:val="decimal"/>
      <w:lvlText w:val="%1."/>
      <w:lvlJc w:val="left"/>
      <w:pPr>
        <w:ind w:left="159" w:hanging="293"/>
      </w:pPr>
      <w:rPr>
        <w:rFonts w:ascii="Times New Roman" w:eastAsia="Times New Roman" w:hAnsi="Times New Roman" w:cs="Times New Roman" w:hint="default"/>
        <w:b/>
        <w:bCs/>
        <w:i w:val="0"/>
        <w:iCs w:val="0"/>
        <w:spacing w:val="0"/>
        <w:w w:val="100"/>
        <w:sz w:val="28"/>
        <w:szCs w:val="28"/>
        <w:lang w:val="vi" w:eastAsia="en-US" w:bidi="ar-SA"/>
      </w:rPr>
    </w:lvl>
    <w:lvl w:ilvl="1" w:tplc="9EC8FAF0">
      <w:numFmt w:val="bullet"/>
      <w:lvlText w:val="-"/>
      <w:lvlJc w:val="left"/>
      <w:pPr>
        <w:ind w:left="159" w:hanging="161"/>
      </w:pPr>
      <w:rPr>
        <w:rFonts w:ascii="Times New Roman" w:eastAsia="Times New Roman" w:hAnsi="Times New Roman" w:cs="Times New Roman" w:hint="default"/>
        <w:spacing w:val="0"/>
        <w:w w:val="100"/>
        <w:lang w:val="vi" w:eastAsia="en-US" w:bidi="ar-SA"/>
      </w:rPr>
    </w:lvl>
    <w:lvl w:ilvl="2" w:tplc="4AF02B8C">
      <w:numFmt w:val="bullet"/>
      <w:lvlText w:val="•"/>
      <w:lvlJc w:val="left"/>
      <w:pPr>
        <w:ind w:left="1997" w:hanging="161"/>
      </w:pPr>
      <w:rPr>
        <w:rFonts w:hint="default"/>
        <w:lang w:val="vi" w:eastAsia="en-US" w:bidi="ar-SA"/>
      </w:rPr>
    </w:lvl>
    <w:lvl w:ilvl="3" w:tplc="F9583B7C">
      <w:numFmt w:val="bullet"/>
      <w:lvlText w:val="•"/>
      <w:lvlJc w:val="left"/>
      <w:pPr>
        <w:ind w:left="2915" w:hanging="161"/>
      </w:pPr>
      <w:rPr>
        <w:rFonts w:hint="default"/>
        <w:lang w:val="vi" w:eastAsia="en-US" w:bidi="ar-SA"/>
      </w:rPr>
    </w:lvl>
    <w:lvl w:ilvl="4" w:tplc="84B20AC6">
      <w:numFmt w:val="bullet"/>
      <w:lvlText w:val="•"/>
      <w:lvlJc w:val="left"/>
      <w:pPr>
        <w:ind w:left="3834" w:hanging="161"/>
      </w:pPr>
      <w:rPr>
        <w:rFonts w:hint="default"/>
        <w:lang w:val="vi" w:eastAsia="en-US" w:bidi="ar-SA"/>
      </w:rPr>
    </w:lvl>
    <w:lvl w:ilvl="5" w:tplc="BD3AC9BC">
      <w:numFmt w:val="bullet"/>
      <w:lvlText w:val="•"/>
      <w:lvlJc w:val="left"/>
      <w:pPr>
        <w:ind w:left="4753" w:hanging="161"/>
      </w:pPr>
      <w:rPr>
        <w:rFonts w:hint="default"/>
        <w:lang w:val="vi" w:eastAsia="en-US" w:bidi="ar-SA"/>
      </w:rPr>
    </w:lvl>
    <w:lvl w:ilvl="6" w:tplc="A53ECEAE">
      <w:numFmt w:val="bullet"/>
      <w:lvlText w:val="•"/>
      <w:lvlJc w:val="left"/>
      <w:pPr>
        <w:ind w:left="5671" w:hanging="161"/>
      </w:pPr>
      <w:rPr>
        <w:rFonts w:hint="default"/>
        <w:lang w:val="vi" w:eastAsia="en-US" w:bidi="ar-SA"/>
      </w:rPr>
    </w:lvl>
    <w:lvl w:ilvl="7" w:tplc="A8AC567C">
      <w:numFmt w:val="bullet"/>
      <w:lvlText w:val="•"/>
      <w:lvlJc w:val="left"/>
      <w:pPr>
        <w:ind w:left="6590" w:hanging="161"/>
      </w:pPr>
      <w:rPr>
        <w:rFonts w:hint="default"/>
        <w:lang w:val="vi" w:eastAsia="en-US" w:bidi="ar-SA"/>
      </w:rPr>
    </w:lvl>
    <w:lvl w:ilvl="8" w:tplc="6E788F3C">
      <w:numFmt w:val="bullet"/>
      <w:lvlText w:val="•"/>
      <w:lvlJc w:val="left"/>
      <w:pPr>
        <w:ind w:left="7509" w:hanging="161"/>
      </w:pPr>
      <w:rPr>
        <w:rFonts w:hint="default"/>
        <w:lang w:val="vi" w:eastAsia="en-US" w:bidi="ar-SA"/>
      </w:rPr>
    </w:lvl>
  </w:abstractNum>
  <w:abstractNum w:abstractNumId="4" w15:restartNumberingAfterBreak="0">
    <w:nsid w:val="73444F5E"/>
    <w:multiLevelType w:val="hybridMultilevel"/>
    <w:tmpl w:val="01B0F742"/>
    <w:lvl w:ilvl="0" w:tplc="04090001">
      <w:start w:val="1"/>
      <w:numFmt w:val="bullet"/>
      <w:lvlText w:val=""/>
      <w:lvlJc w:val="left"/>
      <w:pPr>
        <w:ind w:left="1598" w:hanging="360"/>
      </w:pPr>
      <w:rPr>
        <w:rFonts w:ascii="Symbol" w:hAnsi="Symbol" w:hint="default"/>
      </w:rPr>
    </w:lvl>
    <w:lvl w:ilvl="1" w:tplc="04090003" w:tentative="1">
      <w:start w:val="1"/>
      <w:numFmt w:val="bullet"/>
      <w:lvlText w:val="o"/>
      <w:lvlJc w:val="left"/>
      <w:pPr>
        <w:ind w:left="2318" w:hanging="360"/>
      </w:pPr>
      <w:rPr>
        <w:rFonts w:ascii="Courier New" w:hAnsi="Courier New" w:cs="Courier New" w:hint="default"/>
      </w:rPr>
    </w:lvl>
    <w:lvl w:ilvl="2" w:tplc="04090005" w:tentative="1">
      <w:start w:val="1"/>
      <w:numFmt w:val="bullet"/>
      <w:lvlText w:val=""/>
      <w:lvlJc w:val="left"/>
      <w:pPr>
        <w:ind w:left="3038" w:hanging="360"/>
      </w:pPr>
      <w:rPr>
        <w:rFonts w:ascii="Wingdings" w:hAnsi="Wingdings" w:hint="default"/>
      </w:rPr>
    </w:lvl>
    <w:lvl w:ilvl="3" w:tplc="04090001" w:tentative="1">
      <w:start w:val="1"/>
      <w:numFmt w:val="bullet"/>
      <w:lvlText w:val=""/>
      <w:lvlJc w:val="left"/>
      <w:pPr>
        <w:ind w:left="3758" w:hanging="360"/>
      </w:pPr>
      <w:rPr>
        <w:rFonts w:ascii="Symbol" w:hAnsi="Symbol" w:hint="default"/>
      </w:rPr>
    </w:lvl>
    <w:lvl w:ilvl="4" w:tplc="04090003" w:tentative="1">
      <w:start w:val="1"/>
      <w:numFmt w:val="bullet"/>
      <w:lvlText w:val="o"/>
      <w:lvlJc w:val="left"/>
      <w:pPr>
        <w:ind w:left="4478" w:hanging="360"/>
      </w:pPr>
      <w:rPr>
        <w:rFonts w:ascii="Courier New" w:hAnsi="Courier New" w:cs="Courier New" w:hint="default"/>
      </w:rPr>
    </w:lvl>
    <w:lvl w:ilvl="5" w:tplc="04090005" w:tentative="1">
      <w:start w:val="1"/>
      <w:numFmt w:val="bullet"/>
      <w:lvlText w:val=""/>
      <w:lvlJc w:val="left"/>
      <w:pPr>
        <w:ind w:left="5198" w:hanging="360"/>
      </w:pPr>
      <w:rPr>
        <w:rFonts w:ascii="Wingdings" w:hAnsi="Wingdings" w:hint="default"/>
      </w:rPr>
    </w:lvl>
    <w:lvl w:ilvl="6" w:tplc="04090001" w:tentative="1">
      <w:start w:val="1"/>
      <w:numFmt w:val="bullet"/>
      <w:lvlText w:val=""/>
      <w:lvlJc w:val="left"/>
      <w:pPr>
        <w:ind w:left="5918" w:hanging="360"/>
      </w:pPr>
      <w:rPr>
        <w:rFonts w:ascii="Symbol" w:hAnsi="Symbol" w:hint="default"/>
      </w:rPr>
    </w:lvl>
    <w:lvl w:ilvl="7" w:tplc="04090003" w:tentative="1">
      <w:start w:val="1"/>
      <w:numFmt w:val="bullet"/>
      <w:lvlText w:val="o"/>
      <w:lvlJc w:val="left"/>
      <w:pPr>
        <w:ind w:left="6638" w:hanging="360"/>
      </w:pPr>
      <w:rPr>
        <w:rFonts w:ascii="Courier New" w:hAnsi="Courier New" w:cs="Courier New" w:hint="default"/>
      </w:rPr>
    </w:lvl>
    <w:lvl w:ilvl="8" w:tplc="04090005" w:tentative="1">
      <w:start w:val="1"/>
      <w:numFmt w:val="bullet"/>
      <w:lvlText w:val=""/>
      <w:lvlJc w:val="left"/>
      <w:pPr>
        <w:ind w:left="7358"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FF8"/>
    <w:rsid w:val="00024CFB"/>
    <w:rsid w:val="00066ADB"/>
    <w:rsid w:val="00107641"/>
    <w:rsid w:val="001368E1"/>
    <w:rsid w:val="00156737"/>
    <w:rsid w:val="00174CAA"/>
    <w:rsid w:val="00187411"/>
    <w:rsid w:val="0019671E"/>
    <w:rsid w:val="001C4CF8"/>
    <w:rsid w:val="00250184"/>
    <w:rsid w:val="002657B0"/>
    <w:rsid w:val="002725AE"/>
    <w:rsid w:val="00305521"/>
    <w:rsid w:val="00351071"/>
    <w:rsid w:val="00351FAB"/>
    <w:rsid w:val="003E724B"/>
    <w:rsid w:val="00462692"/>
    <w:rsid w:val="004C6F3D"/>
    <w:rsid w:val="004E1347"/>
    <w:rsid w:val="005872E1"/>
    <w:rsid w:val="005C2ABF"/>
    <w:rsid w:val="005E5AF9"/>
    <w:rsid w:val="006859E3"/>
    <w:rsid w:val="007623B7"/>
    <w:rsid w:val="007712A7"/>
    <w:rsid w:val="00776766"/>
    <w:rsid w:val="007865E1"/>
    <w:rsid w:val="00807E4F"/>
    <w:rsid w:val="008836A9"/>
    <w:rsid w:val="008B79D8"/>
    <w:rsid w:val="008D24FE"/>
    <w:rsid w:val="008D65CE"/>
    <w:rsid w:val="00901E6E"/>
    <w:rsid w:val="00911612"/>
    <w:rsid w:val="00946977"/>
    <w:rsid w:val="009C508E"/>
    <w:rsid w:val="009E0C4C"/>
    <w:rsid w:val="009E176E"/>
    <w:rsid w:val="00A000F5"/>
    <w:rsid w:val="00A11E19"/>
    <w:rsid w:val="00A14C63"/>
    <w:rsid w:val="00A22FE3"/>
    <w:rsid w:val="00A401A5"/>
    <w:rsid w:val="00A4242E"/>
    <w:rsid w:val="00A93935"/>
    <w:rsid w:val="00AE24CE"/>
    <w:rsid w:val="00B53B96"/>
    <w:rsid w:val="00B85163"/>
    <w:rsid w:val="00BB7F46"/>
    <w:rsid w:val="00BF0ACD"/>
    <w:rsid w:val="00BF359E"/>
    <w:rsid w:val="00C66326"/>
    <w:rsid w:val="00C706E1"/>
    <w:rsid w:val="00D166D9"/>
    <w:rsid w:val="00D70751"/>
    <w:rsid w:val="00D8224F"/>
    <w:rsid w:val="00D844E2"/>
    <w:rsid w:val="00DB64A4"/>
    <w:rsid w:val="00DF57DD"/>
    <w:rsid w:val="00E032FF"/>
    <w:rsid w:val="00E748F4"/>
    <w:rsid w:val="00EC0FF8"/>
    <w:rsid w:val="00F07934"/>
    <w:rsid w:val="00F13B07"/>
    <w:rsid w:val="00F23B70"/>
    <w:rsid w:val="00F4276C"/>
    <w:rsid w:val="00F44074"/>
    <w:rsid w:val="00FC012F"/>
    <w:rsid w:val="00FE2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B046FCF"/>
  <w15:docId w15:val="{FAC817EB-8E0A-40F6-8941-295730062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A401A5"/>
    <w:pPr>
      <w:widowControl w:val="0"/>
      <w:autoSpaceDE w:val="0"/>
      <w:autoSpaceDN w:val="0"/>
      <w:spacing w:before="125" w:after="0"/>
      <w:ind w:left="1158" w:hanging="279"/>
      <w:jc w:val="both"/>
      <w:outlineLvl w:val="0"/>
    </w:pPr>
    <w:rPr>
      <w:rFonts w:eastAsia="Times New Roman" w:cs="Times New Roman"/>
      <w:b/>
      <w:bCs/>
      <w:szCs w:val="28"/>
      <w:lang w:val="vi"/>
    </w:rPr>
  </w:style>
  <w:style w:type="paragraph" w:styleId="Heading3">
    <w:name w:val="heading 3"/>
    <w:basedOn w:val="Normal"/>
    <w:next w:val="Normal"/>
    <w:link w:val="Heading3Char"/>
    <w:qFormat/>
    <w:rsid w:val="005C2ABF"/>
    <w:pPr>
      <w:keepNext/>
      <w:spacing w:before="240" w:after="60"/>
      <w:outlineLvl w:val="2"/>
    </w:pPr>
    <w:rPr>
      <w:rFonts w:ascii="Arial" w:eastAsia="Times New Roman" w:hAnsi="Arial" w:cs="Arial"/>
      <w:b/>
      <w:bCs/>
      <w:sz w:val="26"/>
      <w:szCs w:val="26"/>
    </w:rPr>
  </w:style>
  <w:style w:type="paragraph" w:styleId="Heading6">
    <w:name w:val="heading 6"/>
    <w:basedOn w:val="Normal"/>
    <w:next w:val="Normal"/>
    <w:link w:val="Heading6Char"/>
    <w:uiPriority w:val="9"/>
    <w:unhideWhenUsed/>
    <w:qFormat/>
    <w:rsid w:val="005C2AB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5C2AB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0FF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872E1"/>
    <w:pPr>
      <w:ind w:left="720"/>
      <w:contextualSpacing/>
    </w:pPr>
  </w:style>
  <w:style w:type="character" w:styleId="Hyperlink">
    <w:name w:val="Hyperlink"/>
    <w:basedOn w:val="DefaultParagraphFont"/>
    <w:uiPriority w:val="99"/>
    <w:unhideWhenUsed/>
    <w:rsid w:val="00776766"/>
    <w:rPr>
      <w:color w:val="0563C1" w:themeColor="hyperlink"/>
      <w:u w:val="single"/>
    </w:rPr>
  </w:style>
  <w:style w:type="character" w:customStyle="1" w:styleId="UnresolvedMention">
    <w:name w:val="Unresolved Mention"/>
    <w:basedOn w:val="DefaultParagraphFont"/>
    <w:uiPriority w:val="99"/>
    <w:semiHidden/>
    <w:unhideWhenUsed/>
    <w:rsid w:val="00776766"/>
    <w:rPr>
      <w:color w:val="605E5C"/>
      <w:shd w:val="clear" w:color="auto" w:fill="E1DFDD"/>
    </w:rPr>
  </w:style>
  <w:style w:type="character" w:customStyle="1" w:styleId="Heading1Char">
    <w:name w:val="Heading 1 Char"/>
    <w:basedOn w:val="DefaultParagraphFont"/>
    <w:link w:val="Heading1"/>
    <w:uiPriority w:val="1"/>
    <w:rsid w:val="00A401A5"/>
    <w:rPr>
      <w:rFonts w:eastAsia="Times New Roman" w:cs="Times New Roman"/>
      <w:b/>
      <w:bCs/>
      <w:szCs w:val="28"/>
      <w:lang w:val="vi"/>
    </w:rPr>
  </w:style>
  <w:style w:type="paragraph" w:styleId="BodyText">
    <w:name w:val="Body Text"/>
    <w:basedOn w:val="Normal"/>
    <w:link w:val="BodyTextChar"/>
    <w:uiPriority w:val="1"/>
    <w:qFormat/>
    <w:rsid w:val="006859E3"/>
    <w:pPr>
      <w:widowControl w:val="0"/>
      <w:autoSpaceDE w:val="0"/>
      <w:autoSpaceDN w:val="0"/>
      <w:spacing w:before="119" w:after="0"/>
      <w:ind w:left="159" w:right="112" w:firstLine="719"/>
      <w:jc w:val="both"/>
    </w:pPr>
    <w:rPr>
      <w:rFonts w:eastAsia="Times New Roman" w:cs="Times New Roman"/>
      <w:szCs w:val="28"/>
      <w:lang w:val="vi"/>
    </w:rPr>
  </w:style>
  <w:style w:type="character" w:customStyle="1" w:styleId="BodyTextChar">
    <w:name w:val="Body Text Char"/>
    <w:basedOn w:val="DefaultParagraphFont"/>
    <w:link w:val="BodyText"/>
    <w:uiPriority w:val="1"/>
    <w:rsid w:val="006859E3"/>
    <w:rPr>
      <w:rFonts w:eastAsia="Times New Roman" w:cs="Times New Roman"/>
      <w:szCs w:val="28"/>
      <w:lang w:val="vi"/>
    </w:rPr>
  </w:style>
  <w:style w:type="character" w:customStyle="1" w:styleId="Heading6Char">
    <w:name w:val="Heading 6 Char"/>
    <w:basedOn w:val="DefaultParagraphFont"/>
    <w:link w:val="Heading6"/>
    <w:uiPriority w:val="9"/>
    <w:rsid w:val="005C2ABF"/>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5C2ABF"/>
    <w:rPr>
      <w:rFonts w:asciiTheme="majorHAnsi" w:eastAsiaTheme="majorEastAsia" w:hAnsiTheme="majorHAnsi" w:cstheme="majorBidi"/>
      <w:i/>
      <w:iCs/>
      <w:color w:val="404040" w:themeColor="text1" w:themeTint="BF"/>
    </w:rPr>
  </w:style>
  <w:style w:type="character" w:customStyle="1" w:styleId="Heading3Char">
    <w:name w:val="Heading 3 Char"/>
    <w:basedOn w:val="DefaultParagraphFont"/>
    <w:link w:val="Heading3"/>
    <w:rsid w:val="005C2ABF"/>
    <w:rPr>
      <w:rFonts w:ascii="Arial" w:eastAsia="Times New Roman" w:hAnsi="Arial" w:cs="Arial"/>
      <w:b/>
      <w:bCs/>
      <w:sz w:val="26"/>
      <w:szCs w:val="26"/>
    </w:rPr>
  </w:style>
  <w:style w:type="paragraph" w:styleId="Header">
    <w:name w:val="header"/>
    <w:basedOn w:val="Normal"/>
    <w:link w:val="HeaderChar"/>
    <w:uiPriority w:val="99"/>
    <w:unhideWhenUsed/>
    <w:rsid w:val="00187411"/>
    <w:pPr>
      <w:tabs>
        <w:tab w:val="center" w:pos="4680"/>
        <w:tab w:val="right" w:pos="9360"/>
      </w:tabs>
      <w:spacing w:before="0" w:after="0"/>
    </w:pPr>
  </w:style>
  <w:style w:type="character" w:customStyle="1" w:styleId="HeaderChar">
    <w:name w:val="Header Char"/>
    <w:basedOn w:val="DefaultParagraphFont"/>
    <w:link w:val="Header"/>
    <w:uiPriority w:val="99"/>
    <w:rsid w:val="00187411"/>
  </w:style>
  <w:style w:type="paragraph" w:styleId="Footer">
    <w:name w:val="footer"/>
    <w:basedOn w:val="Normal"/>
    <w:link w:val="FooterChar"/>
    <w:uiPriority w:val="99"/>
    <w:unhideWhenUsed/>
    <w:rsid w:val="00187411"/>
    <w:pPr>
      <w:tabs>
        <w:tab w:val="center" w:pos="4680"/>
        <w:tab w:val="right" w:pos="9360"/>
      </w:tabs>
      <w:spacing w:before="0" w:after="0"/>
    </w:pPr>
  </w:style>
  <w:style w:type="character" w:customStyle="1" w:styleId="FooterChar">
    <w:name w:val="Footer Char"/>
    <w:basedOn w:val="DefaultParagraphFont"/>
    <w:link w:val="Footer"/>
    <w:uiPriority w:val="99"/>
    <w:rsid w:val="00187411"/>
  </w:style>
  <w:style w:type="character" w:styleId="Strong">
    <w:name w:val="Strong"/>
    <w:qFormat/>
    <w:rsid w:val="00B53B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51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sdl.hanoi.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1529</Words>
  <Characters>8719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CNTT MNDTVH</dc:creator>
  <cp:lastModifiedBy>Hp</cp:lastModifiedBy>
  <cp:revision>8</cp:revision>
  <dcterms:created xsi:type="dcterms:W3CDTF">2025-04-15T06:21:00Z</dcterms:created>
  <dcterms:modified xsi:type="dcterms:W3CDTF">2026-03-12T10:22:00Z</dcterms:modified>
</cp:coreProperties>
</file>