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E1429">
      <w:pPr>
        <w:pStyle w:val="NormalWeb"/>
        <w:spacing w:line="288" w:lineRule="auto"/>
        <w:ind w:firstLine="720"/>
        <w:jc w:val="center"/>
        <w:outlineLvl w:val="2"/>
        <w:divId w:val="15596340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MGL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MGLA3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>
        <w:trPr>
          <w:divId w:val="155963405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divId w:val="34664100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jc w:val="center"/>
              <w:divId w:val="2650462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05/01 đến 10/01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jc w:val="center"/>
              <w:divId w:val="8978576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12/01 đến 17/01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jc w:val="center"/>
              <w:divId w:val="13811288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19/01 đến 24/01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jc w:val="center"/>
              <w:divId w:val="19935565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26/01 đến 31/01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divId w:val="8785153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5596340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mang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</w:t>
            </w:r>
            <w:r>
              <w:rPr>
                <w:rStyle w:val="plan-content-pre1"/>
              </w:rPr>
              <w:t xml:space="preserve"> hoa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con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góc thiên nhiên.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TD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“Em yêu cây xanh”.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</w:t>
            </w:r>
            <w:r>
              <w:rPr>
                <w:rStyle w:val="plan-content-pre1"/>
              </w:rPr>
              <w:t xml:space="preserve"> Chân 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nghĩa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khái quát 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  <w:p w:rsidR="00000000" w:rsidRDefault="00CE1429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món ăn hàng ngày và và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như rau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canh:,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rán, kho,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c: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  <w:p w:rsidR="00000000" w:rsidRDefault="00CE1429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rau,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quá trình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cây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môi trương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rau…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nhóm cây lương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thân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thân bò, thân leo.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quá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MT54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</w:t>
            </w:r>
          </w:p>
        </w:tc>
      </w:tr>
      <w:tr w:rsidR="00000000">
        <w:trPr>
          <w:divId w:val="15596340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chụm tách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Chuyền bóng bên phải, chuyền </w:t>
            </w:r>
            <w:r>
              <w:rPr>
                <w:rStyle w:val="plan-content-pre1"/>
                <w:rFonts w:eastAsia="Times New Roman"/>
              </w:rPr>
              <w:t>bóng bên trái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l,m,n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Tung bóng lên cao và bắt bóng bằng hai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Nhảy tiếp sức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h, 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MT104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MT102</w:t>
            </w: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vườn cây ăn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từ lá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Nặn: Một số loại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dung tích 1 vật bằng các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9, số lượng và số thứ tự trong phạm vi 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9 đối tượng ra làm hai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các vật bằng một đơn vị đo, so sánh diễn đạt kết quả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Quả bầu tiên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Lý cây bông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cúc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Mùa Xuân đến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Bao nhiêu bạn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TN: Tạo màu cho cây cải thảo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một số loại rau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Quá trình phát triển của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GDNSVMTL:Văn minh nơi công cộng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vườn cây ăn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cái l,m, 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Quả Bầu tiên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Dạy trẻ xem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TN: Trồng giá đỗ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lên, xuống trên ván kê dốc dài 2m, rộng 0,30m, một đầu kê cao 0,30m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Chuyền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TN: Sự đổi màu của giấy.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Nhảy lò cò 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Cướp cờ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MT23</w:t>
            </w: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vú sữa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Trốn tìm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chuôt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Bắt chước bác nông dân làm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trời, phấn, vòng, bóng, sỏi, cát, lá cây...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bắp cải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Bật liên tục vào 5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sỏi, phấn, vòng...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r>
              <w:rPr>
                <w:rStyle w:val="plan-content-pre1"/>
                <w:rFonts w:eastAsia="Times New Roman"/>
              </w:rPr>
              <w:t>Quan sát giàn bầu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Chơi với lá cây, sỏi, phấn, vòng...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vườn rau khoai lang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Bật liên tục </w:t>
            </w:r>
            <w:r>
              <w:rPr>
                <w:rStyle w:val="plan-content-pre1"/>
                <w:rFonts w:eastAsia="Times New Roman"/>
              </w:rPr>
              <w:lastRenderedPageBreak/>
              <w:t>vào 5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sỏi, phấn, vòng...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Cây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Bác </w:t>
            </w:r>
            <w:r>
              <w:rPr>
                <w:rStyle w:val="plan-content-pre1"/>
                <w:rFonts w:eastAsia="Times New Roman"/>
              </w:rPr>
              <w:t xml:space="preserve">nông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dân thông thái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sát cây hoa hồng: Trẻ bộc lộ cảm xúc khi </w:t>
            </w:r>
            <w:r>
              <w:rPr>
                <w:rStyle w:val="plan-content-pre1"/>
                <w:rFonts w:eastAsia="Times New Roman"/>
              </w:rPr>
              <w:lastRenderedPageBreak/>
              <w:t>ngắm nhìn cây Hoa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Bác nông dân thông thái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trời, phấn, vòng, bóng, s</w:t>
            </w:r>
            <w:r>
              <w:rPr>
                <w:rStyle w:val="plan-content-pre1"/>
                <w:rFonts w:eastAsia="Times New Roman"/>
              </w:rPr>
              <w:t>ỏi, cát,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Nhặt lá cây quanh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nhặt lá vàng, nhổ cỏ, tưới cây tại góc thiên nhiên lớp.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Nhặt lá vàng, tưới cây hành lang phòng hội đồng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Dọn vệ sinh khu vận động, góc âm nhạc ngoài hành lang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Chơi chuyền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</w:t>
            </w:r>
            <w:r>
              <w:rPr>
                <w:rStyle w:val="plan-content-pre1"/>
                <w:rFonts w:eastAsia="Times New Roman"/>
              </w:rPr>
              <w:t>u cải cúc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bầu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Luồn luồn sang sông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giàn su su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Rồng rắn lên mây.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trời, phấn, vòng, bóng, sỏi, cát,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(T1).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 (T2). Chơi góc Phân vai ( T3).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(T4</w:t>
            </w:r>
            <w:r>
              <w:rPr>
                <w:rStyle w:val="plan-content-pre1"/>
              </w:rPr>
              <w:t>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hoa,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“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u”,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9,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1-9,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in,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làm sách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</w:t>
            </w:r>
            <w:r>
              <w:rPr>
                <w:rStyle w:val="plan-content-pre1"/>
              </w:rPr>
              <w:t>i l, m, 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cây, hoa,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.in lá cây,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cây,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hoa,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hoa,lá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lau lá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, TN cây xanh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ánh sáng, không khí, theo dõi qúa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cây.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và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xem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: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dưa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bông hoa cúc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cây tr</w:t>
            </w:r>
            <w:r>
              <w:rPr>
                <w:rStyle w:val="plan-content-pre1"/>
              </w:rPr>
              <w:t>e trăm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t.....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E1429" w:rsidP="00CE1429">
            <w:r w:rsidRPr="00CE1429"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hoàn thành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 (tr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chơi...)</w:t>
            </w:r>
            <w:r>
              <w:rPr>
                <w:rStyle w:val="plan-content-pre1"/>
              </w:rPr>
              <w:t xml:space="preserve"> </w:t>
            </w:r>
            <w:r w:rsidRPr="00CE1429">
              <w:rPr>
                <w:rStyle w:val="plan-content-pre1"/>
                <w:b/>
                <w:bCs/>
                <w:color w:val="337AB7"/>
              </w:rPr>
              <w:t>(MT77</w:t>
            </w:r>
            <w:r w:rsidRPr="00CE1429"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MT77</w:t>
            </w:r>
          </w:p>
        </w:tc>
      </w:tr>
      <w:tr w:rsidR="00000000">
        <w:trPr>
          <w:divId w:val="15596340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đúng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áo,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chăn,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u.-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khi tham gia vào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đi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riêng,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úp thìa vào đĩa khi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cơm, nghiêng bát xúc khi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cơm trong </w:t>
            </w:r>
            <w:r>
              <w:rPr>
                <w:rStyle w:val="plan-content-pre1"/>
              </w:rPr>
              <w:t>bát.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các, món ăn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khi tham gia vào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đi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  <w:p w:rsidR="00000000" w:rsidRDefault="00CE1429"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như: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cá, tôm, cua, rau,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a.....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  <w:p w:rsidR="00000000" w:rsidRDefault="00CE1429"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ôi; ăn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c;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u, bia, cà phê, hút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lá không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MT17</w:t>
            </w:r>
          </w:p>
        </w:tc>
      </w:tr>
      <w:tr w:rsidR="00000000">
        <w:trPr>
          <w:divId w:val="15596340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chú ý lắng nghe khi cô, bạn nói, không ngắt lời người khác, xin phép khi có ý kiến.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Làm BT bé làm quen chữ cái: Bài 10 (trang 11)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Lắng nghe và nhận xét ý kiến của người</w:t>
            </w:r>
            <w:r>
              <w:rPr>
                <w:rStyle w:val="plan-content-pre1"/>
                <w:rFonts w:eastAsia="Times New Roman"/>
              </w:rPr>
              <w:t xml:space="preserve"> đối thoại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BT bé làm quen chữ cái: Bài 9 (trang 10)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MT55</w:t>
            </w: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Lý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Cây dừa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VĐ: Hoa trường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Hoa thơm bướm lượn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Đọc chuyện cho trẻ nghe: Sự tích quả dưa hấu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BT toán trang 17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BT toán trang 21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phiếu BT toán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BT toán trang 21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một số loại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miêu tả sự việc với một số thông tin về hành động, tính cách, trạng thái, ... của nhân vật.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Đồng dao: Đồng dao về củ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 Sáng mai thức dậy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 cuối tuần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Liên hoan văn nghệ.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 cuối tuần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Liên hoan văn nghệ.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 cuối tuần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Liên hoan văn nghệ.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E142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quả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Vườn rau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Quá trình phát triển của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Mùa xuân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1429">
            <w:pPr>
              <w:rPr>
                <w:rFonts w:eastAsia="Times New Roman"/>
              </w:rPr>
            </w:pPr>
          </w:p>
        </w:tc>
      </w:tr>
      <w:tr w:rsidR="00000000">
        <w:trPr>
          <w:divId w:val="15596340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14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Pr="00CE1429" w:rsidRDefault="00CE1429" w:rsidP="00CE1429">
            <w:pPr>
              <w:pStyle w:val="text-center-report"/>
              <w:spacing w:beforeAutospacing="0" w:afterAutospacing="0"/>
              <w:divId w:val="183567925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E14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CE1429">
            <w:pPr>
              <w:pStyle w:val="text-center-report"/>
              <w:spacing w:before="0" w:beforeAutospacing="0" w:after="0" w:afterAutospacing="0"/>
              <w:divId w:val="67079354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Pr="00CE1429" w:rsidRDefault="00CE1429" w:rsidP="00CE1429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26/12/2025</w:t>
            </w:r>
          </w:p>
        </w:tc>
      </w:tr>
    </w:tbl>
    <w:p w:rsidR="00000000" w:rsidRDefault="00CE1429">
      <w:pPr>
        <w:pStyle w:val="Heading2"/>
        <w:spacing w:before="0" w:beforeAutospacing="0" w:after="0" w:afterAutospacing="0" w:line="288" w:lineRule="auto"/>
        <w:ind w:firstLine="720"/>
        <w:jc w:val="both"/>
        <w:divId w:val="1559634055"/>
        <w:rPr>
          <w:rFonts w:eastAsia="Times New Roman"/>
          <w:vanish/>
          <w:sz w:val="26"/>
          <w:szCs w:val="26"/>
        </w:rPr>
      </w:pPr>
    </w:p>
    <w:p w:rsidR="00000000" w:rsidRDefault="00CE1429" w:rsidP="00CE1429">
      <w:pPr>
        <w:pStyle w:val="Heading2"/>
        <w:spacing w:before="0" w:beforeAutospacing="0" w:after="0" w:afterAutospacing="0" w:line="288" w:lineRule="auto"/>
        <w:jc w:val="both"/>
        <w:rPr>
          <w:rFonts w:eastAsia="Times New Roman"/>
        </w:rPr>
      </w:pPr>
      <w:bookmarkStart w:id="0" w:name="_GoBack"/>
      <w:bookmarkEnd w:id="0"/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102BD"/>
    <w:multiLevelType w:val="hybridMultilevel"/>
    <w:tmpl w:val="16D8D66A"/>
    <w:lvl w:ilvl="0" w:tplc="4C8ACB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50DCC"/>
    <w:rsid w:val="00B50DCC"/>
    <w:rsid w:val="00C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4B2A9"/>
  <w15:chartTrackingRefBased/>
  <w15:docId w15:val="{66D2A50B-4082-47FA-A40A-3D1BD411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  <w:style w:type="paragraph" w:styleId="ListParagraph">
    <w:name w:val="List Paragraph"/>
    <w:basedOn w:val="Normal"/>
    <w:uiPriority w:val="34"/>
    <w:qFormat/>
    <w:rsid w:val="00CE1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92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35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1775</Words>
  <Characters>6347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H211022</cp:lastModifiedBy>
  <cp:revision>3</cp:revision>
  <dcterms:created xsi:type="dcterms:W3CDTF">2026-01-05T12:39:00Z</dcterms:created>
  <dcterms:modified xsi:type="dcterms:W3CDTF">2026-01-05T12:41:00Z</dcterms:modified>
</cp:coreProperties>
</file>