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0F51" w14:textId="123B8E81" w:rsidR="009177C0" w:rsidRPr="0025745F" w:rsidRDefault="009177C0" w:rsidP="0025745F">
      <w:pPr>
        <w:tabs>
          <w:tab w:val="left" w:pos="9940"/>
        </w:tabs>
        <w:spacing w:line="276" w:lineRule="auto"/>
        <w:jc w:val="center"/>
        <w:outlineLvl w:val="0"/>
        <w:rPr>
          <w:b/>
          <w:bCs/>
          <w:color w:val="000000" w:themeColor="text1"/>
          <w:sz w:val="28"/>
          <w:szCs w:val="28"/>
        </w:rPr>
      </w:pPr>
      <w:r w:rsidRPr="00CE3063">
        <w:rPr>
          <w:b/>
          <w:color w:val="000000" w:themeColor="text1"/>
          <w:sz w:val="28"/>
          <w:szCs w:val="28"/>
        </w:rPr>
        <w:t>PHẦN I</w:t>
      </w:r>
      <w:r w:rsidRPr="00CE3063">
        <w:rPr>
          <w:b/>
          <w:bCs/>
          <w:color w:val="000000" w:themeColor="text1"/>
          <w:sz w:val="28"/>
          <w:szCs w:val="28"/>
        </w:rPr>
        <w:t>. ĐẶT VẤN ĐỀ</w:t>
      </w:r>
    </w:p>
    <w:p w14:paraId="4BC589AB" w14:textId="77777777" w:rsidR="0025745F" w:rsidRDefault="009177C0" w:rsidP="0025745F">
      <w:pPr>
        <w:shd w:val="clear" w:color="auto" w:fill="FFFFFF"/>
        <w:spacing w:line="276" w:lineRule="auto"/>
        <w:jc w:val="both"/>
        <w:rPr>
          <w:sz w:val="28"/>
          <w:szCs w:val="28"/>
        </w:rPr>
      </w:pPr>
      <w:r w:rsidRPr="00CE3063">
        <w:rPr>
          <w:sz w:val="28"/>
          <w:szCs w:val="28"/>
        </w:rPr>
        <w:t xml:space="preserve"> </w:t>
      </w:r>
      <w:r w:rsidR="0025745F">
        <w:rPr>
          <w:sz w:val="28"/>
          <w:szCs w:val="28"/>
        </w:rPr>
        <w:tab/>
      </w:r>
      <w:r w:rsidRPr="00CE3063">
        <w:rPr>
          <w:sz w:val="28"/>
          <w:szCs w:val="28"/>
        </w:rPr>
        <w:t xml:space="preserve">Hạnh phúc là điều mà ngàn đời nay mỗi chúng ta luôn mong muốn đạt được trong cuộc đời của mình. Ở mỗi thời điểm, mỗi địa điểm khác nhau, chúng ta sẽ mong muốn hạnh phúc với những nội hàm khác nhau. </w:t>
      </w:r>
    </w:p>
    <w:p w14:paraId="1A2ADCBF" w14:textId="3AE62374" w:rsidR="0025745F" w:rsidRDefault="0025745F" w:rsidP="0025745F">
      <w:pPr>
        <w:shd w:val="clear" w:color="auto" w:fill="FFFFFF"/>
        <w:spacing w:line="276" w:lineRule="auto"/>
        <w:ind w:firstLine="360"/>
        <w:jc w:val="both"/>
        <w:rPr>
          <w:sz w:val="28"/>
          <w:szCs w:val="28"/>
        </w:rPr>
      </w:pPr>
      <w:r>
        <w:rPr>
          <w:sz w:val="28"/>
          <w:szCs w:val="28"/>
        </w:rPr>
        <w:t xml:space="preserve">  </w:t>
      </w:r>
      <w:r w:rsidR="009177C0" w:rsidRPr="00CE3063">
        <w:rPr>
          <w:sz w:val="28"/>
          <w:szCs w:val="28"/>
        </w:rPr>
        <w:t>Cá nhân tôi cho rằng hạnh phúc là trạng thái vui vẻ vì cảm thấy hoàn toàn đạt được ý nguyện. Đó là mục tiêu sống, mục tiêu hành động của bất cứ cá nhân nào trong cuộc đời này.</w:t>
      </w:r>
    </w:p>
    <w:p w14:paraId="71AB3927" w14:textId="08893178" w:rsidR="009177C0" w:rsidRPr="00CE3063" w:rsidRDefault="0025745F" w:rsidP="0025745F">
      <w:pPr>
        <w:shd w:val="clear" w:color="auto" w:fill="FFFFFF"/>
        <w:spacing w:line="276" w:lineRule="auto"/>
        <w:ind w:firstLine="360"/>
        <w:jc w:val="both"/>
        <w:rPr>
          <w:sz w:val="28"/>
          <w:szCs w:val="28"/>
        </w:rPr>
      </w:pPr>
      <w:r>
        <w:rPr>
          <w:sz w:val="28"/>
          <w:szCs w:val="28"/>
        </w:rPr>
        <w:t xml:space="preserve">   </w:t>
      </w:r>
      <w:r w:rsidR="009177C0" w:rsidRPr="00CE3063">
        <w:rPr>
          <w:sz w:val="28"/>
          <w:szCs w:val="28"/>
        </w:rPr>
        <w:t>Vì thế</w:t>
      </w:r>
      <w:r w:rsidR="009177C0">
        <w:rPr>
          <w:sz w:val="28"/>
          <w:szCs w:val="28"/>
        </w:rPr>
        <w:t>,</w:t>
      </w:r>
      <w:r w:rsidR="009177C0" w:rsidRPr="00CE3063">
        <w:rPr>
          <w:sz w:val="28"/>
          <w:szCs w:val="28"/>
        </w:rPr>
        <w:t xml:space="preserve"> giáo dục với vai trò quan trọng của mình cũng cần phải được nhìn nhận, được tiếp cận việc mang lại hạnh phúc cho người học và từng lớp học phải trở thành lớp học hạnh phúc ở đó cô và trò đều có được cảm giác vui vẻ. </w:t>
      </w:r>
    </w:p>
    <w:p w14:paraId="40760B86" w14:textId="77777777" w:rsidR="00334F43" w:rsidRDefault="009177C0" w:rsidP="0025745F">
      <w:pPr>
        <w:pStyle w:val="BodyTextIndent"/>
        <w:spacing w:after="0" w:line="276" w:lineRule="auto"/>
        <w:ind w:left="0" w:firstLine="360"/>
        <w:jc w:val="both"/>
        <w:rPr>
          <w:bCs/>
          <w:sz w:val="28"/>
          <w:szCs w:val="28"/>
          <w:shd w:val="clear" w:color="auto" w:fill="FFFFFF"/>
          <w:lang w:val="x-none" w:eastAsia="x-none"/>
        </w:rPr>
      </w:pPr>
      <w:r w:rsidRPr="00CE3063">
        <w:rPr>
          <w:sz w:val="28"/>
          <w:szCs w:val="28"/>
        </w:rPr>
        <w:t xml:space="preserve"> Lớp học hạnh phúc</w:t>
      </w:r>
      <w:r w:rsidRPr="00CE3063">
        <w:rPr>
          <w:color w:val="19079D"/>
          <w:sz w:val="28"/>
          <w:szCs w:val="28"/>
        </w:rPr>
        <w:t xml:space="preserve"> </w:t>
      </w:r>
      <w:r w:rsidRPr="00CE3063">
        <w:rPr>
          <w:bCs/>
          <w:sz w:val="28"/>
          <w:szCs w:val="28"/>
          <w:shd w:val="clear" w:color="auto" w:fill="FFFFFF"/>
          <w:lang w:val="x-none" w:eastAsia="x-none"/>
        </w:rPr>
        <w:t xml:space="preserve">hiểu một cách đơn giản, là nơi khiến cả cô và trò đều có cảm giác </w:t>
      </w:r>
      <w:r w:rsidRPr="005D4C29">
        <w:rPr>
          <w:bCs/>
          <w:i/>
          <w:iCs/>
          <w:sz w:val="28"/>
          <w:szCs w:val="28"/>
          <w:shd w:val="clear" w:color="auto" w:fill="FFFFFF"/>
          <w:lang w:val="x-none" w:eastAsia="x-none"/>
        </w:rPr>
        <w:t>"muốn đến".</w:t>
      </w:r>
      <w:r w:rsidRPr="00CE3063">
        <w:rPr>
          <w:bCs/>
          <w:sz w:val="28"/>
          <w:szCs w:val="28"/>
          <w:shd w:val="clear" w:color="auto" w:fill="FFFFFF"/>
          <w:lang w:val="x-none" w:eastAsia="x-none"/>
        </w:rPr>
        <w:t xml:space="preserve"> Khi đến sẽ có hứng thú, niềm vui, sự mong chờ và những rung cảm. </w:t>
      </w:r>
    </w:p>
    <w:p w14:paraId="50BC8EF2" w14:textId="0BA4F970" w:rsidR="009177C0" w:rsidRPr="00CE3063" w:rsidRDefault="00334F43" w:rsidP="0025745F">
      <w:pPr>
        <w:pStyle w:val="BodyTextIndent"/>
        <w:spacing w:after="0" w:line="276" w:lineRule="auto"/>
        <w:ind w:left="0" w:firstLine="360"/>
        <w:jc w:val="both"/>
        <w:rPr>
          <w:sz w:val="28"/>
          <w:szCs w:val="28"/>
          <w:lang w:eastAsia="x-none"/>
        </w:rPr>
      </w:pPr>
      <w:r>
        <w:rPr>
          <w:bCs/>
          <w:sz w:val="28"/>
          <w:szCs w:val="28"/>
          <w:shd w:val="clear" w:color="auto" w:fill="FFFFFF"/>
          <w:lang w:val="x-none" w:eastAsia="x-none"/>
        </w:rPr>
        <w:t xml:space="preserve"> </w:t>
      </w:r>
      <w:r w:rsidR="009177C0" w:rsidRPr="00CE3063">
        <w:rPr>
          <w:bCs/>
          <w:sz w:val="28"/>
          <w:szCs w:val="28"/>
          <w:shd w:val="clear" w:color="auto" w:fill="FFFFFF"/>
          <w:lang w:val="x-none" w:eastAsia="x-none"/>
        </w:rPr>
        <w:t>Đặc biệt</w:t>
      </w:r>
      <w:r w:rsidR="009177C0" w:rsidRPr="00CE3063">
        <w:rPr>
          <w:bCs/>
          <w:sz w:val="28"/>
          <w:szCs w:val="28"/>
          <w:shd w:val="clear" w:color="auto" w:fill="FFFFFF"/>
          <w:lang w:eastAsia="x-none"/>
        </w:rPr>
        <w:t xml:space="preserve"> lứa tuổi mầm non</w:t>
      </w:r>
      <w:r w:rsidR="009177C0" w:rsidRPr="00CE3063">
        <w:rPr>
          <w:bCs/>
          <w:sz w:val="28"/>
          <w:szCs w:val="28"/>
          <w:shd w:val="clear" w:color="auto" w:fill="FFFFFF"/>
          <w:lang w:val="x-none" w:eastAsia="x-none"/>
        </w:rPr>
        <w:t xml:space="preserve">, là những mầm non bỡ ngỡ, </w:t>
      </w:r>
      <w:r w:rsidR="009177C0" w:rsidRPr="00CE3063">
        <w:rPr>
          <w:bCs/>
          <w:sz w:val="28"/>
          <w:szCs w:val="28"/>
          <w:shd w:val="clear" w:color="auto" w:fill="FFFFFF"/>
          <w:lang w:eastAsia="x-none"/>
        </w:rPr>
        <w:t xml:space="preserve">chúng ta phải </w:t>
      </w:r>
      <w:r w:rsidR="009177C0" w:rsidRPr="00CE3063">
        <w:rPr>
          <w:bCs/>
          <w:sz w:val="28"/>
          <w:szCs w:val="28"/>
          <w:shd w:val="clear" w:color="auto" w:fill="FFFFFF"/>
          <w:lang w:val="x-none" w:eastAsia="x-none"/>
        </w:rPr>
        <w:t>thật nhanh chóng tạo một trường mới hoàn toàn tin tưởng</w:t>
      </w:r>
      <w:r w:rsidR="009177C0" w:rsidRPr="00CE3063">
        <w:rPr>
          <w:bCs/>
          <w:color w:val="333333"/>
          <w:sz w:val="28"/>
          <w:szCs w:val="28"/>
          <w:shd w:val="clear" w:color="auto" w:fill="FFFFFF"/>
          <w:lang w:val="x-none" w:eastAsia="x-none"/>
        </w:rPr>
        <w:t xml:space="preserve"> </w:t>
      </w:r>
      <w:r w:rsidR="009177C0" w:rsidRPr="00CE3063">
        <w:rPr>
          <w:bCs/>
          <w:sz w:val="28"/>
          <w:szCs w:val="28"/>
          <w:shd w:val="clear" w:color="auto" w:fill="FFFFFF"/>
          <w:lang w:val="x-none" w:eastAsia="x-none"/>
        </w:rPr>
        <w:t>để mỗi ngày đến trường với các em là một ngày vui, được học tập, được vui chơi, được yêu thương, được ấp ủ những ước mơ non trẻ.</w:t>
      </w:r>
    </w:p>
    <w:p w14:paraId="6CC4BB8B" w14:textId="5301E46D" w:rsidR="009177C0" w:rsidRPr="00CE3063" w:rsidRDefault="009177C0" w:rsidP="0025745F">
      <w:pPr>
        <w:shd w:val="clear" w:color="auto" w:fill="FFFFFF"/>
        <w:spacing w:line="276" w:lineRule="auto"/>
        <w:jc w:val="both"/>
        <w:rPr>
          <w:b/>
          <w:i/>
          <w:sz w:val="28"/>
          <w:szCs w:val="28"/>
        </w:rPr>
      </w:pPr>
      <w:r w:rsidRPr="00CE3063">
        <w:rPr>
          <w:bCs/>
          <w:sz w:val="28"/>
          <w:szCs w:val="28"/>
        </w:rPr>
        <w:t xml:space="preserve">      Tôi luôn suy nghĩ, trăn trở và mong muốn trong</w:t>
      </w:r>
      <w:r w:rsidRPr="00CE3063">
        <w:rPr>
          <w:b/>
          <w:bCs/>
          <w:sz w:val="28"/>
          <w:szCs w:val="28"/>
        </w:rPr>
        <w:t xml:space="preserve"> </w:t>
      </w:r>
      <w:r w:rsidRPr="00CE3063">
        <w:rPr>
          <w:sz w:val="28"/>
          <w:szCs w:val="28"/>
        </w:rPr>
        <w:t>năm học 202</w:t>
      </w:r>
      <w:r w:rsidR="0050656E">
        <w:rPr>
          <w:sz w:val="28"/>
          <w:szCs w:val="28"/>
        </w:rPr>
        <w:t>4</w:t>
      </w:r>
      <w:r w:rsidRPr="00CE3063">
        <w:rPr>
          <w:sz w:val="28"/>
          <w:szCs w:val="28"/>
        </w:rPr>
        <w:t>-202</w:t>
      </w:r>
      <w:r w:rsidR="0050656E">
        <w:rPr>
          <w:sz w:val="28"/>
          <w:szCs w:val="28"/>
        </w:rPr>
        <w:t>5</w:t>
      </w:r>
      <w:r w:rsidRPr="00CE3063">
        <w:rPr>
          <w:sz w:val="28"/>
          <w:szCs w:val="28"/>
        </w:rPr>
        <w:t xml:space="preserve"> sẽ xây dựng lớp học</w:t>
      </w:r>
      <w:r w:rsidRPr="00CE3063">
        <w:rPr>
          <w:sz w:val="28"/>
          <w:szCs w:val="28"/>
          <w:lang w:val="vi-VN"/>
        </w:rPr>
        <w:t xml:space="preserve"> hạnh phúc</w:t>
      </w:r>
      <w:r w:rsidRPr="00CE3063">
        <w:rPr>
          <w:sz w:val="28"/>
          <w:szCs w:val="28"/>
        </w:rPr>
        <w:t xml:space="preserve"> để tôi cũng như tất cả học sinh thân yêu của tôi mỗi ngày đến trường là một ngày vui, hạnh phúc ngập tràn...Chính vì lý do đó tôi quyết định lựa chọn thuyết trình sáng kiến sáng tạo </w:t>
      </w:r>
      <w:r w:rsidRPr="00CE3063">
        <w:rPr>
          <w:b/>
          <w:i/>
          <w:sz w:val="28"/>
          <w:szCs w:val="28"/>
        </w:rPr>
        <w:t>“Một số biện pháp xây dựng lớp học</w:t>
      </w:r>
      <w:r w:rsidRPr="00CE3063">
        <w:rPr>
          <w:b/>
          <w:i/>
          <w:sz w:val="28"/>
          <w:szCs w:val="28"/>
          <w:lang w:val="vi-VN"/>
        </w:rPr>
        <w:t xml:space="preserve"> hạnh phúc cho trẻ </w:t>
      </w:r>
      <w:r w:rsidR="00B85731">
        <w:rPr>
          <w:b/>
          <w:i/>
          <w:sz w:val="28"/>
          <w:szCs w:val="28"/>
        </w:rPr>
        <w:t>mẫu giáo bé ( 3-4</w:t>
      </w:r>
      <w:r w:rsidRPr="00CE3063">
        <w:rPr>
          <w:b/>
          <w:i/>
          <w:sz w:val="28"/>
          <w:szCs w:val="28"/>
          <w:lang w:val="vi-VN"/>
        </w:rPr>
        <w:t xml:space="preserve"> tuổi</w:t>
      </w:r>
      <w:r w:rsidR="00B85731">
        <w:rPr>
          <w:b/>
          <w:i/>
          <w:sz w:val="28"/>
          <w:szCs w:val="28"/>
        </w:rPr>
        <w:t>) trong trường mầm non</w:t>
      </w:r>
      <w:r w:rsidRPr="00CE3063">
        <w:rPr>
          <w:b/>
          <w:i/>
          <w:sz w:val="28"/>
          <w:szCs w:val="28"/>
        </w:rPr>
        <w:t xml:space="preserve">” </w:t>
      </w:r>
      <w:r w:rsidRPr="00CE3063">
        <w:rPr>
          <w:sz w:val="28"/>
          <w:szCs w:val="28"/>
        </w:rPr>
        <w:t>mà tôi đã tiến hành trên lớp và đạt kết quả tốt</w:t>
      </w:r>
      <w:r w:rsidRPr="00CE3063">
        <w:rPr>
          <w:b/>
          <w:i/>
          <w:sz w:val="28"/>
          <w:szCs w:val="28"/>
        </w:rPr>
        <w:t>.</w:t>
      </w:r>
    </w:p>
    <w:p w14:paraId="525BB756" w14:textId="77777777" w:rsidR="009177C0" w:rsidRPr="00CE3063" w:rsidRDefault="009177C0" w:rsidP="0025745F">
      <w:pPr>
        <w:shd w:val="clear" w:color="auto" w:fill="FFFFFF"/>
        <w:spacing w:line="276" w:lineRule="auto"/>
        <w:jc w:val="both"/>
        <w:rPr>
          <w:b/>
          <w:i/>
          <w:sz w:val="28"/>
          <w:szCs w:val="28"/>
        </w:rPr>
      </w:pPr>
    </w:p>
    <w:p w14:paraId="23953131" w14:textId="77777777" w:rsidR="009177C0" w:rsidRPr="00CE3063" w:rsidRDefault="009177C0" w:rsidP="0025745F">
      <w:pPr>
        <w:shd w:val="clear" w:color="auto" w:fill="FFFFFF"/>
        <w:spacing w:line="276" w:lineRule="auto"/>
        <w:jc w:val="both"/>
        <w:rPr>
          <w:b/>
          <w:i/>
          <w:sz w:val="28"/>
          <w:szCs w:val="28"/>
        </w:rPr>
      </w:pPr>
    </w:p>
    <w:p w14:paraId="2D8CDB33" w14:textId="77777777" w:rsidR="009177C0" w:rsidRPr="00CE3063" w:rsidRDefault="009177C0" w:rsidP="0025745F">
      <w:pPr>
        <w:shd w:val="clear" w:color="auto" w:fill="FFFFFF"/>
        <w:spacing w:line="276" w:lineRule="auto"/>
        <w:jc w:val="both"/>
        <w:rPr>
          <w:b/>
          <w:i/>
          <w:sz w:val="28"/>
          <w:szCs w:val="28"/>
        </w:rPr>
      </w:pPr>
    </w:p>
    <w:p w14:paraId="0FC2086D" w14:textId="77777777" w:rsidR="009177C0" w:rsidRPr="00CE3063" w:rsidRDefault="009177C0" w:rsidP="0025745F">
      <w:pPr>
        <w:shd w:val="clear" w:color="auto" w:fill="FFFFFF"/>
        <w:spacing w:line="276" w:lineRule="auto"/>
        <w:jc w:val="both"/>
        <w:rPr>
          <w:b/>
          <w:i/>
          <w:sz w:val="28"/>
          <w:szCs w:val="28"/>
        </w:rPr>
      </w:pPr>
    </w:p>
    <w:p w14:paraId="21C9E95C" w14:textId="77777777" w:rsidR="009177C0" w:rsidRPr="00CE3063" w:rsidRDefault="009177C0" w:rsidP="0025745F">
      <w:pPr>
        <w:shd w:val="clear" w:color="auto" w:fill="FFFFFF"/>
        <w:spacing w:line="276" w:lineRule="auto"/>
        <w:jc w:val="both"/>
        <w:rPr>
          <w:b/>
          <w:i/>
          <w:sz w:val="28"/>
          <w:szCs w:val="28"/>
        </w:rPr>
      </w:pPr>
    </w:p>
    <w:p w14:paraId="5A0A24E5" w14:textId="77777777" w:rsidR="009177C0" w:rsidRPr="00CE3063" w:rsidRDefault="009177C0" w:rsidP="0025745F">
      <w:pPr>
        <w:shd w:val="clear" w:color="auto" w:fill="FFFFFF"/>
        <w:spacing w:line="276" w:lineRule="auto"/>
        <w:jc w:val="both"/>
        <w:rPr>
          <w:b/>
          <w:i/>
          <w:sz w:val="28"/>
          <w:szCs w:val="28"/>
        </w:rPr>
      </w:pPr>
    </w:p>
    <w:p w14:paraId="5236410D" w14:textId="77777777" w:rsidR="009177C0" w:rsidRPr="00CE3063" w:rsidRDefault="009177C0" w:rsidP="0025745F">
      <w:pPr>
        <w:shd w:val="clear" w:color="auto" w:fill="FFFFFF"/>
        <w:spacing w:line="276" w:lineRule="auto"/>
        <w:jc w:val="both"/>
        <w:rPr>
          <w:b/>
          <w:i/>
          <w:sz w:val="28"/>
          <w:szCs w:val="28"/>
        </w:rPr>
      </w:pPr>
    </w:p>
    <w:p w14:paraId="066A8417" w14:textId="77777777" w:rsidR="009177C0" w:rsidRPr="00CE3063" w:rsidRDefault="009177C0" w:rsidP="0025745F">
      <w:pPr>
        <w:shd w:val="clear" w:color="auto" w:fill="FFFFFF"/>
        <w:spacing w:line="276" w:lineRule="auto"/>
        <w:jc w:val="both"/>
        <w:rPr>
          <w:b/>
          <w:i/>
          <w:sz w:val="28"/>
          <w:szCs w:val="28"/>
        </w:rPr>
      </w:pPr>
    </w:p>
    <w:p w14:paraId="3F5A1D34" w14:textId="77777777" w:rsidR="009177C0" w:rsidRPr="00CE3063" w:rsidRDefault="009177C0" w:rsidP="0025745F">
      <w:pPr>
        <w:shd w:val="clear" w:color="auto" w:fill="FFFFFF"/>
        <w:spacing w:line="276" w:lineRule="auto"/>
        <w:jc w:val="both"/>
        <w:rPr>
          <w:b/>
          <w:i/>
          <w:sz w:val="28"/>
          <w:szCs w:val="28"/>
        </w:rPr>
      </w:pPr>
    </w:p>
    <w:p w14:paraId="7F1F2C3A" w14:textId="77777777" w:rsidR="009177C0" w:rsidRPr="00CE3063" w:rsidRDefault="009177C0" w:rsidP="0025745F">
      <w:pPr>
        <w:shd w:val="clear" w:color="auto" w:fill="FFFFFF"/>
        <w:spacing w:line="276" w:lineRule="auto"/>
        <w:jc w:val="both"/>
        <w:rPr>
          <w:b/>
          <w:i/>
          <w:sz w:val="28"/>
          <w:szCs w:val="28"/>
        </w:rPr>
      </w:pPr>
    </w:p>
    <w:p w14:paraId="69F0B331" w14:textId="77777777" w:rsidR="009177C0" w:rsidRPr="00CE3063" w:rsidRDefault="009177C0" w:rsidP="0025745F">
      <w:pPr>
        <w:shd w:val="clear" w:color="auto" w:fill="FFFFFF"/>
        <w:spacing w:line="276" w:lineRule="auto"/>
        <w:jc w:val="both"/>
        <w:rPr>
          <w:b/>
          <w:i/>
          <w:sz w:val="28"/>
          <w:szCs w:val="28"/>
        </w:rPr>
      </w:pPr>
    </w:p>
    <w:p w14:paraId="52173E09" w14:textId="77777777" w:rsidR="009177C0" w:rsidRPr="00CE3063" w:rsidRDefault="009177C0" w:rsidP="0025745F">
      <w:pPr>
        <w:shd w:val="clear" w:color="auto" w:fill="FFFFFF"/>
        <w:spacing w:line="276" w:lineRule="auto"/>
        <w:jc w:val="both"/>
        <w:rPr>
          <w:b/>
          <w:i/>
          <w:sz w:val="28"/>
          <w:szCs w:val="28"/>
        </w:rPr>
      </w:pPr>
    </w:p>
    <w:p w14:paraId="60B3B3F0" w14:textId="77777777" w:rsidR="009177C0" w:rsidRPr="00CE3063" w:rsidRDefault="009177C0" w:rsidP="0025745F">
      <w:pPr>
        <w:shd w:val="clear" w:color="auto" w:fill="FFFFFF"/>
        <w:spacing w:line="276" w:lineRule="auto"/>
        <w:jc w:val="both"/>
        <w:rPr>
          <w:b/>
          <w:i/>
          <w:sz w:val="28"/>
          <w:szCs w:val="28"/>
        </w:rPr>
      </w:pPr>
    </w:p>
    <w:p w14:paraId="61840567" w14:textId="06907EF4" w:rsidR="009177C0" w:rsidRDefault="0025745F" w:rsidP="00334F43">
      <w:pPr>
        <w:shd w:val="clear" w:color="auto" w:fill="FFFFFF"/>
        <w:tabs>
          <w:tab w:val="left" w:pos="5115"/>
        </w:tabs>
        <w:spacing w:line="276" w:lineRule="auto"/>
        <w:jc w:val="both"/>
        <w:rPr>
          <w:b/>
          <w:i/>
          <w:sz w:val="28"/>
          <w:szCs w:val="28"/>
        </w:rPr>
      </w:pPr>
      <w:r>
        <w:rPr>
          <w:b/>
          <w:i/>
          <w:sz w:val="28"/>
          <w:szCs w:val="28"/>
        </w:rPr>
        <w:tab/>
      </w:r>
    </w:p>
    <w:p w14:paraId="23EC6289" w14:textId="77777777" w:rsidR="00334F43" w:rsidRPr="00CE3063" w:rsidRDefault="00334F43" w:rsidP="00334F43">
      <w:pPr>
        <w:shd w:val="clear" w:color="auto" w:fill="FFFFFF"/>
        <w:tabs>
          <w:tab w:val="left" w:pos="5115"/>
        </w:tabs>
        <w:spacing w:line="276" w:lineRule="auto"/>
        <w:jc w:val="both"/>
        <w:rPr>
          <w:b/>
          <w:i/>
          <w:sz w:val="28"/>
          <w:szCs w:val="28"/>
        </w:rPr>
      </w:pPr>
    </w:p>
    <w:p w14:paraId="20D01B29" w14:textId="77777777" w:rsidR="009177C0" w:rsidRPr="00CE3063" w:rsidRDefault="009177C0" w:rsidP="0025745F">
      <w:pPr>
        <w:spacing w:line="276" w:lineRule="auto"/>
        <w:jc w:val="both"/>
        <w:rPr>
          <w:sz w:val="28"/>
          <w:szCs w:val="28"/>
        </w:rPr>
      </w:pPr>
    </w:p>
    <w:p w14:paraId="6AAEA618" w14:textId="77777777" w:rsidR="009177C0" w:rsidRPr="00CE3063" w:rsidRDefault="009177C0" w:rsidP="0025745F">
      <w:pPr>
        <w:pStyle w:val="NormalWeb"/>
        <w:spacing w:before="0" w:beforeAutospacing="0" w:after="0" w:afterAutospacing="0" w:line="276" w:lineRule="auto"/>
        <w:jc w:val="center"/>
        <w:rPr>
          <w:b/>
          <w:sz w:val="28"/>
          <w:szCs w:val="28"/>
        </w:rPr>
      </w:pPr>
      <w:r w:rsidRPr="00CE3063">
        <w:rPr>
          <w:b/>
          <w:sz w:val="28"/>
          <w:szCs w:val="28"/>
        </w:rPr>
        <w:lastRenderedPageBreak/>
        <w:t>II. PHẦN II. GIẢI QUYẾT VẤN ĐỀ.</w:t>
      </w:r>
    </w:p>
    <w:p w14:paraId="4926DB62" w14:textId="77777777" w:rsidR="009177C0" w:rsidRPr="00CE3063" w:rsidRDefault="009177C0" w:rsidP="0025745F">
      <w:pPr>
        <w:pStyle w:val="NormalWeb"/>
        <w:spacing w:before="120" w:beforeAutospacing="0" w:after="120" w:afterAutospacing="0" w:line="276" w:lineRule="auto"/>
        <w:ind w:firstLine="720"/>
        <w:jc w:val="both"/>
        <w:rPr>
          <w:b/>
          <w:sz w:val="28"/>
          <w:szCs w:val="28"/>
        </w:rPr>
      </w:pPr>
      <w:r w:rsidRPr="00CE3063">
        <w:rPr>
          <w:b/>
          <w:sz w:val="28"/>
          <w:szCs w:val="28"/>
        </w:rPr>
        <w:t xml:space="preserve">I. CƠ SỞ LÝ LUẬN </w:t>
      </w:r>
    </w:p>
    <w:p w14:paraId="72BB1152" w14:textId="77777777" w:rsidR="009177C0" w:rsidRPr="00CE3063" w:rsidRDefault="009177C0" w:rsidP="0025745F">
      <w:pPr>
        <w:pStyle w:val="NormalWeb"/>
        <w:spacing w:before="0" w:beforeAutospacing="0" w:after="0" w:afterAutospacing="0" w:line="276" w:lineRule="auto"/>
        <w:ind w:firstLine="720"/>
        <w:jc w:val="both"/>
        <w:rPr>
          <w:b/>
          <w:sz w:val="28"/>
          <w:szCs w:val="28"/>
        </w:rPr>
      </w:pPr>
      <w:r w:rsidRPr="00CE3063">
        <w:rPr>
          <w:b/>
          <w:bCs/>
          <w:sz w:val="28"/>
          <w:szCs w:val="28"/>
        </w:rPr>
        <w:t>* Thuận lợi</w:t>
      </w:r>
      <w:r w:rsidRPr="00CE3063">
        <w:rPr>
          <w:b/>
          <w:bCs/>
          <w:sz w:val="28"/>
          <w:szCs w:val="28"/>
        </w:rPr>
        <w:tab/>
      </w:r>
    </w:p>
    <w:p w14:paraId="0D946503" w14:textId="77777777" w:rsidR="009177C0" w:rsidRPr="00CE3063" w:rsidRDefault="009177C0" w:rsidP="0025745F">
      <w:pPr>
        <w:spacing w:line="276" w:lineRule="auto"/>
        <w:ind w:firstLine="720"/>
        <w:jc w:val="both"/>
        <w:rPr>
          <w:sz w:val="28"/>
          <w:szCs w:val="28"/>
        </w:rPr>
      </w:pPr>
      <w:r w:rsidRPr="00CE3063">
        <w:rPr>
          <w:sz w:val="28"/>
          <w:szCs w:val="28"/>
          <w:lang w:val="pt-BR"/>
        </w:rPr>
        <w:t xml:space="preserve"> CSVC: Lớp học rộng rãi, có đủ chỗ sinh hoạt và thỏa mãn nhu cầu học tập và vui chơi cho trẻ, </w:t>
      </w:r>
      <w:r w:rsidRPr="00CE3063">
        <w:rPr>
          <w:sz w:val="28"/>
          <w:szCs w:val="28"/>
        </w:rPr>
        <w:t xml:space="preserve">nhà trường đã có nhiều cố gắng chỉ đạo đổi mới toàn diện trường, lớp xây dựng môi trường giáo dục lấy trẻ làm trung tâm, có bước đột phá mới. </w:t>
      </w:r>
    </w:p>
    <w:p w14:paraId="10F3DF10" w14:textId="77777777" w:rsidR="009177C0" w:rsidRPr="00CE3063" w:rsidRDefault="009177C0" w:rsidP="0025745F">
      <w:pPr>
        <w:spacing w:line="276" w:lineRule="auto"/>
        <w:jc w:val="both"/>
        <w:rPr>
          <w:sz w:val="28"/>
          <w:szCs w:val="28"/>
        </w:rPr>
      </w:pPr>
      <w:r w:rsidRPr="00CE3063">
        <w:rPr>
          <w:sz w:val="28"/>
          <w:szCs w:val="28"/>
        </w:rPr>
        <w:t xml:space="preserve">        </w:t>
      </w:r>
      <w:r w:rsidRPr="00CE3063">
        <w:rPr>
          <w:sz w:val="28"/>
          <w:szCs w:val="28"/>
          <w:lang w:val="pt-BR"/>
        </w:rPr>
        <w:t xml:space="preserve"> Giáo viên: Có trình độ chuyên môn, kinh nghiệm giảng dạy, nhiệt tình, tích cực trong các phong trào, năng động sáng tạo, luôn chủ động cập nhật nắm bắt đổi mới theo chỉ đạo của ngành và nhà trường, sáng tạo trong chuyên môn, tích cực ứng dụng CNTT trong giảng dạy .</w:t>
      </w:r>
    </w:p>
    <w:p w14:paraId="76C11A69" w14:textId="77777777" w:rsidR="009177C0" w:rsidRPr="00CE3063" w:rsidRDefault="009177C0" w:rsidP="0025745F">
      <w:pPr>
        <w:spacing w:line="276" w:lineRule="auto"/>
        <w:ind w:firstLine="720"/>
        <w:jc w:val="both"/>
        <w:rPr>
          <w:sz w:val="28"/>
          <w:szCs w:val="28"/>
          <w:lang w:val="pt-BR"/>
        </w:rPr>
      </w:pPr>
      <w:r w:rsidRPr="00CE3063">
        <w:rPr>
          <w:sz w:val="28"/>
          <w:szCs w:val="28"/>
          <w:lang w:val="pt-BR"/>
        </w:rPr>
        <w:t xml:space="preserve"> Phụ huynh học sinh: Đa số quan tâm đến con </w:t>
      </w:r>
      <w:r w:rsidRPr="00CE3063">
        <w:rPr>
          <w:sz w:val="28"/>
          <w:szCs w:val="28"/>
          <w:lang w:val="vi-VN"/>
        </w:rPr>
        <w:t>em của mình</w:t>
      </w:r>
      <w:r w:rsidRPr="00CE3063">
        <w:rPr>
          <w:sz w:val="28"/>
          <w:szCs w:val="28"/>
          <w:lang w:val="pt-BR"/>
        </w:rPr>
        <w:t>,</w:t>
      </w:r>
      <w:r w:rsidRPr="00CE3063">
        <w:rPr>
          <w:sz w:val="28"/>
          <w:szCs w:val="28"/>
          <w:lang w:val="vi-VN"/>
        </w:rPr>
        <w:t xml:space="preserve"> đó cũng là điều kiện thuận lợi</w:t>
      </w:r>
      <w:r w:rsidRPr="00CE3063">
        <w:rPr>
          <w:sz w:val="28"/>
          <w:szCs w:val="28"/>
          <w:lang w:val="pt-BR"/>
        </w:rPr>
        <w:t xml:space="preserve"> cho </w:t>
      </w:r>
      <w:r w:rsidRPr="00CE3063">
        <w:rPr>
          <w:sz w:val="28"/>
          <w:szCs w:val="28"/>
          <w:lang w:val="vi-VN"/>
        </w:rPr>
        <w:t>công tác</w:t>
      </w:r>
      <w:r w:rsidRPr="00CE3063">
        <w:rPr>
          <w:sz w:val="28"/>
          <w:szCs w:val="28"/>
          <w:lang w:val="pt-BR"/>
        </w:rPr>
        <w:t xml:space="preserve"> tuyên truyền </w:t>
      </w:r>
      <w:r w:rsidRPr="00CE3063">
        <w:rPr>
          <w:sz w:val="28"/>
          <w:szCs w:val="28"/>
          <w:lang w:val="vi-VN"/>
        </w:rPr>
        <w:t xml:space="preserve">phối kết hợp trong </w:t>
      </w:r>
      <w:r w:rsidRPr="00CE3063">
        <w:rPr>
          <w:sz w:val="28"/>
          <w:szCs w:val="28"/>
          <w:lang w:val="pt-BR"/>
        </w:rPr>
        <w:t>công tác phong trào, nhiệm vụ trọng tâm c</w:t>
      </w:r>
      <w:r w:rsidRPr="00CE3063">
        <w:rPr>
          <w:sz w:val="28"/>
          <w:szCs w:val="28"/>
          <w:lang w:val="vi-VN"/>
        </w:rPr>
        <w:t>ủa</w:t>
      </w:r>
      <w:r w:rsidRPr="00CE3063">
        <w:rPr>
          <w:sz w:val="28"/>
          <w:szCs w:val="28"/>
          <w:lang w:val="pt-BR"/>
        </w:rPr>
        <w:t xml:space="preserve"> trường, lớp</w:t>
      </w:r>
      <w:r w:rsidRPr="00CE3063">
        <w:rPr>
          <w:sz w:val="28"/>
          <w:szCs w:val="28"/>
          <w:lang w:val="vi-VN"/>
        </w:rPr>
        <w:t xml:space="preserve"> trong năm học</w:t>
      </w:r>
      <w:r w:rsidRPr="00CE3063">
        <w:rPr>
          <w:sz w:val="28"/>
          <w:szCs w:val="28"/>
          <w:lang w:val="pt-BR"/>
        </w:rPr>
        <w:t xml:space="preserve">. </w:t>
      </w:r>
      <w:r w:rsidRPr="00CE3063">
        <w:rPr>
          <w:sz w:val="28"/>
          <w:szCs w:val="28"/>
        </w:rPr>
        <w:t>D</w:t>
      </w:r>
      <w:r w:rsidRPr="00CE3063">
        <w:rPr>
          <w:sz w:val="28"/>
          <w:szCs w:val="28"/>
          <w:lang w:val="vi-VN"/>
        </w:rPr>
        <w:t>o đó đã có</w:t>
      </w:r>
      <w:r w:rsidRPr="00CE3063">
        <w:rPr>
          <w:sz w:val="28"/>
          <w:szCs w:val="28"/>
          <w:lang w:val="pt-BR"/>
        </w:rPr>
        <w:t xml:space="preserve"> sự phối kết hợp giữa gia đình và nhà trường, lớp học được phụ huynh nhiệt tình ủng hộ. </w:t>
      </w:r>
    </w:p>
    <w:p w14:paraId="691F37C9" w14:textId="77777777" w:rsidR="009177C0" w:rsidRPr="00CE3063" w:rsidRDefault="009177C0" w:rsidP="0025745F">
      <w:pPr>
        <w:spacing w:line="276" w:lineRule="auto"/>
        <w:ind w:firstLine="720"/>
        <w:jc w:val="both"/>
        <w:rPr>
          <w:sz w:val="28"/>
          <w:szCs w:val="28"/>
          <w:lang w:val="pt-BR"/>
        </w:rPr>
      </w:pPr>
      <w:r w:rsidRPr="00CE3063">
        <w:rPr>
          <w:sz w:val="28"/>
          <w:szCs w:val="28"/>
          <w:lang w:val="pt-BR"/>
        </w:rPr>
        <w:t xml:space="preserve"> Học sinh: Là lứa tuổi học sinh được học đúng theo lứa tuổi, nên trẻ có nề nếp, thói quen tốt. </w:t>
      </w:r>
    </w:p>
    <w:p w14:paraId="6DAC0DC8" w14:textId="77777777" w:rsidR="009177C0" w:rsidRPr="00CE3063" w:rsidRDefault="009177C0" w:rsidP="0025745F">
      <w:pPr>
        <w:spacing w:line="276" w:lineRule="auto"/>
        <w:ind w:firstLine="720"/>
        <w:jc w:val="both"/>
        <w:rPr>
          <w:sz w:val="28"/>
          <w:szCs w:val="28"/>
          <w:lang w:val="pt-BR"/>
        </w:rPr>
      </w:pPr>
      <w:r w:rsidRPr="00CE3063">
        <w:rPr>
          <w:b/>
          <w:bCs/>
          <w:sz w:val="28"/>
          <w:szCs w:val="28"/>
        </w:rPr>
        <w:t>* Khó khăn:</w:t>
      </w:r>
    </w:p>
    <w:p w14:paraId="7C99A3D8" w14:textId="77777777" w:rsidR="009177C0" w:rsidRPr="00CE3063" w:rsidRDefault="009177C0" w:rsidP="0025745F">
      <w:pPr>
        <w:spacing w:line="276" w:lineRule="auto"/>
        <w:ind w:firstLine="720"/>
        <w:jc w:val="both"/>
        <w:rPr>
          <w:sz w:val="28"/>
          <w:szCs w:val="28"/>
          <w:lang w:val="pt-BR"/>
        </w:rPr>
      </w:pPr>
      <w:r w:rsidRPr="00CE3063">
        <w:rPr>
          <w:b/>
          <w:bCs/>
          <w:sz w:val="28"/>
          <w:szCs w:val="28"/>
          <w:lang w:val="pt-BR"/>
        </w:rPr>
        <w:t xml:space="preserve"> </w:t>
      </w:r>
      <w:r w:rsidRPr="00CE3063">
        <w:rPr>
          <w:sz w:val="28"/>
          <w:szCs w:val="28"/>
          <w:lang w:val="pt-BR"/>
        </w:rPr>
        <w:t xml:space="preserve">Đối với phụ huynh: Một số  phụ huynh làm nghề tự do, bận công việc làm ăn, kiếm sống, ít quan tâm phối hợp trong công tác giáo dục con. </w:t>
      </w:r>
    </w:p>
    <w:p w14:paraId="2D2F8EC7" w14:textId="77777777" w:rsidR="009177C0" w:rsidRPr="00CE3063" w:rsidRDefault="009177C0" w:rsidP="0025745F">
      <w:pPr>
        <w:spacing w:line="276" w:lineRule="auto"/>
        <w:ind w:firstLine="720"/>
        <w:jc w:val="both"/>
        <w:rPr>
          <w:sz w:val="28"/>
          <w:szCs w:val="28"/>
        </w:rPr>
      </w:pPr>
      <w:r w:rsidRPr="00CE3063">
        <w:rPr>
          <w:sz w:val="28"/>
          <w:szCs w:val="28"/>
          <w:lang w:val="vi-VN"/>
        </w:rPr>
        <w:t>Một số phụ huynh quá chú trọng đến việc phát triển kinh tế, ít quan tâm đến việc học của con cái, chưa thực sự coi trọng việc giáo dục trẻ lứa tuổi mầm non.</w:t>
      </w:r>
      <w:r w:rsidRPr="00CE3063">
        <w:rPr>
          <w:sz w:val="28"/>
          <w:szCs w:val="28"/>
        </w:rPr>
        <w:t xml:space="preserve"> Vẫn còn đâu đó suy nghĩ rằng trẻ mầm non đến trường các cô chỉ trông trẻ, không học gì cả.</w:t>
      </w:r>
    </w:p>
    <w:p w14:paraId="14854522" w14:textId="77777777" w:rsidR="009177C0" w:rsidRDefault="009177C0" w:rsidP="0025745F">
      <w:pPr>
        <w:spacing w:line="276" w:lineRule="auto"/>
        <w:ind w:firstLine="720"/>
        <w:jc w:val="both"/>
        <w:rPr>
          <w:sz w:val="28"/>
          <w:szCs w:val="28"/>
        </w:rPr>
      </w:pPr>
      <w:r w:rsidRPr="00CE3063">
        <w:rPr>
          <w:sz w:val="28"/>
          <w:szCs w:val="28"/>
        </w:rPr>
        <w:t>Đối với giáo viên: Còn những trẻ còn rụt rè, nhút nhát, chưa dám thể hiện bản thân cũng như mong muốn, cảm xúc của mình, vẫn còn e ngại khi đứng trước cô giáo và các bạn, chưa dám thể hiện khả năng của bản thân. Mỗi trẻ một cá tính nên đôi khi cô còn chưa sát sao được hết cảm xúc của trẻ.</w:t>
      </w:r>
    </w:p>
    <w:p w14:paraId="57B9DED9" w14:textId="159C0E37" w:rsidR="009177C0" w:rsidRDefault="009177C0" w:rsidP="0025745F">
      <w:pPr>
        <w:spacing w:line="276" w:lineRule="auto"/>
        <w:ind w:firstLine="706"/>
        <w:jc w:val="both"/>
        <w:outlineLvl w:val="0"/>
        <w:rPr>
          <w:sz w:val="28"/>
          <w:szCs w:val="28"/>
          <w:lang w:val="vi-VN"/>
        </w:rPr>
      </w:pPr>
      <w:r w:rsidRPr="00651430">
        <w:rPr>
          <w:iCs/>
          <w:sz w:val="28"/>
          <w:szCs w:val="28"/>
          <w:lang w:val="vi-VN"/>
        </w:rPr>
        <w:t xml:space="preserve">* </w:t>
      </w:r>
      <w:r w:rsidRPr="00651430">
        <w:rPr>
          <w:iCs/>
          <w:sz w:val="28"/>
          <w:szCs w:val="28"/>
        </w:rPr>
        <w:t>Căn cứ vào Chương trình giáo dục mầm non và kết quả mong đợi của trẻ, thước đo đánh giá trẻ tôi đã lập ra</w:t>
      </w:r>
      <w:r w:rsidRPr="00651430">
        <w:rPr>
          <w:i/>
          <w:sz w:val="28"/>
          <w:szCs w:val="28"/>
        </w:rPr>
        <w:t xml:space="preserve"> </w:t>
      </w:r>
      <w:r w:rsidRPr="00651430">
        <w:rPr>
          <w:sz w:val="28"/>
          <w:szCs w:val="28"/>
          <w:lang w:val="pl-PL"/>
        </w:rPr>
        <w:t xml:space="preserve">bảng khảo sát trẻ lớp </w:t>
      </w:r>
      <w:r w:rsidR="0050656E">
        <w:rPr>
          <w:sz w:val="28"/>
          <w:szCs w:val="28"/>
          <w:lang w:val="pl-PL"/>
        </w:rPr>
        <w:t>3</w:t>
      </w:r>
      <w:r w:rsidRPr="00651430">
        <w:rPr>
          <w:sz w:val="28"/>
          <w:szCs w:val="28"/>
          <w:lang w:val="pl-PL"/>
        </w:rPr>
        <w:t>-</w:t>
      </w:r>
      <w:r w:rsidR="0050656E">
        <w:rPr>
          <w:sz w:val="28"/>
          <w:szCs w:val="28"/>
          <w:lang w:val="pl-PL"/>
        </w:rPr>
        <w:t>4</w:t>
      </w:r>
      <w:r w:rsidRPr="00651430">
        <w:rPr>
          <w:sz w:val="28"/>
          <w:szCs w:val="28"/>
          <w:lang w:val="pl-PL"/>
        </w:rPr>
        <w:t xml:space="preserve"> tuổi tháng </w:t>
      </w:r>
      <w:r w:rsidRPr="00651430">
        <w:rPr>
          <w:sz w:val="28"/>
          <w:szCs w:val="28"/>
          <w:lang w:val="vi-VN"/>
        </w:rPr>
        <w:t>9</w:t>
      </w:r>
      <w:r w:rsidRPr="00651430">
        <w:rPr>
          <w:sz w:val="28"/>
          <w:szCs w:val="28"/>
          <w:lang w:val="pl-PL"/>
        </w:rPr>
        <w:t>/202</w:t>
      </w:r>
      <w:r w:rsidR="0050656E">
        <w:rPr>
          <w:sz w:val="28"/>
          <w:szCs w:val="28"/>
        </w:rPr>
        <w:t>4</w:t>
      </w:r>
      <w:r w:rsidRPr="00651430">
        <w:rPr>
          <w:sz w:val="28"/>
          <w:szCs w:val="28"/>
          <w:lang w:val="pl-PL"/>
        </w:rPr>
        <w:t>.</w:t>
      </w:r>
      <w:r w:rsidRPr="00651430">
        <w:rPr>
          <w:i/>
          <w:sz w:val="28"/>
          <w:szCs w:val="28"/>
          <w:lang w:val="vi-VN"/>
        </w:rPr>
        <w:t xml:space="preserve"> </w:t>
      </w:r>
      <w:r w:rsidRPr="00651430">
        <w:rPr>
          <w:sz w:val="28"/>
          <w:szCs w:val="28"/>
          <w:lang w:val="vi-VN"/>
        </w:rPr>
        <w:t xml:space="preserve">Tổng số trẻ của lớp: </w:t>
      </w:r>
      <w:r w:rsidR="0050656E">
        <w:rPr>
          <w:sz w:val="28"/>
          <w:szCs w:val="28"/>
        </w:rPr>
        <w:t>30</w:t>
      </w:r>
      <w:r w:rsidRPr="00651430">
        <w:rPr>
          <w:sz w:val="28"/>
          <w:szCs w:val="28"/>
          <w:lang w:val="vi-VN"/>
        </w:rPr>
        <w:t xml:space="preserve"> trẻ</w:t>
      </w:r>
    </w:p>
    <w:p w14:paraId="10A71F33" w14:textId="77777777" w:rsidR="009177C0" w:rsidRDefault="009177C0" w:rsidP="0025745F">
      <w:pPr>
        <w:spacing w:line="276" w:lineRule="auto"/>
        <w:ind w:firstLine="706"/>
        <w:jc w:val="both"/>
        <w:outlineLvl w:val="0"/>
        <w:rPr>
          <w:sz w:val="28"/>
          <w:szCs w:val="28"/>
          <w:lang w:val="vi-VN"/>
        </w:rPr>
      </w:pPr>
    </w:p>
    <w:p w14:paraId="76649E5F" w14:textId="77777777" w:rsidR="009177C0" w:rsidRDefault="009177C0" w:rsidP="0025745F">
      <w:pPr>
        <w:spacing w:line="276" w:lineRule="auto"/>
        <w:ind w:firstLine="706"/>
        <w:jc w:val="both"/>
        <w:outlineLvl w:val="0"/>
        <w:rPr>
          <w:sz w:val="28"/>
          <w:szCs w:val="28"/>
          <w:lang w:val="vi-VN"/>
        </w:rPr>
      </w:pPr>
    </w:p>
    <w:p w14:paraId="0D1CA138" w14:textId="77777777" w:rsidR="009177C0" w:rsidRDefault="009177C0" w:rsidP="0025745F">
      <w:pPr>
        <w:spacing w:line="276" w:lineRule="auto"/>
        <w:ind w:firstLine="706"/>
        <w:jc w:val="both"/>
        <w:outlineLvl w:val="0"/>
        <w:rPr>
          <w:sz w:val="28"/>
          <w:szCs w:val="28"/>
          <w:lang w:val="vi-VN"/>
        </w:rPr>
      </w:pPr>
    </w:p>
    <w:p w14:paraId="1E619AD1" w14:textId="77777777" w:rsidR="009177C0" w:rsidRDefault="009177C0" w:rsidP="0025745F">
      <w:pPr>
        <w:spacing w:line="276" w:lineRule="auto"/>
        <w:ind w:firstLine="706"/>
        <w:jc w:val="both"/>
        <w:outlineLvl w:val="0"/>
        <w:rPr>
          <w:sz w:val="28"/>
          <w:szCs w:val="28"/>
          <w:lang w:val="vi-VN"/>
        </w:rPr>
      </w:pPr>
    </w:p>
    <w:p w14:paraId="217D039E" w14:textId="77777777" w:rsidR="009177C0" w:rsidRPr="00651430" w:rsidRDefault="009177C0" w:rsidP="0025745F">
      <w:pPr>
        <w:spacing w:line="276" w:lineRule="auto"/>
        <w:ind w:firstLine="706"/>
        <w:jc w:val="both"/>
        <w:outlineLvl w:val="0"/>
        <w:rPr>
          <w:sz w:val="28"/>
          <w:szCs w:val="28"/>
          <w:lang w:val="vi-VN"/>
        </w:rPr>
      </w:pPr>
    </w:p>
    <w:p w14:paraId="54008702" w14:textId="77777777" w:rsidR="009177C0" w:rsidRPr="00651430" w:rsidRDefault="009177C0" w:rsidP="0025745F">
      <w:pPr>
        <w:spacing w:line="276" w:lineRule="auto"/>
        <w:jc w:val="both"/>
        <w:outlineLvl w:val="0"/>
        <w:rPr>
          <w:sz w:val="28"/>
          <w:szCs w:val="28"/>
          <w:lang w:val="pl-PL"/>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36"/>
        <w:gridCol w:w="851"/>
        <w:gridCol w:w="938"/>
        <w:gridCol w:w="1047"/>
        <w:gridCol w:w="1080"/>
        <w:gridCol w:w="1215"/>
      </w:tblGrid>
      <w:tr w:rsidR="009177C0" w:rsidRPr="00651430" w14:paraId="74C9FA38" w14:textId="77777777" w:rsidTr="00673659">
        <w:trPr>
          <w:trHeight w:val="394"/>
        </w:trPr>
        <w:tc>
          <w:tcPr>
            <w:tcW w:w="675" w:type="dxa"/>
            <w:vMerge w:val="restart"/>
            <w:shd w:val="clear" w:color="auto" w:fill="auto"/>
          </w:tcPr>
          <w:p w14:paraId="334843ED" w14:textId="77777777" w:rsidR="009177C0" w:rsidRPr="00651430" w:rsidRDefault="009177C0" w:rsidP="0025745F">
            <w:pPr>
              <w:spacing w:line="276" w:lineRule="auto"/>
              <w:ind w:left="-108"/>
              <w:jc w:val="center"/>
              <w:rPr>
                <w:b/>
                <w:sz w:val="28"/>
                <w:szCs w:val="28"/>
              </w:rPr>
            </w:pPr>
            <w:r w:rsidRPr="00651430">
              <w:rPr>
                <w:b/>
                <w:sz w:val="28"/>
                <w:szCs w:val="28"/>
              </w:rPr>
              <w:t>STT</w:t>
            </w:r>
          </w:p>
        </w:tc>
        <w:tc>
          <w:tcPr>
            <w:tcW w:w="3436" w:type="dxa"/>
            <w:vMerge w:val="restart"/>
            <w:shd w:val="clear" w:color="auto" w:fill="auto"/>
          </w:tcPr>
          <w:p w14:paraId="766299A9" w14:textId="77777777" w:rsidR="009177C0" w:rsidRPr="00651430" w:rsidRDefault="009177C0" w:rsidP="0025745F">
            <w:pPr>
              <w:spacing w:line="276" w:lineRule="auto"/>
              <w:jc w:val="center"/>
              <w:rPr>
                <w:b/>
                <w:sz w:val="28"/>
                <w:szCs w:val="28"/>
                <w:lang w:val="vi-VN"/>
              </w:rPr>
            </w:pPr>
            <w:r w:rsidRPr="00651430">
              <w:rPr>
                <w:b/>
                <w:sz w:val="28"/>
                <w:szCs w:val="28"/>
              </w:rPr>
              <w:t>Nội dung khảo</w:t>
            </w:r>
            <w:r w:rsidRPr="00651430">
              <w:rPr>
                <w:b/>
                <w:sz w:val="28"/>
                <w:szCs w:val="28"/>
                <w:lang w:val="vi-VN"/>
              </w:rPr>
              <w:t xml:space="preserve"> sát</w:t>
            </w:r>
          </w:p>
        </w:tc>
        <w:tc>
          <w:tcPr>
            <w:tcW w:w="851" w:type="dxa"/>
            <w:vMerge w:val="restart"/>
            <w:shd w:val="clear" w:color="auto" w:fill="auto"/>
          </w:tcPr>
          <w:p w14:paraId="3FADDBEF" w14:textId="77777777" w:rsidR="009177C0" w:rsidRPr="00651430" w:rsidRDefault="009177C0" w:rsidP="0025745F">
            <w:pPr>
              <w:spacing w:line="276" w:lineRule="auto"/>
              <w:jc w:val="center"/>
              <w:rPr>
                <w:b/>
                <w:sz w:val="28"/>
                <w:szCs w:val="28"/>
                <w:lang w:val="vi-VN"/>
              </w:rPr>
            </w:pPr>
            <w:r w:rsidRPr="00651430">
              <w:rPr>
                <w:b/>
                <w:sz w:val="28"/>
                <w:szCs w:val="28"/>
                <w:lang w:val="vi-VN"/>
              </w:rPr>
              <w:t>Tổng số trẻ</w:t>
            </w:r>
          </w:p>
        </w:tc>
        <w:tc>
          <w:tcPr>
            <w:tcW w:w="4280" w:type="dxa"/>
            <w:gridSpan w:val="4"/>
          </w:tcPr>
          <w:p w14:paraId="0BDB3D43" w14:textId="77777777" w:rsidR="009177C0" w:rsidRPr="00651430" w:rsidRDefault="009177C0" w:rsidP="0025745F">
            <w:pPr>
              <w:spacing w:line="276" w:lineRule="auto"/>
              <w:jc w:val="center"/>
              <w:rPr>
                <w:b/>
                <w:sz w:val="28"/>
                <w:szCs w:val="28"/>
              </w:rPr>
            </w:pPr>
            <w:r w:rsidRPr="00651430">
              <w:rPr>
                <w:b/>
                <w:sz w:val="28"/>
                <w:szCs w:val="28"/>
              </w:rPr>
              <w:t>Kết</w:t>
            </w:r>
            <w:r w:rsidRPr="00651430">
              <w:rPr>
                <w:b/>
                <w:sz w:val="28"/>
                <w:szCs w:val="28"/>
                <w:lang w:val="vi-VN"/>
              </w:rPr>
              <w:t xml:space="preserve"> quả</w:t>
            </w:r>
            <w:r w:rsidRPr="00651430">
              <w:rPr>
                <w:b/>
                <w:sz w:val="28"/>
                <w:szCs w:val="28"/>
              </w:rPr>
              <w:t xml:space="preserve"> trước khi áp dụng biện pháp</w:t>
            </w:r>
          </w:p>
        </w:tc>
      </w:tr>
      <w:tr w:rsidR="009177C0" w:rsidRPr="00651430" w14:paraId="2248A208" w14:textId="77777777" w:rsidTr="00673659">
        <w:trPr>
          <w:trHeight w:val="465"/>
        </w:trPr>
        <w:tc>
          <w:tcPr>
            <w:tcW w:w="675" w:type="dxa"/>
            <w:vMerge/>
            <w:shd w:val="clear" w:color="auto" w:fill="auto"/>
          </w:tcPr>
          <w:p w14:paraId="0391301B" w14:textId="77777777" w:rsidR="009177C0" w:rsidRPr="00651430" w:rsidRDefault="009177C0" w:rsidP="0025745F">
            <w:pPr>
              <w:spacing w:line="276" w:lineRule="auto"/>
              <w:ind w:left="-108"/>
              <w:jc w:val="center"/>
              <w:rPr>
                <w:b/>
                <w:sz w:val="28"/>
                <w:szCs w:val="28"/>
              </w:rPr>
            </w:pPr>
          </w:p>
        </w:tc>
        <w:tc>
          <w:tcPr>
            <w:tcW w:w="3436" w:type="dxa"/>
            <w:vMerge/>
            <w:shd w:val="clear" w:color="auto" w:fill="auto"/>
          </w:tcPr>
          <w:p w14:paraId="73EF35BA" w14:textId="77777777" w:rsidR="009177C0" w:rsidRPr="00651430" w:rsidRDefault="009177C0" w:rsidP="0025745F">
            <w:pPr>
              <w:spacing w:line="276" w:lineRule="auto"/>
              <w:jc w:val="center"/>
              <w:rPr>
                <w:b/>
                <w:sz w:val="28"/>
                <w:szCs w:val="28"/>
              </w:rPr>
            </w:pPr>
          </w:p>
        </w:tc>
        <w:tc>
          <w:tcPr>
            <w:tcW w:w="851" w:type="dxa"/>
            <w:vMerge/>
            <w:shd w:val="clear" w:color="auto" w:fill="auto"/>
          </w:tcPr>
          <w:p w14:paraId="3AED0A12" w14:textId="77777777" w:rsidR="009177C0" w:rsidRPr="00651430" w:rsidRDefault="009177C0" w:rsidP="0025745F">
            <w:pPr>
              <w:spacing w:line="276" w:lineRule="auto"/>
              <w:jc w:val="center"/>
              <w:rPr>
                <w:b/>
                <w:sz w:val="28"/>
                <w:szCs w:val="28"/>
              </w:rPr>
            </w:pPr>
          </w:p>
        </w:tc>
        <w:tc>
          <w:tcPr>
            <w:tcW w:w="1985" w:type="dxa"/>
            <w:gridSpan w:val="2"/>
          </w:tcPr>
          <w:p w14:paraId="32A824CA" w14:textId="77777777" w:rsidR="009177C0" w:rsidRPr="00651430" w:rsidRDefault="009177C0" w:rsidP="0025745F">
            <w:pPr>
              <w:spacing w:line="276" w:lineRule="auto"/>
              <w:jc w:val="center"/>
              <w:rPr>
                <w:b/>
                <w:sz w:val="28"/>
                <w:szCs w:val="28"/>
              </w:rPr>
            </w:pPr>
            <w:r w:rsidRPr="00651430">
              <w:rPr>
                <w:b/>
                <w:sz w:val="28"/>
                <w:szCs w:val="28"/>
              </w:rPr>
              <w:t>Đạt</w:t>
            </w:r>
          </w:p>
        </w:tc>
        <w:tc>
          <w:tcPr>
            <w:tcW w:w="2295" w:type="dxa"/>
            <w:gridSpan w:val="2"/>
            <w:shd w:val="clear" w:color="auto" w:fill="auto"/>
          </w:tcPr>
          <w:p w14:paraId="77982176" w14:textId="77777777" w:rsidR="009177C0" w:rsidRPr="00651430" w:rsidRDefault="009177C0" w:rsidP="0025745F">
            <w:pPr>
              <w:spacing w:line="276" w:lineRule="auto"/>
              <w:jc w:val="center"/>
              <w:rPr>
                <w:b/>
                <w:sz w:val="28"/>
                <w:szCs w:val="28"/>
                <w:lang w:val="vi-VN"/>
              </w:rPr>
            </w:pPr>
            <w:r w:rsidRPr="00651430">
              <w:rPr>
                <w:b/>
                <w:sz w:val="28"/>
                <w:szCs w:val="28"/>
              </w:rPr>
              <w:t>Chưa</w:t>
            </w:r>
            <w:r w:rsidRPr="00651430">
              <w:rPr>
                <w:b/>
                <w:sz w:val="28"/>
                <w:szCs w:val="28"/>
                <w:lang w:val="vi-VN"/>
              </w:rPr>
              <w:t xml:space="preserve"> đạt</w:t>
            </w:r>
          </w:p>
        </w:tc>
      </w:tr>
      <w:tr w:rsidR="009177C0" w:rsidRPr="00651430" w14:paraId="599F8FC2" w14:textId="77777777" w:rsidTr="00673659">
        <w:trPr>
          <w:trHeight w:val="285"/>
        </w:trPr>
        <w:tc>
          <w:tcPr>
            <w:tcW w:w="675" w:type="dxa"/>
            <w:vMerge/>
            <w:tcBorders>
              <w:bottom w:val="single" w:sz="4" w:space="0" w:color="auto"/>
            </w:tcBorders>
            <w:shd w:val="clear" w:color="auto" w:fill="auto"/>
            <w:vAlign w:val="center"/>
          </w:tcPr>
          <w:p w14:paraId="577CD19D" w14:textId="77777777" w:rsidR="009177C0" w:rsidRPr="00651430" w:rsidRDefault="009177C0" w:rsidP="0025745F">
            <w:pPr>
              <w:spacing w:line="276" w:lineRule="auto"/>
              <w:rPr>
                <w:sz w:val="28"/>
                <w:szCs w:val="28"/>
              </w:rPr>
            </w:pPr>
          </w:p>
        </w:tc>
        <w:tc>
          <w:tcPr>
            <w:tcW w:w="3436" w:type="dxa"/>
            <w:vMerge/>
            <w:tcBorders>
              <w:bottom w:val="single" w:sz="4" w:space="0" w:color="auto"/>
            </w:tcBorders>
            <w:shd w:val="clear" w:color="auto" w:fill="auto"/>
            <w:vAlign w:val="center"/>
          </w:tcPr>
          <w:p w14:paraId="6A826387" w14:textId="77777777" w:rsidR="009177C0" w:rsidRPr="00651430" w:rsidRDefault="009177C0" w:rsidP="0025745F">
            <w:pPr>
              <w:spacing w:line="276" w:lineRule="auto"/>
              <w:rPr>
                <w:sz w:val="28"/>
                <w:szCs w:val="28"/>
              </w:rPr>
            </w:pPr>
          </w:p>
        </w:tc>
        <w:tc>
          <w:tcPr>
            <w:tcW w:w="851" w:type="dxa"/>
            <w:vMerge/>
            <w:shd w:val="clear" w:color="auto" w:fill="auto"/>
            <w:vAlign w:val="center"/>
          </w:tcPr>
          <w:p w14:paraId="273116AC" w14:textId="77777777" w:rsidR="009177C0" w:rsidRPr="00651430" w:rsidRDefault="009177C0" w:rsidP="0025745F">
            <w:pPr>
              <w:spacing w:line="276" w:lineRule="auto"/>
              <w:rPr>
                <w:sz w:val="28"/>
                <w:szCs w:val="28"/>
              </w:rPr>
            </w:pPr>
          </w:p>
        </w:tc>
        <w:tc>
          <w:tcPr>
            <w:tcW w:w="938" w:type="dxa"/>
          </w:tcPr>
          <w:p w14:paraId="213F9C27" w14:textId="77777777" w:rsidR="009177C0" w:rsidRPr="00651430" w:rsidRDefault="009177C0" w:rsidP="0025745F">
            <w:pPr>
              <w:spacing w:line="276" w:lineRule="auto"/>
              <w:jc w:val="center"/>
              <w:rPr>
                <w:sz w:val="28"/>
                <w:szCs w:val="28"/>
                <w:lang w:val="vi-VN"/>
              </w:rPr>
            </w:pPr>
            <w:r w:rsidRPr="00651430">
              <w:rPr>
                <w:sz w:val="28"/>
                <w:szCs w:val="28"/>
              </w:rPr>
              <w:t>Số</w:t>
            </w:r>
            <w:r w:rsidRPr="00651430">
              <w:rPr>
                <w:sz w:val="28"/>
                <w:szCs w:val="28"/>
                <w:lang w:val="vi-VN"/>
              </w:rPr>
              <w:t xml:space="preserve"> trẻ</w:t>
            </w:r>
          </w:p>
        </w:tc>
        <w:tc>
          <w:tcPr>
            <w:tcW w:w="1047" w:type="dxa"/>
          </w:tcPr>
          <w:p w14:paraId="20564B94" w14:textId="77777777" w:rsidR="009177C0" w:rsidRPr="00651430" w:rsidRDefault="009177C0" w:rsidP="0025745F">
            <w:pPr>
              <w:spacing w:line="276" w:lineRule="auto"/>
              <w:jc w:val="center"/>
              <w:rPr>
                <w:sz w:val="28"/>
                <w:szCs w:val="28"/>
                <w:lang w:val="vi-VN"/>
              </w:rPr>
            </w:pPr>
            <w:r w:rsidRPr="00651430">
              <w:rPr>
                <w:sz w:val="28"/>
                <w:szCs w:val="28"/>
              </w:rPr>
              <w:t>Tỉ</w:t>
            </w:r>
            <w:r w:rsidRPr="00651430">
              <w:rPr>
                <w:sz w:val="28"/>
                <w:szCs w:val="28"/>
                <w:lang w:val="vi-VN"/>
              </w:rPr>
              <w:t xml:space="preserve"> lệ %</w:t>
            </w:r>
          </w:p>
        </w:tc>
        <w:tc>
          <w:tcPr>
            <w:tcW w:w="1080" w:type="dxa"/>
            <w:shd w:val="clear" w:color="auto" w:fill="auto"/>
          </w:tcPr>
          <w:p w14:paraId="299E2437" w14:textId="77777777" w:rsidR="009177C0" w:rsidRPr="00651430" w:rsidRDefault="009177C0" w:rsidP="0025745F">
            <w:pPr>
              <w:spacing w:line="276" w:lineRule="auto"/>
              <w:jc w:val="center"/>
              <w:rPr>
                <w:sz w:val="28"/>
                <w:szCs w:val="28"/>
              </w:rPr>
            </w:pPr>
            <w:r w:rsidRPr="00651430">
              <w:rPr>
                <w:sz w:val="28"/>
                <w:szCs w:val="28"/>
              </w:rPr>
              <w:t>Số</w:t>
            </w:r>
            <w:r w:rsidRPr="00651430">
              <w:rPr>
                <w:sz w:val="28"/>
                <w:szCs w:val="28"/>
                <w:lang w:val="vi-VN"/>
              </w:rPr>
              <w:t xml:space="preserve"> trẻ</w:t>
            </w:r>
          </w:p>
        </w:tc>
        <w:tc>
          <w:tcPr>
            <w:tcW w:w="1215" w:type="dxa"/>
            <w:shd w:val="clear" w:color="auto" w:fill="auto"/>
          </w:tcPr>
          <w:p w14:paraId="32E01558" w14:textId="77777777" w:rsidR="009177C0" w:rsidRPr="00651430" w:rsidRDefault="009177C0" w:rsidP="0025745F">
            <w:pPr>
              <w:spacing w:line="276" w:lineRule="auto"/>
              <w:jc w:val="center"/>
              <w:rPr>
                <w:sz w:val="28"/>
                <w:szCs w:val="28"/>
              </w:rPr>
            </w:pPr>
            <w:r w:rsidRPr="00651430">
              <w:rPr>
                <w:sz w:val="28"/>
                <w:szCs w:val="28"/>
              </w:rPr>
              <w:t>Tỉ</w:t>
            </w:r>
            <w:r w:rsidRPr="00651430">
              <w:rPr>
                <w:sz w:val="28"/>
                <w:szCs w:val="28"/>
                <w:lang w:val="vi-VN"/>
              </w:rPr>
              <w:t xml:space="preserve"> lệ %</w:t>
            </w:r>
          </w:p>
        </w:tc>
      </w:tr>
      <w:tr w:rsidR="009177C0" w:rsidRPr="00651430" w14:paraId="1C0B04BD" w14:textId="77777777" w:rsidTr="00673659">
        <w:trPr>
          <w:trHeight w:val="1102"/>
        </w:trPr>
        <w:tc>
          <w:tcPr>
            <w:tcW w:w="675" w:type="dxa"/>
            <w:tcBorders>
              <w:top w:val="single" w:sz="4" w:space="0" w:color="auto"/>
            </w:tcBorders>
            <w:shd w:val="clear" w:color="auto" w:fill="auto"/>
            <w:vAlign w:val="center"/>
          </w:tcPr>
          <w:p w14:paraId="595AE78E" w14:textId="77777777" w:rsidR="009177C0" w:rsidRPr="00651430" w:rsidRDefault="009177C0" w:rsidP="0025745F">
            <w:pPr>
              <w:spacing w:before="240" w:line="276" w:lineRule="auto"/>
              <w:rPr>
                <w:sz w:val="28"/>
                <w:szCs w:val="28"/>
              </w:rPr>
            </w:pPr>
            <w:r w:rsidRPr="00651430">
              <w:rPr>
                <w:sz w:val="28"/>
                <w:szCs w:val="28"/>
              </w:rPr>
              <w:t>1</w:t>
            </w:r>
          </w:p>
        </w:tc>
        <w:tc>
          <w:tcPr>
            <w:tcW w:w="3436" w:type="dxa"/>
            <w:shd w:val="clear" w:color="auto" w:fill="auto"/>
            <w:vAlign w:val="center"/>
          </w:tcPr>
          <w:p w14:paraId="0F7229E0" w14:textId="77777777" w:rsidR="009177C0" w:rsidRPr="00651430" w:rsidRDefault="009177C0" w:rsidP="0025745F">
            <w:pPr>
              <w:spacing w:before="240" w:line="276" w:lineRule="auto"/>
              <w:rPr>
                <w:sz w:val="28"/>
                <w:szCs w:val="28"/>
              </w:rPr>
            </w:pPr>
            <w:r w:rsidRPr="00651430">
              <w:rPr>
                <w:sz w:val="28"/>
                <w:szCs w:val="28"/>
              </w:rPr>
              <w:t>Trẻ hứng thú tham gia các hoạt động</w:t>
            </w:r>
          </w:p>
        </w:tc>
        <w:tc>
          <w:tcPr>
            <w:tcW w:w="851" w:type="dxa"/>
            <w:vMerge w:val="restart"/>
            <w:shd w:val="clear" w:color="auto" w:fill="auto"/>
          </w:tcPr>
          <w:p w14:paraId="29BD3072" w14:textId="77777777" w:rsidR="009177C0" w:rsidRPr="00651430" w:rsidRDefault="009177C0" w:rsidP="0025745F">
            <w:pPr>
              <w:spacing w:before="240" w:line="276" w:lineRule="auto"/>
              <w:ind w:right="-108"/>
              <w:jc w:val="center"/>
              <w:rPr>
                <w:spacing w:val="-8"/>
                <w:sz w:val="28"/>
                <w:szCs w:val="28"/>
              </w:rPr>
            </w:pPr>
          </w:p>
          <w:p w14:paraId="59F8567C" w14:textId="77777777" w:rsidR="009177C0" w:rsidRPr="00651430" w:rsidRDefault="009177C0" w:rsidP="0025745F">
            <w:pPr>
              <w:spacing w:before="240" w:line="276" w:lineRule="auto"/>
              <w:ind w:right="-108"/>
              <w:jc w:val="center"/>
              <w:rPr>
                <w:spacing w:val="-8"/>
                <w:sz w:val="28"/>
                <w:szCs w:val="28"/>
              </w:rPr>
            </w:pPr>
          </w:p>
          <w:p w14:paraId="271AC16B" w14:textId="77777777" w:rsidR="009177C0" w:rsidRPr="00651430" w:rsidRDefault="009177C0" w:rsidP="0025745F">
            <w:pPr>
              <w:spacing w:before="240" w:line="276" w:lineRule="auto"/>
              <w:ind w:right="-108"/>
              <w:jc w:val="center"/>
              <w:rPr>
                <w:spacing w:val="-8"/>
                <w:sz w:val="28"/>
                <w:szCs w:val="28"/>
              </w:rPr>
            </w:pPr>
          </w:p>
          <w:p w14:paraId="487AEEB4" w14:textId="47961D85" w:rsidR="009177C0" w:rsidRPr="00651430" w:rsidRDefault="0050656E" w:rsidP="0025745F">
            <w:pPr>
              <w:spacing w:before="240" w:line="276" w:lineRule="auto"/>
              <w:jc w:val="center"/>
              <w:rPr>
                <w:sz w:val="28"/>
                <w:szCs w:val="28"/>
              </w:rPr>
            </w:pPr>
            <w:r>
              <w:rPr>
                <w:sz w:val="28"/>
                <w:szCs w:val="28"/>
              </w:rPr>
              <w:t>30</w:t>
            </w:r>
          </w:p>
        </w:tc>
        <w:tc>
          <w:tcPr>
            <w:tcW w:w="938" w:type="dxa"/>
          </w:tcPr>
          <w:p w14:paraId="2F243826" w14:textId="77777777" w:rsidR="009177C0" w:rsidRPr="00651430" w:rsidRDefault="009177C0" w:rsidP="0025745F">
            <w:pPr>
              <w:spacing w:before="240" w:line="276" w:lineRule="auto"/>
              <w:jc w:val="center"/>
              <w:rPr>
                <w:sz w:val="28"/>
                <w:szCs w:val="28"/>
              </w:rPr>
            </w:pPr>
            <w:r w:rsidRPr="00651430">
              <w:rPr>
                <w:sz w:val="28"/>
                <w:szCs w:val="28"/>
              </w:rPr>
              <w:t>1</w:t>
            </w:r>
            <w:r>
              <w:rPr>
                <w:sz w:val="28"/>
                <w:szCs w:val="28"/>
              </w:rPr>
              <w:t>4</w:t>
            </w:r>
          </w:p>
        </w:tc>
        <w:tc>
          <w:tcPr>
            <w:tcW w:w="1047" w:type="dxa"/>
          </w:tcPr>
          <w:p w14:paraId="1B8ACB98" w14:textId="77777777" w:rsidR="009177C0" w:rsidRPr="00651430" w:rsidRDefault="009177C0" w:rsidP="0025745F">
            <w:pPr>
              <w:spacing w:before="240" w:line="276" w:lineRule="auto"/>
              <w:jc w:val="center"/>
              <w:rPr>
                <w:sz w:val="28"/>
                <w:szCs w:val="28"/>
              </w:rPr>
            </w:pPr>
            <w:r>
              <w:rPr>
                <w:sz w:val="28"/>
                <w:szCs w:val="28"/>
              </w:rPr>
              <w:t>47</w:t>
            </w:r>
            <w:r w:rsidRPr="00651430">
              <w:rPr>
                <w:sz w:val="28"/>
                <w:szCs w:val="28"/>
              </w:rPr>
              <w:t>%</w:t>
            </w:r>
          </w:p>
        </w:tc>
        <w:tc>
          <w:tcPr>
            <w:tcW w:w="1080" w:type="dxa"/>
            <w:shd w:val="clear" w:color="auto" w:fill="auto"/>
          </w:tcPr>
          <w:p w14:paraId="36B14C21" w14:textId="77777777" w:rsidR="009177C0" w:rsidRPr="00651430" w:rsidRDefault="009177C0" w:rsidP="0025745F">
            <w:pPr>
              <w:spacing w:before="240" w:line="276" w:lineRule="auto"/>
              <w:jc w:val="center"/>
              <w:rPr>
                <w:sz w:val="28"/>
                <w:szCs w:val="28"/>
              </w:rPr>
            </w:pPr>
            <w:r w:rsidRPr="00651430">
              <w:rPr>
                <w:sz w:val="28"/>
                <w:szCs w:val="28"/>
              </w:rPr>
              <w:t>1</w:t>
            </w:r>
            <w:r>
              <w:rPr>
                <w:sz w:val="28"/>
                <w:szCs w:val="28"/>
              </w:rPr>
              <w:t>6</w:t>
            </w:r>
          </w:p>
        </w:tc>
        <w:tc>
          <w:tcPr>
            <w:tcW w:w="1215" w:type="dxa"/>
            <w:shd w:val="clear" w:color="auto" w:fill="auto"/>
          </w:tcPr>
          <w:p w14:paraId="4AC25385" w14:textId="77777777" w:rsidR="009177C0" w:rsidRPr="00651430" w:rsidRDefault="009177C0" w:rsidP="0025745F">
            <w:pPr>
              <w:spacing w:before="240" w:line="276" w:lineRule="auto"/>
              <w:jc w:val="center"/>
              <w:rPr>
                <w:sz w:val="28"/>
                <w:szCs w:val="28"/>
                <w:lang w:val="vi-VN"/>
              </w:rPr>
            </w:pPr>
            <w:r>
              <w:rPr>
                <w:sz w:val="28"/>
                <w:szCs w:val="28"/>
              </w:rPr>
              <w:t>53</w:t>
            </w:r>
            <w:r w:rsidRPr="00651430">
              <w:rPr>
                <w:sz w:val="28"/>
                <w:szCs w:val="28"/>
                <w:lang w:val="vi-VN"/>
              </w:rPr>
              <w:t>%</w:t>
            </w:r>
          </w:p>
        </w:tc>
      </w:tr>
      <w:tr w:rsidR="009177C0" w:rsidRPr="00651430" w14:paraId="788B7500" w14:textId="77777777" w:rsidTr="00673659">
        <w:trPr>
          <w:trHeight w:val="1118"/>
        </w:trPr>
        <w:tc>
          <w:tcPr>
            <w:tcW w:w="675" w:type="dxa"/>
            <w:tcBorders>
              <w:top w:val="single" w:sz="4" w:space="0" w:color="auto"/>
            </w:tcBorders>
            <w:shd w:val="clear" w:color="auto" w:fill="auto"/>
          </w:tcPr>
          <w:p w14:paraId="6DC17DF4" w14:textId="77777777" w:rsidR="009177C0" w:rsidRPr="00651430" w:rsidRDefault="009177C0" w:rsidP="0025745F">
            <w:pPr>
              <w:spacing w:before="240" w:line="276" w:lineRule="auto"/>
              <w:rPr>
                <w:sz w:val="28"/>
                <w:szCs w:val="28"/>
              </w:rPr>
            </w:pPr>
            <w:r w:rsidRPr="00651430">
              <w:rPr>
                <w:sz w:val="28"/>
                <w:szCs w:val="28"/>
              </w:rPr>
              <w:t>2</w:t>
            </w:r>
          </w:p>
        </w:tc>
        <w:tc>
          <w:tcPr>
            <w:tcW w:w="3436" w:type="dxa"/>
            <w:shd w:val="clear" w:color="auto" w:fill="auto"/>
          </w:tcPr>
          <w:p w14:paraId="3309FBCB" w14:textId="77777777" w:rsidR="009177C0" w:rsidRPr="00651430" w:rsidRDefault="009177C0" w:rsidP="0025745F">
            <w:pPr>
              <w:spacing w:before="240" w:line="276" w:lineRule="auto"/>
              <w:rPr>
                <w:spacing w:val="-8"/>
                <w:sz w:val="28"/>
                <w:szCs w:val="28"/>
              </w:rPr>
            </w:pPr>
            <w:r w:rsidRPr="00651430">
              <w:rPr>
                <w:spacing w:val="-8"/>
                <w:sz w:val="28"/>
                <w:szCs w:val="28"/>
              </w:rPr>
              <w:t>Trẻ tự tin, tự giác chào cô, bố mẹ đi vào lớp một cách vui vẻ</w:t>
            </w:r>
          </w:p>
        </w:tc>
        <w:tc>
          <w:tcPr>
            <w:tcW w:w="851" w:type="dxa"/>
            <w:vMerge/>
            <w:shd w:val="clear" w:color="auto" w:fill="auto"/>
          </w:tcPr>
          <w:p w14:paraId="210D61DB" w14:textId="77777777" w:rsidR="009177C0" w:rsidRPr="00651430" w:rsidRDefault="009177C0" w:rsidP="0025745F">
            <w:pPr>
              <w:spacing w:before="240" w:line="276" w:lineRule="auto"/>
              <w:jc w:val="center"/>
              <w:rPr>
                <w:spacing w:val="-8"/>
                <w:sz w:val="28"/>
                <w:szCs w:val="28"/>
              </w:rPr>
            </w:pPr>
          </w:p>
        </w:tc>
        <w:tc>
          <w:tcPr>
            <w:tcW w:w="938" w:type="dxa"/>
          </w:tcPr>
          <w:p w14:paraId="196FD080" w14:textId="77777777" w:rsidR="009177C0" w:rsidRPr="00651430" w:rsidRDefault="009177C0" w:rsidP="0025745F">
            <w:pPr>
              <w:spacing w:before="240" w:line="276" w:lineRule="auto"/>
              <w:jc w:val="center"/>
              <w:rPr>
                <w:sz w:val="28"/>
                <w:szCs w:val="28"/>
              </w:rPr>
            </w:pPr>
            <w:r w:rsidRPr="00651430">
              <w:rPr>
                <w:sz w:val="28"/>
                <w:szCs w:val="28"/>
              </w:rPr>
              <w:t>1</w:t>
            </w:r>
            <w:r>
              <w:rPr>
                <w:sz w:val="28"/>
                <w:szCs w:val="28"/>
              </w:rPr>
              <w:t>3</w:t>
            </w:r>
          </w:p>
        </w:tc>
        <w:tc>
          <w:tcPr>
            <w:tcW w:w="1047" w:type="dxa"/>
          </w:tcPr>
          <w:p w14:paraId="719E6BFB" w14:textId="77777777" w:rsidR="009177C0" w:rsidRPr="00651430" w:rsidRDefault="009177C0" w:rsidP="0025745F">
            <w:pPr>
              <w:spacing w:before="240" w:line="276" w:lineRule="auto"/>
              <w:jc w:val="center"/>
              <w:rPr>
                <w:sz w:val="28"/>
                <w:szCs w:val="28"/>
                <w:lang w:val="vi-VN"/>
              </w:rPr>
            </w:pPr>
            <w:r>
              <w:rPr>
                <w:sz w:val="28"/>
                <w:szCs w:val="28"/>
              </w:rPr>
              <w:t>43</w:t>
            </w:r>
            <w:r w:rsidRPr="00651430">
              <w:rPr>
                <w:sz w:val="28"/>
                <w:szCs w:val="28"/>
                <w:lang w:val="vi-VN"/>
              </w:rPr>
              <w:t>%</w:t>
            </w:r>
          </w:p>
        </w:tc>
        <w:tc>
          <w:tcPr>
            <w:tcW w:w="1080" w:type="dxa"/>
            <w:shd w:val="clear" w:color="auto" w:fill="auto"/>
          </w:tcPr>
          <w:p w14:paraId="65A15FD6" w14:textId="77777777" w:rsidR="009177C0" w:rsidRPr="00651430" w:rsidRDefault="009177C0" w:rsidP="0025745F">
            <w:pPr>
              <w:spacing w:before="240" w:line="276" w:lineRule="auto"/>
              <w:jc w:val="center"/>
              <w:rPr>
                <w:sz w:val="28"/>
                <w:szCs w:val="28"/>
              </w:rPr>
            </w:pPr>
            <w:r w:rsidRPr="00651430">
              <w:rPr>
                <w:sz w:val="28"/>
                <w:szCs w:val="28"/>
              </w:rPr>
              <w:t>1</w:t>
            </w:r>
            <w:r>
              <w:rPr>
                <w:sz w:val="28"/>
                <w:szCs w:val="28"/>
              </w:rPr>
              <w:t>7</w:t>
            </w:r>
          </w:p>
        </w:tc>
        <w:tc>
          <w:tcPr>
            <w:tcW w:w="1215" w:type="dxa"/>
            <w:shd w:val="clear" w:color="auto" w:fill="auto"/>
          </w:tcPr>
          <w:p w14:paraId="7AE6850E" w14:textId="77777777" w:rsidR="009177C0" w:rsidRPr="00651430" w:rsidRDefault="009177C0" w:rsidP="0025745F">
            <w:pPr>
              <w:spacing w:before="240" w:line="276" w:lineRule="auto"/>
              <w:jc w:val="center"/>
              <w:rPr>
                <w:sz w:val="28"/>
                <w:szCs w:val="28"/>
                <w:lang w:val="vi-VN"/>
              </w:rPr>
            </w:pPr>
            <w:r>
              <w:rPr>
                <w:sz w:val="28"/>
                <w:szCs w:val="28"/>
              </w:rPr>
              <w:t>57</w:t>
            </w:r>
            <w:r w:rsidRPr="00651430">
              <w:rPr>
                <w:sz w:val="28"/>
                <w:szCs w:val="28"/>
                <w:lang w:val="vi-VN"/>
              </w:rPr>
              <w:t>%</w:t>
            </w:r>
          </w:p>
        </w:tc>
      </w:tr>
      <w:tr w:rsidR="009177C0" w:rsidRPr="00651430" w14:paraId="7639840D" w14:textId="77777777" w:rsidTr="00673659">
        <w:trPr>
          <w:trHeight w:val="1118"/>
        </w:trPr>
        <w:tc>
          <w:tcPr>
            <w:tcW w:w="675" w:type="dxa"/>
            <w:tcBorders>
              <w:top w:val="single" w:sz="4" w:space="0" w:color="auto"/>
            </w:tcBorders>
            <w:shd w:val="clear" w:color="auto" w:fill="auto"/>
          </w:tcPr>
          <w:p w14:paraId="19147837" w14:textId="77777777" w:rsidR="009177C0" w:rsidRPr="00651430" w:rsidRDefault="009177C0" w:rsidP="0025745F">
            <w:pPr>
              <w:spacing w:before="240" w:line="276" w:lineRule="auto"/>
              <w:rPr>
                <w:sz w:val="28"/>
                <w:szCs w:val="28"/>
              </w:rPr>
            </w:pPr>
            <w:r w:rsidRPr="00651430">
              <w:rPr>
                <w:sz w:val="28"/>
                <w:szCs w:val="28"/>
              </w:rPr>
              <w:t>3</w:t>
            </w:r>
          </w:p>
        </w:tc>
        <w:tc>
          <w:tcPr>
            <w:tcW w:w="3436" w:type="dxa"/>
            <w:shd w:val="clear" w:color="auto" w:fill="auto"/>
          </w:tcPr>
          <w:p w14:paraId="41548928" w14:textId="77777777" w:rsidR="009177C0" w:rsidRPr="00651430" w:rsidRDefault="009177C0" w:rsidP="0025745F">
            <w:pPr>
              <w:spacing w:before="240" w:line="276" w:lineRule="auto"/>
              <w:ind w:right="-108"/>
              <w:rPr>
                <w:spacing w:val="-8"/>
                <w:sz w:val="28"/>
                <w:szCs w:val="28"/>
              </w:rPr>
            </w:pPr>
            <w:r w:rsidRPr="00651430">
              <w:rPr>
                <w:spacing w:val="-8"/>
                <w:sz w:val="28"/>
                <w:szCs w:val="28"/>
              </w:rPr>
              <w:t>Trẻ hoà đồng, yêu cô và các bạn</w:t>
            </w:r>
          </w:p>
        </w:tc>
        <w:tc>
          <w:tcPr>
            <w:tcW w:w="851" w:type="dxa"/>
            <w:vMerge/>
            <w:shd w:val="clear" w:color="auto" w:fill="auto"/>
          </w:tcPr>
          <w:p w14:paraId="631E9FB1" w14:textId="77777777" w:rsidR="009177C0" w:rsidRPr="00651430" w:rsidRDefault="009177C0" w:rsidP="0025745F">
            <w:pPr>
              <w:spacing w:before="240" w:line="276" w:lineRule="auto"/>
              <w:jc w:val="center"/>
              <w:rPr>
                <w:spacing w:val="-8"/>
                <w:sz w:val="28"/>
                <w:szCs w:val="28"/>
              </w:rPr>
            </w:pPr>
          </w:p>
        </w:tc>
        <w:tc>
          <w:tcPr>
            <w:tcW w:w="938" w:type="dxa"/>
          </w:tcPr>
          <w:p w14:paraId="28E1332D" w14:textId="77777777" w:rsidR="009177C0" w:rsidRPr="00651430" w:rsidRDefault="009177C0" w:rsidP="0025745F">
            <w:pPr>
              <w:spacing w:before="240" w:line="276" w:lineRule="auto"/>
              <w:jc w:val="center"/>
              <w:rPr>
                <w:sz w:val="28"/>
                <w:szCs w:val="28"/>
              </w:rPr>
            </w:pPr>
            <w:r w:rsidRPr="00651430">
              <w:rPr>
                <w:sz w:val="28"/>
                <w:szCs w:val="28"/>
              </w:rPr>
              <w:t>1</w:t>
            </w:r>
            <w:r>
              <w:rPr>
                <w:sz w:val="28"/>
                <w:szCs w:val="28"/>
              </w:rPr>
              <w:t>4</w:t>
            </w:r>
          </w:p>
        </w:tc>
        <w:tc>
          <w:tcPr>
            <w:tcW w:w="1047" w:type="dxa"/>
          </w:tcPr>
          <w:p w14:paraId="62751213" w14:textId="77777777" w:rsidR="009177C0" w:rsidRPr="00651430" w:rsidRDefault="009177C0" w:rsidP="0025745F">
            <w:pPr>
              <w:spacing w:before="240" w:line="276" w:lineRule="auto"/>
              <w:jc w:val="center"/>
              <w:rPr>
                <w:sz w:val="28"/>
                <w:szCs w:val="28"/>
              </w:rPr>
            </w:pPr>
            <w:r>
              <w:rPr>
                <w:sz w:val="28"/>
                <w:szCs w:val="28"/>
              </w:rPr>
              <w:t>47</w:t>
            </w:r>
            <w:r w:rsidRPr="00651430">
              <w:rPr>
                <w:sz w:val="28"/>
                <w:szCs w:val="28"/>
              </w:rPr>
              <w:t>%</w:t>
            </w:r>
          </w:p>
        </w:tc>
        <w:tc>
          <w:tcPr>
            <w:tcW w:w="1080" w:type="dxa"/>
            <w:shd w:val="clear" w:color="auto" w:fill="auto"/>
          </w:tcPr>
          <w:p w14:paraId="40433CBE" w14:textId="77777777" w:rsidR="009177C0" w:rsidRPr="00651430" w:rsidRDefault="009177C0" w:rsidP="0025745F">
            <w:pPr>
              <w:spacing w:before="240" w:line="276" w:lineRule="auto"/>
              <w:jc w:val="center"/>
              <w:rPr>
                <w:sz w:val="28"/>
                <w:szCs w:val="28"/>
              </w:rPr>
            </w:pPr>
            <w:r w:rsidRPr="00651430">
              <w:rPr>
                <w:sz w:val="28"/>
                <w:szCs w:val="28"/>
              </w:rPr>
              <w:t>1</w:t>
            </w:r>
            <w:r>
              <w:rPr>
                <w:sz w:val="28"/>
                <w:szCs w:val="28"/>
              </w:rPr>
              <w:t>6</w:t>
            </w:r>
          </w:p>
        </w:tc>
        <w:tc>
          <w:tcPr>
            <w:tcW w:w="1215" w:type="dxa"/>
            <w:shd w:val="clear" w:color="auto" w:fill="auto"/>
          </w:tcPr>
          <w:p w14:paraId="6E7E16B1" w14:textId="77777777" w:rsidR="009177C0" w:rsidRPr="00651430" w:rsidRDefault="009177C0" w:rsidP="0025745F">
            <w:pPr>
              <w:spacing w:before="240" w:line="276" w:lineRule="auto"/>
              <w:jc w:val="center"/>
              <w:rPr>
                <w:sz w:val="28"/>
                <w:szCs w:val="28"/>
              </w:rPr>
            </w:pPr>
            <w:r>
              <w:rPr>
                <w:sz w:val="28"/>
                <w:szCs w:val="28"/>
              </w:rPr>
              <w:t>53</w:t>
            </w:r>
            <w:r w:rsidRPr="00651430">
              <w:rPr>
                <w:sz w:val="28"/>
                <w:szCs w:val="28"/>
                <w:lang w:val="vi-VN"/>
              </w:rPr>
              <w:t>%</w:t>
            </w:r>
          </w:p>
        </w:tc>
      </w:tr>
      <w:tr w:rsidR="009177C0" w:rsidRPr="00651430" w14:paraId="1060CFA1" w14:textId="77777777" w:rsidTr="00673659">
        <w:trPr>
          <w:trHeight w:val="992"/>
        </w:trPr>
        <w:tc>
          <w:tcPr>
            <w:tcW w:w="675" w:type="dxa"/>
            <w:tcBorders>
              <w:top w:val="single" w:sz="4" w:space="0" w:color="auto"/>
            </w:tcBorders>
            <w:shd w:val="clear" w:color="auto" w:fill="auto"/>
          </w:tcPr>
          <w:p w14:paraId="178BDB64" w14:textId="77777777" w:rsidR="009177C0" w:rsidRPr="00651430" w:rsidRDefault="009177C0" w:rsidP="0025745F">
            <w:pPr>
              <w:spacing w:before="240" w:line="276" w:lineRule="auto"/>
              <w:rPr>
                <w:sz w:val="28"/>
                <w:szCs w:val="28"/>
              </w:rPr>
            </w:pPr>
            <w:r w:rsidRPr="00651430">
              <w:rPr>
                <w:sz w:val="28"/>
                <w:szCs w:val="28"/>
              </w:rPr>
              <w:t>4</w:t>
            </w:r>
          </w:p>
        </w:tc>
        <w:tc>
          <w:tcPr>
            <w:tcW w:w="3436" w:type="dxa"/>
            <w:shd w:val="clear" w:color="auto" w:fill="auto"/>
          </w:tcPr>
          <w:p w14:paraId="6B6C37C2" w14:textId="77777777" w:rsidR="009177C0" w:rsidRPr="00651430" w:rsidRDefault="009177C0" w:rsidP="0025745F">
            <w:pPr>
              <w:spacing w:before="240" w:line="276" w:lineRule="auto"/>
              <w:rPr>
                <w:sz w:val="28"/>
                <w:szCs w:val="28"/>
              </w:rPr>
            </w:pPr>
            <w:r w:rsidRPr="00651430">
              <w:rPr>
                <w:sz w:val="28"/>
                <w:szCs w:val="28"/>
              </w:rPr>
              <w:t>Trẻ vô tư thể hiện cảm xúc của bản thân</w:t>
            </w:r>
          </w:p>
        </w:tc>
        <w:tc>
          <w:tcPr>
            <w:tcW w:w="851" w:type="dxa"/>
            <w:vMerge/>
            <w:shd w:val="clear" w:color="auto" w:fill="auto"/>
          </w:tcPr>
          <w:p w14:paraId="31A402AA" w14:textId="77777777" w:rsidR="009177C0" w:rsidRPr="00651430" w:rsidRDefault="009177C0" w:rsidP="0025745F">
            <w:pPr>
              <w:spacing w:before="240" w:line="276" w:lineRule="auto"/>
              <w:jc w:val="center"/>
              <w:rPr>
                <w:sz w:val="28"/>
                <w:szCs w:val="28"/>
              </w:rPr>
            </w:pPr>
          </w:p>
        </w:tc>
        <w:tc>
          <w:tcPr>
            <w:tcW w:w="938" w:type="dxa"/>
          </w:tcPr>
          <w:p w14:paraId="7C0710E4" w14:textId="77777777" w:rsidR="009177C0" w:rsidRPr="00651430" w:rsidRDefault="009177C0" w:rsidP="0025745F">
            <w:pPr>
              <w:spacing w:before="240" w:line="276" w:lineRule="auto"/>
              <w:jc w:val="center"/>
              <w:rPr>
                <w:sz w:val="28"/>
                <w:szCs w:val="28"/>
              </w:rPr>
            </w:pPr>
            <w:r w:rsidRPr="00651430">
              <w:rPr>
                <w:sz w:val="28"/>
                <w:szCs w:val="28"/>
              </w:rPr>
              <w:t>1</w:t>
            </w:r>
            <w:r>
              <w:rPr>
                <w:sz w:val="28"/>
                <w:szCs w:val="28"/>
              </w:rPr>
              <w:t>2</w:t>
            </w:r>
          </w:p>
        </w:tc>
        <w:tc>
          <w:tcPr>
            <w:tcW w:w="1047" w:type="dxa"/>
          </w:tcPr>
          <w:p w14:paraId="361FF291" w14:textId="77777777" w:rsidR="009177C0" w:rsidRPr="00651430" w:rsidRDefault="009177C0" w:rsidP="0025745F">
            <w:pPr>
              <w:spacing w:before="240" w:line="276" w:lineRule="auto"/>
              <w:jc w:val="center"/>
              <w:rPr>
                <w:sz w:val="28"/>
                <w:szCs w:val="28"/>
              </w:rPr>
            </w:pPr>
            <w:r>
              <w:rPr>
                <w:sz w:val="28"/>
                <w:szCs w:val="28"/>
              </w:rPr>
              <w:t>40</w:t>
            </w:r>
            <w:r w:rsidRPr="00651430">
              <w:rPr>
                <w:sz w:val="28"/>
                <w:szCs w:val="28"/>
                <w:lang w:val="vi-VN"/>
              </w:rPr>
              <w:t>%</w:t>
            </w:r>
          </w:p>
        </w:tc>
        <w:tc>
          <w:tcPr>
            <w:tcW w:w="1080" w:type="dxa"/>
            <w:shd w:val="clear" w:color="auto" w:fill="auto"/>
          </w:tcPr>
          <w:p w14:paraId="02A96259" w14:textId="77777777" w:rsidR="009177C0" w:rsidRPr="00651430" w:rsidRDefault="009177C0" w:rsidP="0025745F">
            <w:pPr>
              <w:spacing w:before="240" w:line="276" w:lineRule="auto"/>
              <w:jc w:val="center"/>
              <w:rPr>
                <w:sz w:val="28"/>
                <w:szCs w:val="28"/>
              </w:rPr>
            </w:pPr>
            <w:r w:rsidRPr="00651430">
              <w:rPr>
                <w:sz w:val="28"/>
                <w:szCs w:val="28"/>
              </w:rPr>
              <w:t>1</w:t>
            </w:r>
            <w:r>
              <w:rPr>
                <w:sz w:val="28"/>
                <w:szCs w:val="28"/>
              </w:rPr>
              <w:t>8</w:t>
            </w:r>
          </w:p>
        </w:tc>
        <w:tc>
          <w:tcPr>
            <w:tcW w:w="1215" w:type="dxa"/>
            <w:shd w:val="clear" w:color="auto" w:fill="auto"/>
          </w:tcPr>
          <w:p w14:paraId="372E9041" w14:textId="77777777" w:rsidR="009177C0" w:rsidRPr="00651430" w:rsidRDefault="009177C0" w:rsidP="0025745F">
            <w:pPr>
              <w:spacing w:before="240" w:line="276" w:lineRule="auto"/>
              <w:jc w:val="center"/>
              <w:rPr>
                <w:sz w:val="28"/>
                <w:szCs w:val="28"/>
              </w:rPr>
            </w:pPr>
            <w:r w:rsidRPr="00651430">
              <w:rPr>
                <w:sz w:val="28"/>
                <w:szCs w:val="28"/>
              </w:rPr>
              <w:t>6</w:t>
            </w:r>
            <w:r>
              <w:rPr>
                <w:sz w:val="28"/>
                <w:szCs w:val="28"/>
              </w:rPr>
              <w:t>0</w:t>
            </w:r>
            <w:r w:rsidRPr="00651430">
              <w:rPr>
                <w:sz w:val="28"/>
                <w:szCs w:val="28"/>
                <w:lang w:val="vi-VN"/>
              </w:rPr>
              <w:t>%</w:t>
            </w:r>
          </w:p>
        </w:tc>
      </w:tr>
    </w:tbl>
    <w:p w14:paraId="6D0A1EF0" w14:textId="77777777" w:rsidR="009177C0" w:rsidRPr="00651430" w:rsidRDefault="009177C0" w:rsidP="0025745F">
      <w:pPr>
        <w:spacing w:line="276" w:lineRule="auto"/>
        <w:jc w:val="both"/>
        <w:rPr>
          <w:sz w:val="28"/>
          <w:szCs w:val="28"/>
          <w:lang w:val="vi-VN"/>
        </w:rPr>
      </w:pPr>
      <w:r w:rsidRPr="00651430">
        <w:rPr>
          <w:sz w:val="28"/>
          <w:szCs w:val="28"/>
          <w:lang w:val="vi-VN"/>
        </w:rPr>
        <w:tab/>
      </w:r>
    </w:p>
    <w:p w14:paraId="3851DA05" w14:textId="77777777" w:rsidR="009177C0" w:rsidRPr="00651430" w:rsidRDefault="009177C0" w:rsidP="0025745F">
      <w:pPr>
        <w:spacing w:line="276" w:lineRule="auto"/>
        <w:jc w:val="both"/>
        <w:rPr>
          <w:sz w:val="28"/>
          <w:szCs w:val="28"/>
          <w:lang w:val="vi-VN"/>
        </w:rPr>
      </w:pPr>
      <w:r w:rsidRPr="00651430">
        <w:rPr>
          <w:sz w:val="28"/>
          <w:szCs w:val="28"/>
        </w:rPr>
        <w:t xml:space="preserve">            </w:t>
      </w:r>
      <w:r w:rsidRPr="00651430">
        <w:rPr>
          <w:sz w:val="28"/>
          <w:szCs w:val="28"/>
          <w:lang w:val="vi-VN"/>
        </w:rPr>
        <w:t xml:space="preserve">Qua bảng khảo sát trẻ đầu năm ta thấy: tất cả các nội dung đều có trẻ chưa đạt, nội dung có tỉ lệ trẻ đạt cao nhất là </w:t>
      </w:r>
      <w:r>
        <w:rPr>
          <w:sz w:val="28"/>
          <w:szCs w:val="28"/>
        </w:rPr>
        <w:t>47</w:t>
      </w:r>
      <w:r w:rsidRPr="00651430">
        <w:rPr>
          <w:sz w:val="28"/>
          <w:szCs w:val="28"/>
          <w:lang w:val="vi-VN"/>
        </w:rPr>
        <w:t>% tỉ lệ trẻ chưa đạt các nội dung còn ở mức cao.</w:t>
      </w:r>
    </w:p>
    <w:p w14:paraId="3725BCF8" w14:textId="77777777" w:rsidR="009177C0" w:rsidRPr="00D6027D" w:rsidRDefault="009177C0" w:rsidP="0025745F">
      <w:pPr>
        <w:spacing w:after="120" w:line="276" w:lineRule="auto"/>
        <w:jc w:val="both"/>
        <w:rPr>
          <w:sz w:val="28"/>
          <w:szCs w:val="28"/>
          <w:lang w:val="pl-PL"/>
        </w:rPr>
      </w:pPr>
      <w:r w:rsidRPr="00651430">
        <w:rPr>
          <w:sz w:val="28"/>
          <w:szCs w:val="28"/>
        </w:rPr>
        <w:t xml:space="preserve">            </w:t>
      </w:r>
      <w:r w:rsidRPr="00651430">
        <w:rPr>
          <w:sz w:val="28"/>
          <w:szCs w:val="28"/>
          <w:lang w:val="pl-PL"/>
        </w:rPr>
        <w:t>Xác định được thuận lợi và những khó khăn trên, tôi luôn xác định lại rõ nội dung, tư tưởng, lí do ban đầu đến với nghề để luôn luôn sốc lại tinh thần, lòng nhiệt huyết yêu nghề mến trẻ. Tôi luôn tích cực tìm tòi những phương pháp hữu hiệu nhất, trao đi tình cảm thực nhất của mình để giúp trẻ hạnh phúc trong chính không gian lớp học của mình. Để mỗi ngày trẻ thực sự muốn đến trường, đến lớp một cách thoải mái nhất.</w:t>
      </w:r>
    </w:p>
    <w:p w14:paraId="3DCF570D" w14:textId="77777777" w:rsidR="009177C0" w:rsidRPr="00CE3063" w:rsidRDefault="009177C0" w:rsidP="0025745F">
      <w:pPr>
        <w:spacing w:after="120" w:line="276" w:lineRule="auto"/>
        <w:jc w:val="both"/>
        <w:rPr>
          <w:b/>
          <w:bCs/>
          <w:color w:val="000000" w:themeColor="text1"/>
          <w:sz w:val="28"/>
          <w:szCs w:val="28"/>
        </w:rPr>
      </w:pPr>
      <w:r w:rsidRPr="00CE3063">
        <w:rPr>
          <w:b/>
          <w:color w:val="000000" w:themeColor="text1"/>
          <w:sz w:val="28"/>
          <w:szCs w:val="28"/>
          <w:lang w:val="pt-BR"/>
        </w:rPr>
        <w:t xml:space="preserve">  </w:t>
      </w:r>
      <w:r w:rsidRPr="00CE3063">
        <w:rPr>
          <w:b/>
          <w:color w:val="000000" w:themeColor="text1"/>
          <w:sz w:val="28"/>
          <w:szCs w:val="28"/>
          <w:lang w:val="pt-BR"/>
        </w:rPr>
        <w:tab/>
      </w:r>
      <w:r w:rsidRPr="00CE3063">
        <w:rPr>
          <w:b/>
          <w:bCs/>
          <w:color w:val="000000" w:themeColor="text1"/>
          <w:sz w:val="28"/>
          <w:szCs w:val="28"/>
        </w:rPr>
        <w:t>II. NỘI DUNG VÀ BIỆN PHÁP THỰC HIỆN:</w:t>
      </w:r>
    </w:p>
    <w:p w14:paraId="564B6936" w14:textId="6740EA26" w:rsidR="009177C0" w:rsidRPr="00CE3063" w:rsidRDefault="009177C0" w:rsidP="0025745F">
      <w:pPr>
        <w:keepNext/>
        <w:keepLines/>
        <w:spacing w:line="276" w:lineRule="auto"/>
        <w:ind w:firstLine="720"/>
        <w:jc w:val="both"/>
        <w:outlineLvl w:val="2"/>
        <w:rPr>
          <w:b/>
          <w:bCs/>
          <w:sz w:val="28"/>
          <w:szCs w:val="28"/>
          <w:lang w:eastAsia="x-none"/>
        </w:rPr>
      </w:pPr>
      <w:r w:rsidRPr="00CE3063">
        <w:rPr>
          <w:b/>
          <w:bCs/>
          <w:sz w:val="28"/>
          <w:szCs w:val="28"/>
          <w:lang w:eastAsia="x-none"/>
        </w:rPr>
        <w:t>1</w:t>
      </w:r>
      <w:r w:rsidRPr="00CE3063">
        <w:rPr>
          <w:b/>
          <w:bCs/>
          <w:sz w:val="28"/>
          <w:szCs w:val="28"/>
          <w:lang w:val="x-none" w:eastAsia="x-none"/>
        </w:rPr>
        <w:t xml:space="preserve">. </w:t>
      </w:r>
      <w:r w:rsidRPr="00CE3063">
        <w:rPr>
          <w:b/>
          <w:bCs/>
          <w:sz w:val="28"/>
          <w:szCs w:val="28"/>
          <w:lang w:eastAsia="x-none"/>
        </w:rPr>
        <w:t>Biện pháp 1: Giáo viên hạnh phúc.</w:t>
      </w:r>
    </w:p>
    <w:p w14:paraId="26100E24" w14:textId="77777777" w:rsidR="009177C0" w:rsidRPr="00CE3063" w:rsidRDefault="009177C0" w:rsidP="0025745F">
      <w:pPr>
        <w:spacing w:line="276" w:lineRule="auto"/>
        <w:ind w:firstLine="720"/>
        <w:jc w:val="both"/>
        <w:rPr>
          <w:rFonts w:eastAsia="Calibri"/>
          <w:color w:val="000000"/>
          <w:sz w:val="28"/>
          <w:szCs w:val="28"/>
          <w:shd w:val="clear" w:color="auto" w:fill="FFFFFF"/>
        </w:rPr>
      </w:pPr>
      <w:r w:rsidRPr="00CE3063">
        <w:rPr>
          <w:rFonts w:eastAsia="Calibri"/>
          <w:sz w:val="28"/>
          <w:szCs w:val="28"/>
          <w:shd w:val="clear" w:color="auto" w:fill="FFFFFF"/>
        </w:rPr>
        <w:t>* Đối với đồng nghiệp:  Chúng ta là những người có văn hóa, nên lựa chọn cách nói năng chuẩn mực với thái độ chân thành cởi mở.</w:t>
      </w:r>
      <w:r w:rsidRPr="00CE3063">
        <w:rPr>
          <w:rFonts w:eastAsia="Calibri"/>
          <w:color w:val="000000"/>
          <w:sz w:val="28"/>
          <w:szCs w:val="28"/>
          <w:shd w:val="clear" w:color="auto" w:fill="FFFFFF"/>
        </w:rPr>
        <w:t xml:space="preserve"> Có tinh thần đoàn kết, yêu thương giúp đỡ nhau, trong cuộc sống và trong công việc. Có lòng nhân ái, bao dung, độ lượng, đối xử hoà nhã với đồng nghiệp. Thẳng thắn chia sẻ, hỗ trợ để cùng nhau tiến bộ. Có như vậy mới tạo được sự ấm cúng, đoàn kết trong nhà trường. Từ đó mỗi cán bộ giáo viên thêm thoải mái về tư tưởng, yên tâm công tác, chất lượng chăm sóc dạy dỗ trẻ đạt kết quả cao. </w:t>
      </w:r>
    </w:p>
    <w:p w14:paraId="50FB4688" w14:textId="77777777" w:rsidR="009177C0" w:rsidRPr="00CE3063" w:rsidRDefault="009177C0" w:rsidP="0025745F">
      <w:pPr>
        <w:spacing w:line="276" w:lineRule="auto"/>
        <w:ind w:firstLine="706"/>
        <w:jc w:val="both"/>
        <w:rPr>
          <w:sz w:val="28"/>
          <w:szCs w:val="28"/>
          <w:lang w:val="pl-PL"/>
        </w:rPr>
      </w:pPr>
      <w:r w:rsidRPr="00CE3063">
        <w:rPr>
          <w:bCs/>
          <w:sz w:val="28"/>
          <w:szCs w:val="28"/>
          <w:lang w:eastAsia="x-none"/>
        </w:rPr>
        <w:t>Bản thân tôi ngay từ đầu bước vào môi trường sư phạm, tôi đã xác định rõ tư tưởng là một người giáo viên, sống trong một môi trường tập thể thì không chỉ học ở đồng nghiệp việc bồi dưỡng về chuyên môn, kĩ năng sư phạm, mà tôi chủ động học ngay cách nói năng chuẩn mực, cư xử chan hòa, yêu thương giúp đỡ các bạn đồng nghiệp trong công việc và trong cuộc sống</w:t>
      </w:r>
      <w:r w:rsidRPr="00CE3063">
        <w:rPr>
          <w:sz w:val="28"/>
          <w:szCs w:val="28"/>
          <w:lang w:val="pl-PL"/>
        </w:rPr>
        <w:t>.</w:t>
      </w:r>
    </w:p>
    <w:p w14:paraId="52CDA5DF" w14:textId="77777777" w:rsidR="009177C0" w:rsidRPr="00CE3063" w:rsidRDefault="009177C0" w:rsidP="0025745F">
      <w:pPr>
        <w:spacing w:line="276" w:lineRule="auto"/>
        <w:ind w:firstLine="706"/>
        <w:jc w:val="both"/>
        <w:rPr>
          <w:sz w:val="28"/>
          <w:szCs w:val="28"/>
          <w:lang w:val="pl-PL"/>
        </w:rPr>
      </w:pPr>
      <w:r w:rsidRPr="00CE3063">
        <w:rPr>
          <w:sz w:val="28"/>
          <w:szCs w:val="28"/>
          <w:lang w:val="pl-PL"/>
        </w:rPr>
        <w:tab/>
        <w:t>Để thực hiện được điều đó thì bản thân tôi luôn sẵn sàng cởi mở, tham gia đóng góp ý kiến, chia sẻ, rút kinh nghiệm từ các bạn đồng nghệp...Có như vậy mới tạo được sự đoàn kết trong nhà trường.</w:t>
      </w:r>
    </w:p>
    <w:p w14:paraId="36614D61" w14:textId="77777777" w:rsidR="009177C0" w:rsidRPr="00CE3063" w:rsidRDefault="009177C0" w:rsidP="0025745F">
      <w:pPr>
        <w:spacing w:line="276" w:lineRule="auto"/>
        <w:ind w:firstLine="706"/>
        <w:jc w:val="both"/>
        <w:rPr>
          <w:sz w:val="28"/>
          <w:szCs w:val="28"/>
          <w:lang w:val="pl-PL"/>
        </w:rPr>
      </w:pPr>
      <w:r w:rsidRPr="00CE3063">
        <w:rPr>
          <w:sz w:val="28"/>
          <w:szCs w:val="28"/>
          <w:lang w:val="pl-PL"/>
        </w:rPr>
        <w:t>Luôn tích cực nghiên cứu, học tập tìm hiểu các phương pháp hay và chủ động tham mưu trong các buổi sinh hoạt chuyên môn của tổ, đề xuất cho các giáo viên trong tổ cùng trao đổi, đưa đến thống nhất. Để tìm ra phương pháp mới nhất, áp dụng vào việc chăm sóc giáo dục trẻ.</w:t>
      </w:r>
    </w:p>
    <w:p w14:paraId="4DE25542" w14:textId="77777777" w:rsidR="009177C0" w:rsidRPr="00CE3063" w:rsidRDefault="009177C0" w:rsidP="0025745F">
      <w:pPr>
        <w:spacing w:line="276" w:lineRule="auto"/>
        <w:ind w:firstLine="720"/>
        <w:jc w:val="both"/>
        <w:rPr>
          <w:rFonts w:eastAsia="Calibri"/>
          <w:color w:val="000000"/>
          <w:sz w:val="28"/>
          <w:szCs w:val="28"/>
          <w:shd w:val="clear" w:color="auto" w:fill="FFFFFF"/>
        </w:rPr>
      </w:pPr>
      <w:r w:rsidRPr="00CE3063">
        <w:rPr>
          <w:rFonts w:eastAsia="Calibri"/>
          <w:color w:val="000000"/>
          <w:sz w:val="28"/>
          <w:szCs w:val="28"/>
          <w:shd w:val="clear" w:color="auto" w:fill="FFFFFF"/>
        </w:rPr>
        <w:t>*</w:t>
      </w:r>
      <w:r w:rsidRPr="00CE3063">
        <w:rPr>
          <w:rFonts w:eastAsia="Calibri"/>
          <w:sz w:val="28"/>
          <w:szCs w:val="28"/>
          <w:shd w:val="clear" w:color="auto" w:fill="FFFFFF"/>
        </w:rPr>
        <w:t xml:space="preserve"> Đối với</w:t>
      </w:r>
      <w:r w:rsidRPr="00CE3063">
        <w:rPr>
          <w:rFonts w:eastAsia="Calibri"/>
          <w:color w:val="000000"/>
          <w:sz w:val="28"/>
          <w:szCs w:val="28"/>
          <w:shd w:val="clear" w:color="auto" w:fill="FFFFFF"/>
        </w:rPr>
        <w:t xml:space="preserve">  phụ huynh. Muốn giáo dục trẻ tốt thì GV nên thường xuyên trao đổi kịp thời tình hình của trẻ ở lớp tới phụ huynh với thái độ tôn trọng, cởi mở. Điều quan trọng là GV nên thông cảm với hoàn cảnh của phụ huynh, luôn ghi nhận những ý kiến đóng góp của phụ huynh với thái độ hợp tác. Có như vậy mới nhân được sự ủng hộ nhiệt tình, sự phối hợp của phụ huynh để cùng  chăm sóc và giáo dục trẻ có hiệu quả. .   </w:t>
      </w:r>
    </w:p>
    <w:p w14:paraId="7EEDA8B4" w14:textId="77777777" w:rsidR="009177C0" w:rsidRPr="00CE3063" w:rsidRDefault="009177C0" w:rsidP="0025745F">
      <w:pPr>
        <w:spacing w:line="276" w:lineRule="auto"/>
        <w:ind w:firstLine="720"/>
        <w:jc w:val="both"/>
        <w:rPr>
          <w:sz w:val="28"/>
          <w:szCs w:val="28"/>
        </w:rPr>
      </w:pPr>
      <w:r w:rsidRPr="00CE3063">
        <w:rPr>
          <w:sz w:val="28"/>
          <w:szCs w:val="28"/>
        </w:rPr>
        <w:t>Ở nhà bược bố mẹ ôm ấp, vỗ về. Nay các con lại phải xa bố mẹ để đến lớp, tôi biết rằng các con sẽ rất nhút nhát, lo lắng. Vậy nên bản thân tôi đã chủ động tạo cảm giác gần gũi, ấm áp cho trẻ, cảm xúc tích cực cho trẻ bằng lời nói lẫn hành động. Sau những giờ học tôi thường xuyên chia sẻ hình ảnh của các con với các bậc phụ huynh, trao đổi trực tiếp với phụ huynh ngày hôm nay con đi học như thế nào? Ăn món gì? Xúc ăn có giỏi không? Giấc ngủ trưa của con như thế nào?</w:t>
      </w:r>
    </w:p>
    <w:p w14:paraId="7E6DF886" w14:textId="77777777" w:rsidR="009177C0" w:rsidRPr="00CE3063" w:rsidRDefault="009177C0" w:rsidP="0025745F">
      <w:pPr>
        <w:spacing w:line="276" w:lineRule="auto"/>
        <w:ind w:firstLine="720"/>
        <w:jc w:val="both"/>
        <w:rPr>
          <w:rFonts w:eastAsia="Calibri"/>
          <w:color w:val="000000"/>
          <w:sz w:val="28"/>
          <w:szCs w:val="28"/>
          <w:shd w:val="clear" w:color="auto" w:fill="FFFFFF"/>
        </w:rPr>
      </w:pPr>
      <w:r w:rsidRPr="00CE3063">
        <w:rPr>
          <w:sz w:val="28"/>
          <w:szCs w:val="28"/>
        </w:rPr>
        <w:t xml:space="preserve">Luôn tạo cho phụ huynh niềm tin tưởng tuyệt đối, sự quan tâm chia sẻ để phụ huynh phối hợp với bản thân tôi một cách thường xuyên, tích cực và có hiệu quả </w:t>
      </w:r>
      <w:r w:rsidRPr="00CE3063">
        <w:rPr>
          <w:bCs/>
          <w:sz w:val="28"/>
          <w:szCs w:val="28"/>
          <w:lang w:eastAsia="x-none"/>
        </w:rPr>
        <w:t>bằng những việc làm cụ thể như: Ủng hộ các hoạt động của lớp, mua thêm đồ dùng, đồ chơi, đồ dùng để cho trẻ hoạt động…</w:t>
      </w:r>
    </w:p>
    <w:p w14:paraId="5BE425B0" w14:textId="77777777" w:rsidR="009177C0" w:rsidRPr="00CE3063" w:rsidRDefault="009177C0" w:rsidP="0025745F">
      <w:pPr>
        <w:spacing w:line="276" w:lineRule="auto"/>
        <w:jc w:val="both"/>
        <w:rPr>
          <w:sz w:val="28"/>
          <w:szCs w:val="28"/>
        </w:rPr>
      </w:pPr>
      <w:r w:rsidRPr="00CE3063">
        <w:rPr>
          <w:rFonts w:eastAsia="Calibri"/>
          <w:b/>
          <w:i/>
          <w:color w:val="000000"/>
          <w:sz w:val="28"/>
          <w:szCs w:val="28"/>
          <w:shd w:val="clear" w:color="auto" w:fill="FFFFFF"/>
        </w:rPr>
        <w:t xml:space="preserve"> </w:t>
      </w:r>
      <w:r w:rsidRPr="00CE3063">
        <w:rPr>
          <w:rFonts w:eastAsia="Calibri"/>
          <w:b/>
          <w:i/>
          <w:color w:val="000000"/>
          <w:sz w:val="28"/>
          <w:szCs w:val="28"/>
          <w:shd w:val="clear" w:color="auto" w:fill="FFFFFF"/>
        </w:rPr>
        <w:tab/>
      </w:r>
      <w:r w:rsidRPr="00CE3063">
        <w:rPr>
          <w:rFonts w:eastAsia="Calibri"/>
          <w:color w:val="000000"/>
          <w:sz w:val="28"/>
          <w:szCs w:val="28"/>
          <w:shd w:val="clear" w:color="auto" w:fill="FFFFFF"/>
        </w:rPr>
        <w:t xml:space="preserve">* </w:t>
      </w:r>
      <w:r w:rsidRPr="00CE3063">
        <w:rPr>
          <w:rFonts w:eastAsia="Calibri"/>
          <w:sz w:val="28"/>
          <w:szCs w:val="28"/>
          <w:shd w:val="clear" w:color="auto" w:fill="FFFFFF"/>
        </w:rPr>
        <w:t xml:space="preserve">Đối </w:t>
      </w:r>
      <w:r w:rsidRPr="00CE3063">
        <w:rPr>
          <w:rFonts w:eastAsia="Calibri"/>
          <w:color w:val="000000"/>
          <w:sz w:val="28"/>
          <w:szCs w:val="28"/>
          <w:shd w:val="clear" w:color="auto" w:fill="FFFFFF"/>
        </w:rPr>
        <w:t>với trẻ: GV luôn gương mẫu trong từng lời ăn tiếng nói , uốn nắn trẻ cách nói năng lễ phép với người lớn, thân mật đúng mực với bạn bè. Tìm hiểu hoàn cảnh gia đình, cá tính của những trẻ có hoàn cảnh đặc đặc biệt, để có hướng dạy dỗ phù hợp. Giáo viên thực sự thấu hiểu, yêu thương trẻ, trẻ sẽ cảm nhận được tình yêu thương của cô giáo với mình và trẻ sẽ cảm thấy thực sự hạnh phúc, hứng thú mỗi khi đ</w:t>
      </w:r>
      <w:r w:rsidRPr="00CE3063">
        <w:rPr>
          <w:sz w:val="28"/>
          <w:szCs w:val="28"/>
        </w:rPr>
        <w:t xml:space="preserve">ến lớp. </w:t>
      </w:r>
    </w:p>
    <w:p w14:paraId="5A86B843" w14:textId="77777777" w:rsidR="009177C0" w:rsidRPr="00CE3063" w:rsidRDefault="009177C0" w:rsidP="0025745F">
      <w:pPr>
        <w:spacing w:line="276" w:lineRule="auto"/>
        <w:ind w:firstLine="706"/>
        <w:jc w:val="both"/>
        <w:rPr>
          <w:bCs/>
          <w:sz w:val="28"/>
          <w:szCs w:val="28"/>
          <w:lang w:eastAsia="x-none"/>
        </w:rPr>
      </w:pPr>
      <w:r w:rsidRPr="00CE3063">
        <w:rPr>
          <w:bCs/>
          <w:sz w:val="28"/>
          <w:szCs w:val="28"/>
          <w:lang w:eastAsia="x-none"/>
        </w:rPr>
        <w:t>Bản thân tôi luôn cố gắng mang đến những cảm xúc tích cực nhất cho các con, tất cả hờn giận chồng con, hay bực dọc bên ngoài xã hội thì tôi đều cố gắng vứt bỏ phía ngoài cổng trường. Khi vào đến lớp học là luôn luôn vui tươi, tinh thần thoải mái để chào đón các con.</w:t>
      </w:r>
    </w:p>
    <w:p w14:paraId="7D57CEAF" w14:textId="77777777" w:rsidR="009177C0" w:rsidRPr="00CE3063" w:rsidRDefault="009177C0" w:rsidP="0025745F">
      <w:pPr>
        <w:spacing w:line="276" w:lineRule="auto"/>
        <w:ind w:firstLine="706"/>
        <w:jc w:val="both"/>
        <w:rPr>
          <w:sz w:val="28"/>
          <w:szCs w:val="28"/>
          <w:lang w:val="pl-PL"/>
        </w:rPr>
      </w:pPr>
      <w:r w:rsidRPr="00CE3063">
        <w:rPr>
          <w:bCs/>
          <w:i/>
          <w:iCs/>
          <w:sz w:val="28"/>
          <w:szCs w:val="28"/>
          <w:lang w:eastAsia="x-none"/>
        </w:rPr>
        <w:t>Ví dụ</w:t>
      </w:r>
      <w:r w:rsidRPr="00CE3063">
        <w:rPr>
          <w:bCs/>
          <w:sz w:val="28"/>
          <w:szCs w:val="28"/>
          <w:lang w:eastAsia="x-none"/>
        </w:rPr>
        <w:t>: thay vì khi đón trẻ nói “Con đi vào lớp đi” thì cô sẽ dang tay ra, ánh mắt vui vẻ và cúi gần xuống trẻ đón trẻ và nhẹ nhàng nói “Con lại đây với cô nào”.</w:t>
      </w:r>
      <w:r w:rsidRPr="00CE3063">
        <w:rPr>
          <w:sz w:val="28"/>
          <w:szCs w:val="28"/>
          <w:lang w:val="pl-PL"/>
        </w:rPr>
        <w:t xml:space="preserve"> </w:t>
      </w:r>
    </w:p>
    <w:p w14:paraId="2CA10271" w14:textId="77777777" w:rsidR="009177C0" w:rsidRPr="00CE3063" w:rsidRDefault="009177C0" w:rsidP="0025745F">
      <w:pPr>
        <w:spacing w:line="276" w:lineRule="auto"/>
        <w:jc w:val="both"/>
        <w:rPr>
          <w:sz w:val="28"/>
          <w:szCs w:val="28"/>
        </w:rPr>
      </w:pPr>
      <w:r w:rsidRPr="00CE3063">
        <w:rPr>
          <w:sz w:val="28"/>
          <w:szCs w:val="28"/>
        </w:rPr>
        <w:t xml:space="preserve">          </w:t>
      </w:r>
      <w:r w:rsidRPr="00CE3063">
        <w:rPr>
          <w:i/>
          <w:iCs/>
          <w:sz w:val="28"/>
          <w:szCs w:val="28"/>
        </w:rPr>
        <w:t>Ví dụ:</w:t>
      </w:r>
      <w:r w:rsidRPr="00CE3063">
        <w:rPr>
          <w:sz w:val="28"/>
          <w:szCs w:val="28"/>
        </w:rPr>
        <w:t xml:space="preserve"> Thay vì gào thét lên với trẻ thì cô nhẹ nhàng nói “Cố gắng lên con, cô tin con làm được”. </w:t>
      </w:r>
    </w:p>
    <w:p w14:paraId="37E76E10" w14:textId="77777777" w:rsidR="009177C0" w:rsidRPr="00CE3063" w:rsidRDefault="009177C0" w:rsidP="0025745F">
      <w:pPr>
        <w:spacing w:line="276" w:lineRule="auto"/>
        <w:ind w:firstLine="706"/>
        <w:jc w:val="both"/>
        <w:rPr>
          <w:bCs/>
          <w:sz w:val="28"/>
          <w:szCs w:val="28"/>
          <w:lang w:eastAsia="x-none"/>
        </w:rPr>
      </w:pPr>
      <w:r w:rsidRPr="00CE3063">
        <w:rPr>
          <w:bCs/>
          <w:sz w:val="28"/>
          <w:szCs w:val="28"/>
          <w:lang w:eastAsia="x-none"/>
        </w:rPr>
        <w:t xml:space="preserve">Các lời nói hành động mang lại cảm xúc tích cực cho trẻ thì phải đi kèm với ánh mắt, nụ cười và cao độ của lời nói. Tôi thường xuyên trò chuyện với trẻ, chia sẻ với trẻ thông qua những lúc: chải tóc, trả trẻ...những chuyện rất bình thường trong cuộc sống hàng ngày của trẻ: hôm nay ai đưa con đi học? tối hôm qua con làm gì? </w:t>
      </w:r>
    </w:p>
    <w:p w14:paraId="44761A74" w14:textId="77777777" w:rsidR="009177C0" w:rsidRPr="00CE3063" w:rsidRDefault="009177C0" w:rsidP="0025745F">
      <w:pPr>
        <w:spacing w:line="276" w:lineRule="auto"/>
        <w:ind w:firstLine="706"/>
        <w:jc w:val="both"/>
        <w:rPr>
          <w:bCs/>
          <w:sz w:val="28"/>
          <w:szCs w:val="28"/>
          <w:lang w:eastAsia="x-none"/>
        </w:rPr>
      </w:pPr>
      <w:r w:rsidRPr="00CE3063">
        <w:rPr>
          <w:i/>
          <w:iCs/>
          <w:sz w:val="28"/>
          <w:szCs w:val="28"/>
        </w:rPr>
        <w:t xml:space="preserve"> Tích cực trau dồi các kiến thức, kĩ năng xây dựng lớp học hạnh phúc: </w:t>
      </w:r>
      <w:r w:rsidRPr="00CE3063">
        <w:rPr>
          <w:sz w:val="28"/>
          <w:szCs w:val="28"/>
        </w:rPr>
        <w:t xml:space="preserve">tôi tìm hiểu, học hỏi qua sách báo, mạng internet, qua các đồng nghiệp về kĩ năng, kĩ xảo xử lý các tình huống với trẻ. Với mỗi trẻ là một cá thể riêng biệt, một tính cách khác nhau, nên tôi đã thường xuyên quan sát, nắm bắt được sở thích của trẻ, để có cách xử lý làm cho trẻ: biết mình chưa đúng ở đâu? Có nên hành động như thế không? Và biết nói lời xin lỗi. </w:t>
      </w:r>
    </w:p>
    <w:p w14:paraId="01E1A84A" w14:textId="77777777" w:rsidR="009177C0" w:rsidRPr="00CE3063" w:rsidRDefault="009177C0" w:rsidP="0025745F">
      <w:pPr>
        <w:spacing w:line="276" w:lineRule="auto"/>
        <w:ind w:firstLine="706"/>
        <w:jc w:val="both"/>
        <w:rPr>
          <w:sz w:val="28"/>
          <w:szCs w:val="28"/>
        </w:rPr>
      </w:pPr>
      <w:r w:rsidRPr="00CE3063">
        <w:rPr>
          <w:sz w:val="28"/>
          <w:szCs w:val="28"/>
        </w:rPr>
        <w:t xml:space="preserve">Đặc biệt tôi luôn khéo léo trong việc xử lý các tình huống xảy ra, nhất là vấn đề giữa 2,3... trẻ, tôi tuyệt đối đối xử công bằng với các trẻ trong lớp, dành sự quan tâm cho tất cả các con là như nhau. </w:t>
      </w:r>
    </w:p>
    <w:p w14:paraId="4901D1AF" w14:textId="01FBD872" w:rsidR="009177C0" w:rsidRPr="00B42B73" w:rsidRDefault="009177C0" w:rsidP="0025745F">
      <w:pPr>
        <w:tabs>
          <w:tab w:val="left" w:pos="540"/>
          <w:tab w:val="left" w:pos="720"/>
          <w:tab w:val="center" w:pos="1890"/>
        </w:tabs>
        <w:spacing w:line="276" w:lineRule="auto"/>
        <w:jc w:val="both"/>
        <w:rPr>
          <w:b/>
          <w:sz w:val="28"/>
          <w:szCs w:val="28"/>
          <w:lang w:val="pt-PT"/>
        </w:rPr>
      </w:pPr>
      <w:r w:rsidRPr="00CE3063">
        <w:rPr>
          <w:sz w:val="28"/>
          <w:szCs w:val="28"/>
        </w:rPr>
        <w:t>Có những lúc cũng có trẻ bướng bỉnh, chưa hợp tác. Việc đầu tiên tôi làm đó là giữ sự bình tĩnh, cử chỉ ân cần, vỗ về con trẻ, lời nói thì dịu dàng, ấm áp. Cũng có khi tôi lại hóa thân như “một người bạn” để trò chuyện cùng trẻ, lắng nghe và giải đáp những nỗi niềm trong lòng trẻ.</w:t>
      </w:r>
      <w:r w:rsidR="00B42B73" w:rsidRPr="00B42B73">
        <w:rPr>
          <w:b/>
          <w:sz w:val="28"/>
          <w:szCs w:val="28"/>
          <w:lang w:val="pt-PT"/>
        </w:rPr>
        <w:t xml:space="preserve"> ( Hình ảnh 1), ( Hình ảnh 2)</w:t>
      </w:r>
    </w:p>
    <w:p w14:paraId="65D60642" w14:textId="77777777" w:rsidR="009177C0" w:rsidRPr="00CE3063" w:rsidRDefault="009177C0" w:rsidP="0025745F">
      <w:pPr>
        <w:spacing w:line="276" w:lineRule="auto"/>
        <w:ind w:firstLine="720"/>
        <w:jc w:val="both"/>
        <w:rPr>
          <w:rFonts w:eastAsia="Calibri"/>
          <w:sz w:val="28"/>
          <w:szCs w:val="28"/>
        </w:rPr>
      </w:pPr>
      <w:r w:rsidRPr="00CE3063">
        <w:rPr>
          <w:rFonts w:eastAsia="Calibri"/>
          <w:b/>
          <w:sz w:val="28"/>
          <w:szCs w:val="28"/>
        </w:rPr>
        <w:t>2. Biện pháp 2:</w:t>
      </w:r>
      <w:r w:rsidRPr="00CE3063">
        <w:rPr>
          <w:b/>
          <w:bCs/>
          <w:sz w:val="28"/>
          <w:szCs w:val="28"/>
          <w:lang w:val="x-none" w:eastAsia="x-none"/>
        </w:rPr>
        <w:t xml:space="preserve"> </w:t>
      </w:r>
      <w:r w:rsidRPr="00CE3063">
        <w:rPr>
          <w:b/>
          <w:bCs/>
          <w:sz w:val="28"/>
          <w:szCs w:val="28"/>
          <w:lang w:eastAsia="x-none"/>
        </w:rPr>
        <w:t xml:space="preserve"> </w:t>
      </w:r>
      <w:r w:rsidRPr="00CE3063">
        <w:rPr>
          <w:b/>
          <w:bCs/>
          <w:sz w:val="28"/>
          <w:szCs w:val="28"/>
          <w:lang w:val="x-none" w:eastAsia="x-none"/>
        </w:rPr>
        <w:t xml:space="preserve">Xây dựng môi trường lớp học </w:t>
      </w:r>
    </w:p>
    <w:p w14:paraId="5EBB0118" w14:textId="6871F5C3" w:rsidR="009177C0" w:rsidRPr="00CE3063" w:rsidRDefault="009177C0" w:rsidP="0025745F">
      <w:pPr>
        <w:spacing w:line="276" w:lineRule="auto"/>
        <w:jc w:val="both"/>
        <w:rPr>
          <w:b/>
          <w:i/>
          <w:sz w:val="28"/>
          <w:szCs w:val="28"/>
        </w:rPr>
      </w:pPr>
      <w:r w:rsidRPr="00CE3063">
        <w:rPr>
          <w:rFonts w:eastAsia="Calibri"/>
          <w:sz w:val="28"/>
          <w:szCs w:val="28"/>
        </w:rPr>
        <w:t xml:space="preserve"> </w:t>
      </w:r>
      <w:r w:rsidR="0025745F">
        <w:rPr>
          <w:rFonts w:eastAsia="Calibri"/>
          <w:sz w:val="28"/>
          <w:szCs w:val="28"/>
        </w:rPr>
        <w:tab/>
      </w:r>
      <w:r w:rsidRPr="00CE3063">
        <w:rPr>
          <w:sz w:val="28"/>
          <w:szCs w:val="28"/>
        </w:rPr>
        <w:t xml:space="preserve"> Xây dựng lớp học theo hướng lấy trẻ làm trung tâm, tổ chức cho trẻ các hoạt động học tập, ăn, ngủ theo hình thức thân thiện gần gũi, làm trẻ có cảm giác như ở nhà.</w:t>
      </w:r>
      <w:r w:rsidRPr="00CE3063">
        <w:rPr>
          <w:b/>
          <w:i/>
          <w:sz w:val="28"/>
          <w:szCs w:val="28"/>
        </w:rPr>
        <w:t xml:space="preserve"> </w:t>
      </w:r>
      <w:r w:rsidRPr="00CE3063">
        <w:rPr>
          <w:sz w:val="28"/>
          <w:szCs w:val="28"/>
        </w:rPr>
        <w:t>Cô thường xuyên</w:t>
      </w:r>
      <w:r w:rsidRPr="00CE3063">
        <w:rPr>
          <w:b/>
          <w:sz w:val="28"/>
          <w:szCs w:val="28"/>
        </w:rPr>
        <w:t xml:space="preserve"> t</w:t>
      </w:r>
      <w:r w:rsidRPr="00CE3063">
        <w:rPr>
          <w:sz w:val="28"/>
          <w:szCs w:val="28"/>
        </w:rPr>
        <w:t>ổ chức cho trẻ tham gia các hoạt động trải nghiệm ở trường, lớp để cảm xúc của trẻ được bồi đắp và nuôi dưỡng.</w:t>
      </w:r>
    </w:p>
    <w:p w14:paraId="4725DDDE" w14:textId="76EE1912" w:rsidR="009177C0" w:rsidRPr="00CE3063" w:rsidRDefault="009177C0" w:rsidP="0025745F">
      <w:pPr>
        <w:spacing w:line="276" w:lineRule="auto"/>
        <w:jc w:val="both"/>
        <w:rPr>
          <w:rFonts w:eastAsia="Calibri"/>
          <w:sz w:val="28"/>
          <w:szCs w:val="28"/>
        </w:rPr>
      </w:pPr>
      <w:r w:rsidRPr="00CE3063">
        <w:rPr>
          <w:rFonts w:eastAsia="Calibri"/>
          <w:sz w:val="28"/>
          <w:szCs w:val="28"/>
        </w:rPr>
        <w:t xml:space="preserve">  </w:t>
      </w:r>
      <w:r w:rsidR="0025745F">
        <w:rPr>
          <w:rFonts w:eastAsia="Calibri"/>
          <w:sz w:val="28"/>
          <w:szCs w:val="28"/>
        </w:rPr>
        <w:tab/>
      </w:r>
      <w:r w:rsidRPr="00CE3063">
        <w:rPr>
          <w:rFonts w:eastAsia="Calibri"/>
          <w:sz w:val="28"/>
          <w:szCs w:val="28"/>
        </w:rPr>
        <w:t>Trẻ nhỏ luôn yêu thích cái đẹp, trí tưởng tượng của trẻ là vô cùng phong phú do vậy môi trường hoạt động xung quanh trẻ là một yếu tố cực kỳ quan trọng kích thích đứa trẻ tư duy sáng tạo</w:t>
      </w:r>
      <w:r w:rsidRPr="00CE3063">
        <w:rPr>
          <w:sz w:val="28"/>
          <w:szCs w:val="28"/>
          <w:lang w:val="x-none" w:eastAsia="x-none"/>
        </w:rPr>
        <w:t>.</w:t>
      </w:r>
      <w:r w:rsidRPr="00CE3063">
        <w:rPr>
          <w:sz w:val="28"/>
          <w:szCs w:val="28"/>
          <w:lang w:eastAsia="x-none"/>
        </w:rPr>
        <w:t xml:space="preserve"> </w:t>
      </w:r>
      <w:r w:rsidRPr="00CE3063">
        <w:rPr>
          <w:rFonts w:eastAsia="Calibri"/>
          <w:sz w:val="28"/>
          <w:szCs w:val="28"/>
        </w:rPr>
        <w:t>Việc trang trí tạo môi trường lớp học phù hợp với đặc điểm nhận thức lứa tuổi của trẻ, giúp trẻ tăng cường các điều kiện cho trẻ được trải nghiệm, được chơi thể hiện mình trên các góc, được hoạt động cá nhân và hoạt động theo nhóm. Nhờ đó mà phát huy tối đa sự tư duy trí óc, kích thích sự khám phá bằng các giác quan, phát triển trí tò mò ham hiểu biết của trẻ.</w:t>
      </w:r>
    </w:p>
    <w:p w14:paraId="12BD79EC" w14:textId="65CE66B2" w:rsidR="009177C0" w:rsidRPr="00636C64" w:rsidRDefault="009177C0" w:rsidP="0025745F">
      <w:pPr>
        <w:tabs>
          <w:tab w:val="left" w:pos="540"/>
          <w:tab w:val="left" w:pos="720"/>
          <w:tab w:val="center" w:pos="1890"/>
        </w:tabs>
        <w:spacing w:line="276" w:lineRule="auto"/>
        <w:jc w:val="both"/>
        <w:rPr>
          <w:b/>
          <w:sz w:val="28"/>
          <w:szCs w:val="28"/>
          <w:lang w:val="pt-PT"/>
        </w:rPr>
      </w:pPr>
      <w:r w:rsidRPr="00CE3063">
        <w:rPr>
          <w:sz w:val="28"/>
          <w:szCs w:val="28"/>
        </w:rPr>
        <w:t xml:space="preserve">Tôi tự thiết kế nhiều đồ dùng, đồ chơi để phát triển tư duy logic, khả năng quan sát, nhận xét, đặc biệt phát triển các cơ nhỏ, rèn cho trẻ sự khéo léo, tỉ mỉ khi thực hiện thao tác chơi. </w:t>
      </w:r>
      <w:r w:rsidR="00636C64" w:rsidRPr="00B42B73">
        <w:rPr>
          <w:b/>
          <w:sz w:val="28"/>
          <w:szCs w:val="28"/>
          <w:lang w:val="pt-PT"/>
        </w:rPr>
        <w:t xml:space="preserve">( Hình ảnh </w:t>
      </w:r>
      <w:r w:rsidR="00636C64">
        <w:rPr>
          <w:b/>
          <w:sz w:val="28"/>
          <w:szCs w:val="28"/>
          <w:lang w:val="pt-PT"/>
        </w:rPr>
        <w:t xml:space="preserve">3) </w:t>
      </w:r>
      <w:bookmarkStart w:id="0" w:name="_Hlk190849283"/>
    </w:p>
    <w:bookmarkEnd w:id="0"/>
    <w:p w14:paraId="09FB1845" w14:textId="3A46B3D3" w:rsidR="009177C0" w:rsidRPr="00636C64" w:rsidRDefault="009177C0" w:rsidP="0025745F">
      <w:pPr>
        <w:tabs>
          <w:tab w:val="left" w:pos="540"/>
          <w:tab w:val="left" w:pos="720"/>
          <w:tab w:val="center" w:pos="1890"/>
        </w:tabs>
        <w:spacing w:line="276" w:lineRule="auto"/>
        <w:jc w:val="both"/>
        <w:rPr>
          <w:b/>
          <w:sz w:val="28"/>
          <w:szCs w:val="28"/>
          <w:lang w:val="pt-PT"/>
        </w:rPr>
      </w:pPr>
      <w:r w:rsidRPr="00CE3063">
        <w:rPr>
          <w:sz w:val="28"/>
          <w:szCs w:val="28"/>
        </w:rPr>
        <w:t xml:space="preserve"> </w:t>
      </w:r>
      <w:r w:rsidRPr="00CE3063">
        <w:rPr>
          <w:sz w:val="28"/>
          <w:szCs w:val="28"/>
        </w:rPr>
        <w:tab/>
        <w:t>Tôi còn khuyến khích trẻ tự làm đồ dùng đồ chơi, và trang trí lớp cùng cô, để trẻ có cảm giác hạnh phúc, được cô công nhận, được khẳng định mình, được tự tay làm ra sản phẩm và dùng chính sản phẩm đó để trang trí lớp, việc mỗi ngày mong ngóng được nhìn sản phẩm của mình trên lớp, các con cũng thích thú đến trường nhiều hơn.</w:t>
      </w:r>
      <w:r w:rsidR="00636C64" w:rsidRPr="00636C64">
        <w:rPr>
          <w:b/>
          <w:sz w:val="28"/>
          <w:szCs w:val="28"/>
          <w:lang w:val="pt-PT"/>
        </w:rPr>
        <w:t xml:space="preserve"> </w:t>
      </w:r>
      <w:r w:rsidR="00636C64" w:rsidRPr="00B42B73">
        <w:rPr>
          <w:b/>
          <w:sz w:val="28"/>
          <w:szCs w:val="28"/>
          <w:lang w:val="pt-PT"/>
        </w:rPr>
        <w:t xml:space="preserve">( Hình ảnh </w:t>
      </w:r>
      <w:r w:rsidR="00636C64">
        <w:rPr>
          <w:b/>
          <w:sz w:val="28"/>
          <w:szCs w:val="28"/>
          <w:lang w:val="pt-PT"/>
        </w:rPr>
        <w:t>4</w:t>
      </w:r>
      <w:r w:rsidR="00636C64" w:rsidRPr="00B42B73">
        <w:rPr>
          <w:b/>
          <w:sz w:val="28"/>
          <w:szCs w:val="28"/>
          <w:lang w:val="pt-PT"/>
        </w:rPr>
        <w:t>)</w:t>
      </w:r>
    </w:p>
    <w:p w14:paraId="00DED820" w14:textId="77777777" w:rsidR="009177C0" w:rsidRPr="00CE3063" w:rsidRDefault="009177C0" w:rsidP="0025745F">
      <w:pPr>
        <w:spacing w:line="276" w:lineRule="auto"/>
        <w:jc w:val="both"/>
        <w:rPr>
          <w:sz w:val="28"/>
          <w:szCs w:val="28"/>
        </w:rPr>
      </w:pPr>
      <w:r w:rsidRPr="00CE3063">
        <w:rPr>
          <w:rFonts w:eastAsia="Calibri"/>
          <w:sz w:val="28"/>
          <w:szCs w:val="28"/>
        </w:rPr>
        <w:tab/>
      </w:r>
      <w:r w:rsidRPr="00CE3063">
        <w:rPr>
          <w:sz w:val="28"/>
          <w:szCs w:val="28"/>
        </w:rPr>
        <w:t>Thường xuyên tổ chức các trò chơi sáng tạo để tập thể, cá nhân được giao lưu giữa cô và trẻ: kéo co, đá bóng...qua đó giáo dục cho trẻ tính đoàn kết, tập thể trong các hoạt động, phát triển thể chất, rèn luyện sức khỏe cho trẻ.</w:t>
      </w:r>
    </w:p>
    <w:p w14:paraId="0015FAED" w14:textId="77777777" w:rsidR="009177C0" w:rsidRPr="00CE3063" w:rsidRDefault="009177C0" w:rsidP="0025745F">
      <w:pPr>
        <w:spacing w:line="276" w:lineRule="auto"/>
        <w:ind w:firstLine="720"/>
        <w:jc w:val="both"/>
        <w:rPr>
          <w:sz w:val="28"/>
          <w:szCs w:val="28"/>
        </w:rPr>
      </w:pPr>
      <w:r w:rsidRPr="00CE3063">
        <w:rPr>
          <w:sz w:val="28"/>
          <w:szCs w:val="28"/>
        </w:rPr>
        <w:t>Tôi luôn quan sát quá trình chơi của từng nhóm, tham gia nhập vai chơi cùng trẻ, tạo cơ hội và mở rộng dần mối quan hệ giữa trẻ trong nhóm chơi và giao lưu giữa các nhóm chơi. Luôn tôn trọng ý kiến của trẻ. Sau khi chơi, tôi tập trung cả lớp nhận xét theo yêu cầu của chủ đề chơi và nhiệm vụ chơi. Tôi gợi ý để trẻ tự nhận xét về cách chơi, chơi xong trẻ có thói quen cất dọn đồ dùng, đồ chơi.</w:t>
      </w:r>
    </w:p>
    <w:p w14:paraId="66480B85" w14:textId="6D4D02D8" w:rsidR="009177C0" w:rsidRPr="00CE3063" w:rsidRDefault="009177C0" w:rsidP="0025745F">
      <w:pPr>
        <w:spacing w:line="276" w:lineRule="auto"/>
        <w:ind w:firstLine="720"/>
        <w:jc w:val="both"/>
        <w:rPr>
          <w:sz w:val="28"/>
          <w:szCs w:val="28"/>
        </w:rPr>
      </w:pPr>
      <w:r w:rsidRPr="00CE3063">
        <w:rPr>
          <w:sz w:val="28"/>
          <w:szCs w:val="28"/>
        </w:rPr>
        <w:t xml:space="preserve">Khi trẻ chơi ở các góc tôi cố gắng động viên, khích lệ, đưa những câu hỏi kích thích sự sẻ chia đồ chơi, sự hợp tác liên kết giữa các nhóm chơi, trẻ tự tin thể hiện vai chơi, thể hiện suy nghĩ, tính cách của mình thông qua quá trình chơi </w:t>
      </w:r>
    </w:p>
    <w:p w14:paraId="74EEE635" w14:textId="02F639F6" w:rsidR="009177C0" w:rsidRPr="00CE3063" w:rsidRDefault="0025745F" w:rsidP="0025745F">
      <w:pPr>
        <w:pStyle w:val="ListParagraph"/>
        <w:spacing w:after="0" w:line="276" w:lineRule="auto"/>
        <w:ind w:left="0" w:firstLine="720"/>
        <w:contextualSpacing w:val="0"/>
        <w:jc w:val="both"/>
        <w:rPr>
          <w:rFonts w:ascii="Times New Roman" w:hAnsi="Times New Roman"/>
          <w:bCs/>
          <w:sz w:val="28"/>
          <w:szCs w:val="28"/>
        </w:rPr>
      </w:pPr>
      <w:r>
        <w:rPr>
          <w:rFonts w:ascii="Times New Roman" w:hAnsi="Times New Roman"/>
          <w:sz w:val="28"/>
          <w:szCs w:val="28"/>
        </w:rPr>
        <w:t xml:space="preserve">Muốn </w:t>
      </w:r>
      <w:r w:rsidR="009177C0" w:rsidRPr="00CE3063">
        <w:rPr>
          <w:rFonts w:ascii="Times New Roman" w:hAnsi="Times New Roman"/>
          <w:color w:val="000000"/>
          <w:sz w:val="28"/>
          <w:szCs w:val="28"/>
          <w:shd w:val="clear" w:color="auto" w:fill="FFFFFF"/>
        </w:rPr>
        <w:t xml:space="preserve">giáo dục trẻ tốt thì tôi luôn thường xuyên trao đổi kịp thời tình hình của trẻ ở lớp tới phụ huynh với thái độ tôn trọng, cởi mở, đặc biệt đối với những trẻ con hiếu động, chưa vào nề nếp, tôi kết hợp cùng phụ huynh để tìm ra biện pháp giáo dục phù hợp để mỗi trẻ có một biện pháp tác động phù hợp. Điều quan trọng là tôi luôn thông cảm với hoàn cảnh của phụ huynh, luôn ghi nhận những ý kiến đóng góp của phụ huynh với thái độ hợp tác. Có như vậy mới nhân được sự ủng hộ nhiệt tình, sự phối hợp của phụ huynh để cùng chăm sóc và giáo dục trẻ có hiệu quả. </w:t>
      </w:r>
      <w:r w:rsidR="009177C0" w:rsidRPr="00CE3063">
        <w:rPr>
          <w:rFonts w:ascii="Times New Roman" w:eastAsia="Times New Roman" w:hAnsi="Times New Roman"/>
          <w:sz w:val="28"/>
          <w:szCs w:val="28"/>
        </w:rPr>
        <w:t xml:space="preserve">  </w:t>
      </w:r>
    </w:p>
    <w:p w14:paraId="0C0280BC" w14:textId="77777777" w:rsidR="009177C0" w:rsidRPr="00CE3063" w:rsidRDefault="009177C0" w:rsidP="0025745F">
      <w:pPr>
        <w:spacing w:line="276" w:lineRule="auto"/>
        <w:ind w:firstLine="720"/>
        <w:jc w:val="both"/>
        <w:rPr>
          <w:sz w:val="28"/>
          <w:szCs w:val="28"/>
        </w:rPr>
      </w:pPr>
      <w:r w:rsidRPr="00CE3063">
        <w:rPr>
          <w:i/>
          <w:iCs/>
          <w:sz w:val="28"/>
          <w:szCs w:val="28"/>
        </w:rPr>
        <w:t>Ví dụ</w:t>
      </w:r>
      <w:r w:rsidRPr="00CE3063">
        <w:rPr>
          <w:sz w:val="28"/>
          <w:szCs w:val="28"/>
        </w:rPr>
        <w:t>: cô lập zalo nhóm lớp để trao đổi thường xuyên với phụ huynh về các khoảnh khắc của con ở lớp, về những thông tin cần trao đổi với phụ huynh.</w:t>
      </w:r>
    </w:p>
    <w:p w14:paraId="57115AFA" w14:textId="77777777" w:rsidR="009177C0" w:rsidRPr="00CE3063" w:rsidRDefault="009177C0" w:rsidP="0025745F">
      <w:pPr>
        <w:spacing w:line="276" w:lineRule="auto"/>
        <w:ind w:firstLine="720"/>
        <w:jc w:val="both"/>
        <w:rPr>
          <w:sz w:val="28"/>
          <w:szCs w:val="28"/>
        </w:rPr>
      </w:pPr>
      <w:r w:rsidRPr="00CE3063">
        <w:rPr>
          <w:i/>
          <w:iCs/>
          <w:sz w:val="28"/>
          <w:szCs w:val="28"/>
        </w:rPr>
        <w:t>Ví dụ</w:t>
      </w:r>
      <w:r w:rsidRPr="00CE3063">
        <w:rPr>
          <w:sz w:val="28"/>
          <w:szCs w:val="28"/>
          <w:lang w:val="vi-VN"/>
        </w:rPr>
        <w:t>:</w:t>
      </w:r>
      <w:r w:rsidRPr="00CE3063">
        <w:rPr>
          <w:sz w:val="28"/>
          <w:szCs w:val="28"/>
        </w:rPr>
        <w:t xml:space="preserve"> Đầu năm học vẫn còn trẻ khóc do nhút nhát, tôi có thể trao đổi với phụ huynh cho trẻ mang một vật yêu thích của trẻ đến lớp để trẻ yên tâm hơn, hạnh phúc hơn.   </w:t>
      </w:r>
    </w:p>
    <w:p w14:paraId="4FDC08E1" w14:textId="77777777" w:rsidR="009177C0" w:rsidRPr="00651430" w:rsidRDefault="009177C0" w:rsidP="0025745F">
      <w:pPr>
        <w:spacing w:line="276" w:lineRule="auto"/>
        <w:jc w:val="both"/>
        <w:rPr>
          <w:color w:val="000000"/>
          <w:sz w:val="28"/>
          <w:szCs w:val="28"/>
          <w:shd w:val="clear" w:color="auto" w:fill="FFFFFF"/>
        </w:rPr>
      </w:pPr>
      <w:r w:rsidRPr="00CE3063">
        <w:rPr>
          <w:color w:val="000000"/>
          <w:sz w:val="28"/>
          <w:szCs w:val="28"/>
          <w:shd w:val="clear" w:color="auto" w:fill="FFFFFF"/>
        </w:rPr>
        <w:t xml:space="preserve">            Hay cho trẻ tham gia trải nghiệm các ngày như nặn bánh, trang trí bưu thiếp tặng bà, mẹ và cô giáo nhân ngày 20/11… Tất cả các hoạt động trải nghiệm đều  mang lại cảm xúc tích cực cho trẻ. Nhìn nụ cười, giọng nói tíu tít hay ánh mắt lấp lánh khi làm ra những chiếc bánh và được thưởng thức sản phẩm do chính đôi bàn tay nhỏ xinh của mình làm ra. Chính lúc đó tôi đã biết được “các con thật sự rất vui mỗi khi đến trường”</w:t>
      </w:r>
    </w:p>
    <w:p w14:paraId="474D7455" w14:textId="77777777" w:rsidR="009177C0" w:rsidRPr="00CE3063" w:rsidRDefault="009177C0" w:rsidP="0025745F">
      <w:pPr>
        <w:tabs>
          <w:tab w:val="left" w:pos="2235"/>
        </w:tabs>
        <w:spacing w:line="276" w:lineRule="auto"/>
        <w:jc w:val="both"/>
        <w:outlineLvl w:val="0"/>
        <w:rPr>
          <w:bCs/>
          <w:i/>
          <w:sz w:val="28"/>
          <w:szCs w:val="28"/>
          <w:lang w:eastAsia="x-none"/>
        </w:rPr>
      </w:pPr>
      <w:r w:rsidRPr="00CE3063">
        <w:rPr>
          <w:bCs/>
          <w:i/>
          <w:sz w:val="28"/>
          <w:szCs w:val="28"/>
          <w:lang w:eastAsia="x-none"/>
        </w:rPr>
        <w:t xml:space="preserve">         Tạo không khí vui vẻ, hạnh phúc cho trẻ ngay khi mới đến lớp:</w:t>
      </w:r>
    </w:p>
    <w:p w14:paraId="0174BD7F" w14:textId="77777777" w:rsidR="009177C0" w:rsidRPr="00CE3063" w:rsidRDefault="009177C0" w:rsidP="0025745F">
      <w:pPr>
        <w:tabs>
          <w:tab w:val="left" w:pos="2235"/>
        </w:tabs>
        <w:spacing w:line="276" w:lineRule="auto"/>
        <w:jc w:val="both"/>
        <w:outlineLvl w:val="0"/>
        <w:rPr>
          <w:bCs/>
          <w:sz w:val="28"/>
          <w:szCs w:val="28"/>
          <w:lang w:eastAsia="x-none"/>
        </w:rPr>
      </w:pPr>
      <w:r w:rsidRPr="00CE3063">
        <w:rPr>
          <w:bCs/>
          <w:sz w:val="28"/>
          <w:szCs w:val="28"/>
          <w:lang w:eastAsia="x-none"/>
        </w:rPr>
        <w:t>Thông qua hoạt động đón trẻ: Tôi luôn sẵn sàng một tâm thế vô cùng vui vẻ, tràn đầy năng lượng để đón các bé vào với lớp học của mình. Tôi chuẩn bị một “Menu” lựa chọn hành động cảm xúc cho trẻ trước cửa lớp, trẻ sẽ chủ động chọn và giao lưu cảm xúc với cô.</w:t>
      </w:r>
    </w:p>
    <w:p w14:paraId="769651BA" w14:textId="45EB3649" w:rsidR="009177C0" w:rsidRPr="00CE3063" w:rsidRDefault="009177C0" w:rsidP="0025745F">
      <w:pPr>
        <w:tabs>
          <w:tab w:val="left" w:pos="2235"/>
        </w:tabs>
        <w:spacing w:line="276" w:lineRule="auto"/>
        <w:ind w:firstLine="706"/>
        <w:jc w:val="both"/>
        <w:outlineLvl w:val="0"/>
        <w:rPr>
          <w:bCs/>
          <w:sz w:val="28"/>
          <w:szCs w:val="28"/>
          <w:lang w:eastAsia="x-none"/>
        </w:rPr>
      </w:pPr>
      <w:r w:rsidRPr="00CE3063">
        <w:rPr>
          <w:bCs/>
          <w:sz w:val="28"/>
          <w:szCs w:val="28"/>
          <w:lang w:eastAsia="x-none"/>
        </w:rPr>
        <w:t xml:space="preserve"> Thời gian tháng 9, tháng 10 năm học 202</w:t>
      </w:r>
      <w:r w:rsidR="0050656E">
        <w:rPr>
          <w:bCs/>
          <w:sz w:val="28"/>
          <w:szCs w:val="28"/>
          <w:lang w:eastAsia="x-none"/>
        </w:rPr>
        <w:t>4</w:t>
      </w:r>
      <w:r w:rsidRPr="00CE3063">
        <w:rPr>
          <w:bCs/>
          <w:sz w:val="28"/>
          <w:szCs w:val="28"/>
          <w:lang w:eastAsia="x-none"/>
        </w:rPr>
        <w:t>- 202</w:t>
      </w:r>
      <w:r w:rsidR="0050656E">
        <w:rPr>
          <w:bCs/>
          <w:sz w:val="28"/>
          <w:szCs w:val="28"/>
          <w:lang w:eastAsia="x-none"/>
        </w:rPr>
        <w:t>5</w:t>
      </w:r>
      <w:r w:rsidRPr="00CE3063">
        <w:rPr>
          <w:bCs/>
          <w:sz w:val="28"/>
          <w:szCs w:val="28"/>
          <w:lang w:eastAsia="x-none"/>
        </w:rPr>
        <w:t>, ban đầu khi áp dụng biện pháp này thì tôi cũng gặp phải những khó khăn nhất định, đó là trẻ nhút nhát không chọn biểu tượng để tương tác cùng cô, hay có những trẻ ngày này ngày khác đều chọn một biểu tượng</w:t>
      </w:r>
    </w:p>
    <w:p w14:paraId="7FCA4D4B" w14:textId="77777777" w:rsidR="009177C0" w:rsidRPr="00CE3063" w:rsidRDefault="009177C0" w:rsidP="0025745F">
      <w:pPr>
        <w:tabs>
          <w:tab w:val="left" w:pos="2235"/>
        </w:tabs>
        <w:spacing w:line="276" w:lineRule="auto"/>
        <w:ind w:firstLine="706"/>
        <w:jc w:val="both"/>
        <w:outlineLvl w:val="0"/>
        <w:rPr>
          <w:bCs/>
          <w:sz w:val="28"/>
          <w:szCs w:val="28"/>
          <w:lang w:eastAsia="x-none"/>
        </w:rPr>
      </w:pPr>
      <w:r w:rsidRPr="00CE3063">
        <w:rPr>
          <w:bCs/>
          <w:sz w:val="28"/>
          <w:szCs w:val="28"/>
          <w:lang w:eastAsia="x-none"/>
        </w:rPr>
        <w:t xml:space="preserve"> Những tháng sau này bằng sự kiên trì trò chuyện, và những yêu thương trao đi khi thực hiện đón trẻ bằng biểu tượng cảm xúc kèm theo những lời nói nhẹ nhàng.</w:t>
      </w:r>
    </w:p>
    <w:p w14:paraId="0F04443D" w14:textId="77777777" w:rsidR="009177C0" w:rsidRPr="00CE3063" w:rsidRDefault="009177C0" w:rsidP="0025745F">
      <w:pPr>
        <w:tabs>
          <w:tab w:val="left" w:pos="2235"/>
        </w:tabs>
        <w:spacing w:line="276" w:lineRule="auto"/>
        <w:ind w:firstLine="706"/>
        <w:jc w:val="both"/>
        <w:outlineLvl w:val="0"/>
        <w:rPr>
          <w:bCs/>
          <w:sz w:val="28"/>
          <w:szCs w:val="28"/>
          <w:lang w:eastAsia="x-none"/>
        </w:rPr>
      </w:pPr>
      <w:r w:rsidRPr="00CE3063">
        <w:rPr>
          <w:bCs/>
          <w:i/>
          <w:iCs/>
          <w:sz w:val="28"/>
          <w:szCs w:val="28"/>
          <w:lang w:eastAsia="x-none"/>
        </w:rPr>
        <w:t>Ví dụ:</w:t>
      </w:r>
      <w:r w:rsidRPr="00CE3063">
        <w:rPr>
          <w:bCs/>
          <w:sz w:val="28"/>
          <w:szCs w:val="28"/>
          <w:lang w:eastAsia="x-none"/>
        </w:rPr>
        <w:t xml:space="preserve"> cô có thể ôm trẻ hoặc tét tay với trẻ và nở nụ cười thật tươi và nói “Chào mừng con đến lớp nhé” hay “Cô rất vui vì được gặp lại con”, dần dần trẻ cũng rất thành thục và hứng thú tham gia vào menu chào buổi sáng cùng cô.</w:t>
      </w:r>
    </w:p>
    <w:p w14:paraId="31BA93BB" w14:textId="77777777" w:rsidR="009177C0" w:rsidRPr="00CE3063" w:rsidRDefault="009177C0" w:rsidP="0025745F">
      <w:pPr>
        <w:spacing w:line="276" w:lineRule="auto"/>
        <w:jc w:val="both"/>
        <w:rPr>
          <w:sz w:val="28"/>
          <w:szCs w:val="28"/>
        </w:rPr>
      </w:pPr>
      <w:r w:rsidRPr="00CE3063">
        <w:rPr>
          <w:sz w:val="28"/>
          <w:szCs w:val="28"/>
        </w:rPr>
        <w:t xml:space="preserve">          Ngoài ra cô luôn phối kết hợp với phụ huynh để nắm bắt được tâm tư, tình cảm, thay đổi cảm xúc của các con khi ở nhà để đến lớp cô tác động kịp </w:t>
      </w:r>
      <w:r>
        <w:rPr>
          <w:sz w:val="28"/>
          <w:szCs w:val="28"/>
        </w:rPr>
        <w:t>thời.</w:t>
      </w:r>
    </w:p>
    <w:p w14:paraId="5DC22FEB" w14:textId="77777777" w:rsidR="009177C0" w:rsidRPr="00CE3063" w:rsidRDefault="009177C0" w:rsidP="0025745F">
      <w:pPr>
        <w:spacing w:line="276" w:lineRule="auto"/>
        <w:ind w:firstLine="720"/>
        <w:jc w:val="both"/>
        <w:rPr>
          <w:b/>
          <w:bCs/>
          <w:sz w:val="28"/>
          <w:szCs w:val="28"/>
          <w:lang w:val="x-none" w:eastAsia="x-none"/>
        </w:rPr>
      </w:pPr>
      <w:bookmarkStart w:id="1" w:name="_Toc33000246"/>
      <w:r w:rsidRPr="00CE3063">
        <w:rPr>
          <w:rFonts w:eastAsia="Calibri"/>
          <w:b/>
          <w:bCs/>
          <w:sz w:val="28"/>
          <w:szCs w:val="28"/>
        </w:rPr>
        <w:t xml:space="preserve">3. </w:t>
      </w:r>
      <w:r w:rsidRPr="00CE3063">
        <w:rPr>
          <w:b/>
          <w:bCs/>
          <w:sz w:val="28"/>
          <w:szCs w:val="28"/>
          <w:lang w:eastAsia="x-none"/>
        </w:rPr>
        <w:t>Biện pháp 3:</w:t>
      </w:r>
      <w:r w:rsidRPr="00CE3063">
        <w:rPr>
          <w:b/>
          <w:bCs/>
          <w:sz w:val="28"/>
          <w:szCs w:val="28"/>
          <w:lang w:val="x-none" w:eastAsia="x-none"/>
        </w:rPr>
        <w:t xml:space="preserve"> Hãy tôn trọng cảm xúc</w:t>
      </w:r>
      <w:bookmarkEnd w:id="1"/>
      <w:r w:rsidRPr="00CE3063">
        <w:rPr>
          <w:b/>
          <w:bCs/>
          <w:sz w:val="28"/>
          <w:szCs w:val="28"/>
          <w:lang w:eastAsia="x-none"/>
        </w:rPr>
        <w:t xml:space="preserve"> của trẻ</w:t>
      </w:r>
    </w:p>
    <w:p w14:paraId="7DB5330B" w14:textId="70623E38" w:rsidR="009177C0" w:rsidRPr="00636C64" w:rsidRDefault="009177C0" w:rsidP="0025745F">
      <w:pPr>
        <w:tabs>
          <w:tab w:val="left" w:pos="540"/>
          <w:tab w:val="left" w:pos="720"/>
          <w:tab w:val="center" w:pos="1890"/>
        </w:tabs>
        <w:spacing w:line="276" w:lineRule="auto"/>
        <w:jc w:val="both"/>
        <w:rPr>
          <w:b/>
          <w:sz w:val="28"/>
          <w:szCs w:val="28"/>
          <w:lang w:val="pt-PT"/>
        </w:rPr>
      </w:pPr>
      <w:r w:rsidRPr="00CE3063">
        <w:rPr>
          <w:rFonts w:eastAsia="Calibri"/>
          <w:bCs/>
          <w:color w:val="002060"/>
          <w:sz w:val="28"/>
          <w:szCs w:val="28"/>
          <w:shd w:val="clear" w:color="auto" w:fill="FFFFFF"/>
        </w:rPr>
        <w:t xml:space="preserve">        </w:t>
      </w:r>
      <w:r w:rsidRPr="00CE3063">
        <w:rPr>
          <w:rFonts w:eastAsia="Calibri"/>
          <w:bCs/>
          <w:sz w:val="28"/>
          <w:szCs w:val="28"/>
          <w:shd w:val="clear" w:color="auto" w:fill="FFFFFF"/>
        </w:rPr>
        <w:t xml:space="preserve">Một điều quan trọng nữa, trẻ sẽ yêu thích việc đến trường nếu như ở đó các con được thể hiện mong muốn của bản thân và được lắng nghe một cách đầy tôn trọng. </w:t>
      </w:r>
      <w:r w:rsidR="00636C64" w:rsidRPr="00B42B73">
        <w:rPr>
          <w:b/>
          <w:sz w:val="28"/>
          <w:szCs w:val="28"/>
          <w:lang w:val="pt-PT"/>
        </w:rPr>
        <w:t xml:space="preserve">( Hình ảnh </w:t>
      </w:r>
      <w:r w:rsidR="00636C64">
        <w:rPr>
          <w:b/>
          <w:sz w:val="28"/>
          <w:szCs w:val="28"/>
          <w:lang w:val="pt-PT"/>
        </w:rPr>
        <w:t>5)</w:t>
      </w:r>
    </w:p>
    <w:p w14:paraId="2B7423AF" w14:textId="77777777" w:rsidR="009177C0" w:rsidRPr="00CE3063" w:rsidRDefault="009177C0" w:rsidP="0025745F">
      <w:pPr>
        <w:spacing w:line="276" w:lineRule="auto"/>
        <w:jc w:val="both"/>
        <w:rPr>
          <w:rFonts w:eastAsia="Calibri"/>
          <w:bCs/>
          <w:sz w:val="28"/>
          <w:szCs w:val="28"/>
          <w:shd w:val="clear" w:color="auto" w:fill="FFFFFF"/>
        </w:rPr>
      </w:pPr>
      <w:r w:rsidRPr="00CE3063">
        <w:rPr>
          <w:rFonts w:eastAsia="Calibri"/>
          <w:bCs/>
          <w:sz w:val="28"/>
          <w:szCs w:val="28"/>
          <w:shd w:val="clear" w:color="auto" w:fill="FFFFFF"/>
        </w:rPr>
        <w:t xml:space="preserve">        Thay vì la mắng, dọa dẫm, hãy cho các con được sai, được nói ra cảm xúc của mình trong môi trường lớp học. Điều đấy sẽ giúp trẻ tiếp thu tốt hơn, tự tin và hòa đồng hơn. Từ đó, rèn luyện ý thức và khả năng tập trung từ chính nhận thức của bản thân. </w:t>
      </w:r>
    </w:p>
    <w:p w14:paraId="2189BFA0" w14:textId="77777777" w:rsidR="009177C0" w:rsidRPr="00CE3063" w:rsidRDefault="009177C0" w:rsidP="0025745F">
      <w:pPr>
        <w:spacing w:line="276" w:lineRule="auto"/>
        <w:jc w:val="both"/>
        <w:rPr>
          <w:sz w:val="28"/>
          <w:szCs w:val="28"/>
        </w:rPr>
      </w:pPr>
      <w:r w:rsidRPr="00CE3063">
        <w:rPr>
          <w:rFonts w:eastAsia="Calibri"/>
          <w:bCs/>
          <w:sz w:val="28"/>
          <w:szCs w:val="28"/>
          <w:shd w:val="clear" w:color="auto" w:fill="FFFFFF"/>
        </w:rPr>
        <w:t xml:space="preserve">       Tôn trọng cảm xúc là một trong những yếu tố tạo nên lớp học hạnh phúc. Bởi dù ở lứa tuổi nào, các con cũng có những cảm xúc như người lớn: cần được lắng nghe, tôn trọng, chia sẻ và được yêu thương, giúp trẻ tìm và phát huy thế mạnh của riêng mình.</w:t>
      </w:r>
      <w:r w:rsidRPr="00CE3063">
        <w:rPr>
          <w:rFonts w:eastAsia="Calibri"/>
          <w:sz w:val="28"/>
          <w:szCs w:val="28"/>
        </w:rPr>
        <w:t xml:space="preserve"> </w:t>
      </w:r>
      <w:bookmarkStart w:id="2" w:name="_Toc33000247"/>
      <w:r w:rsidRPr="00CE3063">
        <w:rPr>
          <w:sz w:val="28"/>
          <w:szCs w:val="28"/>
        </w:rPr>
        <w:t xml:space="preserve"> </w:t>
      </w:r>
    </w:p>
    <w:p w14:paraId="3C8928CE" w14:textId="77777777" w:rsidR="009177C0" w:rsidRPr="00CE3063" w:rsidRDefault="009177C0" w:rsidP="0025745F">
      <w:pPr>
        <w:widowControl w:val="0"/>
        <w:spacing w:line="276" w:lineRule="auto"/>
        <w:jc w:val="both"/>
        <w:rPr>
          <w:sz w:val="28"/>
          <w:szCs w:val="28"/>
        </w:rPr>
      </w:pPr>
      <w:r w:rsidRPr="00CE3063">
        <w:rPr>
          <w:sz w:val="28"/>
          <w:szCs w:val="28"/>
        </w:rPr>
        <w:t xml:space="preserve">           Luôn tin tưởng, khen trẻ kịp thời, không chê cười khi trẻ thất bại, luôn luôn động viên để trẻ tiếp tục cố gắng. </w:t>
      </w:r>
    </w:p>
    <w:p w14:paraId="74EF2BD8" w14:textId="77777777" w:rsidR="009177C0" w:rsidRPr="00CE3063" w:rsidRDefault="009177C0" w:rsidP="0025745F">
      <w:pPr>
        <w:widowControl w:val="0"/>
        <w:tabs>
          <w:tab w:val="left" w:pos="2235"/>
        </w:tabs>
        <w:spacing w:line="276" w:lineRule="auto"/>
        <w:jc w:val="both"/>
        <w:outlineLvl w:val="0"/>
        <w:rPr>
          <w:sz w:val="28"/>
          <w:szCs w:val="28"/>
        </w:rPr>
      </w:pPr>
      <w:r w:rsidRPr="00CE3063">
        <w:rPr>
          <w:sz w:val="28"/>
          <w:szCs w:val="28"/>
        </w:rPr>
        <w:t xml:space="preserve">           Đặc biệt là cô phải có sự kiên nhẫn, chờ đợi, khuyến khích trẻ bộc lộ cảm xúc, suy nghĩ và động viên trẻ nói lên suy nghĩ, ý tưởng bằng lời. Tôi luôn động viên trẻ tự tin vào bản thân bằng những câu động viên, cổ vũ như: Cô nghĩ con nhất định sẽ làm được, cô tin con, lần sau con sẽ làm tốt hơn, cô làm cùng con nhé…</w:t>
      </w:r>
    </w:p>
    <w:p w14:paraId="1671E27A" w14:textId="77777777" w:rsidR="009177C0" w:rsidRPr="00CE3063" w:rsidRDefault="009177C0" w:rsidP="0025745F">
      <w:pPr>
        <w:widowControl w:val="0"/>
        <w:tabs>
          <w:tab w:val="left" w:pos="2235"/>
        </w:tabs>
        <w:spacing w:line="276" w:lineRule="auto"/>
        <w:jc w:val="both"/>
        <w:outlineLvl w:val="0"/>
        <w:rPr>
          <w:sz w:val="28"/>
          <w:szCs w:val="28"/>
        </w:rPr>
      </w:pPr>
      <w:r w:rsidRPr="00CE3063">
        <w:rPr>
          <w:sz w:val="28"/>
          <w:szCs w:val="28"/>
        </w:rPr>
        <w:t xml:space="preserve">          Khuyến khích trẻ đưa ra những quyết định của bản thân mình.</w:t>
      </w:r>
    </w:p>
    <w:p w14:paraId="2A0A101A" w14:textId="77777777" w:rsidR="009177C0" w:rsidRPr="00CE3063" w:rsidRDefault="009177C0" w:rsidP="0025745F">
      <w:pPr>
        <w:widowControl w:val="0"/>
        <w:tabs>
          <w:tab w:val="left" w:pos="2235"/>
        </w:tabs>
        <w:spacing w:line="276" w:lineRule="auto"/>
        <w:jc w:val="both"/>
        <w:outlineLvl w:val="0"/>
        <w:rPr>
          <w:sz w:val="28"/>
          <w:szCs w:val="28"/>
        </w:rPr>
      </w:pPr>
      <w:r w:rsidRPr="00CE3063">
        <w:rPr>
          <w:sz w:val="28"/>
          <w:szCs w:val="28"/>
        </w:rPr>
        <w:t xml:space="preserve">          Tôi đánh giá sự tiến bộ ở trẻ dựa trên chính bản thân trẻ của ngày hôm nay đã rất tiến bộ, rất cố gắng so với ngày hôm qua.</w:t>
      </w:r>
    </w:p>
    <w:p w14:paraId="5F188E9C" w14:textId="3DC82624" w:rsidR="009177C0" w:rsidRPr="00636C64" w:rsidRDefault="009177C0" w:rsidP="0025745F">
      <w:pPr>
        <w:tabs>
          <w:tab w:val="left" w:pos="540"/>
          <w:tab w:val="left" w:pos="720"/>
          <w:tab w:val="center" w:pos="1890"/>
        </w:tabs>
        <w:spacing w:line="276" w:lineRule="auto"/>
        <w:jc w:val="both"/>
        <w:rPr>
          <w:b/>
          <w:sz w:val="28"/>
          <w:szCs w:val="28"/>
          <w:lang w:val="pt-PT"/>
        </w:rPr>
      </w:pPr>
      <w:r w:rsidRPr="00CE3063">
        <w:rPr>
          <w:sz w:val="28"/>
          <w:szCs w:val="28"/>
        </w:rPr>
        <w:t xml:space="preserve">          Cảm xúc của trẻ được tôn trọng, trẻ sẽ sáng tạo hơn, không sợ sệt, lo lắng, trẻ hạnh phúc sẽ hình thành thiết lập được tính cách lành mạnh, góp phần phát triển nhân cách của trẻ được tốt hơn.</w:t>
      </w:r>
      <w:r w:rsidR="00636C64" w:rsidRPr="00636C64">
        <w:rPr>
          <w:b/>
          <w:sz w:val="28"/>
          <w:szCs w:val="28"/>
          <w:lang w:val="pt-PT"/>
        </w:rPr>
        <w:t xml:space="preserve"> </w:t>
      </w:r>
      <w:r w:rsidR="00636C64" w:rsidRPr="00B42B73">
        <w:rPr>
          <w:b/>
          <w:sz w:val="28"/>
          <w:szCs w:val="28"/>
          <w:lang w:val="pt-PT"/>
        </w:rPr>
        <w:t xml:space="preserve">( Hình ảnh </w:t>
      </w:r>
      <w:r w:rsidR="00636C64">
        <w:rPr>
          <w:b/>
          <w:sz w:val="28"/>
          <w:szCs w:val="28"/>
          <w:lang w:val="pt-PT"/>
        </w:rPr>
        <w:t>6)</w:t>
      </w:r>
    </w:p>
    <w:p w14:paraId="4C23D65B" w14:textId="77777777" w:rsidR="009177C0" w:rsidRPr="00CE3063" w:rsidRDefault="009177C0" w:rsidP="0025745F">
      <w:pPr>
        <w:spacing w:line="276" w:lineRule="auto"/>
        <w:ind w:firstLine="720"/>
        <w:jc w:val="both"/>
        <w:rPr>
          <w:rFonts w:eastAsia="Calibri"/>
          <w:sz w:val="28"/>
          <w:szCs w:val="28"/>
        </w:rPr>
      </w:pPr>
      <w:r w:rsidRPr="00CE3063">
        <w:rPr>
          <w:rFonts w:eastAsia="Calibri"/>
          <w:b/>
          <w:sz w:val="28"/>
          <w:szCs w:val="28"/>
        </w:rPr>
        <w:t>4</w:t>
      </w:r>
      <w:r w:rsidRPr="00CE3063">
        <w:rPr>
          <w:rFonts w:eastAsia="Calibri"/>
          <w:sz w:val="28"/>
          <w:szCs w:val="28"/>
        </w:rPr>
        <w:t xml:space="preserve">. </w:t>
      </w:r>
      <w:r w:rsidRPr="00CE3063">
        <w:rPr>
          <w:b/>
          <w:bCs/>
          <w:sz w:val="28"/>
          <w:szCs w:val="28"/>
          <w:lang w:eastAsia="x-none"/>
        </w:rPr>
        <w:t xml:space="preserve">Biện pháp 4: </w:t>
      </w:r>
      <w:r w:rsidRPr="00CE3063">
        <w:rPr>
          <w:b/>
          <w:bCs/>
          <w:sz w:val="28"/>
          <w:szCs w:val="28"/>
          <w:lang w:val="x-none" w:eastAsia="x-none"/>
        </w:rPr>
        <w:t>Dạy học có hiệu quả, phù hợp với đặc điểm lứa tuổi.</w:t>
      </w:r>
      <w:bookmarkEnd w:id="2"/>
    </w:p>
    <w:p w14:paraId="15E3392D" w14:textId="77777777" w:rsidR="009177C0" w:rsidRDefault="009177C0" w:rsidP="0025745F">
      <w:pPr>
        <w:spacing w:line="276" w:lineRule="auto"/>
        <w:jc w:val="both"/>
        <w:rPr>
          <w:rFonts w:eastAsia="Calibri"/>
          <w:bCs/>
          <w:sz w:val="28"/>
          <w:szCs w:val="28"/>
          <w:shd w:val="clear" w:color="auto" w:fill="FFFFFF"/>
        </w:rPr>
      </w:pPr>
      <w:r w:rsidRPr="00CE3063">
        <w:rPr>
          <w:rFonts w:eastAsia="Calibri"/>
          <w:b/>
          <w:sz w:val="28"/>
          <w:szCs w:val="28"/>
        </w:rPr>
        <w:tab/>
      </w:r>
      <w:r w:rsidRPr="00CE3063">
        <w:rPr>
          <w:rFonts w:eastAsia="Calibri"/>
          <w:bCs/>
          <w:sz w:val="28"/>
          <w:szCs w:val="28"/>
          <w:shd w:val="clear" w:color="auto" w:fill="FFFFFF"/>
        </w:rPr>
        <w:t xml:space="preserve">  Khác với lớp học truyền thống, lớp học hạnh phúc không áp đặt phát triển theo khuôn mẫu mà đóng vai trò định hướng để trẻ được làm những gì mình yêu thích và say mê. Ở đó, trẻ không học theo kiểu nhồi nhét mà được học những gì có ý nghĩa, được khơi gợi niềm yêu thích để trẻ tiếp tục tự tìm hiểu, khám phá. </w:t>
      </w:r>
    </w:p>
    <w:p w14:paraId="0E048C49" w14:textId="6D9366E8" w:rsidR="00636C64" w:rsidRPr="00636C64" w:rsidRDefault="00636C64" w:rsidP="0025745F">
      <w:pPr>
        <w:tabs>
          <w:tab w:val="left" w:pos="540"/>
          <w:tab w:val="left" w:pos="720"/>
          <w:tab w:val="center" w:pos="1890"/>
        </w:tabs>
        <w:spacing w:line="276" w:lineRule="auto"/>
        <w:jc w:val="both"/>
        <w:rPr>
          <w:b/>
          <w:sz w:val="28"/>
          <w:szCs w:val="28"/>
          <w:lang w:val="pt-PT"/>
        </w:rPr>
      </w:pPr>
      <w:r w:rsidRPr="00B42B73">
        <w:rPr>
          <w:b/>
          <w:sz w:val="28"/>
          <w:szCs w:val="28"/>
          <w:lang w:val="pt-PT"/>
        </w:rPr>
        <w:t xml:space="preserve">( Hình ảnh </w:t>
      </w:r>
      <w:r>
        <w:rPr>
          <w:b/>
          <w:sz w:val="28"/>
          <w:szCs w:val="28"/>
          <w:lang w:val="pt-PT"/>
        </w:rPr>
        <w:t>7),</w:t>
      </w:r>
      <w:r w:rsidRPr="00636C64">
        <w:rPr>
          <w:b/>
          <w:sz w:val="28"/>
          <w:szCs w:val="28"/>
          <w:lang w:val="pt-PT"/>
        </w:rPr>
        <w:t xml:space="preserve"> </w:t>
      </w:r>
      <w:r w:rsidRPr="00B42B73">
        <w:rPr>
          <w:b/>
          <w:sz w:val="28"/>
          <w:szCs w:val="28"/>
          <w:lang w:val="pt-PT"/>
        </w:rPr>
        <w:t xml:space="preserve">( Hình ảnh </w:t>
      </w:r>
      <w:r>
        <w:rPr>
          <w:b/>
          <w:sz w:val="28"/>
          <w:szCs w:val="28"/>
          <w:lang w:val="pt-PT"/>
        </w:rPr>
        <w:t>8)</w:t>
      </w:r>
    </w:p>
    <w:p w14:paraId="49153E33" w14:textId="77777777" w:rsidR="009177C0" w:rsidRPr="00CE3063" w:rsidRDefault="009177C0" w:rsidP="0025745F">
      <w:pPr>
        <w:keepNext/>
        <w:keepLines/>
        <w:spacing w:line="276" w:lineRule="auto"/>
        <w:ind w:firstLine="720"/>
        <w:jc w:val="both"/>
        <w:outlineLvl w:val="2"/>
        <w:rPr>
          <w:b/>
          <w:bCs/>
          <w:sz w:val="28"/>
          <w:szCs w:val="28"/>
          <w:lang w:val="x-none" w:eastAsia="x-none"/>
        </w:rPr>
      </w:pPr>
      <w:bookmarkStart w:id="3" w:name="_Toc33000248"/>
      <w:r w:rsidRPr="00CE3063">
        <w:rPr>
          <w:b/>
          <w:bCs/>
          <w:sz w:val="28"/>
          <w:szCs w:val="28"/>
          <w:lang w:val="x-none" w:eastAsia="x-none"/>
        </w:rPr>
        <w:t xml:space="preserve">5. </w:t>
      </w:r>
      <w:r w:rsidRPr="00CE3063">
        <w:rPr>
          <w:b/>
          <w:bCs/>
          <w:sz w:val="28"/>
          <w:szCs w:val="28"/>
          <w:lang w:eastAsia="x-none"/>
        </w:rPr>
        <w:t>Biện pháp 5:  Đảm bảo a</w:t>
      </w:r>
      <w:r w:rsidRPr="00CE3063">
        <w:rPr>
          <w:b/>
          <w:bCs/>
          <w:sz w:val="28"/>
          <w:szCs w:val="28"/>
          <w:lang w:val="x-none" w:eastAsia="x-none"/>
        </w:rPr>
        <w:t>n toàn cho trẻ</w:t>
      </w:r>
      <w:bookmarkEnd w:id="3"/>
    </w:p>
    <w:p w14:paraId="59D3B363" w14:textId="77777777" w:rsidR="0025745F" w:rsidRDefault="009177C0" w:rsidP="0025745F">
      <w:pPr>
        <w:tabs>
          <w:tab w:val="left" w:pos="540"/>
          <w:tab w:val="left" w:pos="720"/>
          <w:tab w:val="center" w:pos="1890"/>
        </w:tabs>
        <w:spacing w:line="276" w:lineRule="auto"/>
        <w:jc w:val="both"/>
        <w:rPr>
          <w:b/>
          <w:sz w:val="28"/>
          <w:szCs w:val="28"/>
          <w:lang w:val="pt-PT"/>
        </w:rPr>
      </w:pPr>
      <w:r w:rsidRPr="00CE3063">
        <w:rPr>
          <w:rFonts w:eastAsia="Calibri"/>
          <w:b/>
          <w:sz w:val="28"/>
          <w:szCs w:val="28"/>
        </w:rPr>
        <w:t xml:space="preserve">     </w:t>
      </w:r>
      <w:r w:rsidRPr="00CE3063">
        <w:rPr>
          <w:rFonts w:eastAsia="Calibri"/>
          <w:sz w:val="28"/>
          <w:szCs w:val="28"/>
        </w:rPr>
        <w:t xml:space="preserve"> “Trẻ em như búp trên cành”, như những mầm non nhỏ bé cần được che chở và bao bọc. Vì vậy việc đảm bảo an toàn mọi lúc mọi nơi cả về thể chất và tinh thần cho trẻ là vô cùng quan trọng</w:t>
      </w:r>
      <w:r w:rsidR="0025745F">
        <w:rPr>
          <w:rFonts w:eastAsia="Calibri"/>
          <w:sz w:val="28"/>
          <w:szCs w:val="28"/>
        </w:rPr>
        <w:t xml:space="preserve"> và cần thiết </w:t>
      </w:r>
      <w:r w:rsidRPr="00CE3063">
        <w:rPr>
          <w:rFonts w:eastAsia="Calibri"/>
          <w:sz w:val="28"/>
          <w:szCs w:val="28"/>
        </w:rPr>
        <w:t>đặc biệt là ở trường học.</w:t>
      </w:r>
      <w:r w:rsidR="00636C64" w:rsidRPr="00636C64">
        <w:rPr>
          <w:b/>
          <w:sz w:val="28"/>
          <w:szCs w:val="28"/>
          <w:lang w:val="pt-PT"/>
        </w:rPr>
        <w:t xml:space="preserve"> </w:t>
      </w:r>
    </w:p>
    <w:p w14:paraId="0918B7CC" w14:textId="58614597" w:rsidR="0025745F" w:rsidRDefault="0025745F" w:rsidP="0025745F">
      <w:pPr>
        <w:tabs>
          <w:tab w:val="left" w:pos="540"/>
          <w:tab w:val="left" w:pos="720"/>
          <w:tab w:val="center" w:pos="1890"/>
        </w:tabs>
        <w:spacing w:line="276" w:lineRule="auto"/>
        <w:rPr>
          <w:b/>
          <w:sz w:val="28"/>
          <w:szCs w:val="28"/>
          <w:lang w:val="pt-PT"/>
        </w:rPr>
      </w:pPr>
      <w:r>
        <w:rPr>
          <w:b/>
          <w:sz w:val="28"/>
          <w:szCs w:val="28"/>
          <w:lang w:val="pt-PT"/>
        </w:rPr>
        <w:t xml:space="preserve"> (</w:t>
      </w:r>
      <w:r w:rsidR="00636C64" w:rsidRPr="00B42B73">
        <w:rPr>
          <w:b/>
          <w:sz w:val="28"/>
          <w:szCs w:val="28"/>
          <w:lang w:val="pt-PT"/>
        </w:rPr>
        <w:t xml:space="preserve"> Hình ảnh </w:t>
      </w:r>
      <w:r w:rsidR="00636C64">
        <w:rPr>
          <w:b/>
          <w:sz w:val="28"/>
          <w:szCs w:val="28"/>
          <w:lang w:val="pt-PT"/>
        </w:rPr>
        <w:t>9)</w:t>
      </w:r>
      <w:r w:rsidR="00636C64" w:rsidRPr="00636C64">
        <w:rPr>
          <w:b/>
          <w:sz w:val="28"/>
          <w:szCs w:val="28"/>
          <w:lang w:val="pt-PT"/>
        </w:rPr>
        <w:t xml:space="preserve"> </w:t>
      </w:r>
      <w:r w:rsidR="00636C64" w:rsidRPr="00B42B73">
        <w:rPr>
          <w:b/>
          <w:sz w:val="28"/>
          <w:szCs w:val="28"/>
          <w:lang w:val="pt-PT"/>
        </w:rPr>
        <w:t xml:space="preserve">( Hình ảnh </w:t>
      </w:r>
      <w:r w:rsidR="00636C64">
        <w:rPr>
          <w:b/>
          <w:sz w:val="28"/>
          <w:szCs w:val="28"/>
          <w:lang w:val="pt-PT"/>
        </w:rPr>
        <w:t>10).</w:t>
      </w:r>
    </w:p>
    <w:p w14:paraId="1F7DE38D" w14:textId="77777777" w:rsidR="0025745F" w:rsidRDefault="0025745F" w:rsidP="0025745F">
      <w:pPr>
        <w:tabs>
          <w:tab w:val="left" w:pos="540"/>
          <w:tab w:val="left" w:pos="720"/>
          <w:tab w:val="center" w:pos="1890"/>
        </w:tabs>
        <w:spacing w:line="276" w:lineRule="auto"/>
        <w:jc w:val="both"/>
        <w:rPr>
          <w:b/>
          <w:sz w:val="28"/>
          <w:szCs w:val="28"/>
          <w:lang w:val="pt-PT"/>
        </w:rPr>
      </w:pPr>
      <w:r>
        <w:rPr>
          <w:b/>
          <w:sz w:val="28"/>
          <w:szCs w:val="28"/>
          <w:lang w:val="pt-PT"/>
        </w:rPr>
        <w:tab/>
      </w:r>
      <w:r w:rsidR="00636C64" w:rsidRPr="0025745F">
        <w:rPr>
          <w:bCs/>
          <w:sz w:val="28"/>
          <w:szCs w:val="28"/>
          <w:lang w:val="pt-PT"/>
        </w:rPr>
        <w:t>Môi</w:t>
      </w:r>
      <w:r w:rsidR="00636C64">
        <w:rPr>
          <w:b/>
          <w:sz w:val="28"/>
          <w:szCs w:val="28"/>
          <w:lang w:val="pt-PT"/>
        </w:rPr>
        <w:t xml:space="preserve"> </w:t>
      </w:r>
      <w:r w:rsidR="009177C0" w:rsidRPr="00CE3063">
        <w:rPr>
          <w:rFonts w:eastAsia="Calibri"/>
          <w:sz w:val="28"/>
          <w:szCs w:val="28"/>
        </w:rPr>
        <w:t>trường giáo dục an toàn đối với trẻ lứa tuổi mầm non bao gồm an toàn về “thể chất” và “tinh thần”. Trẻ phải được bảo vệ, không có sự xúc phạm về thể xác và tinh thần để mỗi khi đến trường trẻ có cảm nhận như ở nhà.</w:t>
      </w:r>
      <w:r w:rsidRPr="0025745F">
        <w:rPr>
          <w:b/>
          <w:sz w:val="28"/>
          <w:szCs w:val="28"/>
          <w:lang w:val="pt-PT"/>
        </w:rPr>
        <w:t xml:space="preserve"> </w:t>
      </w:r>
    </w:p>
    <w:p w14:paraId="4F0015F9" w14:textId="103335F0" w:rsidR="009177C0" w:rsidRPr="00636C64" w:rsidRDefault="0025745F" w:rsidP="0025745F">
      <w:pPr>
        <w:tabs>
          <w:tab w:val="left" w:pos="540"/>
          <w:tab w:val="left" w:pos="720"/>
          <w:tab w:val="center" w:pos="1890"/>
        </w:tabs>
        <w:spacing w:line="276" w:lineRule="auto"/>
        <w:jc w:val="both"/>
        <w:rPr>
          <w:b/>
          <w:sz w:val="28"/>
          <w:szCs w:val="28"/>
          <w:lang w:val="pt-PT"/>
        </w:rPr>
      </w:pPr>
      <w:r w:rsidRPr="00B42B73">
        <w:rPr>
          <w:b/>
          <w:sz w:val="28"/>
          <w:szCs w:val="28"/>
          <w:lang w:val="pt-PT"/>
        </w:rPr>
        <w:t xml:space="preserve">( Hình ảnh </w:t>
      </w:r>
      <w:r>
        <w:rPr>
          <w:b/>
          <w:sz w:val="28"/>
          <w:szCs w:val="28"/>
          <w:lang w:val="pt-PT"/>
        </w:rPr>
        <w:t>11)</w:t>
      </w:r>
    </w:p>
    <w:p w14:paraId="5157DD6E" w14:textId="77777777" w:rsidR="009177C0" w:rsidRPr="00651430" w:rsidRDefault="009177C0" w:rsidP="0025745F">
      <w:pPr>
        <w:tabs>
          <w:tab w:val="left" w:pos="9940"/>
        </w:tabs>
        <w:spacing w:before="120" w:line="276" w:lineRule="auto"/>
        <w:jc w:val="both"/>
        <w:rPr>
          <w:b/>
          <w:color w:val="000000" w:themeColor="text1"/>
          <w:sz w:val="28"/>
          <w:szCs w:val="28"/>
        </w:rPr>
      </w:pPr>
      <w:r w:rsidRPr="00CE3063">
        <w:rPr>
          <w:b/>
          <w:color w:val="002060"/>
          <w:sz w:val="28"/>
          <w:szCs w:val="28"/>
        </w:rPr>
        <w:t xml:space="preserve">        </w:t>
      </w:r>
      <w:r>
        <w:rPr>
          <w:b/>
          <w:color w:val="000000" w:themeColor="text1"/>
          <w:sz w:val="28"/>
          <w:szCs w:val="28"/>
        </w:rPr>
        <w:t>6</w:t>
      </w:r>
      <w:r w:rsidRPr="00CE3063">
        <w:rPr>
          <w:b/>
          <w:color w:val="000000" w:themeColor="text1"/>
          <w:sz w:val="28"/>
          <w:szCs w:val="28"/>
        </w:rPr>
        <w:t>. KẾT QUẢ</w:t>
      </w:r>
    </w:p>
    <w:p w14:paraId="32D694FC" w14:textId="77777777" w:rsidR="009177C0" w:rsidRPr="00CE3063" w:rsidRDefault="009177C0" w:rsidP="0025745F">
      <w:pPr>
        <w:tabs>
          <w:tab w:val="left" w:pos="9940"/>
        </w:tabs>
        <w:spacing w:line="276" w:lineRule="auto"/>
        <w:jc w:val="both"/>
        <w:rPr>
          <w:b/>
          <w:color w:val="002060"/>
          <w:sz w:val="28"/>
          <w:szCs w:val="28"/>
        </w:rPr>
      </w:pPr>
      <w:r w:rsidRPr="00CE3063">
        <w:rPr>
          <w:b/>
          <w:color w:val="002060"/>
          <w:sz w:val="28"/>
          <w:szCs w:val="28"/>
        </w:rPr>
        <w:t xml:space="preserve">        </w:t>
      </w:r>
      <w:r w:rsidRPr="00CE3063">
        <w:rPr>
          <w:rFonts w:eastAsia="Calibri"/>
          <w:sz w:val="28"/>
          <w:szCs w:val="28"/>
        </w:rPr>
        <w:t>Qua quá trình nghiên cứu thực hiện tốt phong trào xây dựng lớp học hạnh phúc tại trường trong học kì I vừa qua, tôi đã đạt được một số kết quả sau</w:t>
      </w:r>
    </w:p>
    <w:p w14:paraId="6D1E6115" w14:textId="77777777" w:rsidR="009177C0" w:rsidRPr="00CE3063" w:rsidRDefault="009177C0" w:rsidP="0025745F">
      <w:pPr>
        <w:spacing w:line="276" w:lineRule="auto"/>
        <w:jc w:val="both"/>
        <w:rPr>
          <w:rFonts w:eastAsia="Calibri"/>
          <w:b/>
          <w:sz w:val="28"/>
          <w:szCs w:val="28"/>
        </w:rPr>
      </w:pPr>
      <w:r w:rsidRPr="00CE3063">
        <w:rPr>
          <w:rFonts w:eastAsia="Calibri"/>
          <w:b/>
          <w:sz w:val="28"/>
          <w:szCs w:val="28"/>
        </w:rPr>
        <w:t>a. Đối với trẻ:</w:t>
      </w:r>
    </w:p>
    <w:p w14:paraId="417F6527" w14:textId="77777777" w:rsidR="009177C0" w:rsidRPr="00CE3063" w:rsidRDefault="009177C0" w:rsidP="0025745F">
      <w:pPr>
        <w:spacing w:line="276" w:lineRule="auto"/>
        <w:jc w:val="both"/>
        <w:rPr>
          <w:rFonts w:eastAsia="Calibri"/>
          <w:sz w:val="28"/>
          <w:szCs w:val="28"/>
        </w:rPr>
      </w:pPr>
      <w:r w:rsidRPr="00CE3063">
        <w:rPr>
          <w:rFonts w:eastAsia="Calibri"/>
          <w:sz w:val="28"/>
          <w:szCs w:val="28"/>
        </w:rPr>
        <w:t xml:space="preserve">       Trẻ học ngoan, có ý thức học tập, trẻ học sôi nổi, hăng hái tham gia nhiệm vụ mà giáo viên giao cho.</w:t>
      </w:r>
    </w:p>
    <w:p w14:paraId="4F587331" w14:textId="77777777" w:rsidR="009177C0" w:rsidRPr="00CE3063" w:rsidRDefault="009177C0" w:rsidP="0025745F">
      <w:pPr>
        <w:spacing w:line="276" w:lineRule="auto"/>
        <w:jc w:val="both"/>
        <w:rPr>
          <w:rFonts w:eastAsia="Calibri"/>
          <w:sz w:val="28"/>
          <w:szCs w:val="28"/>
        </w:rPr>
      </w:pPr>
      <w:r w:rsidRPr="00CE3063">
        <w:rPr>
          <w:rFonts w:eastAsia="Calibri"/>
          <w:sz w:val="28"/>
          <w:szCs w:val="28"/>
        </w:rPr>
        <w:t xml:space="preserve">       Trẻ nhanh nhẹn, vui tươi, tích cực hoạt động và góp phần đẩy mạnh chất lượng học sinh của trường.</w:t>
      </w:r>
    </w:p>
    <w:p w14:paraId="0F47F978" w14:textId="77777777" w:rsidR="009177C0" w:rsidRPr="00CE3063" w:rsidRDefault="009177C0" w:rsidP="0025745F">
      <w:pPr>
        <w:spacing w:line="276" w:lineRule="auto"/>
        <w:jc w:val="both"/>
        <w:rPr>
          <w:rFonts w:eastAsia="Calibri"/>
          <w:sz w:val="28"/>
          <w:szCs w:val="28"/>
        </w:rPr>
      </w:pPr>
      <w:r w:rsidRPr="00CE3063">
        <w:rPr>
          <w:rFonts w:eastAsia="Calibri"/>
          <w:sz w:val="28"/>
          <w:szCs w:val="28"/>
        </w:rPr>
        <w:t xml:space="preserve">       Trẻ khỏe mạnh, nói mạch lạc, rõ ràng, chính xác, tự nhiên.</w:t>
      </w:r>
    </w:p>
    <w:p w14:paraId="573A1BD4" w14:textId="77777777" w:rsidR="009177C0" w:rsidRPr="00CE3063" w:rsidRDefault="009177C0" w:rsidP="0025745F">
      <w:pPr>
        <w:spacing w:line="276" w:lineRule="auto"/>
        <w:jc w:val="both"/>
        <w:rPr>
          <w:rFonts w:eastAsia="Calibri"/>
          <w:sz w:val="28"/>
          <w:szCs w:val="28"/>
        </w:rPr>
      </w:pPr>
      <w:r w:rsidRPr="00CE3063">
        <w:rPr>
          <w:rFonts w:eastAsia="Calibri"/>
          <w:sz w:val="28"/>
          <w:szCs w:val="28"/>
        </w:rPr>
        <w:t xml:space="preserve">       Trẻ tích cực hứng thú, say mê tham gia vào các hoạt động.</w:t>
      </w:r>
    </w:p>
    <w:p w14:paraId="6B4A666F" w14:textId="77777777" w:rsidR="009177C0" w:rsidRPr="00CE3063" w:rsidRDefault="009177C0" w:rsidP="0025745F">
      <w:pPr>
        <w:spacing w:line="276" w:lineRule="auto"/>
        <w:jc w:val="both"/>
        <w:rPr>
          <w:rFonts w:eastAsia="Calibri"/>
          <w:sz w:val="28"/>
          <w:szCs w:val="28"/>
        </w:rPr>
      </w:pPr>
      <w:r w:rsidRPr="00CE3063">
        <w:rPr>
          <w:rFonts w:eastAsia="Calibri"/>
          <w:sz w:val="28"/>
          <w:szCs w:val="28"/>
        </w:rPr>
        <w:t xml:space="preserve">       Trẻ rất tình cảm, hạnh phúc, thích đi học và đi học đều.</w:t>
      </w:r>
    </w:p>
    <w:p w14:paraId="2048A909" w14:textId="77777777" w:rsidR="009177C0" w:rsidRPr="00CE3063" w:rsidRDefault="009177C0" w:rsidP="0025745F">
      <w:pPr>
        <w:spacing w:line="276" w:lineRule="auto"/>
        <w:jc w:val="both"/>
        <w:rPr>
          <w:rFonts w:eastAsia="Calibri"/>
          <w:b/>
          <w:sz w:val="28"/>
          <w:szCs w:val="28"/>
        </w:rPr>
      </w:pPr>
      <w:r w:rsidRPr="00CE3063">
        <w:rPr>
          <w:rFonts w:eastAsia="Calibri"/>
          <w:sz w:val="28"/>
          <w:szCs w:val="28"/>
        </w:rPr>
        <w:t xml:space="preserve"> </w:t>
      </w:r>
      <w:r w:rsidRPr="00CE3063">
        <w:rPr>
          <w:rFonts w:eastAsia="Calibri"/>
          <w:b/>
          <w:sz w:val="28"/>
          <w:szCs w:val="28"/>
        </w:rPr>
        <w:t>b. Đối với giáo viên:</w:t>
      </w:r>
    </w:p>
    <w:p w14:paraId="1E8989BA" w14:textId="77777777" w:rsidR="009177C0" w:rsidRPr="00CE3063" w:rsidRDefault="009177C0" w:rsidP="0025745F">
      <w:pPr>
        <w:spacing w:line="276" w:lineRule="auto"/>
        <w:ind w:firstLine="706"/>
        <w:jc w:val="both"/>
        <w:rPr>
          <w:i/>
          <w:iCs/>
          <w:noProof/>
          <w:sz w:val="28"/>
          <w:szCs w:val="28"/>
        </w:rPr>
      </w:pPr>
      <w:r w:rsidRPr="00CE3063">
        <w:rPr>
          <w:bCs/>
          <w:sz w:val="28"/>
          <w:szCs w:val="28"/>
          <w:lang w:eastAsia="x-none"/>
        </w:rPr>
        <w:t>Kết quả khi áp dụng biện pháp này là tôi tạo được niềm tin yêu với cán bộ quản lý, với đồng nghiệp, được đánh giá là một giáo viên có trách nhiệm, có tinh thần học hỏi và xây dựng tập thể nhà trường đoàn kết.</w:t>
      </w:r>
    </w:p>
    <w:p w14:paraId="1D7554AD" w14:textId="72EBF850" w:rsidR="009177C0" w:rsidRPr="00CE3063" w:rsidRDefault="009177C0" w:rsidP="0025745F">
      <w:pPr>
        <w:spacing w:line="276" w:lineRule="auto"/>
        <w:ind w:firstLine="706"/>
        <w:jc w:val="both"/>
        <w:rPr>
          <w:bCs/>
          <w:sz w:val="28"/>
          <w:szCs w:val="28"/>
          <w:lang w:eastAsia="x-none"/>
        </w:rPr>
      </w:pPr>
      <w:r w:rsidRPr="00CE3063">
        <w:rPr>
          <w:bCs/>
          <w:sz w:val="28"/>
          <w:szCs w:val="28"/>
          <w:lang w:eastAsia="x-none"/>
        </w:rPr>
        <w:t>Đối với học sinh tôi luôn được các con quý mến, được các con mong muốn ngóng đến ngày đi học. Và tôi cũng hạnh phúc vì được là một phần trong câu chuyện của các con khi kể với ông bà, bố mẹ</w:t>
      </w:r>
      <w:r w:rsidR="00D03563">
        <w:rPr>
          <w:bCs/>
          <w:sz w:val="28"/>
          <w:szCs w:val="28"/>
          <w:lang w:eastAsia="x-none"/>
        </w:rPr>
        <w:t>.</w:t>
      </w:r>
    </w:p>
    <w:p w14:paraId="393E3BDA" w14:textId="77777777" w:rsidR="009177C0" w:rsidRPr="009177C0" w:rsidRDefault="009177C0" w:rsidP="0025745F">
      <w:pPr>
        <w:spacing w:line="276" w:lineRule="auto"/>
        <w:ind w:firstLine="706"/>
        <w:jc w:val="both"/>
        <w:rPr>
          <w:bCs/>
          <w:sz w:val="28"/>
          <w:szCs w:val="28"/>
          <w:lang w:eastAsia="x-none"/>
        </w:rPr>
      </w:pPr>
      <w:r w:rsidRPr="009177C0">
        <w:rPr>
          <w:bCs/>
          <w:sz w:val="28"/>
          <w:szCs w:val="28"/>
          <w:lang w:eastAsia="x-none"/>
        </w:rPr>
        <w:t xml:space="preserve">Từ đó mà tôi được phụ huynh tin tưởng, gửi gắm con và ủng hộ nhiệt tình, tích cực trong công tác chăm sóc và giáo dục trẻ cùng với tôi. </w:t>
      </w:r>
    </w:p>
    <w:p w14:paraId="238AED38" w14:textId="77777777" w:rsidR="009177C0" w:rsidRPr="009177C0" w:rsidRDefault="009177C0" w:rsidP="0025745F">
      <w:pPr>
        <w:spacing w:line="276" w:lineRule="auto"/>
        <w:ind w:firstLine="567"/>
        <w:jc w:val="both"/>
        <w:rPr>
          <w:rFonts w:eastAsia="Calibri"/>
          <w:sz w:val="28"/>
          <w:szCs w:val="28"/>
        </w:rPr>
      </w:pPr>
      <w:r w:rsidRPr="009177C0">
        <w:rPr>
          <w:rFonts w:eastAsia="Calibri"/>
          <w:sz w:val="28"/>
          <w:szCs w:val="28"/>
        </w:rPr>
        <w:t xml:space="preserve">Sau quá trình trăn trở, suy nghĩ, nghiên cứu tôi đã đưa ra một số kinh nghiệm thực hiện phong trào xây dựng lớp học hạnh phúc. Bản thân luôn mong muốn được học hỏi ở cấp trên, bạn đồng nghiêp để nâng cao năng lực công tác và khả năng chuyên môn của bản thân. Luôn yêu trường, yêu lớp, yêu học sinh và thân thiện với phụ huynh. </w:t>
      </w:r>
    </w:p>
    <w:p w14:paraId="23BB3AB6" w14:textId="77777777" w:rsidR="009177C0" w:rsidRPr="009177C0" w:rsidRDefault="009177C0" w:rsidP="0025745F">
      <w:pPr>
        <w:spacing w:line="276" w:lineRule="auto"/>
        <w:ind w:firstLine="567"/>
        <w:jc w:val="both"/>
        <w:rPr>
          <w:rFonts w:eastAsia="Calibri"/>
          <w:sz w:val="28"/>
          <w:szCs w:val="28"/>
        </w:rPr>
      </w:pPr>
      <w:r w:rsidRPr="009177C0">
        <w:rPr>
          <w:rFonts w:eastAsia="Calibri"/>
          <w:sz w:val="28"/>
          <w:szCs w:val="28"/>
        </w:rPr>
        <w:t>Không ngừng nỗ lực, cố gắng hàng ngày để bản thân được vui vẻ và hạnh phúc.</w:t>
      </w:r>
    </w:p>
    <w:p w14:paraId="60C828E3" w14:textId="77777777" w:rsidR="009177C0" w:rsidRPr="009177C0" w:rsidRDefault="009177C0" w:rsidP="0025745F">
      <w:pPr>
        <w:spacing w:line="276" w:lineRule="auto"/>
        <w:jc w:val="both"/>
        <w:rPr>
          <w:rFonts w:eastAsia="Calibri"/>
          <w:sz w:val="28"/>
          <w:szCs w:val="28"/>
        </w:rPr>
      </w:pPr>
      <w:r w:rsidRPr="009177C0">
        <w:rPr>
          <w:rFonts w:eastAsia="Calibri"/>
          <w:sz w:val="28"/>
          <w:szCs w:val="28"/>
        </w:rPr>
        <w:t xml:space="preserve"> </w:t>
      </w:r>
      <w:r w:rsidRPr="009177C0">
        <w:rPr>
          <w:rFonts w:eastAsia="Calibri"/>
          <w:b/>
          <w:sz w:val="28"/>
          <w:szCs w:val="28"/>
        </w:rPr>
        <w:t>c. Đối với phụ huynh:</w:t>
      </w:r>
    </w:p>
    <w:p w14:paraId="79D58552" w14:textId="77777777" w:rsidR="009177C0" w:rsidRPr="009177C0" w:rsidRDefault="009177C0" w:rsidP="0025745F">
      <w:pPr>
        <w:spacing w:line="276" w:lineRule="auto"/>
        <w:jc w:val="both"/>
        <w:rPr>
          <w:rFonts w:eastAsia="Calibri"/>
          <w:sz w:val="28"/>
          <w:szCs w:val="28"/>
        </w:rPr>
      </w:pPr>
      <w:r w:rsidRPr="009177C0">
        <w:rPr>
          <w:rFonts w:eastAsia="Calibri"/>
          <w:sz w:val="28"/>
          <w:szCs w:val="28"/>
        </w:rPr>
        <w:tab/>
        <w:t>Các bậc phụ huynh ngày càng tin tưởng nhà trường, gửi con em mình đến lớp đều đặn hơn, không còn tình trạng học sinh nghỉ học tùy tiện, nhiều phụ huynh ủng hộ cây cảnh và một số đồ dùng, đồ chơi cho lớp</w:t>
      </w:r>
      <w:bookmarkStart w:id="4" w:name="_Toc33000251"/>
    </w:p>
    <w:bookmarkEnd w:id="4"/>
    <w:p w14:paraId="0F689A78" w14:textId="77777777" w:rsidR="009177C0" w:rsidRPr="009177C0" w:rsidRDefault="009177C0" w:rsidP="0025745F">
      <w:pPr>
        <w:spacing w:line="276" w:lineRule="auto"/>
        <w:ind w:firstLine="720"/>
        <w:jc w:val="both"/>
        <w:rPr>
          <w:b/>
          <w:sz w:val="28"/>
          <w:szCs w:val="28"/>
        </w:rPr>
      </w:pPr>
      <w:r w:rsidRPr="009177C0">
        <w:rPr>
          <w:iCs/>
          <w:sz w:val="28"/>
          <w:szCs w:val="28"/>
        </w:rPr>
        <w:t xml:space="preserve">Phụ huynh tin tưởng, thái độ chan hòa với giáo viên. Yên tâm gửi gắm con cho các cô, thường xuyên trao đổi với giáo viên trên tinh thần xây dựng, thẳng thắn, lịch sự. </w:t>
      </w:r>
    </w:p>
    <w:p w14:paraId="3AFAB4DA" w14:textId="1CF891D1" w:rsidR="009177C0" w:rsidRPr="009177C0" w:rsidRDefault="009177C0" w:rsidP="0025745F">
      <w:pPr>
        <w:spacing w:line="276" w:lineRule="auto"/>
        <w:jc w:val="both"/>
        <w:rPr>
          <w:iCs/>
          <w:sz w:val="28"/>
          <w:szCs w:val="28"/>
        </w:rPr>
      </w:pPr>
      <w:r w:rsidRPr="009177C0">
        <w:rPr>
          <w:iCs/>
          <w:sz w:val="28"/>
          <w:szCs w:val="28"/>
        </w:rPr>
        <w:t xml:space="preserve">           Tình yêu, cảm xúc của trẻ cũng được bồi đắp hơn qua các hoạt động, trẻ đã mạnh dạn chia sẻ cảm xúc của mình với các bạn, với cô. Tự tin tham gia các hoạt động ở lớp yêu thích, dám thể hiện mình, mong ngóng đến lớp học.</w:t>
      </w:r>
      <w:r w:rsidR="0025745F">
        <w:rPr>
          <w:iCs/>
          <w:sz w:val="28"/>
          <w:szCs w:val="28"/>
        </w:rPr>
        <w:t xml:space="preserve"> Mỗi ngày đến lớp trẻ luôn vui tươi, hạnh phúc rạng ngời và hào h</w:t>
      </w:r>
      <w:r w:rsidR="00160B90">
        <w:rPr>
          <w:iCs/>
          <w:sz w:val="28"/>
          <w:szCs w:val="28"/>
        </w:rPr>
        <w:t>ứng</w:t>
      </w:r>
    </w:p>
    <w:p w14:paraId="3EF8DF12" w14:textId="77777777" w:rsidR="009177C0" w:rsidRPr="009177C0" w:rsidRDefault="009177C0" w:rsidP="0025745F">
      <w:pPr>
        <w:spacing w:after="120" w:line="276" w:lineRule="auto"/>
        <w:jc w:val="both"/>
        <w:rPr>
          <w:i/>
          <w:sz w:val="28"/>
          <w:szCs w:val="28"/>
        </w:rPr>
      </w:pPr>
      <w:r w:rsidRPr="009177C0">
        <w:rPr>
          <w:b/>
          <w:bCs/>
          <w:color w:val="000080"/>
          <w:sz w:val="28"/>
          <w:szCs w:val="28"/>
        </w:rPr>
        <w:tab/>
      </w:r>
      <w:r w:rsidRPr="009177C0">
        <w:rPr>
          <w:i/>
          <w:sz w:val="28"/>
          <w:szCs w:val="28"/>
          <w:lang w:val="vi-VN"/>
        </w:rPr>
        <w:t>Sau khi thực hiện các biện pháp trên thì tôi đã thu được kết quả như sau:</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36"/>
        <w:gridCol w:w="851"/>
        <w:gridCol w:w="938"/>
        <w:gridCol w:w="1047"/>
        <w:gridCol w:w="1080"/>
        <w:gridCol w:w="1215"/>
      </w:tblGrid>
      <w:tr w:rsidR="009177C0" w:rsidRPr="009177C0" w14:paraId="04EB8BC9" w14:textId="77777777" w:rsidTr="00673659">
        <w:trPr>
          <w:trHeight w:val="680"/>
        </w:trPr>
        <w:tc>
          <w:tcPr>
            <w:tcW w:w="675" w:type="dxa"/>
            <w:vMerge w:val="restart"/>
            <w:shd w:val="clear" w:color="auto" w:fill="auto"/>
          </w:tcPr>
          <w:p w14:paraId="6C928124" w14:textId="77777777" w:rsidR="009177C0" w:rsidRPr="009177C0" w:rsidRDefault="009177C0" w:rsidP="0025745F">
            <w:pPr>
              <w:spacing w:line="276" w:lineRule="auto"/>
              <w:ind w:left="-108"/>
              <w:jc w:val="center"/>
              <w:rPr>
                <w:b/>
                <w:sz w:val="28"/>
                <w:szCs w:val="28"/>
              </w:rPr>
            </w:pPr>
            <w:r w:rsidRPr="009177C0">
              <w:rPr>
                <w:b/>
                <w:sz w:val="28"/>
                <w:szCs w:val="28"/>
              </w:rPr>
              <w:t>STT</w:t>
            </w:r>
          </w:p>
        </w:tc>
        <w:tc>
          <w:tcPr>
            <w:tcW w:w="3436" w:type="dxa"/>
            <w:vMerge w:val="restart"/>
            <w:shd w:val="clear" w:color="auto" w:fill="auto"/>
          </w:tcPr>
          <w:p w14:paraId="4B71267B" w14:textId="77777777" w:rsidR="009177C0" w:rsidRPr="009177C0" w:rsidRDefault="009177C0" w:rsidP="0025745F">
            <w:pPr>
              <w:spacing w:line="276" w:lineRule="auto"/>
              <w:jc w:val="center"/>
              <w:rPr>
                <w:b/>
                <w:sz w:val="28"/>
                <w:szCs w:val="28"/>
                <w:lang w:val="vi-VN"/>
              </w:rPr>
            </w:pPr>
            <w:r w:rsidRPr="009177C0">
              <w:rPr>
                <w:b/>
                <w:sz w:val="28"/>
                <w:szCs w:val="28"/>
              </w:rPr>
              <w:t>Nội dung khảo</w:t>
            </w:r>
            <w:r w:rsidRPr="009177C0">
              <w:rPr>
                <w:b/>
                <w:sz w:val="28"/>
                <w:szCs w:val="28"/>
                <w:lang w:val="vi-VN"/>
              </w:rPr>
              <w:t xml:space="preserve"> sát</w:t>
            </w:r>
          </w:p>
        </w:tc>
        <w:tc>
          <w:tcPr>
            <w:tcW w:w="851" w:type="dxa"/>
            <w:vMerge w:val="restart"/>
            <w:shd w:val="clear" w:color="auto" w:fill="auto"/>
          </w:tcPr>
          <w:p w14:paraId="4EDE25CF" w14:textId="77777777" w:rsidR="009177C0" w:rsidRPr="009177C0" w:rsidRDefault="009177C0" w:rsidP="0025745F">
            <w:pPr>
              <w:spacing w:line="276" w:lineRule="auto"/>
              <w:jc w:val="center"/>
              <w:rPr>
                <w:b/>
                <w:sz w:val="28"/>
                <w:szCs w:val="28"/>
                <w:lang w:val="vi-VN"/>
              </w:rPr>
            </w:pPr>
            <w:r w:rsidRPr="009177C0">
              <w:rPr>
                <w:b/>
                <w:sz w:val="28"/>
                <w:szCs w:val="28"/>
                <w:lang w:val="vi-VN"/>
              </w:rPr>
              <w:t>Tổng số trẻ</w:t>
            </w:r>
          </w:p>
        </w:tc>
        <w:tc>
          <w:tcPr>
            <w:tcW w:w="4280" w:type="dxa"/>
            <w:gridSpan w:val="4"/>
          </w:tcPr>
          <w:p w14:paraId="3B5D49F8" w14:textId="77777777" w:rsidR="009177C0" w:rsidRPr="009177C0" w:rsidRDefault="009177C0" w:rsidP="0025745F">
            <w:pPr>
              <w:spacing w:line="276" w:lineRule="auto"/>
              <w:jc w:val="center"/>
              <w:rPr>
                <w:b/>
                <w:sz w:val="28"/>
                <w:szCs w:val="28"/>
              </w:rPr>
            </w:pPr>
            <w:r w:rsidRPr="009177C0">
              <w:rPr>
                <w:b/>
                <w:sz w:val="28"/>
                <w:szCs w:val="28"/>
              </w:rPr>
              <w:t>Kết</w:t>
            </w:r>
            <w:r w:rsidRPr="009177C0">
              <w:rPr>
                <w:b/>
                <w:sz w:val="28"/>
                <w:szCs w:val="28"/>
                <w:lang w:val="vi-VN"/>
              </w:rPr>
              <w:t xml:space="preserve"> quả</w:t>
            </w:r>
            <w:r w:rsidRPr="009177C0">
              <w:rPr>
                <w:b/>
                <w:sz w:val="28"/>
                <w:szCs w:val="28"/>
              </w:rPr>
              <w:t xml:space="preserve"> sau khi áp dụng biện pháp</w:t>
            </w:r>
          </w:p>
        </w:tc>
      </w:tr>
      <w:tr w:rsidR="009177C0" w:rsidRPr="009177C0" w14:paraId="63552B17" w14:textId="77777777" w:rsidTr="00673659">
        <w:trPr>
          <w:trHeight w:val="349"/>
        </w:trPr>
        <w:tc>
          <w:tcPr>
            <w:tcW w:w="675" w:type="dxa"/>
            <w:vMerge/>
            <w:shd w:val="clear" w:color="auto" w:fill="auto"/>
          </w:tcPr>
          <w:p w14:paraId="5B5E4595" w14:textId="77777777" w:rsidR="009177C0" w:rsidRPr="009177C0" w:rsidRDefault="009177C0" w:rsidP="0025745F">
            <w:pPr>
              <w:spacing w:line="276" w:lineRule="auto"/>
              <w:ind w:left="-108"/>
              <w:jc w:val="center"/>
              <w:rPr>
                <w:b/>
                <w:sz w:val="28"/>
                <w:szCs w:val="28"/>
              </w:rPr>
            </w:pPr>
          </w:p>
        </w:tc>
        <w:tc>
          <w:tcPr>
            <w:tcW w:w="3436" w:type="dxa"/>
            <w:vMerge/>
            <w:shd w:val="clear" w:color="auto" w:fill="auto"/>
          </w:tcPr>
          <w:p w14:paraId="4AA03B5F" w14:textId="77777777" w:rsidR="009177C0" w:rsidRPr="009177C0" w:rsidRDefault="009177C0" w:rsidP="0025745F">
            <w:pPr>
              <w:spacing w:line="276" w:lineRule="auto"/>
              <w:jc w:val="center"/>
              <w:rPr>
                <w:b/>
                <w:sz w:val="28"/>
                <w:szCs w:val="28"/>
              </w:rPr>
            </w:pPr>
          </w:p>
        </w:tc>
        <w:tc>
          <w:tcPr>
            <w:tcW w:w="851" w:type="dxa"/>
            <w:vMerge/>
            <w:shd w:val="clear" w:color="auto" w:fill="auto"/>
          </w:tcPr>
          <w:p w14:paraId="001287FA" w14:textId="77777777" w:rsidR="009177C0" w:rsidRPr="009177C0" w:rsidRDefault="009177C0" w:rsidP="0025745F">
            <w:pPr>
              <w:spacing w:line="276" w:lineRule="auto"/>
              <w:jc w:val="center"/>
              <w:rPr>
                <w:b/>
                <w:sz w:val="28"/>
                <w:szCs w:val="28"/>
              </w:rPr>
            </w:pPr>
          </w:p>
        </w:tc>
        <w:tc>
          <w:tcPr>
            <w:tcW w:w="1985" w:type="dxa"/>
            <w:gridSpan w:val="2"/>
          </w:tcPr>
          <w:p w14:paraId="61F73AD7" w14:textId="77777777" w:rsidR="009177C0" w:rsidRPr="009177C0" w:rsidRDefault="009177C0" w:rsidP="0025745F">
            <w:pPr>
              <w:spacing w:line="276" w:lineRule="auto"/>
              <w:jc w:val="center"/>
              <w:rPr>
                <w:b/>
                <w:sz w:val="28"/>
                <w:szCs w:val="28"/>
              </w:rPr>
            </w:pPr>
            <w:r w:rsidRPr="009177C0">
              <w:rPr>
                <w:b/>
                <w:sz w:val="28"/>
                <w:szCs w:val="28"/>
              </w:rPr>
              <w:t>Đạt</w:t>
            </w:r>
          </w:p>
        </w:tc>
        <w:tc>
          <w:tcPr>
            <w:tcW w:w="2295" w:type="dxa"/>
            <w:gridSpan w:val="2"/>
            <w:shd w:val="clear" w:color="auto" w:fill="auto"/>
          </w:tcPr>
          <w:p w14:paraId="64992CB6" w14:textId="77777777" w:rsidR="009177C0" w:rsidRPr="009177C0" w:rsidRDefault="009177C0" w:rsidP="0025745F">
            <w:pPr>
              <w:spacing w:line="276" w:lineRule="auto"/>
              <w:jc w:val="center"/>
              <w:rPr>
                <w:b/>
                <w:sz w:val="28"/>
                <w:szCs w:val="28"/>
                <w:lang w:val="vi-VN"/>
              </w:rPr>
            </w:pPr>
            <w:r w:rsidRPr="009177C0">
              <w:rPr>
                <w:b/>
                <w:sz w:val="28"/>
                <w:szCs w:val="28"/>
              </w:rPr>
              <w:t>Chưa</w:t>
            </w:r>
            <w:r w:rsidRPr="009177C0">
              <w:rPr>
                <w:b/>
                <w:sz w:val="28"/>
                <w:szCs w:val="28"/>
                <w:lang w:val="vi-VN"/>
              </w:rPr>
              <w:t xml:space="preserve"> đạt</w:t>
            </w:r>
          </w:p>
        </w:tc>
      </w:tr>
      <w:tr w:rsidR="009177C0" w:rsidRPr="009177C0" w14:paraId="52A264AB" w14:textId="77777777" w:rsidTr="00673659">
        <w:trPr>
          <w:trHeight w:val="242"/>
        </w:trPr>
        <w:tc>
          <w:tcPr>
            <w:tcW w:w="675" w:type="dxa"/>
            <w:vMerge/>
            <w:tcBorders>
              <w:bottom w:val="single" w:sz="4" w:space="0" w:color="auto"/>
            </w:tcBorders>
            <w:shd w:val="clear" w:color="auto" w:fill="auto"/>
            <w:vAlign w:val="center"/>
          </w:tcPr>
          <w:p w14:paraId="5562FD8D" w14:textId="77777777" w:rsidR="009177C0" w:rsidRPr="009177C0" w:rsidRDefault="009177C0" w:rsidP="0025745F">
            <w:pPr>
              <w:spacing w:line="276" w:lineRule="auto"/>
              <w:rPr>
                <w:sz w:val="28"/>
                <w:szCs w:val="28"/>
              </w:rPr>
            </w:pPr>
          </w:p>
        </w:tc>
        <w:tc>
          <w:tcPr>
            <w:tcW w:w="3436" w:type="dxa"/>
            <w:vMerge/>
            <w:tcBorders>
              <w:bottom w:val="single" w:sz="4" w:space="0" w:color="auto"/>
            </w:tcBorders>
            <w:shd w:val="clear" w:color="auto" w:fill="auto"/>
            <w:vAlign w:val="center"/>
          </w:tcPr>
          <w:p w14:paraId="51A5EF26" w14:textId="77777777" w:rsidR="009177C0" w:rsidRPr="009177C0" w:rsidRDefault="009177C0" w:rsidP="0025745F">
            <w:pPr>
              <w:spacing w:line="276" w:lineRule="auto"/>
              <w:rPr>
                <w:sz w:val="28"/>
                <w:szCs w:val="28"/>
              </w:rPr>
            </w:pPr>
          </w:p>
        </w:tc>
        <w:tc>
          <w:tcPr>
            <w:tcW w:w="851" w:type="dxa"/>
            <w:vMerge/>
            <w:shd w:val="clear" w:color="auto" w:fill="auto"/>
            <w:vAlign w:val="center"/>
          </w:tcPr>
          <w:p w14:paraId="65D47858" w14:textId="77777777" w:rsidR="009177C0" w:rsidRPr="009177C0" w:rsidRDefault="009177C0" w:rsidP="0025745F">
            <w:pPr>
              <w:spacing w:line="276" w:lineRule="auto"/>
              <w:rPr>
                <w:sz w:val="28"/>
                <w:szCs w:val="28"/>
              </w:rPr>
            </w:pPr>
          </w:p>
        </w:tc>
        <w:tc>
          <w:tcPr>
            <w:tcW w:w="938" w:type="dxa"/>
          </w:tcPr>
          <w:p w14:paraId="2319A542" w14:textId="77777777" w:rsidR="009177C0" w:rsidRPr="009177C0" w:rsidRDefault="009177C0" w:rsidP="0025745F">
            <w:pPr>
              <w:spacing w:line="276" w:lineRule="auto"/>
              <w:jc w:val="center"/>
              <w:rPr>
                <w:sz w:val="28"/>
                <w:szCs w:val="28"/>
                <w:lang w:val="vi-VN"/>
              </w:rPr>
            </w:pPr>
            <w:r w:rsidRPr="009177C0">
              <w:rPr>
                <w:sz w:val="28"/>
                <w:szCs w:val="28"/>
              </w:rPr>
              <w:t>Số</w:t>
            </w:r>
            <w:r w:rsidRPr="009177C0">
              <w:rPr>
                <w:sz w:val="28"/>
                <w:szCs w:val="28"/>
                <w:lang w:val="vi-VN"/>
              </w:rPr>
              <w:t xml:space="preserve"> trẻ</w:t>
            </w:r>
          </w:p>
        </w:tc>
        <w:tc>
          <w:tcPr>
            <w:tcW w:w="1047" w:type="dxa"/>
          </w:tcPr>
          <w:p w14:paraId="29E58DEC" w14:textId="77777777" w:rsidR="009177C0" w:rsidRPr="009177C0" w:rsidRDefault="009177C0" w:rsidP="0025745F">
            <w:pPr>
              <w:spacing w:line="276" w:lineRule="auto"/>
              <w:jc w:val="center"/>
              <w:rPr>
                <w:sz w:val="28"/>
                <w:szCs w:val="28"/>
                <w:lang w:val="vi-VN"/>
              </w:rPr>
            </w:pPr>
            <w:r w:rsidRPr="009177C0">
              <w:rPr>
                <w:sz w:val="28"/>
                <w:szCs w:val="28"/>
              </w:rPr>
              <w:t>Tỉ</w:t>
            </w:r>
            <w:r w:rsidRPr="009177C0">
              <w:rPr>
                <w:sz w:val="28"/>
                <w:szCs w:val="28"/>
                <w:lang w:val="vi-VN"/>
              </w:rPr>
              <w:t xml:space="preserve"> lệ %</w:t>
            </w:r>
          </w:p>
        </w:tc>
        <w:tc>
          <w:tcPr>
            <w:tcW w:w="1080" w:type="dxa"/>
            <w:shd w:val="clear" w:color="auto" w:fill="auto"/>
          </w:tcPr>
          <w:p w14:paraId="6682725F" w14:textId="77777777" w:rsidR="009177C0" w:rsidRPr="009177C0" w:rsidRDefault="009177C0" w:rsidP="0025745F">
            <w:pPr>
              <w:spacing w:line="276" w:lineRule="auto"/>
              <w:jc w:val="center"/>
              <w:rPr>
                <w:sz w:val="28"/>
                <w:szCs w:val="28"/>
              </w:rPr>
            </w:pPr>
            <w:r w:rsidRPr="009177C0">
              <w:rPr>
                <w:sz w:val="28"/>
                <w:szCs w:val="28"/>
              </w:rPr>
              <w:t>Số</w:t>
            </w:r>
            <w:r w:rsidRPr="009177C0">
              <w:rPr>
                <w:sz w:val="28"/>
                <w:szCs w:val="28"/>
                <w:lang w:val="vi-VN"/>
              </w:rPr>
              <w:t xml:space="preserve"> trẻ</w:t>
            </w:r>
          </w:p>
        </w:tc>
        <w:tc>
          <w:tcPr>
            <w:tcW w:w="1215" w:type="dxa"/>
            <w:shd w:val="clear" w:color="auto" w:fill="auto"/>
          </w:tcPr>
          <w:p w14:paraId="356A85F9" w14:textId="77777777" w:rsidR="009177C0" w:rsidRPr="009177C0" w:rsidRDefault="009177C0" w:rsidP="0025745F">
            <w:pPr>
              <w:spacing w:line="276" w:lineRule="auto"/>
              <w:jc w:val="center"/>
              <w:rPr>
                <w:sz w:val="28"/>
                <w:szCs w:val="28"/>
              </w:rPr>
            </w:pPr>
            <w:r w:rsidRPr="009177C0">
              <w:rPr>
                <w:sz w:val="28"/>
                <w:szCs w:val="28"/>
              </w:rPr>
              <w:t>Tỉ</w:t>
            </w:r>
            <w:r w:rsidRPr="009177C0">
              <w:rPr>
                <w:sz w:val="28"/>
                <w:szCs w:val="28"/>
                <w:lang w:val="vi-VN"/>
              </w:rPr>
              <w:t xml:space="preserve"> lệ %</w:t>
            </w:r>
          </w:p>
        </w:tc>
      </w:tr>
      <w:tr w:rsidR="009177C0" w:rsidRPr="009177C0" w14:paraId="3CB06881" w14:textId="77777777" w:rsidTr="00673659">
        <w:trPr>
          <w:trHeight w:val="1012"/>
        </w:trPr>
        <w:tc>
          <w:tcPr>
            <w:tcW w:w="675" w:type="dxa"/>
            <w:tcBorders>
              <w:top w:val="single" w:sz="4" w:space="0" w:color="auto"/>
            </w:tcBorders>
            <w:shd w:val="clear" w:color="auto" w:fill="auto"/>
            <w:vAlign w:val="center"/>
          </w:tcPr>
          <w:p w14:paraId="3AFCCB57" w14:textId="77777777" w:rsidR="009177C0" w:rsidRPr="009177C0" w:rsidRDefault="009177C0" w:rsidP="0025745F">
            <w:pPr>
              <w:spacing w:before="240" w:line="276" w:lineRule="auto"/>
              <w:jc w:val="center"/>
              <w:rPr>
                <w:sz w:val="28"/>
                <w:szCs w:val="28"/>
              </w:rPr>
            </w:pPr>
            <w:r w:rsidRPr="009177C0">
              <w:rPr>
                <w:sz w:val="28"/>
                <w:szCs w:val="28"/>
              </w:rPr>
              <w:t>1</w:t>
            </w:r>
          </w:p>
        </w:tc>
        <w:tc>
          <w:tcPr>
            <w:tcW w:w="3436" w:type="dxa"/>
            <w:shd w:val="clear" w:color="auto" w:fill="auto"/>
            <w:vAlign w:val="center"/>
          </w:tcPr>
          <w:p w14:paraId="0F118C92" w14:textId="77777777" w:rsidR="009177C0" w:rsidRPr="009177C0" w:rsidRDefault="009177C0" w:rsidP="0025745F">
            <w:pPr>
              <w:spacing w:before="240" w:line="276" w:lineRule="auto"/>
              <w:rPr>
                <w:sz w:val="28"/>
                <w:szCs w:val="28"/>
              </w:rPr>
            </w:pPr>
            <w:r w:rsidRPr="009177C0">
              <w:rPr>
                <w:sz w:val="28"/>
                <w:szCs w:val="28"/>
              </w:rPr>
              <w:t>Trẻ hứng thú tham gia các hoạt động</w:t>
            </w:r>
          </w:p>
        </w:tc>
        <w:tc>
          <w:tcPr>
            <w:tcW w:w="851" w:type="dxa"/>
            <w:vMerge w:val="restart"/>
            <w:shd w:val="clear" w:color="auto" w:fill="auto"/>
          </w:tcPr>
          <w:p w14:paraId="2F4A66DA" w14:textId="77777777" w:rsidR="009177C0" w:rsidRPr="009177C0" w:rsidRDefault="009177C0" w:rsidP="0025745F">
            <w:pPr>
              <w:spacing w:before="240" w:line="276" w:lineRule="auto"/>
              <w:rPr>
                <w:sz w:val="28"/>
                <w:szCs w:val="28"/>
              </w:rPr>
            </w:pPr>
          </w:p>
          <w:p w14:paraId="54587A4F" w14:textId="77777777" w:rsidR="009177C0" w:rsidRPr="009177C0" w:rsidRDefault="009177C0" w:rsidP="0025745F">
            <w:pPr>
              <w:spacing w:before="240" w:line="276" w:lineRule="auto"/>
              <w:ind w:right="-108"/>
              <w:jc w:val="center"/>
              <w:rPr>
                <w:spacing w:val="-8"/>
                <w:sz w:val="28"/>
                <w:szCs w:val="28"/>
              </w:rPr>
            </w:pPr>
          </w:p>
          <w:p w14:paraId="6158FC9E" w14:textId="77777777" w:rsidR="009177C0" w:rsidRPr="009177C0" w:rsidRDefault="009177C0" w:rsidP="0025745F">
            <w:pPr>
              <w:spacing w:before="240" w:line="276" w:lineRule="auto"/>
              <w:jc w:val="center"/>
              <w:rPr>
                <w:sz w:val="28"/>
                <w:szCs w:val="28"/>
              </w:rPr>
            </w:pPr>
            <w:r w:rsidRPr="009177C0">
              <w:rPr>
                <w:sz w:val="28"/>
                <w:szCs w:val="28"/>
              </w:rPr>
              <w:t>30</w:t>
            </w:r>
          </w:p>
        </w:tc>
        <w:tc>
          <w:tcPr>
            <w:tcW w:w="938" w:type="dxa"/>
          </w:tcPr>
          <w:p w14:paraId="2DE02406" w14:textId="77777777" w:rsidR="009177C0" w:rsidRPr="009177C0" w:rsidRDefault="009177C0" w:rsidP="0025745F">
            <w:pPr>
              <w:spacing w:before="240" w:line="276" w:lineRule="auto"/>
              <w:jc w:val="center"/>
              <w:rPr>
                <w:sz w:val="28"/>
                <w:szCs w:val="28"/>
              </w:rPr>
            </w:pPr>
          </w:p>
          <w:p w14:paraId="0AD2BFDE" w14:textId="77777777" w:rsidR="009177C0" w:rsidRPr="009177C0" w:rsidRDefault="009177C0" w:rsidP="0025745F">
            <w:pPr>
              <w:spacing w:before="240" w:line="276" w:lineRule="auto"/>
              <w:jc w:val="center"/>
              <w:rPr>
                <w:sz w:val="28"/>
                <w:szCs w:val="28"/>
              </w:rPr>
            </w:pPr>
            <w:r w:rsidRPr="009177C0">
              <w:rPr>
                <w:sz w:val="28"/>
                <w:szCs w:val="28"/>
              </w:rPr>
              <w:t>28</w:t>
            </w:r>
          </w:p>
        </w:tc>
        <w:tc>
          <w:tcPr>
            <w:tcW w:w="1047" w:type="dxa"/>
          </w:tcPr>
          <w:p w14:paraId="52175847" w14:textId="77777777" w:rsidR="009177C0" w:rsidRPr="009177C0" w:rsidRDefault="009177C0" w:rsidP="0025745F">
            <w:pPr>
              <w:spacing w:before="240" w:line="276" w:lineRule="auto"/>
              <w:rPr>
                <w:sz w:val="28"/>
                <w:szCs w:val="28"/>
              </w:rPr>
            </w:pPr>
          </w:p>
          <w:p w14:paraId="64A27136" w14:textId="77777777" w:rsidR="009177C0" w:rsidRPr="009177C0" w:rsidRDefault="009177C0" w:rsidP="0025745F">
            <w:pPr>
              <w:spacing w:before="240" w:line="276" w:lineRule="auto"/>
              <w:jc w:val="center"/>
              <w:rPr>
                <w:sz w:val="28"/>
                <w:szCs w:val="28"/>
              </w:rPr>
            </w:pPr>
            <w:r w:rsidRPr="009177C0">
              <w:rPr>
                <w:sz w:val="28"/>
                <w:szCs w:val="28"/>
              </w:rPr>
              <w:t>93%</w:t>
            </w:r>
          </w:p>
        </w:tc>
        <w:tc>
          <w:tcPr>
            <w:tcW w:w="1080" w:type="dxa"/>
            <w:shd w:val="clear" w:color="auto" w:fill="auto"/>
          </w:tcPr>
          <w:p w14:paraId="46DE0127" w14:textId="77777777" w:rsidR="009177C0" w:rsidRPr="009177C0" w:rsidRDefault="009177C0" w:rsidP="0025745F">
            <w:pPr>
              <w:spacing w:before="240" w:line="276" w:lineRule="auto"/>
              <w:jc w:val="center"/>
              <w:rPr>
                <w:sz w:val="28"/>
                <w:szCs w:val="28"/>
              </w:rPr>
            </w:pPr>
          </w:p>
          <w:p w14:paraId="4DDF1B85" w14:textId="77777777" w:rsidR="009177C0" w:rsidRPr="009177C0" w:rsidRDefault="009177C0" w:rsidP="0025745F">
            <w:pPr>
              <w:spacing w:before="240" w:line="276" w:lineRule="auto"/>
              <w:jc w:val="center"/>
              <w:rPr>
                <w:sz w:val="28"/>
                <w:szCs w:val="28"/>
              </w:rPr>
            </w:pPr>
            <w:r w:rsidRPr="009177C0">
              <w:rPr>
                <w:sz w:val="28"/>
                <w:szCs w:val="28"/>
              </w:rPr>
              <w:t>2</w:t>
            </w:r>
          </w:p>
        </w:tc>
        <w:tc>
          <w:tcPr>
            <w:tcW w:w="1215" w:type="dxa"/>
            <w:shd w:val="clear" w:color="auto" w:fill="auto"/>
          </w:tcPr>
          <w:p w14:paraId="032F9BCE" w14:textId="77777777" w:rsidR="009177C0" w:rsidRPr="009177C0" w:rsidRDefault="009177C0" w:rsidP="0025745F">
            <w:pPr>
              <w:spacing w:before="240" w:line="276" w:lineRule="auto"/>
              <w:jc w:val="center"/>
              <w:rPr>
                <w:sz w:val="28"/>
                <w:szCs w:val="28"/>
              </w:rPr>
            </w:pPr>
          </w:p>
          <w:p w14:paraId="5478E32F" w14:textId="77777777" w:rsidR="009177C0" w:rsidRPr="009177C0" w:rsidRDefault="009177C0" w:rsidP="0025745F">
            <w:pPr>
              <w:spacing w:before="240" w:line="276" w:lineRule="auto"/>
              <w:jc w:val="center"/>
              <w:rPr>
                <w:sz w:val="28"/>
                <w:szCs w:val="28"/>
                <w:lang w:val="vi-VN"/>
              </w:rPr>
            </w:pPr>
            <w:r w:rsidRPr="009177C0">
              <w:rPr>
                <w:sz w:val="28"/>
                <w:szCs w:val="28"/>
              </w:rPr>
              <w:t>7</w:t>
            </w:r>
            <w:r w:rsidRPr="009177C0">
              <w:rPr>
                <w:sz w:val="28"/>
                <w:szCs w:val="28"/>
                <w:lang w:val="vi-VN"/>
              </w:rPr>
              <w:t>%</w:t>
            </w:r>
          </w:p>
        </w:tc>
      </w:tr>
      <w:tr w:rsidR="009177C0" w:rsidRPr="009177C0" w14:paraId="3837D06C" w14:textId="77777777" w:rsidTr="00673659">
        <w:trPr>
          <w:trHeight w:val="761"/>
        </w:trPr>
        <w:tc>
          <w:tcPr>
            <w:tcW w:w="675" w:type="dxa"/>
            <w:tcBorders>
              <w:top w:val="single" w:sz="4" w:space="0" w:color="auto"/>
            </w:tcBorders>
            <w:shd w:val="clear" w:color="auto" w:fill="auto"/>
          </w:tcPr>
          <w:p w14:paraId="56A5F2F4" w14:textId="77777777" w:rsidR="009177C0" w:rsidRPr="009177C0" w:rsidRDefault="009177C0" w:rsidP="0025745F">
            <w:pPr>
              <w:spacing w:before="240" w:line="276" w:lineRule="auto"/>
              <w:jc w:val="center"/>
              <w:rPr>
                <w:sz w:val="28"/>
                <w:szCs w:val="28"/>
              </w:rPr>
            </w:pPr>
            <w:r w:rsidRPr="009177C0">
              <w:rPr>
                <w:sz w:val="28"/>
                <w:szCs w:val="28"/>
              </w:rPr>
              <w:t>2</w:t>
            </w:r>
          </w:p>
        </w:tc>
        <w:tc>
          <w:tcPr>
            <w:tcW w:w="3436" w:type="dxa"/>
            <w:shd w:val="clear" w:color="auto" w:fill="auto"/>
          </w:tcPr>
          <w:p w14:paraId="37666F88" w14:textId="77777777" w:rsidR="009177C0" w:rsidRPr="009177C0" w:rsidRDefault="009177C0" w:rsidP="0025745F">
            <w:pPr>
              <w:spacing w:before="240" w:line="276" w:lineRule="auto"/>
              <w:rPr>
                <w:spacing w:val="-8"/>
                <w:sz w:val="28"/>
                <w:szCs w:val="28"/>
              </w:rPr>
            </w:pPr>
            <w:r w:rsidRPr="009177C0">
              <w:rPr>
                <w:spacing w:val="-8"/>
                <w:sz w:val="28"/>
                <w:szCs w:val="28"/>
              </w:rPr>
              <w:t>Trẻ tự tin, tự giác chào cô, bố mẹ đi vào lớp một cách vui vẻ</w:t>
            </w:r>
          </w:p>
        </w:tc>
        <w:tc>
          <w:tcPr>
            <w:tcW w:w="851" w:type="dxa"/>
            <w:vMerge/>
            <w:shd w:val="clear" w:color="auto" w:fill="auto"/>
          </w:tcPr>
          <w:p w14:paraId="6FD175AB" w14:textId="77777777" w:rsidR="009177C0" w:rsidRPr="009177C0" w:rsidRDefault="009177C0" w:rsidP="0025745F">
            <w:pPr>
              <w:spacing w:before="240" w:line="276" w:lineRule="auto"/>
              <w:jc w:val="center"/>
              <w:rPr>
                <w:spacing w:val="-8"/>
                <w:sz w:val="28"/>
                <w:szCs w:val="28"/>
              </w:rPr>
            </w:pPr>
          </w:p>
        </w:tc>
        <w:tc>
          <w:tcPr>
            <w:tcW w:w="938" w:type="dxa"/>
          </w:tcPr>
          <w:p w14:paraId="519C02FA" w14:textId="77777777" w:rsidR="009177C0" w:rsidRPr="009177C0" w:rsidRDefault="009177C0" w:rsidP="0025745F">
            <w:pPr>
              <w:spacing w:before="240" w:line="276" w:lineRule="auto"/>
              <w:jc w:val="center"/>
              <w:rPr>
                <w:sz w:val="28"/>
                <w:szCs w:val="28"/>
              </w:rPr>
            </w:pPr>
            <w:r w:rsidRPr="009177C0">
              <w:rPr>
                <w:sz w:val="28"/>
                <w:szCs w:val="28"/>
              </w:rPr>
              <w:t>28</w:t>
            </w:r>
          </w:p>
        </w:tc>
        <w:tc>
          <w:tcPr>
            <w:tcW w:w="1047" w:type="dxa"/>
          </w:tcPr>
          <w:p w14:paraId="692B1359" w14:textId="77777777" w:rsidR="009177C0" w:rsidRPr="009177C0" w:rsidRDefault="009177C0" w:rsidP="0025745F">
            <w:pPr>
              <w:spacing w:before="240" w:line="276" w:lineRule="auto"/>
              <w:jc w:val="center"/>
              <w:rPr>
                <w:sz w:val="28"/>
                <w:szCs w:val="28"/>
                <w:lang w:val="vi-VN"/>
              </w:rPr>
            </w:pPr>
            <w:r w:rsidRPr="009177C0">
              <w:rPr>
                <w:sz w:val="28"/>
                <w:szCs w:val="28"/>
              </w:rPr>
              <w:t>93</w:t>
            </w:r>
            <w:r w:rsidRPr="009177C0">
              <w:rPr>
                <w:sz w:val="28"/>
                <w:szCs w:val="28"/>
                <w:lang w:val="vi-VN"/>
              </w:rPr>
              <w:t>%</w:t>
            </w:r>
          </w:p>
        </w:tc>
        <w:tc>
          <w:tcPr>
            <w:tcW w:w="1080" w:type="dxa"/>
            <w:shd w:val="clear" w:color="auto" w:fill="auto"/>
          </w:tcPr>
          <w:p w14:paraId="34923811" w14:textId="77777777" w:rsidR="009177C0" w:rsidRPr="009177C0" w:rsidRDefault="009177C0" w:rsidP="0025745F">
            <w:pPr>
              <w:spacing w:before="240" w:line="276" w:lineRule="auto"/>
              <w:jc w:val="center"/>
              <w:rPr>
                <w:sz w:val="28"/>
                <w:szCs w:val="28"/>
              </w:rPr>
            </w:pPr>
            <w:r w:rsidRPr="009177C0">
              <w:rPr>
                <w:sz w:val="28"/>
                <w:szCs w:val="28"/>
              </w:rPr>
              <w:t>2</w:t>
            </w:r>
          </w:p>
        </w:tc>
        <w:tc>
          <w:tcPr>
            <w:tcW w:w="1215" w:type="dxa"/>
            <w:shd w:val="clear" w:color="auto" w:fill="auto"/>
          </w:tcPr>
          <w:p w14:paraId="687DABE1" w14:textId="77777777" w:rsidR="009177C0" w:rsidRPr="009177C0" w:rsidRDefault="009177C0" w:rsidP="0025745F">
            <w:pPr>
              <w:spacing w:before="240" w:line="276" w:lineRule="auto"/>
              <w:jc w:val="center"/>
              <w:rPr>
                <w:sz w:val="28"/>
                <w:szCs w:val="28"/>
                <w:lang w:val="vi-VN"/>
              </w:rPr>
            </w:pPr>
            <w:r w:rsidRPr="009177C0">
              <w:rPr>
                <w:sz w:val="28"/>
                <w:szCs w:val="28"/>
              </w:rPr>
              <w:t>7</w:t>
            </w:r>
            <w:r w:rsidRPr="009177C0">
              <w:rPr>
                <w:sz w:val="28"/>
                <w:szCs w:val="28"/>
                <w:lang w:val="vi-VN"/>
              </w:rPr>
              <w:t>%</w:t>
            </w:r>
          </w:p>
        </w:tc>
      </w:tr>
      <w:tr w:rsidR="009177C0" w:rsidRPr="009177C0" w14:paraId="07BB31A9" w14:textId="77777777" w:rsidTr="00673659">
        <w:trPr>
          <w:trHeight w:val="760"/>
        </w:trPr>
        <w:tc>
          <w:tcPr>
            <w:tcW w:w="675" w:type="dxa"/>
            <w:tcBorders>
              <w:top w:val="single" w:sz="4" w:space="0" w:color="auto"/>
            </w:tcBorders>
            <w:shd w:val="clear" w:color="auto" w:fill="auto"/>
          </w:tcPr>
          <w:p w14:paraId="50439879" w14:textId="77777777" w:rsidR="009177C0" w:rsidRPr="009177C0" w:rsidRDefault="009177C0" w:rsidP="0025745F">
            <w:pPr>
              <w:spacing w:before="240" w:line="276" w:lineRule="auto"/>
              <w:jc w:val="center"/>
              <w:rPr>
                <w:sz w:val="28"/>
                <w:szCs w:val="28"/>
              </w:rPr>
            </w:pPr>
            <w:r w:rsidRPr="009177C0">
              <w:rPr>
                <w:sz w:val="28"/>
                <w:szCs w:val="28"/>
              </w:rPr>
              <w:t>3</w:t>
            </w:r>
          </w:p>
        </w:tc>
        <w:tc>
          <w:tcPr>
            <w:tcW w:w="3436" w:type="dxa"/>
            <w:shd w:val="clear" w:color="auto" w:fill="auto"/>
          </w:tcPr>
          <w:p w14:paraId="4C3D409C" w14:textId="77777777" w:rsidR="009177C0" w:rsidRPr="009177C0" w:rsidRDefault="009177C0" w:rsidP="0025745F">
            <w:pPr>
              <w:spacing w:before="240" w:line="276" w:lineRule="auto"/>
              <w:ind w:right="-108"/>
              <w:rPr>
                <w:spacing w:val="-8"/>
                <w:sz w:val="28"/>
                <w:szCs w:val="28"/>
              </w:rPr>
            </w:pPr>
            <w:r w:rsidRPr="009177C0">
              <w:rPr>
                <w:spacing w:val="-8"/>
                <w:sz w:val="28"/>
                <w:szCs w:val="28"/>
              </w:rPr>
              <w:t>Trẻ hoà đồng, yêu cô và các bạn</w:t>
            </w:r>
          </w:p>
        </w:tc>
        <w:tc>
          <w:tcPr>
            <w:tcW w:w="851" w:type="dxa"/>
            <w:vMerge/>
            <w:shd w:val="clear" w:color="auto" w:fill="auto"/>
          </w:tcPr>
          <w:p w14:paraId="64E474AA" w14:textId="77777777" w:rsidR="009177C0" w:rsidRPr="009177C0" w:rsidRDefault="009177C0" w:rsidP="0025745F">
            <w:pPr>
              <w:spacing w:before="240" w:line="276" w:lineRule="auto"/>
              <w:jc w:val="center"/>
              <w:rPr>
                <w:spacing w:val="-8"/>
                <w:sz w:val="28"/>
                <w:szCs w:val="28"/>
              </w:rPr>
            </w:pPr>
          </w:p>
        </w:tc>
        <w:tc>
          <w:tcPr>
            <w:tcW w:w="938" w:type="dxa"/>
          </w:tcPr>
          <w:p w14:paraId="2B5C8F5A" w14:textId="77777777" w:rsidR="009177C0" w:rsidRPr="009177C0" w:rsidRDefault="009177C0" w:rsidP="0025745F">
            <w:pPr>
              <w:spacing w:before="240" w:line="276" w:lineRule="auto"/>
              <w:jc w:val="center"/>
              <w:rPr>
                <w:sz w:val="28"/>
                <w:szCs w:val="28"/>
              </w:rPr>
            </w:pPr>
            <w:r w:rsidRPr="009177C0">
              <w:rPr>
                <w:sz w:val="28"/>
                <w:szCs w:val="28"/>
              </w:rPr>
              <w:t>29</w:t>
            </w:r>
          </w:p>
        </w:tc>
        <w:tc>
          <w:tcPr>
            <w:tcW w:w="1047" w:type="dxa"/>
          </w:tcPr>
          <w:p w14:paraId="18F43143" w14:textId="77777777" w:rsidR="009177C0" w:rsidRPr="009177C0" w:rsidRDefault="009177C0" w:rsidP="0025745F">
            <w:pPr>
              <w:spacing w:before="240" w:line="276" w:lineRule="auto"/>
              <w:jc w:val="center"/>
              <w:rPr>
                <w:sz w:val="28"/>
                <w:szCs w:val="28"/>
              </w:rPr>
            </w:pPr>
            <w:r w:rsidRPr="009177C0">
              <w:rPr>
                <w:sz w:val="28"/>
                <w:szCs w:val="28"/>
              </w:rPr>
              <w:t>97%</w:t>
            </w:r>
          </w:p>
        </w:tc>
        <w:tc>
          <w:tcPr>
            <w:tcW w:w="1080" w:type="dxa"/>
            <w:shd w:val="clear" w:color="auto" w:fill="auto"/>
          </w:tcPr>
          <w:p w14:paraId="6B128857" w14:textId="77777777" w:rsidR="009177C0" w:rsidRPr="009177C0" w:rsidRDefault="009177C0" w:rsidP="0025745F">
            <w:pPr>
              <w:spacing w:before="240" w:line="276" w:lineRule="auto"/>
              <w:jc w:val="center"/>
              <w:rPr>
                <w:sz w:val="28"/>
                <w:szCs w:val="28"/>
              </w:rPr>
            </w:pPr>
            <w:r w:rsidRPr="009177C0">
              <w:rPr>
                <w:sz w:val="28"/>
                <w:szCs w:val="28"/>
              </w:rPr>
              <w:t>1</w:t>
            </w:r>
          </w:p>
        </w:tc>
        <w:tc>
          <w:tcPr>
            <w:tcW w:w="1215" w:type="dxa"/>
            <w:shd w:val="clear" w:color="auto" w:fill="auto"/>
          </w:tcPr>
          <w:p w14:paraId="410569DE" w14:textId="77777777" w:rsidR="009177C0" w:rsidRPr="009177C0" w:rsidRDefault="009177C0" w:rsidP="0025745F">
            <w:pPr>
              <w:spacing w:before="240" w:line="276" w:lineRule="auto"/>
              <w:jc w:val="center"/>
              <w:rPr>
                <w:sz w:val="28"/>
                <w:szCs w:val="28"/>
              </w:rPr>
            </w:pPr>
            <w:r w:rsidRPr="009177C0">
              <w:rPr>
                <w:sz w:val="28"/>
                <w:szCs w:val="28"/>
              </w:rPr>
              <w:t>3</w:t>
            </w:r>
            <w:r w:rsidRPr="009177C0">
              <w:rPr>
                <w:sz w:val="28"/>
                <w:szCs w:val="28"/>
                <w:lang w:val="vi-VN"/>
              </w:rPr>
              <w:t>%</w:t>
            </w:r>
          </w:p>
        </w:tc>
      </w:tr>
      <w:tr w:rsidR="009177C0" w:rsidRPr="009177C0" w14:paraId="4C1AB8E4" w14:textId="77777777" w:rsidTr="00673659">
        <w:trPr>
          <w:trHeight w:val="774"/>
        </w:trPr>
        <w:tc>
          <w:tcPr>
            <w:tcW w:w="675" w:type="dxa"/>
            <w:tcBorders>
              <w:top w:val="single" w:sz="4" w:space="0" w:color="auto"/>
            </w:tcBorders>
            <w:shd w:val="clear" w:color="auto" w:fill="auto"/>
          </w:tcPr>
          <w:p w14:paraId="336CC2DD" w14:textId="77777777" w:rsidR="009177C0" w:rsidRPr="009177C0" w:rsidRDefault="009177C0" w:rsidP="0025745F">
            <w:pPr>
              <w:spacing w:before="240" w:line="276" w:lineRule="auto"/>
              <w:jc w:val="center"/>
              <w:rPr>
                <w:sz w:val="28"/>
                <w:szCs w:val="28"/>
              </w:rPr>
            </w:pPr>
            <w:r w:rsidRPr="009177C0">
              <w:rPr>
                <w:sz w:val="28"/>
                <w:szCs w:val="28"/>
              </w:rPr>
              <w:t>4</w:t>
            </w:r>
          </w:p>
        </w:tc>
        <w:tc>
          <w:tcPr>
            <w:tcW w:w="3436" w:type="dxa"/>
            <w:shd w:val="clear" w:color="auto" w:fill="auto"/>
          </w:tcPr>
          <w:p w14:paraId="6E7C610A" w14:textId="224F8273" w:rsidR="0025745F" w:rsidRPr="009177C0" w:rsidRDefault="009177C0" w:rsidP="0025745F">
            <w:pPr>
              <w:spacing w:before="240" w:line="276" w:lineRule="auto"/>
              <w:rPr>
                <w:sz w:val="28"/>
                <w:szCs w:val="28"/>
              </w:rPr>
            </w:pPr>
            <w:r w:rsidRPr="009177C0">
              <w:rPr>
                <w:sz w:val="28"/>
                <w:szCs w:val="28"/>
              </w:rPr>
              <w:t>Trẻ vô tư thể hiện cảm xúc của bản thân</w:t>
            </w:r>
          </w:p>
        </w:tc>
        <w:tc>
          <w:tcPr>
            <w:tcW w:w="851" w:type="dxa"/>
            <w:vMerge/>
            <w:shd w:val="clear" w:color="auto" w:fill="auto"/>
          </w:tcPr>
          <w:p w14:paraId="34A3A4C9" w14:textId="77777777" w:rsidR="009177C0" w:rsidRPr="009177C0" w:rsidRDefault="009177C0" w:rsidP="0025745F">
            <w:pPr>
              <w:spacing w:before="240" w:line="276" w:lineRule="auto"/>
              <w:jc w:val="center"/>
              <w:rPr>
                <w:sz w:val="28"/>
                <w:szCs w:val="28"/>
              </w:rPr>
            </w:pPr>
          </w:p>
        </w:tc>
        <w:tc>
          <w:tcPr>
            <w:tcW w:w="938" w:type="dxa"/>
          </w:tcPr>
          <w:p w14:paraId="04F57915" w14:textId="77777777" w:rsidR="009177C0" w:rsidRPr="009177C0" w:rsidRDefault="009177C0" w:rsidP="0025745F">
            <w:pPr>
              <w:spacing w:before="240" w:line="276" w:lineRule="auto"/>
              <w:jc w:val="center"/>
              <w:rPr>
                <w:sz w:val="28"/>
                <w:szCs w:val="28"/>
              </w:rPr>
            </w:pPr>
            <w:r w:rsidRPr="009177C0">
              <w:rPr>
                <w:sz w:val="28"/>
                <w:szCs w:val="28"/>
              </w:rPr>
              <w:t>29</w:t>
            </w:r>
          </w:p>
        </w:tc>
        <w:tc>
          <w:tcPr>
            <w:tcW w:w="1047" w:type="dxa"/>
          </w:tcPr>
          <w:p w14:paraId="5832C7BC" w14:textId="77777777" w:rsidR="009177C0" w:rsidRPr="009177C0" w:rsidRDefault="009177C0" w:rsidP="0025745F">
            <w:pPr>
              <w:spacing w:before="240" w:line="276" w:lineRule="auto"/>
              <w:jc w:val="center"/>
              <w:rPr>
                <w:sz w:val="28"/>
                <w:szCs w:val="28"/>
              </w:rPr>
            </w:pPr>
            <w:r w:rsidRPr="009177C0">
              <w:rPr>
                <w:sz w:val="28"/>
                <w:szCs w:val="28"/>
              </w:rPr>
              <w:t>97</w:t>
            </w:r>
            <w:r w:rsidRPr="009177C0">
              <w:rPr>
                <w:sz w:val="28"/>
                <w:szCs w:val="28"/>
                <w:lang w:val="vi-VN"/>
              </w:rPr>
              <w:t>%</w:t>
            </w:r>
          </w:p>
        </w:tc>
        <w:tc>
          <w:tcPr>
            <w:tcW w:w="1080" w:type="dxa"/>
            <w:shd w:val="clear" w:color="auto" w:fill="auto"/>
          </w:tcPr>
          <w:p w14:paraId="2F255E79" w14:textId="77777777" w:rsidR="009177C0" w:rsidRPr="009177C0" w:rsidRDefault="009177C0" w:rsidP="0025745F">
            <w:pPr>
              <w:spacing w:before="240" w:line="276" w:lineRule="auto"/>
              <w:jc w:val="center"/>
              <w:rPr>
                <w:sz w:val="28"/>
                <w:szCs w:val="28"/>
              </w:rPr>
            </w:pPr>
            <w:r w:rsidRPr="009177C0">
              <w:rPr>
                <w:sz w:val="28"/>
                <w:szCs w:val="28"/>
              </w:rPr>
              <w:t>1</w:t>
            </w:r>
          </w:p>
        </w:tc>
        <w:tc>
          <w:tcPr>
            <w:tcW w:w="1215" w:type="dxa"/>
            <w:shd w:val="clear" w:color="auto" w:fill="auto"/>
          </w:tcPr>
          <w:p w14:paraId="47A6265E" w14:textId="77777777" w:rsidR="009177C0" w:rsidRPr="009177C0" w:rsidRDefault="009177C0" w:rsidP="0025745F">
            <w:pPr>
              <w:spacing w:before="240" w:line="276" w:lineRule="auto"/>
              <w:jc w:val="center"/>
              <w:rPr>
                <w:sz w:val="28"/>
                <w:szCs w:val="28"/>
              </w:rPr>
            </w:pPr>
            <w:r w:rsidRPr="009177C0">
              <w:rPr>
                <w:sz w:val="28"/>
                <w:szCs w:val="28"/>
              </w:rPr>
              <w:t>3</w:t>
            </w:r>
            <w:r w:rsidRPr="009177C0">
              <w:rPr>
                <w:sz w:val="28"/>
                <w:szCs w:val="28"/>
                <w:lang w:val="vi-VN"/>
              </w:rPr>
              <w:t>%</w:t>
            </w:r>
          </w:p>
        </w:tc>
      </w:tr>
    </w:tbl>
    <w:p w14:paraId="3833ED61" w14:textId="77777777" w:rsidR="009177C0" w:rsidRPr="009177C0" w:rsidRDefault="009177C0" w:rsidP="0025745F">
      <w:pPr>
        <w:spacing w:line="276" w:lineRule="auto"/>
        <w:jc w:val="both"/>
        <w:rPr>
          <w:bCs/>
          <w:spacing w:val="2"/>
          <w:sz w:val="28"/>
          <w:szCs w:val="28"/>
          <w:lang w:val="vi-VN"/>
        </w:rPr>
      </w:pPr>
    </w:p>
    <w:p w14:paraId="4A624BC1" w14:textId="5F1615BE" w:rsidR="009177C0" w:rsidRPr="0025745F" w:rsidRDefault="009177C0" w:rsidP="0025745F">
      <w:pPr>
        <w:spacing w:line="276" w:lineRule="auto"/>
        <w:ind w:firstLine="720"/>
        <w:jc w:val="both"/>
        <w:rPr>
          <w:bCs/>
          <w:spacing w:val="2"/>
          <w:sz w:val="28"/>
          <w:szCs w:val="28"/>
        </w:rPr>
      </w:pPr>
      <w:r w:rsidRPr="009177C0">
        <w:rPr>
          <w:bCs/>
          <w:spacing w:val="2"/>
          <w:sz w:val="28"/>
          <w:szCs w:val="28"/>
          <w:lang w:val="vi-VN"/>
        </w:rPr>
        <w:t xml:space="preserve">Nhìn vào biểu đồ ta thấy kết quả sau khi áp dụng biện pháp </w:t>
      </w:r>
      <w:r w:rsidRPr="009177C0">
        <w:rPr>
          <w:bCs/>
          <w:spacing w:val="2"/>
          <w:sz w:val="28"/>
          <w:szCs w:val="28"/>
        </w:rPr>
        <w:t xml:space="preserve">xây dựng lớp học hạnh phúc ở lớp </w:t>
      </w:r>
      <w:r w:rsidR="0025745F">
        <w:rPr>
          <w:bCs/>
          <w:spacing w:val="2"/>
          <w:sz w:val="28"/>
          <w:szCs w:val="28"/>
        </w:rPr>
        <w:t xml:space="preserve">tôi </w:t>
      </w:r>
      <w:r w:rsidRPr="009177C0">
        <w:rPr>
          <w:bCs/>
          <w:spacing w:val="2"/>
          <w:sz w:val="28"/>
          <w:szCs w:val="28"/>
          <w:lang w:val="vi-VN"/>
        </w:rPr>
        <w:t xml:space="preserve">có sự chênh lệch rõ rệt. </w:t>
      </w:r>
    </w:p>
    <w:p w14:paraId="3FBA7712" w14:textId="77777777" w:rsidR="00334F43" w:rsidRDefault="00334F43" w:rsidP="0025745F">
      <w:pPr>
        <w:tabs>
          <w:tab w:val="left" w:pos="9940"/>
        </w:tabs>
        <w:spacing w:line="276" w:lineRule="auto"/>
        <w:jc w:val="center"/>
        <w:outlineLvl w:val="0"/>
        <w:rPr>
          <w:b/>
          <w:bCs/>
          <w:color w:val="000000" w:themeColor="text1"/>
          <w:sz w:val="28"/>
          <w:szCs w:val="28"/>
        </w:rPr>
      </w:pPr>
    </w:p>
    <w:p w14:paraId="3AFF6395" w14:textId="77777777" w:rsidR="00334F43" w:rsidRDefault="00334F43" w:rsidP="0025745F">
      <w:pPr>
        <w:tabs>
          <w:tab w:val="left" w:pos="9940"/>
        </w:tabs>
        <w:spacing w:line="276" w:lineRule="auto"/>
        <w:jc w:val="center"/>
        <w:outlineLvl w:val="0"/>
        <w:rPr>
          <w:b/>
          <w:bCs/>
          <w:color w:val="000000" w:themeColor="text1"/>
          <w:sz w:val="28"/>
          <w:szCs w:val="28"/>
        </w:rPr>
      </w:pPr>
    </w:p>
    <w:p w14:paraId="6B938C24" w14:textId="77777777" w:rsidR="00334F43" w:rsidRDefault="00334F43" w:rsidP="0025745F">
      <w:pPr>
        <w:tabs>
          <w:tab w:val="left" w:pos="9940"/>
        </w:tabs>
        <w:spacing w:line="276" w:lineRule="auto"/>
        <w:jc w:val="center"/>
        <w:outlineLvl w:val="0"/>
        <w:rPr>
          <w:b/>
          <w:bCs/>
          <w:color w:val="000000" w:themeColor="text1"/>
          <w:sz w:val="28"/>
          <w:szCs w:val="28"/>
        </w:rPr>
      </w:pPr>
    </w:p>
    <w:p w14:paraId="04E239F1" w14:textId="77777777" w:rsidR="00334F43" w:rsidRDefault="00334F43" w:rsidP="0025745F">
      <w:pPr>
        <w:tabs>
          <w:tab w:val="left" w:pos="9940"/>
        </w:tabs>
        <w:spacing w:line="276" w:lineRule="auto"/>
        <w:jc w:val="center"/>
        <w:outlineLvl w:val="0"/>
        <w:rPr>
          <w:b/>
          <w:bCs/>
          <w:color w:val="000000" w:themeColor="text1"/>
          <w:sz w:val="28"/>
          <w:szCs w:val="28"/>
        </w:rPr>
      </w:pPr>
    </w:p>
    <w:p w14:paraId="1BAEAA47" w14:textId="77777777" w:rsidR="00334F43" w:rsidRDefault="00334F43" w:rsidP="0025745F">
      <w:pPr>
        <w:tabs>
          <w:tab w:val="left" w:pos="9940"/>
        </w:tabs>
        <w:spacing w:line="276" w:lineRule="auto"/>
        <w:jc w:val="center"/>
        <w:outlineLvl w:val="0"/>
        <w:rPr>
          <w:b/>
          <w:bCs/>
          <w:color w:val="000000" w:themeColor="text1"/>
          <w:sz w:val="28"/>
          <w:szCs w:val="28"/>
        </w:rPr>
      </w:pPr>
    </w:p>
    <w:p w14:paraId="4C75D985" w14:textId="77777777" w:rsidR="002B4C04" w:rsidRDefault="002B4C04" w:rsidP="002B4C04">
      <w:pPr>
        <w:tabs>
          <w:tab w:val="left" w:pos="0"/>
        </w:tabs>
        <w:spacing w:line="276" w:lineRule="auto"/>
        <w:rPr>
          <w:bCs/>
          <w:sz w:val="28"/>
          <w:szCs w:val="28"/>
        </w:rPr>
      </w:pPr>
    </w:p>
    <w:p w14:paraId="5AF1484A" w14:textId="595C7EB5" w:rsidR="000641FE" w:rsidRPr="00F94D4B" w:rsidRDefault="000641FE" w:rsidP="002B4C04">
      <w:pPr>
        <w:tabs>
          <w:tab w:val="left" w:pos="0"/>
        </w:tabs>
        <w:spacing w:line="276" w:lineRule="auto"/>
        <w:jc w:val="center"/>
        <w:rPr>
          <w:b/>
          <w:sz w:val="28"/>
          <w:szCs w:val="28"/>
        </w:rPr>
      </w:pPr>
      <w:r w:rsidRPr="00F94D4B">
        <w:rPr>
          <w:b/>
          <w:sz w:val="28"/>
          <w:szCs w:val="28"/>
        </w:rPr>
        <w:t>III. KẾT LUẬN, KIẾN NGHỊ.</w:t>
      </w:r>
    </w:p>
    <w:p w14:paraId="756F2FF2" w14:textId="77777777" w:rsidR="000641FE" w:rsidRPr="00626E2E" w:rsidRDefault="000641FE" w:rsidP="000641FE">
      <w:pPr>
        <w:spacing w:line="276" w:lineRule="auto"/>
        <w:rPr>
          <w:b/>
          <w:sz w:val="28"/>
          <w:szCs w:val="28"/>
        </w:rPr>
      </w:pPr>
      <w:r>
        <w:rPr>
          <w:b/>
          <w:sz w:val="28"/>
          <w:szCs w:val="28"/>
        </w:rPr>
        <w:t xml:space="preserve">1. </w:t>
      </w:r>
      <w:r w:rsidRPr="00626E2E">
        <w:rPr>
          <w:b/>
          <w:sz w:val="28"/>
          <w:szCs w:val="28"/>
        </w:rPr>
        <w:t>K</w:t>
      </w:r>
      <w:r w:rsidRPr="00626E2E">
        <w:rPr>
          <w:rFonts w:cs="Arial"/>
          <w:b/>
          <w:sz w:val="28"/>
          <w:szCs w:val="28"/>
        </w:rPr>
        <w:t>ế</w:t>
      </w:r>
      <w:r w:rsidRPr="00626E2E">
        <w:rPr>
          <w:rFonts w:cs=".VnTime"/>
          <w:b/>
          <w:sz w:val="28"/>
          <w:szCs w:val="28"/>
        </w:rPr>
        <w:t>t lu</w:t>
      </w:r>
      <w:r w:rsidRPr="00626E2E">
        <w:rPr>
          <w:rFonts w:cs="Arial"/>
          <w:b/>
          <w:sz w:val="28"/>
          <w:szCs w:val="28"/>
        </w:rPr>
        <w:t>ậ</w:t>
      </w:r>
      <w:r w:rsidRPr="00626E2E">
        <w:rPr>
          <w:rFonts w:cs=".VnTime"/>
          <w:b/>
          <w:sz w:val="28"/>
          <w:szCs w:val="28"/>
        </w:rPr>
        <w:t>n</w:t>
      </w:r>
      <w:r w:rsidRPr="00626E2E">
        <w:rPr>
          <w:b/>
          <w:sz w:val="28"/>
          <w:szCs w:val="28"/>
        </w:rPr>
        <w:t>:</w:t>
      </w:r>
    </w:p>
    <w:p w14:paraId="279AC53C" w14:textId="4435A735" w:rsidR="000641FE" w:rsidRPr="00F94D4B" w:rsidRDefault="000641FE" w:rsidP="000641FE">
      <w:pPr>
        <w:tabs>
          <w:tab w:val="left" w:pos="540"/>
          <w:tab w:val="left" w:pos="720"/>
          <w:tab w:val="center" w:pos="1890"/>
        </w:tabs>
        <w:spacing w:line="276" w:lineRule="auto"/>
        <w:jc w:val="both"/>
        <w:rPr>
          <w:sz w:val="28"/>
          <w:szCs w:val="28"/>
        </w:rPr>
      </w:pPr>
      <w:r w:rsidRPr="00F94D4B">
        <w:rPr>
          <w:sz w:val="28"/>
          <w:szCs w:val="28"/>
        </w:rPr>
        <w:tab/>
      </w:r>
      <w:r w:rsidRPr="002B4C04">
        <w:rPr>
          <w:sz w:val="28"/>
          <w:szCs w:val="28"/>
        </w:rPr>
        <w:t xml:space="preserve">Lớp học Hạnh phúc là lớp học được xây lên đến từ trái tim biết cho đi yêu thương và chúng ta cũng sẽ nhận lại được quả ngọt từ sự yêu thương đó. Tôi hy vọng rằng với đề tài tôi lựa chọn ngày hôm nay sẽ góp phần nhỏ bé của mình trên hành trình cùng với nhà trường và toàn ngành thực hiện tốt chủ đề </w:t>
      </w:r>
      <w:r w:rsidR="002B4C04">
        <w:rPr>
          <w:sz w:val="28"/>
          <w:szCs w:val="28"/>
        </w:rPr>
        <w:t>x</w:t>
      </w:r>
      <w:r w:rsidRPr="002B4C04">
        <w:rPr>
          <w:sz w:val="28"/>
          <w:szCs w:val="28"/>
        </w:rPr>
        <w:t>ây dựng trường, lớp hạnh phúc</w:t>
      </w:r>
      <w:r w:rsidR="002B4C04">
        <w:rPr>
          <w:sz w:val="28"/>
          <w:szCs w:val="28"/>
        </w:rPr>
        <w:t>.</w:t>
      </w:r>
    </w:p>
    <w:p w14:paraId="778D5E11" w14:textId="77777777" w:rsidR="000641FE" w:rsidRPr="00F94D4B" w:rsidRDefault="000641FE" w:rsidP="000641FE">
      <w:pPr>
        <w:tabs>
          <w:tab w:val="left" w:pos="0"/>
        </w:tabs>
        <w:spacing w:line="276" w:lineRule="auto"/>
        <w:jc w:val="both"/>
        <w:outlineLvl w:val="0"/>
        <w:rPr>
          <w:b/>
          <w:i/>
          <w:color w:val="000000"/>
          <w:sz w:val="28"/>
          <w:szCs w:val="28"/>
          <w:lang w:val="vi-VN"/>
        </w:rPr>
      </w:pPr>
      <w:r w:rsidRPr="00F94D4B">
        <w:rPr>
          <w:b/>
          <w:color w:val="000000"/>
          <w:sz w:val="28"/>
          <w:szCs w:val="28"/>
          <w:lang w:val="vi-VN"/>
        </w:rPr>
        <w:t xml:space="preserve">2. Bài học </w:t>
      </w:r>
      <w:r w:rsidRPr="00F94D4B">
        <w:rPr>
          <w:b/>
          <w:color w:val="000000"/>
          <w:sz w:val="28"/>
          <w:szCs w:val="28"/>
        </w:rPr>
        <w:t>kinh</w:t>
      </w:r>
      <w:r w:rsidRPr="00F94D4B">
        <w:rPr>
          <w:b/>
          <w:color w:val="000000"/>
          <w:sz w:val="28"/>
          <w:szCs w:val="28"/>
          <w:lang w:val="vi-VN"/>
        </w:rPr>
        <w:t xml:space="preserve"> nghiệm:</w:t>
      </w:r>
    </w:p>
    <w:p w14:paraId="37035211" w14:textId="60EEF776" w:rsidR="000641FE" w:rsidRPr="002B4C04" w:rsidRDefault="000641FE" w:rsidP="002B4C04">
      <w:pPr>
        <w:tabs>
          <w:tab w:val="left" w:pos="0"/>
        </w:tabs>
        <w:spacing w:line="276" w:lineRule="auto"/>
        <w:ind w:firstLine="567"/>
        <w:jc w:val="both"/>
        <w:rPr>
          <w:color w:val="000000"/>
          <w:sz w:val="28"/>
          <w:szCs w:val="28"/>
          <w:lang w:val="vi-VN"/>
        </w:rPr>
      </w:pPr>
      <w:r w:rsidRPr="00F94D4B">
        <w:rPr>
          <w:color w:val="000000"/>
          <w:sz w:val="28"/>
          <w:szCs w:val="28"/>
          <w:lang w:val="vi-VN"/>
        </w:rPr>
        <w:t xml:space="preserve">Giáo viên luôn gần gũi, hòa nhã, thường xuyên động viên, khuyến khích và </w:t>
      </w:r>
      <w:r>
        <w:rPr>
          <w:color w:val="000000"/>
          <w:sz w:val="28"/>
          <w:szCs w:val="28"/>
        </w:rPr>
        <w:t>yêu thương</w:t>
      </w:r>
      <w:r w:rsidRPr="00F94D4B">
        <w:rPr>
          <w:color w:val="000000"/>
          <w:sz w:val="28"/>
          <w:szCs w:val="28"/>
          <w:lang w:val="vi-VN"/>
        </w:rPr>
        <w:t xml:space="preserve"> trẻ.</w:t>
      </w:r>
      <w:r w:rsidR="002B4C04">
        <w:rPr>
          <w:color w:val="000000"/>
          <w:sz w:val="28"/>
          <w:szCs w:val="28"/>
        </w:rPr>
        <w:t xml:space="preserve"> </w:t>
      </w:r>
      <w:r w:rsidRPr="00F94D4B">
        <w:rPr>
          <w:color w:val="000000"/>
          <w:sz w:val="28"/>
          <w:szCs w:val="28"/>
          <w:lang w:val="vi-VN"/>
        </w:rPr>
        <w:t>Muốn trẻ đạt hiệu quả như mong muốn cô giáo phải dành nhiều thời gian, tâm huyết, học hỏi nhiều dạy trẻ biết sử dụng nhiều hình thức khác nhau và ở mọi lúc mọi nơi.</w:t>
      </w:r>
      <w:r w:rsidR="002B4C04">
        <w:rPr>
          <w:color w:val="000000"/>
          <w:sz w:val="28"/>
          <w:szCs w:val="28"/>
        </w:rPr>
        <w:t xml:space="preserve"> </w:t>
      </w:r>
      <w:r w:rsidRPr="00F94D4B">
        <w:rPr>
          <w:sz w:val="28"/>
          <w:szCs w:val="28"/>
        </w:rPr>
        <w:t xml:space="preserve">Mỗi giáo viên phải chủ động tìm tòi và nghiên cứu các tập san và thảo luận cùng các chị em trong tổ khối của mình để nâng cao chất lượng giảng dạy cũng như cách trang trí môi trường lớp học khoa học và sáng tạo. </w:t>
      </w:r>
    </w:p>
    <w:p w14:paraId="3A88B1C1" w14:textId="2254C317" w:rsidR="000641FE" w:rsidRPr="00F94D4B" w:rsidRDefault="000641FE" w:rsidP="002B4C04">
      <w:pPr>
        <w:spacing w:line="276" w:lineRule="auto"/>
        <w:ind w:firstLine="567"/>
        <w:jc w:val="both"/>
        <w:rPr>
          <w:sz w:val="28"/>
          <w:szCs w:val="28"/>
        </w:rPr>
      </w:pPr>
      <w:r w:rsidRPr="00F94D4B">
        <w:rPr>
          <w:sz w:val="28"/>
          <w:szCs w:val="28"/>
        </w:rPr>
        <w:t xml:space="preserve">Tham gia đầy đủ các lớp tập huấn do Phòng Giáo Dục và nhà trường tổ chức để nâng cao nghiệp vụ sư phạm. </w:t>
      </w:r>
    </w:p>
    <w:p w14:paraId="29181487" w14:textId="77777777" w:rsidR="000641FE" w:rsidRPr="00F94D4B" w:rsidRDefault="000641FE" w:rsidP="000641FE">
      <w:pPr>
        <w:tabs>
          <w:tab w:val="left" w:pos="0"/>
        </w:tabs>
        <w:spacing w:line="276" w:lineRule="auto"/>
        <w:ind w:firstLine="567"/>
        <w:jc w:val="both"/>
        <w:rPr>
          <w:color w:val="000000"/>
          <w:sz w:val="28"/>
          <w:szCs w:val="28"/>
          <w:lang w:val="vi-VN"/>
        </w:rPr>
      </w:pPr>
      <w:r w:rsidRPr="00F94D4B">
        <w:rPr>
          <w:color w:val="000000"/>
          <w:sz w:val="28"/>
          <w:szCs w:val="28"/>
          <w:lang w:val="vi-VN"/>
        </w:rPr>
        <w:t xml:space="preserve">Phối hợp tốt với phụ huynh, </w:t>
      </w:r>
      <w:r w:rsidRPr="00F94D4B">
        <w:rPr>
          <w:sz w:val="28"/>
          <w:szCs w:val="28"/>
          <w:lang w:val="sv-SE"/>
        </w:rPr>
        <w:t>để có sự giáo dục đồng bộ tốt nhất cho trẻ</w:t>
      </w:r>
      <w:r w:rsidRPr="00F94D4B">
        <w:rPr>
          <w:color w:val="000000"/>
          <w:sz w:val="28"/>
          <w:szCs w:val="28"/>
          <w:lang w:val="vi-VN"/>
        </w:rPr>
        <w:t>,tạo mối quan hệ gắn bó thân thiết giữa phụ huynh và nhà trường, lớp học.</w:t>
      </w:r>
    </w:p>
    <w:p w14:paraId="1BD84999" w14:textId="77777777" w:rsidR="000641FE" w:rsidRPr="00F94D4B" w:rsidRDefault="000641FE" w:rsidP="000641FE">
      <w:pPr>
        <w:spacing w:line="276" w:lineRule="auto"/>
        <w:ind w:firstLine="567"/>
        <w:jc w:val="both"/>
        <w:rPr>
          <w:sz w:val="28"/>
          <w:szCs w:val="28"/>
          <w:lang w:val="vi-VN"/>
        </w:rPr>
      </w:pPr>
      <w:r w:rsidRPr="00F94D4B">
        <w:rPr>
          <w:rFonts w:eastAsia="Batang"/>
          <w:sz w:val="28"/>
          <w:szCs w:val="28"/>
          <w:lang w:val="pl-PL" w:eastAsia="ko-KR"/>
        </w:rPr>
        <w:t xml:space="preserve">Việc xây dựng và sưu tầm các bài giảng vi deo vào trong giảng dạy là rất cần thiết, bổ ích, sẽ giúp giáo viên rất nhiều trong việc giảng dạy đem lại hiệu quả cao trong việc tiếp thu kiến thức của học sinh và giảm bớt thời gian của chúng ta trong việc làm đồ dùng ngoài ra những tư liệu ấy còn được sử dụng lâu dài và </w:t>
      </w:r>
      <w:r w:rsidRPr="00F94D4B">
        <w:rPr>
          <w:rFonts w:eastAsia="Batang"/>
          <w:sz w:val="28"/>
          <w:szCs w:val="28"/>
          <w:lang w:val="vi-VN" w:eastAsia="ko-KR"/>
        </w:rPr>
        <w:t>nhân rộng.</w:t>
      </w:r>
    </w:p>
    <w:p w14:paraId="538C4228" w14:textId="77777777" w:rsidR="000641FE" w:rsidRPr="00F94D4B" w:rsidRDefault="000641FE" w:rsidP="000641FE">
      <w:pPr>
        <w:tabs>
          <w:tab w:val="left" w:pos="0"/>
        </w:tabs>
        <w:spacing w:line="276" w:lineRule="auto"/>
        <w:jc w:val="both"/>
        <w:rPr>
          <w:b/>
          <w:i/>
          <w:color w:val="000000"/>
          <w:sz w:val="28"/>
          <w:szCs w:val="28"/>
          <w:lang w:val="de-DE"/>
        </w:rPr>
      </w:pPr>
      <w:r w:rsidRPr="00F94D4B">
        <w:rPr>
          <w:b/>
          <w:bCs/>
          <w:sz w:val="28"/>
          <w:szCs w:val="28"/>
          <w:lang w:val="vi-VN"/>
        </w:rPr>
        <w:t>3. Kiến nghị, đề xuất:</w:t>
      </w:r>
    </w:p>
    <w:p w14:paraId="46D2CEA0" w14:textId="77777777" w:rsidR="000641FE" w:rsidRPr="00F94D4B" w:rsidRDefault="000641FE" w:rsidP="000641FE">
      <w:pPr>
        <w:tabs>
          <w:tab w:val="left" w:pos="0"/>
        </w:tabs>
        <w:spacing w:line="276" w:lineRule="auto"/>
        <w:jc w:val="both"/>
        <w:rPr>
          <w:b/>
          <w:i/>
          <w:color w:val="000000"/>
          <w:sz w:val="28"/>
          <w:szCs w:val="28"/>
          <w:lang w:val="de-DE"/>
        </w:rPr>
      </w:pPr>
      <w:r w:rsidRPr="00F94D4B">
        <w:rPr>
          <w:b/>
          <w:i/>
          <w:color w:val="000000"/>
          <w:sz w:val="28"/>
          <w:szCs w:val="28"/>
          <w:lang w:val="de-DE"/>
        </w:rPr>
        <w:t>* Về phía Phòng GD&amp;ĐT quận:</w:t>
      </w:r>
    </w:p>
    <w:p w14:paraId="204D9EA7" w14:textId="77777777" w:rsidR="000641FE" w:rsidRPr="00F94D4B" w:rsidRDefault="000641FE" w:rsidP="000641FE">
      <w:pPr>
        <w:tabs>
          <w:tab w:val="left" w:pos="0"/>
        </w:tabs>
        <w:spacing w:line="276" w:lineRule="auto"/>
        <w:ind w:firstLine="567"/>
        <w:jc w:val="both"/>
        <w:rPr>
          <w:b/>
          <w:i/>
          <w:color w:val="000000"/>
          <w:sz w:val="28"/>
          <w:szCs w:val="28"/>
          <w:lang w:val="de-DE"/>
        </w:rPr>
      </w:pPr>
      <w:r w:rsidRPr="00F94D4B">
        <w:rPr>
          <w:sz w:val="28"/>
          <w:szCs w:val="28"/>
          <w:lang w:val="de-DE"/>
        </w:rPr>
        <w:t>Phòng GD&amp;ĐT quận tổ chức cho giáo viên, nhân viên các nhà trường được tham quan học tập các trường điểm trong Thành phố.</w:t>
      </w:r>
    </w:p>
    <w:p w14:paraId="5CCC2DEE" w14:textId="77777777" w:rsidR="000641FE" w:rsidRPr="00F94D4B" w:rsidRDefault="000641FE" w:rsidP="000641FE">
      <w:pPr>
        <w:tabs>
          <w:tab w:val="left" w:pos="0"/>
        </w:tabs>
        <w:spacing w:line="276" w:lineRule="auto"/>
        <w:jc w:val="both"/>
        <w:rPr>
          <w:b/>
          <w:i/>
          <w:color w:val="000000"/>
          <w:sz w:val="28"/>
          <w:szCs w:val="28"/>
          <w:lang w:val="de-DE"/>
        </w:rPr>
      </w:pPr>
      <w:r w:rsidRPr="00F94D4B">
        <w:rPr>
          <w:b/>
          <w:i/>
          <w:color w:val="000000"/>
          <w:sz w:val="28"/>
          <w:szCs w:val="28"/>
          <w:lang w:val="de-DE"/>
        </w:rPr>
        <w:t>* Về phía nhà trường:</w:t>
      </w:r>
    </w:p>
    <w:p w14:paraId="200AE552" w14:textId="77777777" w:rsidR="000641FE" w:rsidRPr="00F94D4B" w:rsidRDefault="000641FE" w:rsidP="000641FE">
      <w:pPr>
        <w:spacing w:line="276" w:lineRule="auto"/>
        <w:ind w:firstLine="567"/>
        <w:jc w:val="both"/>
        <w:rPr>
          <w:sz w:val="28"/>
          <w:szCs w:val="28"/>
        </w:rPr>
      </w:pPr>
      <w:r w:rsidRPr="00F94D4B">
        <w:rPr>
          <w:sz w:val="28"/>
          <w:szCs w:val="28"/>
        </w:rPr>
        <w:t xml:space="preserve">BGH nhà trường nghiên cứu và góp ý để sáng kiến của tôi được nhân rộng trong </w:t>
      </w:r>
      <w:r w:rsidRPr="00F94D4B">
        <w:rPr>
          <w:sz w:val="28"/>
          <w:szCs w:val="28"/>
          <w:lang w:val="vi-VN"/>
        </w:rPr>
        <w:t>các k</w:t>
      </w:r>
      <w:r w:rsidRPr="00F94D4B">
        <w:rPr>
          <w:sz w:val="28"/>
          <w:szCs w:val="28"/>
        </w:rPr>
        <w:t>h</w:t>
      </w:r>
      <w:r w:rsidRPr="00F94D4B">
        <w:rPr>
          <w:sz w:val="28"/>
          <w:szCs w:val="28"/>
          <w:lang w:val="vi-VN"/>
        </w:rPr>
        <w:t xml:space="preserve">ối lớp </w:t>
      </w:r>
      <w:r w:rsidRPr="00F94D4B">
        <w:rPr>
          <w:sz w:val="28"/>
          <w:szCs w:val="28"/>
        </w:rPr>
        <w:t>của nhà trường.</w:t>
      </w:r>
    </w:p>
    <w:p w14:paraId="5D0C36CE" w14:textId="22B95534" w:rsidR="000641FE" w:rsidRPr="00F94D4B" w:rsidRDefault="000641FE" w:rsidP="000641FE">
      <w:pPr>
        <w:spacing w:line="276" w:lineRule="auto"/>
        <w:ind w:firstLine="567"/>
        <w:jc w:val="both"/>
        <w:rPr>
          <w:sz w:val="28"/>
          <w:szCs w:val="28"/>
        </w:rPr>
      </w:pPr>
      <w:r w:rsidRPr="00F94D4B">
        <w:rPr>
          <w:sz w:val="28"/>
          <w:szCs w:val="28"/>
        </w:rPr>
        <w:t xml:space="preserve">Xây dựng các tiết dạy mẫu lồng ghép các chuyên đề để cho tất cả các giáo viên được dự và tham gia góp ý kiến đặc biệt là </w:t>
      </w:r>
      <w:r w:rsidRPr="00F94D4B">
        <w:rPr>
          <w:sz w:val="28"/>
          <w:szCs w:val="28"/>
          <w:lang w:val="vi-VN"/>
        </w:rPr>
        <w:t xml:space="preserve">chuyên đề </w:t>
      </w:r>
      <w:r>
        <w:rPr>
          <w:sz w:val="28"/>
          <w:szCs w:val="28"/>
        </w:rPr>
        <w:t>xây dựng lớp học hạnh phúc cho trẻ trong trường mầm non.</w:t>
      </w:r>
    </w:p>
    <w:p w14:paraId="389F69A2" w14:textId="1A48A2E3" w:rsidR="000641FE" w:rsidRPr="00F94D4B" w:rsidRDefault="000641FE" w:rsidP="000641FE">
      <w:pPr>
        <w:spacing w:line="276" w:lineRule="auto"/>
        <w:ind w:firstLine="567"/>
        <w:jc w:val="both"/>
        <w:rPr>
          <w:sz w:val="28"/>
          <w:szCs w:val="28"/>
        </w:rPr>
      </w:pPr>
      <w:r w:rsidRPr="00F94D4B">
        <w:rPr>
          <w:sz w:val="28"/>
          <w:szCs w:val="28"/>
        </w:rPr>
        <w:t xml:space="preserve">Trên đây là đề tài </w:t>
      </w:r>
      <w:r w:rsidRPr="000641FE">
        <w:rPr>
          <w:b/>
          <w:bCs/>
          <w:i/>
          <w:sz w:val="28"/>
          <w:szCs w:val="28"/>
        </w:rPr>
        <w:t>“Một số biện pháp xây dựng lớp học</w:t>
      </w:r>
      <w:r w:rsidRPr="000641FE">
        <w:rPr>
          <w:b/>
          <w:bCs/>
          <w:i/>
          <w:sz w:val="28"/>
          <w:szCs w:val="28"/>
          <w:lang w:val="vi-VN"/>
        </w:rPr>
        <w:t xml:space="preserve"> hạnh phúc cho trẻ </w:t>
      </w:r>
      <w:r w:rsidRPr="000641FE">
        <w:rPr>
          <w:b/>
          <w:bCs/>
          <w:i/>
          <w:sz w:val="28"/>
          <w:szCs w:val="28"/>
        </w:rPr>
        <w:t>mẫu giáo bé (3-4</w:t>
      </w:r>
      <w:r w:rsidRPr="000641FE">
        <w:rPr>
          <w:b/>
          <w:bCs/>
          <w:i/>
          <w:sz w:val="28"/>
          <w:szCs w:val="28"/>
          <w:lang w:val="vi-VN"/>
        </w:rPr>
        <w:t xml:space="preserve"> tuổi</w:t>
      </w:r>
      <w:r w:rsidRPr="000641FE">
        <w:rPr>
          <w:b/>
          <w:bCs/>
          <w:i/>
          <w:sz w:val="28"/>
          <w:szCs w:val="28"/>
        </w:rPr>
        <w:t>) trong trường mầm non”</w:t>
      </w:r>
      <w:r>
        <w:rPr>
          <w:b/>
          <w:bCs/>
          <w:i/>
          <w:sz w:val="28"/>
          <w:szCs w:val="28"/>
          <w:lang w:val="pt-BR"/>
        </w:rPr>
        <w:t xml:space="preserve"> </w:t>
      </w:r>
      <w:r w:rsidRPr="00F94D4B">
        <w:rPr>
          <w:sz w:val="28"/>
          <w:szCs w:val="28"/>
        </w:rPr>
        <w:t xml:space="preserve">mà tôi đã tích luỹ được trong quá trình chăm sóc, nuôi dưỡng và giáo dục trẻ. Rất mong </w:t>
      </w:r>
      <w:r w:rsidRPr="00F94D4B">
        <w:rPr>
          <w:sz w:val="28"/>
          <w:szCs w:val="28"/>
          <w:lang w:val="de-DE"/>
        </w:rPr>
        <w:t xml:space="preserve">được sự chia sẻ, đóng góp ý kiến của các cấp lãnh đạo, các bạn đồng nghiệp để tôi có thêm nhiều vốn kinh nghiệm hơn nữa trong công tác giảng dạy </w:t>
      </w:r>
      <w:r w:rsidRPr="00F94D4B">
        <w:rPr>
          <w:color w:val="000000"/>
          <w:sz w:val="28"/>
          <w:szCs w:val="28"/>
          <w:lang w:val="pl-PL"/>
        </w:rPr>
        <w:t xml:space="preserve">cho trẻ </w:t>
      </w:r>
      <w:r w:rsidRPr="00F94D4B">
        <w:rPr>
          <w:sz w:val="28"/>
          <w:szCs w:val="28"/>
          <w:lang w:val="pl-PL"/>
        </w:rPr>
        <w:t>trong trường mầm non.</w:t>
      </w:r>
    </w:p>
    <w:p w14:paraId="56A43BCD" w14:textId="77777777" w:rsidR="000641FE" w:rsidRPr="00F94D4B" w:rsidRDefault="000641FE" w:rsidP="000641FE">
      <w:pPr>
        <w:pStyle w:val="Header"/>
        <w:spacing w:line="276" w:lineRule="auto"/>
        <w:rPr>
          <w:b/>
          <w:i/>
          <w:sz w:val="28"/>
          <w:szCs w:val="28"/>
        </w:rPr>
      </w:pPr>
      <w:r w:rsidRPr="00F94D4B">
        <w:rPr>
          <w:b/>
          <w:i/>
          <w:sz w:val="28"/>
          <w:szCs w:val="28"/>
        </w:rPr>
        <w:tab/>
        <w:t>Tôi xin chân thành cảm ơn!</w:t>
      </w:r>
    </w:p>
    <w:p w14:paraId="2E3800F6" w14:textId="77777777" w:rsidR="009177C0" w:rsidRPr="00CE3063" w:rsidRDefault="009177C0" w:rsidP="0025745F">
      <w:pPr>
        <w:spacing w:line="276" w:lineRule="auto"/>
        <w:jc w:val="both"/>
        <w:rPr>
          <w:rFonts w:eastAsia="Calibri"/>
          <w:sz w:val="28"/>
          <w:szCs w:val="28"/>
        </w:rPr>
      </w:pPr>
    </w:p>
    <w:p w14:paraId="35899A0F" w14:textId="77777777" w:rsidR="007F6471" w:rsidRDefault="007F6471" w:rsidP="0025745F">
      <w:pPr>
        <w:spacing w:line="276" w:lineRule="auto"/>
      </w:pPr>
    </w:p>
    <w:sectPr w:rsidR="007F6471" w:rsidSect="009177C0">
      <w:footerReference w:type="default" r:id="rId6"/>
      <w:pgSz w:w="11907" w:h="16840" w:code="9"/>
      <w:pgMar w:top="1134" w:right="1134" w:bottom="1134" w:left="1701" w:header="720" w:footer="720" w:gutter="0"/>
      <w:paperSrc w:first="2"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30E9" w14:textId="77777777" w:rsidR="0075597D" w:rsidRDefault="0075597D" w:rsidP="009177C0">
      <w:r>
        <w:separator/>
      </w:r>
    </w:p>
  </w:endnote>
  <w:endnote w:type="continuationSeparator" w:id="0">
    <w:p w14:paraId="55264ECD" w14:textId="77777777" w:rsidR="0075597D" w:rsidRDefault="0075597D" w:rsidP="0091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325764"/>
      <w:docPartObj>
        <w:docPartGallery w:val="Page Numbers (Bottom of Page)"/>
        <w:docPartUnique/>
      </w:docPartObj>
    </w:sdtPr>
    <w:sdtEndPr>
      <w:rPr>
        <w:noProof/>
      </w:rPr>
    </w:sdtEndPr>
    <w:sdtContent>
      <w:p w14:paraId="35450500" w14:textId="77777777" w:rsidR="009177C0" w:rsidRDefault="009177C0">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3DD9CE7" w14:textId="77777777" w:rsidR="009177C0" w:rsidRDefault="0091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4C66D" w14:textId="77777777" w:rsidR="0075597D" w:rsidRDefault="0075597D" w:rsidP="009177C0">
      <w:r>
        <w:separator/>
      </w:r>
    </w:p>
  </w:footnote>
  <w:footnote w:type="continuationSeparator" w:id="0">
    <w:p w14:paraId="2ADB4EFC" w14:textId="77777777" w:rsidR="0075597D" w:rsidRDefault="0075597D" w:rsidP="00917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C0"/>
    <w:rsid w:val="00057C92"/>
    <w:rsid w:val="000641FE"/>
    <w:rsid w:val="000E526D"/>
    <w:rsid w:val="001243AF"/>
    <w:rsid w:val="00160B90"/>
    <w:rsid w:val="0025745F"/>
    <w:rsid w:val="002B4C04"/>
    <w:rsid w:val="00334F43"/>
    <w:rsid w:val="003B1FF4"/>
    <w:rsid w:val="003D66A3"/>
    <w:rsid w:val="00434466"/>
    <w:rsid w:val="004965F1"/>
    <w:rsid w:val="004B737E"/>
    <w:rsid w:val="004F79FF"/>
    <w:rsid w:val="0050656E"/>
    <w:rsid w:val="005D4C29"/>
    <w:rsid w:val="00636C64"/>
    <w:rsid w:val="0065456A"/>
    <w:rsid w:val="0075597D"/>
    <w:rsid w:val="007F6471"/>
    <w:rsid w:val="0084479F"/>
    <w:rsid w:val="008A61AF"/>
    <w:rsid w:val="009177C0"/>
    <w:rsid w:val="00B42B73"/>
    <w:rsid w:val="00B85731"/>
    <w:rsid w:val="00C01536"/>
    <w:rsid w:val="00D03563"/>
    <w:rsid w:val="00DF7320"/>
    <w:rsid w:val="00E96AD5"/>
    <w:rsid w:val="00EF6BDB"/>
    <w:rsid w:val="00F03295"/>
    <w:rsid w:val="00F0445F"/>
    <w:rsid w:val="00F663A0"/>
    <w:rsid w:val="00F96371"/>
    <w:rsid w:val="00FE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CE98"/>
  <w15:chartTrackingRefBased/>
  <w15:docId w15:val="{75F03D42-29D3-4A57-B658-F646AB35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7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177C0"/>
    <w:pPr>
      <w:spacing w:after="120"/>
      <w:ind w:left="360"/>
    </w:pPr>
  </w:style>
  <w:style w:type="character" w:customStyle="1" w:styleId="BodyTextIndentChar">
    <w:name w:val="Body Text Indent Char"/>
    <w:basedOn w:val="DefaultParagraphFont"/>
    <w:link w:val="BodyTextIndent"/>
    <w:rsid w:val="009177C0"/>
    <w:rPr>
      <w:rFonts w:ascii="Times New Roman" w:eastAsia="Times New Roman" w:hAnsi="Times New Roman" w:cs="Times New Roman"/>
      <w:sz w:val="24"/>
      <w:szCs w:val="24"/>
    </w:rPr>
  </w:style>
  <w:style w:type="paragraph" w:styleId="NormalWeb">
    <w:name w:val="Normal (Web)"/>
    <w:basedOn w:val="Normal"/>
    <w:uiPriority w:val="99"/>
    <w:rsid w:val="009177C0"/>
    <w:pPr>
      <w:spacing w:before="100" w:beforeAutospacing="1" w:after="100" w:afterAutospacing="1"/>
    </w:pPr>
  </w:style>
  <w:style w:type="paragraph" w:styleId="ListParagraph">
    <w:name w:val="List Paragraph"/>
    <w:basedOn w:val="Normal"/>
    <w:uiPriority w:val="34"/>
    <w:qFormat/>
    <w:rsid w:val="009177C0"/>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9177C0"/>
    <w:pPr>
      <w:tabs>
        <w:tab w:val="center" w:pos="4680"/>
        <w:tab w:val="right" w:pos="9360"/>
      </w:tabs>
    </w:pPr>
  </w:style>
  <w:style w:type="character" w:customStyle="1" w:styleId="HeaderChar">
    <w:name w:val="Header Char"/>
    <w:basedOn w:val="DefaultParagraphFont"/>
    <w:link w:val="Header"/>
    <w:uiPriority w:val="99"/>
    <w:rsid w:val="009177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77C0"/>
    <w:pPr>
      <w:tabs>
        <w:tab w:val="center" w:pos="4680"/>
        <w:tab w:val="right" w:pos="9360"/>
      </w:tabs>
    </w:pPr>
  </w:style>
  <w:style w:type="character" w:customStyle="1" w:styleId="FooterChar">
    <w:name w:val="Footer Char"/>
    <w:basedOn w:val="DefaultParagraphFont"/>
    <w:link w:val="Footer"/>
    <w:uiPriority w:val="99"/>
    <w:rsid w:val="009177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3222</Words>
  <Characters>18367</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PHẦN I. ĐẶT VẤN ĐỀ</vt:lpstr>
      <vt:lpstr>* Căn cứ vào Chương trình giáo dục mầm non và kết quả mong đợi của trẻ, thước đo</vt:lpstr>
      <vt:lpstr/>
      <vt:lpstr/>
      <vt:lpstr/>
      <vt:lpstr/>
      <vt:lpstr/>
      <vt:lpstr/>
      <vt:lpstr>        1. Biện pháp 1: Giáo viên hạnh phúc.</vt:lpstr>
      <vt:lpstr>Tạo không khí vui vẻ, hạnh phúc cho trẻ ngay khi mới đến lớp:</vt:lpstr>
      <vt:lpstr>Thông qua hoạt động đón trẻ: Tôi luôn sẵn sàng một tâm thế vô cùng vui vẻ, tràn </vt:lpstr>
      <vt:lpstr>Thời gian tháng 9, tháng 10 năm học 2024- 2025, ban đầu khi áp dụng biện pháp n</vt:lpstr>
      <vt:lpstr>Những tháng sau này bằng sự kiên trì trò chuyện, và những yêu thương trao đi kh</vt:lpstr>
      <vt:lpstr>Ví dụ: cô có thể ôm trẻ hoặc tét tay với trẻ và nở nụ cười thật tươi và nói “Chà</vt:lpstr>
      <vt:lpstr>Đặc biệt là cô phải có sự kiên nhẫn, chờ đợi, khuyến khích trẻ bộc lộ</vt:lpstr>
      <vt:lpstr>Khuyến khích trẻ đưa ra những quyết định của bản thân mình.</vt:lpstr>
      <vt:lpstr>Tôi đánh giá sự tiến bộ ở trẻ dựa trên chính bản thân trẻ của ngày hôm</vt:lpstr>
      <vt:lpstr>        5. Biện pháp 5:  Đảm bảo an toàn cho trẻ</vt:lpstr>
      <vt:lpstr/>
      <vt:lpstr/>
      <vt:lpstr/>
      <vt:lpstr/>
      <vt:lpstr/>
      <vt:lpstr/>
      <vt:lpstr>2. Bài học kinh nghiệm:</vt:lpstr>
    </vt:vector>
  </TitlesOfParts>
  <Company>Microsoft</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2024-03-21T05:05:00Z</dcterms:created>
  <dcterms:modified xsi:type="dcterms:W3CDTF">2025-03-26T08:09:00Z</dcterms:modified>
</cp:coreProperties>
</file>