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20" w:rsidRPr="00BA6F80" w:rsidRDefault="00B55C15">
      <w:pPr>
        <w:pStyle w:val="Heading1"/>
        <w:jc w:val="center"/>
        <w:rPr>
          <w:rFonts w:ascii="Times New Roman" w:hAnsi="Times New Roman" w:cs="Times New Roman"/>
          <w:color w:val="000000" w:themeColor="text1"/>
        </w:rPr>
      </w:pPr>
      <w:r w:rsidRPr="00BA6F80">
        <w:rPr>
          <w:rFonts w:ascii="Times New Roman" w:hAnsi="Times New Roman" w:cs="Times New Roman"/>
          <w:color w:val="000000" w:themeColor="text1"/>
        </w:rPr>
        <w:t>GƯƠNG NGƯỜI TỐT – VIỆC TỐT</w:t>
      </w:r>
    </w:p>
    <w:p w:rsidR="00A61420" w:rsidRPr="00BA6F80" w:rsidRDefault="00B55C15" w:rsidP="00BA6F80">
      <w:pPr>
        <w:pStyle w:val="Heading2"/>
        <w:spacing w:before="0" w:after="120" w:line="240" w:lineRule="auto"/>
        <w:jc w:val="both"/>
        <w:rPr>
          <w:rFonts w:ascii="Times New Roman" w:hAnsi="Times New Roman" w:cs="Times New Roman"/>
          <w:color w:val="000000" w:themeColor="text1"/>
          <w:sz w:val="28"/>
          <w:szCs w:val="28"/>
        </w:rPr>
      </w:pPr>
      <w:r w:rsidRPr="00BA6F80">
        <w:rPr>
          <w:rFonts w:ascii="Times New Roman" w:hAnsi="Times New Roman" w:cs="Times New Roman"/>
          <w:color w:val="000000" w:themeColor="text1"/>
          <w:sz w:val="28"/>
          <w:szCs w:val="28"/>
        </w:rPr>
        <w:t>Cô giáo Kiều Anh – Tấm gương đổi mới, sáng tạo trong công tác chăm sóc và giáo dục trẻ mầm non</w:t>
      </w:r>
    </w:p>
    <w:p w:rsidR="0075606D" w:rsidRPr="00BA6F80" w:rsidRDefault="00BA6F80" w:rsidP="00BA6F80">
      <w:pPr>
        <w:pStyle w:val="NormalWeb"/>
        <w:spacing w:before="0" w:beforeAutospacing="0" w:after="120" w:afterAutospacing="0"/>
        <w:jc w:val="both"/>
        <w:rPr>
          <w:sz w:val="28"/>
          <w:szCs w:val="28"/>
        </w:rPr>
      </w:pPr>
      <w:r>
        <w:rPr>
          <w:sz w:val="28"/>
          <w:szCs w:val="28"/>
          <w:lang w:val="vi-VN"/>
        </w:rPr>
        <w:t xml:space="preserve">       </w:t>
      </w:r>
      <w:r w:rsidR="0075606D" w:rsidRPr="00BA6F80">
        <w:rPr>
          <w:sz w:val="28"/>
          <w:szCs w:val="28"/>
        </w:rPr>
        <w:t xml:space="preserve">Trong </w:t>
      </w:r>
      <w:r w:rsidR="0075606D" w:rsidRPr="00BA6F80">
        <w:rPr>
          <w:sz w:val="28"/>
          <w:szCs w:val="28"/>
        </w:rPr>
        <w:t xml:space="preserve">năm qua, giữa bối cảnh ngành giáo dục mầm non đang đẩy mạnh đổi mới phương pháp dạy học, tăng cường ứng dụng công nghệ thông tin và giáo dục kỹ năng sống cho trẻ, </w:t>
      </w:r>
      <w:r w:rsidR="0075606D" w:rsidRPr="00BA6F80">
        <w:rPr>
          <w:rStyle w:val="whitespace-normal"/>
          <w:sz w:val="28"/>
          <w:szCs w:val="28"/>
        </w:rPr>
        <w:t>Trường Mầm non Ban Mai Xanh</w:t>
      </w:r>
      <w:r w:rsidR="0075606D" w:rsidRPr="00BA6F80">
        <w:rPr>
          <w:sz w:val="28"/>
          <w:szCs w:val="28"/>
        </w:rPr>
        <w:t xml:space="preserve"> luôn chú trọng nâng cao chất lượng chăm sóc, nuôi dưỡng và giáo dục theo hướng lấy trẻ làm trung tâm. Nhà trường không ngừng xây dựng môi trường học tập thân thiện, an toàn, sáng – xanh – sạch – đẹp, tạo điều kiện để đội ngũ giáo viên phát huy năng lực chuyên môn và tinh thần sáng tạo trong từng hoạt động.</w:t>
      </w:r>
    </w:p>
    <w:p w:rsidR="00E734F2" w:rsidRPr="00BA6F80" w:rsidRDefault="00BA6F80" w:rsidP="00BA6F80">
      <w:pPr>
        <w:pStyle w:val="NormalWeb"/>
        <w:spacing w:before="0" w:beforeAutospacing="0" w:after="120" w:afterAutospacing="0"/>
        <w:jc w:val="both"/>
        <w:rPr>
          <w:sz w:val="28"/>
          <w:szCs w:val="28"/>
        </w:rPr>
      </w:pPr>
      <w:r>
        <w:rPr>
          <w:sz w:val="28"/>
          <w:szCs w:val="28"/>
          <w:lang w:val="vi-VN"/>
        </w:rPr>
        <w:t xml:space="preserve">      </w:t>
      </w:r>
      <w:r w:rsidR="00E734F2" w:rsidRPr="00BA6F80">
        <w:rPr>
          <w:sz w:val="28"/>
          <w:szCs w:val="28"/>
        </w:rPr>
        <w:t>Trong tập thể sư phạm tâm huyết ấy, cô giáo Kiều Anh nổi bật là một giáo viên trẻ năng động, trách nhiệm và giàu sáng tạo. Với tình yêu nghề, mến trẻ và tinh thần không ngừng học hỏi, cô luôn linh hoạt đổi mới phương pháp giảng dạy, tổ chức các hoạt động phù hợp với đặc điểm tâm sinh lý của trẻ, giúp các con học tập một cách tự nhiên và hứng thú, trở thành tấm gương điển hình tiên tiến, góp phần lan tỏa phong trào thi đua “Dạy tốt – Chăm sóc tốt” của nhà trường.</w:t>
      </w:r>
    </w:p>
    <w:p w:rsidR="00E734F2" w:rsidRPr="00BA6F80" w:rsidRDefault="00E734F2" w:rsidP="00BA6F80">
      <w:pPr>
        <w:pStyle w:val="NormalWeb"/>
        <w:spacing w:before="0" w:beforeAutospacing="0" w:after="120" w:afterAutospacing="0"/>
        <w:jc w:val="both"/>
        <w:rPr>
          <w:b/>
          <w:sz w:val="28"/>
          <w:szCs w:val="28"/>
          <w:lang w:val="vi-VN"/>
        </w:rPr>
      </w:pPr>
      <w:r w:rsidRPr="00BA6F80">
        <w:rPr>
          <w:b/>
          <w:sz w:val="28"/>
          <w:szCs w:val="28"/>
          <w:lang w:val="vi-VN"/>
        </w:rPr>
        <w:t>Ảnh: Dạy học</w:t>
      </w:r>
    </w:p>
    <w:p w:rsidR="00E734F2" w:rsidRPr="00BA6F80" w:rsidRDefault="00BA6F80" w:rsidP="00BA6F80">
      <w:pPr>
        <w:pStyle w:val="NormalWeb"/>
        <w:spacing w:before="0" w:beforeAutospacing="0" w:after="120" w:afterAutospacing="0"/>
        <w:jc w:val="both"/>
        <w:rPr>
          <w:sz w:val="28"/>
          <w:szCs w:val="28"/>
        </w:rPr>
      </w:pPr>
      <w:r>
        <w:rPr>
          <w:sz w:val="28"/>
          <w:szCs w:val="28"/>
          <w:lang w:val="vi-VN"/>
        </w:rPr>
        <w:t xml:space="preserve">     </w:t>
      </w:r>
      <w:r w:rsidR="00E734F2" w:rsidRPr="00BA6F80">
        <w:rPr>
          <w:sz w:val="28"/>
          <w:szCs w:val="28"/>
        </w:rPr>
        <w:t>Thực hiện quan điểm giáo dục “Lấy trẻ làm trung tâm”, cô giáo Kiều Anh luôn chủ động đổi mới phương pháp giảng dạy theo hướng phát huy tính tích cực, chủ động và sáng tạo của trẻ. Trong mỗi hoạt động, cô không áp đặt kiến thức một chiều mà tạo cơ hội để trẻ được trải nghiệm, khám phá và bày tỏ ý kiến của mình.</w:t>
      </w:r>
    </w:p>
    <w:p w:rsidR="00E734F2" w:rsidRPr="00BA6F80" w:rsidRDefault="00E734F2" w:rsidP="00BA6F80">
      <w:pPr>
        <w:pStyle w:val="NormalWeb"/>
        <w:spacing w:before="0" w:beforeAutospacing="0" w:after="120" w:afterAutospacing="0"/>
        <w:jc w:val="both"/>
        <w:rPr>
          <w:b/>
          <w:sz w:val="28"/>
          <w:szCs w:val="28"/>
          <w:lang w:val="vi-VN"/>
        </w:rPr>
      </w:pPr>
      <w:r w:rsidRPr="00BA6F80">
        <w:rPr>
          <w:b/>
          <w:sz w:val="28"/>
          <w:szCs w:val="28"/>
          <w:lang w:val="vi-VN"/>
        </w:rPr>
        <w:t>Ảnh: học của cô và trẻ thể hiên đc sự trẻ đc bày tỏ quan điểm của mình</w:t>
      </w:r>
    </w:p>
    <w:p w:rsidR="00E734F2" w:rsidRPr="00BA6F80" w:rsidRDefault="00BA6F80" w:rsidP="00BA6F80">
      <w:pPr>
        <w:pStyle w:val="NormalWeb"/>
        <w:spacing w:before="0" w:beforeAutospacing="0" w:after="120" w:afterAutospacing="0"/>
        <w:jc w:val="both"/>
        <w:rPr>
          <w:sz w:val="28"/>
          <w:szCs w:val="28"/>
        </w:rPr>
      </w:pPr>
      <w:r>
        <w:rPr>
          <w:sz w:val="28"/>
          <w:szCs w:val="28"/>
          <w:lang w:val="vi-VN"/>
        </w:rPr>
        <w:t xml:space="preserve">      </w:t>
      </w:r>
      <w:r w:rsidR="00E734F2" w:rsidRPr="00BA6F80">
        <w:rPr>
          <w:sz w:val="28"/>
          <w:szCs w:val="28"/>
        </w:rPr>
        <w:t>Cô đặc biệt chú trọng xây dựng môi trường lớp học mở, linh hoạt và gần gũi. Các góc hoạt động được sắp xếp khoa học, sử dụng nhiều nguyên vật liệu thân thiện, tái chế, tạo điều kiện để trẻ được thao tác, thực hành và tương tác nhiều hơn. Không gian lớp học luôn được thay đổi theo chủ đề, tạo sự mới mẻ và kích thích hứng thú học tập của trẻ.</w:t>
      </w:r>
    </w:p>
    <w:p w:rsidR="006F354A" w:rsidRPr="00BA6F80" w:rsidRDefault="006F354A" w:rsidP="00BA6F80">
      <w:pPr>
        <w:pStyle w:val="NormalWeb"/>
        <w:spacing w:before="0" w:beforeAutospacing="0" w:after="120" w:afterAutospacing="0"/>
        <w:jc w:val="both"/>
        <w:rPr>
          <w:b/>
          <w:sz w:val="28"/>
          <w:szCs w:val="28"/>
          <w:lang w:val="vi-VN"/>
        </w:rPr>
      </w:pPr>
      <w:r w:rsidRPr="00BA6F80">
        <w:rPr>
          <w:b/>
          <w:sz w:val="28"/>
          <w:szCs w:val="28"/>
          <w:lang w:val="vi-VN"/>
        </w:rPr>
        <w:t>Ảnh: lớp học đc sắp xếp các góc gọn gàng</w:t>
      </w:r>
    </w:p>
    <w:p w:rsidR="00E734F2" w:rsidRPr="00BA6F80" w:rsidRDefault="00BA6F80" w:rsidP="00BA6F80">
      <w:pPr>
        <w:pStyle w:val="NormalWeb"/>
        <w:spacing w:before="0" w:beforeAutospacing="0" w:after="120" w:afterAutospacing="0"/>
        <w:jc w:val="both"/>
        <w:rPr>
          <w:sz w:val="28"/>
          <w:szCs w:val="28"/>
        </w:rPr>
      </w:pPr>
      <w:r>
        <w:rPr>
          <w:sz w:val="28"/>
          <w:szCs w:val="28"/>
          <w:lang w:val="vi-VN"/>
        </w:rPr>
        <w:t xml:space="preserve">     </w:t>
      </w:r>
      <w:r w:rsidR="00E734F2" w:rsidRPr="00BA6F80">
        <w:rPr>
          <w:sz w:val="28"/>
          <w:szCs w:val="28"/>
        </w:rPr>
        <w:t>Bên cạnh đó, cô tích cực tổ chức các hoạt động trải nghiệm thiết thực như: bé tập làm nội trợ, thực hành kỹ năng rót nước, chăm sóc cây xanh, sắp xếp đồ dùng cá nhân… Thông qua các hoạt động này, trẻ không chỉ tiếp thu kiến thức mà còn được rèn luyện kỹ năng sống, kỹ năng tự phục vụ và tinh thần trách nhiệm.</w:t>
      </w:r>
    </w:p>
    <w:p w:rsidR="006F354A" w:rsidRPr="00BA6F80" w:rsidRDefault="006F354A" w:rsidP="00BA6F80">
      <w:pPr>
        <w:pStyle w:val="NormalWeb"/>
        <w:spacing w:before="0" w:beforeAutospacing="0" w:after="120" w:afterAutospacing="0"/>
        <w:jc w:val="both"/>
        <w:rPr>
          <w:b/>
          <w:sz w:val="28"/>
          <w:szCs w:val="28"/>
          <w:lang w:val="vi-VN"/>
        </w:rPr>
      </w:pPr>
      <w:r w:rsidRPr="00BA6F80">
        <w:rPr>
          <w:b/>
          <w:sz w:val="28"/>
          <w:szCs w:val="28"/>
          <w:lang w:val="vi-VN"/>
        </w:rPr>
        <w:lastRenderedPageBreak/>
        <w:t>Ảnh: hoạt động trải nghiệm</w:t>
      </w:r>
    </w:p>
    <w:p w:rsidR="00E734F2" w:rsidRPr="00BA6F80" w:rsidRDefault="00BA6F80" w:rsidP="00BA6F80">
      <w:pPr>
        <w:pStyle w:val="NormalWeb"/>
        <w:spacing w:before="0" w:beforeAutospacing="0" w:after="120" w:afterAutospacing="0"/>
        <w:jc w:val="both"/>
        <w:rPr>
          <w:sz w:val="28"/>
          <w:szCs w:val="28"/>
        </w:rPr>
      </w:pPr>
      <w:r>
        <w:rPr>
          <w:sz w:val="28"/>
          <w:szCs w:val="28"/>
          <w:lang w:val="vi-VN"/>
        </w:rPr>
        <w:t xml:space="preserve">     </w:t>
      </w:r>
      <w:r w:rsidR="00E734F2" w:rsidRPr="00BA6F80">
        <w:rPr>
          <w:sz w:val="28"/>
          <w:szCs w:val="28"/>
        </w:rPr>
        <w:t>Trong quá trình giảng dạy, cô Kiều Anh cũng đẩy mạnh ứng dụng công nghệ thông tin. Cô thiết kế bài giảng điện tử sinh động, sử dụng hình ảnh, video minh họa phù hợp với nội dung bài học, giúp trẻ dễ hiểu, dễ nhớ và tăng khả năng tập trung. Việc kết hợp linh hoạt giữa phương pháp truyền thống và công nghệ hiện đại đã nâng cao hiệu quả các giờ học.</w:t>
      </w:r>
    </w:p>
    <w:p w:rsidR="006F354A" w:rsidRPr="00BA6F80" w:rsidRDefault="006F354A" w:rsidP="00BA6F80">
      <w:pPr>
        <w:pStyle w:val="NormalWeb"/>
        <w:spacing w:before="0" w:beforeAutospacing="0" w:after="120" w:afterAutospacing="0"/>
        <w:jc w:val="both"/>
        <w:rPr>
          <w:b/>
          <w:sz w:val="28"/>
          <w:szCs w:val="28"/>
          <w:lang w:val="vi-VN"/>
        </w:rPr>
      </w:pPr>
      <w:r w:rsidRPr="00BA6F80">
        <w:rPr>
          <w:b/>
          <w:sz w:val="28"/>
          <w:szCs w:val="28"/>
          <w:lang w:val="vi-VN"/>
        </w:rPr>
        <w:t>Ảnh học ứng dụng CNTT</w:t>
      </w:r>
    </w:p>
    <w:p w:rsidR="00E734F2" w:rsidRPr="00BA6F80" w:rsidRDefault="00BA6F80" w:rsidP="00BA6F80">
      <w:pPr>
        <w:pStyle w:val="NormalWeb"/>
        <w:spacing w:before="0" w:beforeAutospacing="0" w:after="120" w:afterAutospacing="0"/>
        <w:jc w:val="both"/>
        <w:rPr>
          <w:sz w:val="28"/>
          <w:szCs w:val="28"/>
        </w:rPr>
      </w:pPr>
      <w:r>
        <w:rPr>
          <w:sz w:val="28"/>
          <w:szCs w:val="28"/>
          <w:lang w:val="vi-VN"/>
        </w:rPr>
        <w:t xml:space="preserve">     </w:t>
      </w:r>
      <w:r w:rsidR="006F354A" w:rsidRPr="00BA6F80">
        <w:rPr>
          <w:sz w:val="28"/>
          <w:szCs w:val="28"/>
        </w:rPr>
        <w:t>Không chỉ đổi mới trong hoạt động giáo dục, cô giáo Kiều Anh còn đặc biệt quan tâm đến công tác chăm sóc, nuôi dưỡng trẻ hằng ngày. Cô luôn theo sát từng bữa ăn, giấc ngủ của các con, nhẹ nhàng động viên để trẻ ăn ngon miệng, ngủ đủ giấc, đảm bảo sức khỏe và tâm lý ổn định khi đến lớp; đồng thời chủ động phối hợp chặt chẽ với nhân viên nuôi dưỡng trong việc theo dõi khẩu phần ăn, nắm bắt tình trạng sức khỏe của từng trẻ để kịp thời điều chỉnh, hỗ trợ khi cần thiết. Đối với những trẻ biếng ăn hoặc chậm thích nghi, cô kiên trì quan tâm, tạo không khí vui vẻ trong giờ ăn để giúp trẻ hình thành thói quen tốt; song song với đó, cô chú trọng rèn kỹ năng tự phục vụ như tự xúc ăn, tự cất đồ dùng cá nhân, tự vệ sinh đúng cách, qua đó giúp trẻ phát triển thể chất, hình thành tính tự lập và ý thức trách nhiệm ngay từ những năm đầu đời.</w:t>
      </w:r>
    </w:p>
    <w:p w:rsidR="006F354A" w:rsidRPr="00BA6F80" w:rsidRDefault="006F354A" w:rsidP="00BA6F80">
      <w:pPr>
        <w:pStyle w:val="NormalWeb"/>
        <w:spacing w:before="0" w:beforeAutospacing="0" w:after="120" w:afterAutospacing="0"/>
        <w:jc w:val="both"/>
        <w:rPr>
          <w:b/>
          <w:sz w:val="28"/>
          <w:szCs w:val="28"/>
          <w:lang w:val="vi-VN"/>
        </w:rPr>
      </w:pPr>
      <w:r w:rsidRPr="00BA6F80">
        <w:rPr>
          <w:b/>
          <w:sz w:val="28"/>
          <w:szCs w:val="28"/>
          <w:lang w:val="vi-VN"/>
        </w:rPr>
        <w:t xml:space="preserve">Ảnh: Giờ ăn </w:t>
      </w:r>
    </w:p>
    <w:p w:rsidR="008357D8" w:rsidRPr="00BA6F80" w:rsidRDefault="00BA6F80" w:rsidP="00BA6F80">
      <w:pPr>
        <w:pStyle w:val="NormalWeb"/>
        <w:spacing w:before="0" w:beforeAutospacing="0" w:after="120" w:afterAutospacing="0"/>
        <w:jc w:val="both"/>
        <w:rPr>
          <w:sz w:val="28"/>
          <w:szCs w:val="28"/>
        </w:rPr>
      </w:pPr>
      <w:r>
        <w:rPr>
          <w:sz w:val="28"/>
          <w:szCs w:val="28"/>
          <w:lang w:val="vi-VN"/>
        </w:rPr>
        <w:t xml:space="preserve">     </w:t>
      </w:r>
      <w:r w:rsidR="006F354A" w:rsidRPr="00BA6F80">
        <w:rPr>
          <w:sz w:val="28"/>
          <w:szCs w:val="28"/>
        </w:rPr>
        <w:t>Không chỉ hoàn thành tốt nhiệm vụ chuyên môn, cô giáo Kiều Anh còn tích cực</w:t>
      </w:r>
      <w:r w:rsidR="008357D8" w:rsidRPr="00BA6F80">
        <w:rPr>
          <w:sz w:val="28"/>
          <w:szCs w:val="28"/>
        </w:rPr>
        <w:t xml:space="preserve"> tham gia các phong trào của nhà trường</w:t>
      </w:r>
      <w:r w:rsidR="008357D8" w:rsidRPr="00BA6F80">
        <w:rPr>
          <w:sz w:val="28"/>
          <w:szCs w:val="28"/>
          <w:lang w:val="vi-VN"/>
        </w:rPr>
        <w:t xml:space="preserve"> </w:t>
      </w:r>
      <w:r w:rsidR="008357D8" w:rsidRPr="00BA6F80">
        <w:rPr>
          <w:sz w:val="28"/>
          <w:szCs w:val="28"/>
        </w:rPr>
        <w:t xml:space="preserve">góp phần xây dựng tập thể đoàn kết, thân thiện và vững </w:t>
      </w:r>
      <w:proofErr w:type="gramStart"/>
      <w:r w:rsidR="008357D8" w:rsidRPr="00BA6F80">
        <w:rPr>
          <w:sz w:val="28"/>
          <w:szCs w:val="28"/>
        </w:rPr>
        <w:t>mạnh.</w:t>
      </w:r>
      <w:r w:rsidR="006F354A" w:rsidRPr="00BA6F80">
        <w:rPr>
          <w:sz w:val="28"/>
          <w:szCs w:val="28"/>
        </w:rPr>
        <w:t>Trong</w:t>
      </w:r>
      <w:proofErr w:type="gramEnd"/>
      <w:r w:rsidR="006F354A" w:rsidRPr="00BA6F80">
        <w:rPr>
          <w:sz w:val="28"/>
          <w:szCs w:val="28"/>
        </w:rPr>
        <w:t xml:space="preserve"> các buổi sinh hoạt chuyên môn, cô sẵn sàng chia sẻ kinh nghiệm, hỗ trợ đồng nghiệp trong việc xây dựng kế hoạch giáo dục, thiết kế bài giảng điện tử và ứng dụng công nghệ thông tin vào giảng dạy. </w:t>
      </w:r>
    </w:p>
    <w:p w:rsidR="00BA6F80" w:rsidRPr="00BA6F80" w:rsidRDefault="00BA6F80" w:rsidP="00BA6F80">
      <w:pPr>
        <w:pStyle w:val="NormalWeb"/>
        <w:spacing w:before="0" w:beforeAutospacing="0" w:after="120" w:afterAutospacing="0"/>
        <w:jc w:val="both"/>
        <w:rPr>
          <w:b/>
          <w:sz w:val="28"/>
          <w:szCs w:val="28"/>
          <w:lang w:val="vi-VN"/>
        </w:rPr>
      </w:pPr>
      <w:r w:rsidRPr="00BA6F80">
        <w:rPr>
          <w:b/>
          <w:sz w:val="28"/>
          <w:szCs w:val="28"/>
          <w:lang w:val="vi-VN"/>
        </w:rPr>
        <w:t>Ảnh: Chia sẻ chuyên môn</w:t>
      </w:r>
    </w:p>
    <w:p w:rsidR="00BA6F80" w:rsidRPr="00BA6F80" w:rsidRDefault="00BA6F80" w:rsidP="00BA6F80">
      <w:pPr>
        <w:pStyle w:val="NormalWeb"/>
        <w:spacing w:before="0" w:beforeAutospacing="0" w:after="120" w:afterAutospacing="0"/>
        <w:jc w:val="both"/>
        <w:rPr>
          <w:sz w:val="28"/>
          <w:szCs w:val="28"/>
          <w:lang w:val="vi-VN"/>
        </w:rPr>
      </w:pPr>
      <w:r>
        <w:rPr>
          <w:sz w:val="28"/>
          <w:szCs w:val="28"/>
          <w:lang w:val="vi-VN"/>
        </w:rPr>
        <w:t xml:space="preserve">     </w:t>
      </w:r>
      <w:bookmarkStart w:id="0" w:name="_GoBack"/>
      <w:bookmarkEnd w:id="0"/>
      <w:r w:rsidR="008357D8" w:rsidRPr="00BA6F80">
        <w:rPr>
          <w:sz w:val="28"/>
          <w:szCs w:val="28"/>
        </w:rPr>
        <w:t>Nhờ sự tận tâm và tinh thần đổi mới không ngừng của cô giáo Kiều Anh, chất lượng chăm sóc và giáo dục của lớp ngày càng được nâng cao. Trẻ trong lớp mạnh dạn, tự tin hơn trong giao tiếp, tích cực tham gia các hoạt động và hình thành được nhiều kỹ năng tự phục vụ phù hợp với độ tuổi.</w:t>
      </w:r>
      <w:r w:rsidR="008357D8" w:rsidRPr="00BA6F80">
        <w:rPr>
          <w:sz w:val="28"/>
          <w:szCs w:val="28"/>
          <w:lang w:val="vi-VN"/>
        </w:rPr>
        <w:t xml:space="preserve"> </w:t>
      </w:r>
      <w:r w:rsidR="008357D8" w:rsidRPr="00BA6F80">
        <w:rPr>
          <w:sz w:val="28"/>
          <w:szCs w:val="28"/>
        </w:rPr>
        <w:t xml:space="preserve">Tỷ lệ trẻ đạt yêu cầu cuối độ tuổi luôn ở mức cao, 100% trẻ được đảm bảo an toàn về thể chất và tinh thần trong suốt năm học. Phụ huynh tin tưởng, phối hợp chặt chẽ với giáo viên trong công tác chăm sóc, giáo dục trẻ. </w:t>
      </w:r>
      <w:r w:rsidR="008357D8" w:rsidRPr="00BA6F80">
        <w:rPr>
          <w:sz w:val="28"/>
          <w:szCs w:val="28"/>
          <w:lang w:val="vi-VN"/>
        </w:rPr>
        <w:t>C</w:t>
      </w:r>
      <w:r w:rsidR="008357D8" w:rsidRPr="00BA6F80">
        <w:rPr>
          <w:sz w:val="28"/>
          <w:szCs w:val="28"/>
        </w:rPr>
        <w:t>á nhân cô giáo Kiều A</w:t>
      </w:r>
      <w:r w:rsidRPr="00BA6F80">
        <w:rPr>
          <w:sz w:val="28"/>
          <w:szCs w:val="28"/>
        </w:rPr>
        <w:t>nh được Ban Giám hiệu ghi nhận và đánh giá rât cao</w:t>
      </w:r>
      <w:r w:rsidRPr="00BA6F80">
        <w:rPr>
          <w:sz w:val="28"/>
          <w:szCs w:val="28"/>
          <w:lang w:val="vi-VN"/>
        </w:rPr>
        <w:t>.</w:t>
      </w:r>
    </w:p>
    <w:p w:rsidR="008357D8" w:rsidRPr="00BA6F80" w:rsidRDefault="008357D8" w:rsidP="00BA6F80">
      <w:pPr>
        <w:pStyle w:val="NormalWeb"/>
        <w:spacing w:before="0" w:beforeAutospacing="0" w:after="120" w:afterAutospacing="0"/>
        <w:jc w:val="both"/>
        <w:rPr>
          <w:sz w:val="28"/>
          <w:szCs w:val="28"/>
        </w:rPr>
      </w:pPr>
      <w:r w:rsidRPr="00BA6F80">
        <w:rPr>
          <w:sz w:val="28"/>
          <w:szCs w:val="28"/>
        </w:rPr>
        <w:t xml:space="preserve">Với tinh thần trách nhiệm, sự sáng tạo và lòng yêu nghề, mến trẻ, cô giáo Kiều Anh xứng đáng là tấm gương điển hình tiên tiến trong công tác chăm sóc và giáo dục trẻ mầm non. Những việc làm thiết thực và hiệu quả của cô đã góp </w:t>
      </w:r>
      <w:r w:rsidRPr="00BA6F80">
        <w:rPr>
          <w:sz w:val="28"/>
          <w:szCs w:val="28"/>
        </w:rPr>
        <w:lastRenderedPageBreak/>
        <w:t>phần xây dựng môi trường giáo dục an toàn, thân thiện, hướng tới mục tiêu “Trường học hạnh phúc”.</w:t>
      </w:r>
      <w:r w:rsidRPr="00BA6F80">
        <w:rPr>
          <w:sz w:val="28"/>
          <w:szCs w:val="28"/>
          <w:lang w:val="vi-VN"/>
        </w:rPr>
        <w:t xml:space="preserve"> </w:t>
      </w:r>
      <w:r w:rsidRPr="00BA6F80">
        <w:rPr>
          <w:sz w:val="28"/>
          <w:szCs w:val="28"/>
        </w:rPr>
        <w:t>Tấm gương của cô cần được tuyên dương, nhân rộng trong toàn trường, tạo động lực để đội ngũ giáo viên tiếp tục đổi mới, sáng tạo, chung tay nâng cao chất lượng giáo dục mầm non trong giai đoạn hiện nay.</w:t>
      </w:r>
    </w:p>
    <w:p w:rsidR="006F354A" w:rsidRPr="006F354A" w:rsidRDefault="006F354A" w:rsidP="00BA6F80">
      <w:pPr>
        <w:pStyle w:val="NormalWeb"/>
        <w:spacing w:before="0" w:beforeAutospacing="0" w:after="120" w:afterAutospacing="0"/>
        <w:rPr>
          <w:b/>
          <w:lang w:val="vi-VN"/>
        </w:rPr>
      </w:pPr>
    </w:p>
    <w:sectPr w:rsidR="006F354A" w:rsidRPr="006F354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A7E59"/>
    <w:rsid w:val="0029639D"/>
    <w:rsid w:val="00326F90"/>
    <w:rsid w:val="003A3215"/>
    <w:rsid w:val="006F354A"/>
    <w:rsid w:val="0075606D"/>
    <w:rsid w:val="008357D8"/>
    <w:rsid w:val="00A61420"/>
    <w:rsid w:val="00AA1D8D"/>
    <w:rsid w:val="00B47730"/>
    <w:rsid w:val="00B55C15"/>
    <w:rsid w:val="00BA6F80"/>
    <w:rsid w:val="00CB0664"/>
    <w:rsid w:val="00E734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453AE0"/>
  <w14:defaultImageDpi w14:val="300"/>
  <w15:docId w15:val="{E9A75748-07A0-4524-A76B-E050370F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560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756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9951">
      <w:bodyDiv w:val="1"/>
      <w:marLeft w:val="0"/>
      <w:marRight w:val="0"/>
      <w:marTop w:val="0"/>
      <w:marBottom w:val="0"/>
      <w:divBdr>
        <w:top w:val="none" w:sz="0" w:space="0" w:color="auto"/>
        <w:left w:val="none" w:sz="0" w:space="0" w:color="auto"/>
        <w:bottom w:val="none" w:sz="0" w:space="0" w:color="auto"/>
        <w:right w:val="none" w:sz="0" w:space="0" w:color="auto"/>
      </w:divBdr>
    </w:div>
    <w:div w:id="122502533">
      <w:bodyDiv w:val="1"/>
      <w:marLeft w:val="0"/>
      <w:marRight w:val="0"/>
      <w:marTop w:val="0"/>
      <w:marBottom w:val="0"/>
      <w:divBdr>
        <w:top w:val="none" w:sz="0" w:space="0" w:color="auto"/>
        <w:left w:val="none" w:sz="0" w:space="0" w:color="auto"/>
        <w:bottom w:val="none" w:sz="0" w:space="0" w:color="auto"/>
        <w:right w:val="none" w:sz="0" w:space="0" w:color="auto"/>
      </w:divBdr>
    </w:div>
    <w:div w:id="235628814">
      <w:bodyDiv w:val="1"/>
      <w:marLeft w:val="0"/>
      <w:marRight w:val="0"/>
      <w:marTop w:val="0"/>
      <w:marBottom w:val="0"/>
      <w:divBdr>
        <w:top w:val="none" w:sz="0" w:space="0" w:color="auto"/>
        <w:left w:val="none" w:sz="0" w:space="0" w:color="auto"/>
        <w:bottom w:val="none" w:sz="0" w:space="0" w:color="auto"/>
        <w:right w:val="none" w:sz="0" w:space="0" w:color="auto"/>
      </w:divBdr>
    </w:div>
    <w:div w:id="763384550">
      <w:bodyDiv w:val="1"/>
      <w:marLeft w:val="0"/>
      <w:marRight w:val="0"/>
      <w:marTop w:val="0"/>
      <w:marBottom w:val="0"/>
      <w:divBdr>
        <w:top w:val="none" w:sz="0" w:space="0" w:color="auto"/>
        <w:left w:val="none" w:sz="0" w:space="0" w:color="auto"/>
        <w:bottom w:val="none" w:sz="0" w:space="0" w:color="auto"/>
        <w:right w:val="none" w:sz="0" w:space="0" w:color="auto"/>
      </w:divBdr>
    </w:div>
    <w:div w:id="859122656">
      <w:bodyDiv w:val="1"/>
      <w:marLeft w:val="0"/>
      <w:marRight w:val="0"/>
      <w:marTop w:val="0"/>
      <w:marBottom w:val="0"/>
      <w:divBdr>
        <w:top w:val="none" w:sz="0" w:space="0" w:color="auto"/>
        <w:left w:val="none" w:sz="0" w:space="0" w:color="auto"/>
        <w:bottom w:val="none" w:sz="0" w:space="0" w:color="auto"/>
        <w:right w:val="none" w:sz="0" w:space="0" w:color="auto"/>
      </w:divBdr>
    </w:div>
    <w:div w:id="15420866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073F5-34E7-49B8-8A88-573375B4D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Techsi.vn</cp:lastModifiedBy>
  <cp:revision>2</cp:revision>
  <dcterms:created xsi:type="dcterms:W3CDTF">2026-03-04T09:30:00Z</dcterms:created>
  <dcterms:modified xsi:type="dcterms:W3CDTF">2026-03-04T09:30:00Z</dcterms:modified>
  <cp:category/>
</cp:coreProperties>
</file>