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90" w:type="dxa"/>
        <w:tblLook w:val="01E0" w:firstRow="1" w:lastRow="1" w:firstColumn="1" w:lastColumn="1" w:noHBand="0" w:noVBand="0"/>
      </w:tblPr>
      <w:tblGrid>
        <w:gridCol w:w="3870"/>
        <w:gridCol w:w="6120"/>
      </w:tblGrid>
      <w:tr w:rsidR="00114F40" w:rsidRPr="005B763C" w14:paraId="224EAFBB" w14:textId="77777777" w:rsidTr="0080264E">
        <w:tc>
          <w:tcPr>
            <w:tcW w:w="3870" w:type="dxa"/>
          </w:tcPr>
          <w:p w14:paraId="1D30327D" w14:textId="65EB751D" w:rsidR="00114F40" w:rsidRPr="000D5B3B" w:rsidRDefault="00114F40" w:rsidP="0080264E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0D5B3B">
              <w:rPr>
                <w:sz w:val="26"/>
                <w:szCs w:val="26"/>
              </w:rPr>
              <w:t xml:space="preserve">UBND </w:t>
            </w:r>
            <w:r>
              <w:rPr>
                <w:sz w:val="26"/>
                <w:szCs w:val="26"/>
              </w:rPr>
              <w:t>PHƯỜNG BỒ ĐỀ</w:t>
            </w:r>
          </w:p>
          <w:p w14:paraId="5D0D9AE8" w14:textId="78142797" w:rsidR="00114F40" w:rsidRPr="000D5B3B" w:rsidRDefault="00114F40" w:rsidP="0080264E">
            <w:pPr>
              <w:spacing w:line="288" w:lineRule="auto"/>
              <w:jc w:val="both"/>
              <w:rPr>
                <w:b/>
                <w:bCs/>
                <w:sz w:val="26"/>
                <w:szCs w:val="26"/>
              </w:rPr>
            </w:pPr>
            <w:r w:rsidRPr="005B763C">
              <w:rPr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C4591E" wp14:editId="415F1778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204470</wp:posOffset>
                      </wp:positionV>
                      <wp:extent cx="1236345" cy="0"/>
                      <wp:effectExtent l="9525" t="6350" r="11430" b="12700"/>
                      <wp:wrapNone/>
                      <wp:docPr id="584338768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363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4E5551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3pt,16.1pt" to="122.6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"/>
                  </w:pict>
                </mc:Fallback>
              </mc:AlternateContent>
            </w:r>
            <w:r w:rsidRPr="000D5B3B">
              <w:rPr>
                <w:b/>
                <w:bCs/>
                <w:sz w:val="26"/>
                <w:szCs w:val="26"/>
              </w:rPr>
              <w:t xml:space="preserve">TRƯỜNG MN </w:t>
            </w:r>
            <w:r>
              <w:rPr>
                <w:b/>
                <w:bCs/>
                <w:sz w:val="26"/>
                <w:szCs w:val="26"/>
              </w:rPr>
              <w:t>BẮC BIÊN</w:t>
            </w:r>
          </w:p>
          <w:p w14:paraId="6DFCAAA4" w14:textId="77777777" w:rsidR="00114F40" w:rsidRDefault="00114F40" w:rsidP="0080264E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</w:p>
          <w:p w14:paraId="112B5928" w14:textId="77777777" w:rsidR="00114F40" w:rsidRPr="003F310C" w:rsidRDefault="00114F40" w:rsidP="0080264E">
            <w:pPr>
              <w:spacing w:line="288" w:lineRule="auto"/>
              <w:jc w:val="both"/>
              <w:rPr>
                <w:i/>
                <w:sz w:val="26"/>
                <w:szCs w:val="26"/>
              </w:rPr>
            </w:pPr>
            <w:r w:rsidRPr="003F310C">
              <w:rPr>
                <w:i/>
                <w:sz w:val="26"/>
                <w:szCs w:val="26"/>
              </w:rPr>
              <w:t xml:space="preserve">Số: </w:t>
            </w:r>
            <w:r>
              <w:rPr>
                <w:i/>
                <w:sz w:val="26"/>
                <w:szCs w:val="26"/>
              </w:rPr>
              <w:t xml:space="preserve">…. </w:t>
            </w:r>
            <w:r w:rsidRPr="003F310C">
              <w:rPr>
                <w:i/>
                <w:sz w:val="26"/>
                <w:szCs w:val="26"/>
              </w:rPr>
              <w:t xml:space="preserve"> /QĐ- MN</w:t>
            </w:r>
            <w:r>
              <w:rPr>
                <w:i/>
                <w:sz w:val="26"/>
                <w:szCs w:val="26"/>
              </w:rPr>
              <w:t>BB</w:t>
            </w:r>
          </w:p>
          <w:p w14:paraId="47080582" w14:textId="77777777" w:rsidR="00114F40" w:rsidRPr="003F310C" w:rsidRDefault="00114F40" w:rsidP="0080264E">
            <w:pPr>
              <w:spacing w:line="288" w:lineRule="auto"/>
              <w:jc w:val="both"/>
              <w:rPr>
                <w:bCs/>
                <w:i/>
                <w:iCs/>
              </w:rPr>
            </w:pPr>
          </w:p>
        </w:tc>
        <w:tc>
          <w:tcPr>
            <w:tcW w:w="6120" w:type="dxa"/>
          </w:tcPr>
          <w:p w14:paraId="19C82BFD" w14:textId="77777777" w:rsidR="00114F40" w:rsidRPr="005B763C" w:rsidRDefault="00114F40" w:rsidP="0080264E">
            <w:pPr>
              <w:spacing w:line="288" w:lineRule="auto"/>
              <w:ind w:hanging="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</w:t>
            </w:r>
            <w:r w:rsidRPr="005B763C">
              <w:rPr>
                <w:b/>
                <w:bCs/>
                <w:sz w:val="26"/>
                <w:szCs w:val="26"/>
              </w:rPr>
              <w:t>CỘNG HÒA XÃ HỘI CHỦ NGHĨA VIỆT NAM</w:t>
            </w:r>
          </w:p>
          <w:p w14:paraId="2F4C41A2" w14:textId="77777777" w:rsidR="00114F40" w:rsidRPr="00161E0C" w:rsidRDefault="00114F40" w:rsidP="0080264E">
            <w:pPr>
              <w:spacing w:line="288" w:lineRule="auto"/>
              <w:jc w:val="center"/>
              <w:rPr>
                <w:b/>
                <w:bCs/>
                <w:sz w:val="26"/>
                <w:szCs w:val="26"/>
              </w:rPr>
            </w:pPr>
            <w:r w:rsidRPr="00161E0C">
              <w:rPr>
                <w:b/>
                <w:bCs/>
                <w:sz w:val="26"/>
                <w:szCs w:val="26"/>
              </w:rPr>
              <w:t>Độc lập - Tự do - Hạnh phúc</w:t>
            </w:r>
          </w:p>
          <w:p w14:paraId="1B7EAA96" w14:textId="02250D0B" w:rsidR="00114F40" w:rsidRPr="005B763C" w:rsidRDefault="00114F40" w:rsidP="0080264E">
            <w:pPr>
              <w:spacing w:line="288" w:lineRule="auto"/>
              <w:jc w:val="both"/>
              <w:rPr>
                <w:bCs/>
                <w:sz w:val="26"/>
                <w:szCs w:val="26"/>
              </w:rPr>
            </w:pPr>
            <w:r w:rsidRPr="005B763C">
              <w:rPr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9BA8CB" wp14:editId="5D543293">
                      <wp:simplePos x="0" y="0"/>
                      <wp:positionH relativeFrom="column">
                        <wp:posOffset>919480</wp:posOffset>
                      </wp:positionH>
                      <wp:positionV relativeFrom="paragraph">
                        <wp:posOffset>5080</wp:posOffset>
                      </wp:positionV>
                      <wp:extent cx="1933575" cy="0"/>
                      <wp:effectExtent l="7620" t="6350" r="11430" b="12700"/>
                      <wp:wrapNone/>
                      <wp:docPr id="653160994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33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8F787E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4pt,.4pt" to="224.6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"/>
                  </w:pict>
                </mc:Fallback>
              </mc:AlternateContent>
            </w:r>
          </w:p>
          <w:p w14:paraId="656301F3" w14:textId="0D8A55FC" w:rsidR="00114F40" w:rsidRPr="00A92704" w:rsidRDefault="00114F40" w:rsidP="0080264E">
            <w:pPr>
              <w:spacing w:line="288" w:lineRule="auto"/>
              <w:jc w:val="both"/>
              <w:rPr>
                <w:bCs/>
                <w:sz w:val="26"/>
                <w:szCs w:val="26"/>
              </w:rPr>
            </w:pPr>
            <w:r w:rsidRPr="005B763C">
              <w:rPr>
                <w:b/>
                <w:i/>
                <w:iCs/>
                <w:sz w:val="26"/>
                <w:szCs w:val="26"/>
              </w:rPr>
              <w:t xml:space="preserve">             </w:t>
            </w:r>
            <w:r>
              <w:rPr>
                <w:b/>
                <w:i/>
                <w:iCs/>
                <w:sz w:val="26"/>
                <w:szCs w:val="26"/>
              </w:rPr>
              <w:t xml:space="preserve">Bồ Đề </w:t>
            </w:r>
            <w:r w:rsidRPr="00A92704">
              <w:rPr>
                <w:bCs/>
                <w:i/>
                <w:iCs/>
                <w:sz w:val="26"/>
                <w:szCs w:val="26"/>
              </w:rPr>
              <w:t xml:space="preserve">, ngày …. tháng </w:t>
            </w:r>
            <w:r>
              <w:rPr>
                <w:bCs/>
                <w:i/>
                <w:iCs/>
                <w:sz w:val="26"/>
                <w:szCs w:val="26"/>
              </w:rPr>
              <w:t>4</w:t>
            </w:r>
            <w:r w:rsidRPr="00A92704">
              <w:rPr>
                <w:bCs/>
                <w:i/>
                <w:iCs/>
                <w:sz w:val="26"/>
                <w:szCs w:val="26"/>
              </w:rPr>
              <w:t xml:space="preserve"> năm 202</w:t>
            </w:r>
            <w:r>
              <w:rPr>
                <w:bCs/>
                <w:i/>
                <w:iCs/>
                <w:sz w:val="26"/>
                <w:szCs w:val="26"/>
              </w:rPr>
              <w:t>6</w:t>
            </w:r>
          </w:p>
        </w:tc>
      </w:tr>
    </w:tbl>
    <w:p w14:paraId="3FB8545A" w14:textId="77777777" w:rsidR="00114F40" w:rsidRPr="005F4303" w:rsidRDefault="00114F40" w:rsidP="00114F40">
      <w:pPr>
        <w:spacing w:line="288" w:lineRule="auto"/>
        <w:jc w:val="center"/>
        <w:rPr>
          <w:b/>
          <w:bCs/>
          <w:szCs w:val="28"/>
        </w:rPr>
      </w:pPr>
      <w:r w:rsidRPr="005F4303">
        <w:rPr>
          <w:b/>
          <w:bCs/>
          <w:szCs w:val="28"/>
        </w:rPr>
        <w:t>QUYẾT ĐỊNH</w:t>
      </w:r>
    </w:p>
    <w:p w14:paraId="1D88DC1C" w14:textId="756DDD3D" w:rsidR="00114F40" w:rsidRDefault="00114F40" w:rsidP="00114F40">
      <w:pPr>
        <w:shd w:val="clear" w:color="auto" w:fill="FFFFFF"/>
        <w:spacing w:line="288" w:lineRule="auto"/>
        <w:ind w:firstLine="720"/>
        <w:jc w:val="center"/>
        <w:textAlignment w:val="baseline"/>
        <w:rPr>
          <w:b/>
          <w:color w:val="000000"/>
          <w:szCs w:val="28"/>
        </w:rPr>
      </w:pPr>
      <w:r>
        <w:rPr>
          <w:b/>
          <w:bCs/>
          <w:szCs w:val="28"/>
        </w:rPr>
        <w:t>Thành lập</w:t>
      </w:r>
      <w:r w:rsidRPr="005F4303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 kiện toàn </w:t>
      </w:r>
      <w:r w:rsidRPr="005F4303">
        <w:rPr>
          <w:b/>
          <w:bCs/>
          <w:szCs w:val="28"/>
        </w:rPr>
        <w:t>ban chỉ đạo</w:t>
      </w:r>
      <w:r>
        <w:rPr>
          <w:rFonts w:eastAsia="Calibri"/>
          <w:szCs w:val="28"/>
        </w:rPr>
        <w:t xml:space="preserve"> </w:t>
      </w:r>
      <w:r w:rsidRPr="00D05037">
        <w:rPr>
          <w:rFonts w:eastAsia="Calibri"/>
          <w:b/>
          <w:szCs w:val="28"/>
        </w:rPr>
        <w:t>công tác p</w:t>
      </w:r>
      <w:r w:rsidRPr="00D05037">
        <w:rPr>
          <w:b/>
          <w:color w:val="000000"/>
          <w:szCs w:val="28"/>
        </w:rPr>
        <w:t>hòng ngừa, ứng phó,</w:t>
      </w:r>
    </w:p>
    <w:p w14:paraId="2670E8BA" w14:textId="580433DC" w:rsidR="00114F40" w:rsidRDefault="00114F40" w:rsidP="00114F40">
      <w:pPr>
        <w:shd w:val="clear" w:color="auto" w:fill="FFFFFF"/>
        <w:spacing w:line="288" w:lineRule="auto"/>
        <w:ind w:firstLine="720"/>
        <w:jc w:val="center"/>
        <w:textAlignment w:val="baseline"/>
        <w:rPr>
          <w:rFonts w:eastAsia="Calibri"/>
          <w:b/>
          <w:szCs w:val="28"/>
        </w:rPr>
      </w:pPr>
      <w:r w:rsidRPr="00D05037">
        <w:rPr>
          <w:b/>
          <w:color w:val="000000"/>
          <w:szCs w:val="28"/>
        </w:rPr>
        <w:t>khắc phục hậu quả thiên tai</w:t>
      </w:r>
      <w:r>
        <w:rPr>
          <w:b/>
          <w:bCs/>
          <w:szCs w:val="28"/>
          <w:lang w:eastAsia="vi-VN"/>
        </w:rPr>
        <w:t xml:space="preserve">, </w:t>
      </w:r>
      <w:r w:rsidRPr="00D05037">
        <w:rPr>
          <w:b/>
          <w:bCs/>
          <w:szCs w:val="28"/>
          <w:lang w:eastAsia="vi-VN"/>
        </w:rPr>
        <w:t>n</w:t>
      </w:r>
      <w:r w:rsidRPr="005C53BD">
        <w:rPr>
          <w:rFonts w:eastAsia="Calibri"/>
          <w:b/>
          <w:szCs w:val="28"/>
        </w:rPr>
        <w:t>ăm họ</w:t>
      </w:r>
      <w:r>
        <w:rPr>
          <w:rFonts w:eastAsia="Calibri"/>
          <w:b/>
          <w:szCs w:val="28"/>
        </w:rPr>
        <w:t>c 202</w:t>
      </w:r>
      <w:r>
        <w:rPr>
          <w:rFonts w:eastAsia="Calibri"/>
          <w:b/>
          <w:szCs w:val="28"/>
        </w:rPr>
        <w:t>6</w:t>
      </w:r>
      <w:r>
        <w:rPr>
          <w:rFonts w:eastAsia="Calibri"/>
          <w:b/>
          <w:szCs w:val="28"/>
        </w:rPr>
        <w:t xml:space="preserve"> – 20</w:t>
      </w:r>
      <w:r>
        <w:rPr>
          <w:rFonts w:eastAsia="Calibri"/>
          <w:b/>
          <w:szCs w:val="28"/>
        </w:rPr>
        <w:t>30</w:t>
      </w:r>
    </w:p>
    <w:p w14:paraId="549CF725" w14:textId="77777777" w:rsidR="00114F40" w:rsidRPr="005C53BD" w:rsidRDefault="00114F40" w:rsidP="00114F40">
      <w:pPr>
        <w:shd w:val="clear" w:color="auto" w:fill="FFFFFF"/>
        <w:spacing w:line="288" w:lineRule="auto"/>
        <w:ind w:firstLine="720"/>
        <w:jc w:val="center"/>
        <w:textAlignment w:val="baseline"/>
        <w:rPr>
          <w:rFonts w:eastAsia="Calibri"/>
          <w:b/>
          <w:szCs w:val="28"/>
        </w:rPr>
      </w:pPr>
    </w:p>
    <w:p w14:paraId="4C3FB17E" w14:textId="77777777" w:rsidR="00114F40" w:rsidRPr="00361178" w:rsidRDefault="00114F40" w:rsidP="00114F40">
      <w:pPr>
        <w:spacing w:before="0" w:after="0" w:line="408" w:lineRule="atLeast"/>
        <w:jc w:val="center"/>
        <w:rPr>
          <w:rFonts w:eastAsia="Times New Roman"/>
          <w:color w:val="333333"/>
          <w:kern w:val="0"/>
          <w:szCs w:val="28"/>
          <w:lang w:val="nl-NL"/>
          <w14:ligatures w14:val="none"/>
        </w:rPr>
      </w:pPr>
      <w:r w:rsidRPr="00C322DF">
        <w:rPr>
          <w:rFonts w:eastAsia="Calibri"/>
          <w:szCs w:val="28"/>
        </w:rPr>
        <w:t xml:space="preserve">       </w:t>
      </w:r>
      <w:r w:rsidRPr="00E73F01">
        <w:rPr>
          <w:rFonts w:eastAsia="Times New Roman"/>
          <w:color w:val="333333"/>
          <w:kern w:val="0"/>
          <w:szCs w:val="28"/>
          <w:lang w:val="nl-NL"/>
          <w14:ligatures w14:val="none"/>
        </w:rPr>
        <w:t xml:space="preserve">Căn cứ </w:t>
      </w:r>
      <w:r w:rsidRPr="00361178">
        <w:rPr>
          <w:rFonts w:eastAsia="Times New Roman"/>
          <w:color w:val="333333"/>
          <w:kern w:val="0"/>
          <w:szCs w:val="28"/>
          <w:lang w:val="nl-NL"/>
          <w14:ligatures w14:val="none"/>
        </w:rPr>
        <w:t>Kế hoạch</w:t>
      </w:r>
      <w:r w:rsidRPr="00E73F01">
        <w:rPr>
          <w:rFonts w:eastAsia="Times New Roman"/>
          <w:color w:val="333333"/>
          <w:kern w:val="0"/>
          <w:szCs w:val="28"/>
          <w:lang w:val="nl-NL"/>
          <w14:ligatures w14:val="none"/>
        </w:rPr>
        <w:t xml:space="preserve"> số </w:t>
      </w:r>
      <w:r w:rsidRPr="00361178">
        <w:rPr>
          <w:rFonts w:eastAsia="Times New Roman"/>
          <w:color w:val="333333"/>
          <w:kern w:val="0"/>
          <w:szCs w:val="28"/>
          <w:lang w:val="nl-NL"/>
          <w14:ligatures w14:val="none"/>
        </w:rPr>
        <w:t>19</w:t>
      </w:r>
      <w:r w:rsidRPr="00E73F01">
        <w:rPr>
          <w:rFonts w:eastAsia="Times New Roman"/>
          <w:color w:val="333333"/>
          <w:kern w:val="0"/>
          <w:szCs w:val="28"/>
          <w:lang w:val="nl-NL"/>
          <w14:ligatures w14:val="none"/>
        </w:rPr>
        <w:t>/</w:t>
      </w:r>
      <w:r w:rsidRPr="00361178">
        <w:rPr>
          <w:rFonts w:eastAsia="Times New Roman"/>
          <w:color w:val="333333"/>
          <w:kern w:val="0"/>
          <w:szCs w:val="28"/>
          <w:lang w:val="nl-NL"/>
          <w14:ligatures w14:val="none"/>
        </w:rPr>
        <w:t>KH - UBND n</w:t>
      </w:r>
      <w:r w:rsidRPr="00E73F01">
        <w:rPr>
          <w:rFonts w:eastAsia="Times New Roman"/>
          <w:color w:val="333333"/>
          <w:kern w:val="0"/>
          <w:szCs w:val="28"/>
          <w:lang w:val="nl-NL"/>
          <w14:ligatures w14:val="none"/>
        </w:rPr>
        <w:t xml:space="preserve">gày </w:t>
      </w:r>
      <w:r w:rsidRPr="00361178">
        <w:rPr>
          <w:rFonts w:eastAsia="Times New Roman"/>
          <w:color w:val="333333"/>
          <w:kern w:val="0"/>
          <w:szCs w:val="28"/>
          <w:lang w:val="nl-NL"/>
          <w14:ligatures w14:val="none"/>
        </w:rPr>
        <w:t>13/01/2026</w:t>
      </w:r>
      <w:r w:rsidRPr="00E73F01">
        <w:rPr>
          <w:rFonts w:eastAsia="Times New Roman"/>
          <w:color w:val="333333"/>
          <w:kern w:val="0"/>
          <w:szCs w:val="28"/>
          <w:lang w:val="nl-NL"/>
          <w14:ligatures w14:val="none"/>
        </w:rPr>
        <w:t xml:space="preserve"> của </w:t>
      </w:r>
      <w:r w:rsidRPr="00361178">
        <w:rPr>
          <w:rFonts w:eastAsia="Times New Roman"/>
          <w:color w:val="333333"/>
          <w:kern w:val="0"/>
          <w:szCs w:val="28"/>
          <w:lang w:val="nl-NL"/>
          <w14:ligatures w14:val="none"/>
        </w:rPr>
        <w:t>Uỷ ban nhân dân thành phố Hà Nội về việc thực hiên Chỉ thị số 42/CT-TW  ngày 24/3/2020 của Ban Bí  thư về tăng cường sự l</w:t>
      </w:r>
      <w:r>
        <w:rPr>
          <w:rFonts w:eastAsia="Times New Roman"/>
          <w:color w:val="333333"/>
          <w:kern w:val="0"/>
          <w:szCs w:val="28"/>
          <w:lang w:val="nl-NL"/>
          <w14:ligatures w14:val="none"/>
        </w:rPr>
        <w:t>ãnh</w:t>
      </w:r>
      <w:r w:rsidRPr="00361178">
        <w:rPr>
          <w:rFonts w:eastAsia="Times New Roman"/>
          <w:color w:val="333333"/>
          <w:kern w:val="0"/>
          <w:szCs w:val="28"/>
          <w:lang w:val="nl-NL"/>
          <w14:ligatures w14:val="none"/>
        </w:rPr>
        <w:t xml:space="preserve"> đạo của Đảng đối với công tác phòng ngừa</w:t>
      </w:r>
      <w:r w:rsidRPr="00E73F01">
        <w:rPr>
          <w:rFonts w:eastAsia="Times New Roman"/>
          <w:color w:val="333333"/>
          <w:kern w:val="0"/>
          <w:szCs w:val="28"/>
          <w:lang w:val="nl-NL"/>
          <w14:ligatures w14:val="none"/>
        </w:rPr>
        <w:t xml:space="preserve"> </w:t>
      </w:r>
      <w:r w:rsidRPr="00361178">
        <w:rPr>
          <w:rFonts w:eastAsia="Times New Roman"/>
          <w:color w:val="333333"/>
          <w:kern w:val="0"/>
          <w:szCs w:val="28"/>
          <w:lang w:val="nl-NL"/>
          <w14:ligatures w14:val="none"/>
        </w:rPr>
        <w:t>, ứng phó, khắc phục hậu quả thiên tai trên địa bàn thành phố Hà Nội;</w:t>
      </w:r>
    </w:p>
    <w:p w14:paraId="780C5EDE" w14:textId="609EDB39" w:rsidR="00114F40" w:rsidRDefault="00114F40" w:rsidP="00114F40">
      <w:pPr>
        <w:spacing w:line="288" w:lineRule="auto"/>
        <w:ind w:firstLine="561"/>
        <w:rPr>
          <w:szCs w:val="28"/>
        </w:rPr>
      </w:pPr>
      <w:r w:rsidRPr="00E73F01">
        <w:rPr>
          <w:rFonts w:eastAsia="Times New Roman"/>
          <w:color w:val="000000"/>
          <w:kern w:val="0"/>
          <w:szCs w:val="28"/>
          <w:lang w:val="vi-VN"/>
          <w14:ligatures w14:val="none"/>
        </w:rPr>
        <w:t>Căn cứ </w:t>
      </w:r>
      <w:r w:rsidRPr="00361178">
        <w:rPr>
          <w:rFonts w:eastAsia="Times New Roman"/>
          <w:color w:val="000000"/>
          <w:kern w:val="0"/>
          <w:szCs w:val="28"/>
          <w14:ligatures w14:val="none"/>
        </w:rPr>
        <w:t xml:space="preserve">Chương trình số 01/CT - UBND </w:t>
      </w:r>
      <w:r w:rsidRPr="00E73F01">
        <w:rPr>
          <w:rFonts w:eastAsia="Times New Roman"/>
          <w:color w:val="000000"/>
          <w:kern w:val="0"/>
          <w:szCs w:val="28"/>
          <w14:ligatures w14:val="none"/>
        </w:rPr>
        <w:t>ngày</w:t>
      </w:r>
      <w:r w:rsidRPr="00361178">
        <w:rPr>
          <w:rFonts w:eastAsia="Times New Roman"/>
          <w:color w:val="000000"/>
          <w:kern w:val="0"/>
          <w:szCs w:val="28"/>
          <w14:ligatures w14:val="none"/>
        </w:rPr>
        <w:t xml:space="preserve"> 26/01/2026 </w:t>
      </w:r>
      <w:r w:rsidRPr="00E73F01">
        <w:rPr>
          <w:rFonts w:eastAsia="Times New Roman"/>
          <w:color w:val="000000"/>
          <w:kern w:val="0"/>
          <w:szCs w:val="28"/>
          <w14:ligatures w14:val="none"/>
        </w:rPr>
        <w:t xml:space="preserve">của </w:t>
      </w:r>
      <w:r w:rsidRPr="00361178">
        <w:rPr>
          <w:rFonts w:eastAsia="Times New Roman"/>
          <w:color w:val="000000"/>
          <w:kern w:val="0"/>
          <w:szCs w:val="28"/>
          <w14:ligatures w14:val="none"/>
        </w:rPr>
        <w:t xml:space="preserve">Uỷ ban nhân dân thành phố Hà Nội </w:t>
      </w:r>
      <w:r w:rsidRPr="00E73F01">
        <w:rPr>
          <w:rFonts w:eastAsia="Times New Roman"/>
          <w:color w:val="000000"/>
          <w:kern w:val="0"/>
          <w:szCs w:val="28"/>
          <w14:ligatures w14:val="none"/>
        </w:rPr>
        <w:t xml:space="preserve">về việc tập </w:t>
      </w:r>
      <w:r w:rsidRPr="00361178">
        <w:rPr>
          <w:rFonts w:eastAsia="Times New Roman"/>
          <w:color w:val="000000"/>
          <w:kern w:val="0"/>
          <w:szCs w:val="28"/>
          <w14:ligatures w14:val="none"/>
        </w:rPr>
        <w:t>tăng cường công tác phòng, chống  thiên tai và tìm kiếm cứu nạn năm 2026 trên địa bàn thành phố Hà Nội</w:t>
      </w:r>
      <w:r w:rsidRPr="00E73F01">
        <w:rPr>
          <w:rFonts w:eastAsia="Times New Roman"/>
          <w:color w:val="000000"/>
          <w:kern w:val="0"/>
          <w:szCs w:val="28"/>
          <w14:ligatures w14:val="none"/>
        </w:rPr>
        <w:t>;</w:t>
      </w:r>
      <w:r w:rsidRPr="00E73F01">
        <w:rPr>
          <w:rFonts w:eastAsia="Times New Roman"/>
          <w:color w:val="333333"/>
          <w:kern w:val="0"/>
          <w:szCs w:val="28"/>
          <w14:ligatures w14:val="none"/>
        </w:rPr>
        <w:br/>
      </w:r>
      <w:r w:rsidRPr="00E73F01">
        <w:rPr>
          <w:rFonts w:eastAsia="Times New Roman"/>
          <w:color w:val="000000"/>
          <w:kern w:val="0"/>
          <w:szCs w:val="28"/>
          <w:lang w:val="vi-VN"/>
          <w14:ligatures w14:val="none"/>
        </w:rPr>
        <w:t>Căn cứ </w:t>
      </w:r>
      <w:r w:rsidRPr="00361178">
        <w:rPr>
          <w:rFonts w:eastAsia="Times New Roman"/>
          <w:color w:val="000000"/>
          <w:kern w:val="0"/>
          <w:szCs w:val="28"/>
          <w14:ligatures w14:val="none"/>
        </w:rPr>
        <w:t>Quyết định</w:t>
      </w:r>
      <w:r w:rsidRPr="00E73F01">
        <w:rPr>
          <w:rFonts w:eastAsia="Times New Roman"/>
          <w:color w:val="000000"/>
          <w:kern w:val="0"/>
          <w:szCs w:val="28"/>
          <w14:ligatures w14:val="none"/>
        </w:rPr>
        <w:t xml:space="preserve"> số </w:t>
      </w:r>
      <w:r w:rsidRPr="00361178">
        <w:rPr>
          <w:rFonts w:eastAsia="Times New Roman"/>
          <w:color w:val="000000"/>
          <w:kern w:val="0"/>
          <w:szCs w:val="28"/>
          <w14:ligatures w14:val="none"/>
        </w:rPr>
        <w:t>706</w:t>
      </w:r>
      <w:r w:rsidRPr="00E73F01">
        <w:rPr>
          <w:rFonts w:eastAsia="Times New Roman"/>
          <w:color w:val="000000"/>
          <w:kern w:val="0"/>
          <w:szCs w:val="28"/>
          <w14:ligatures w14:val="none"/>
        </w:rPr>
        <w:t>/</w:t>
      </w:r>
      <w:r w:rsidRPr="00361178">
        <w:rPr>
          <w:rFonts w:eastAsia="Times New Roman"/>
          <w:color w:val="000000"/>
          <w:kern w:val="0"/>
          <w:szCs w:val="28"/>
          <w14:ligatures w14:val="none"/>
        </w:rPr>
        <w:t>QĐ</w:t>
      </w:r>
      <w:r w:rsidRPr="00E73F01">
        <w:rPr>
          <w:rFonts w:eastAsia="Times New Roman"/>
          <w:color w:val="000000"/>
          <w:kern w:val="0"/>
          <w:szCs w:val="28"/>
          <w14:ligatures w14:val="none"/>
        </w:rPr>
        <w:t xml:space="preserve">-UBND ngày </w:t>
      </w:r>
      <w:r w:rsidRPr="00361178">
        <w:rPr>
          <w:rFonts w:eastAsia="Times New Roman"/>
          <w:color w:val="000000"/>
          <w:kern w:val="0"/>
          <w:szCs w:val="28"/>
          <w14:ligatures w14:val="none"/>
        </w:rPr>
        <w:t>12/02/2026</w:t>
      </w:r>
      <w:r w:rsidRPr="00E73F01">
        <w:rPr>
          <w:rFonts w:eastAsia="Times New Roman"/>
          <w:color w:val="000000"/>
          <w:kern w:val="0"/>
          <w:szCs w:val="28"/>
          <w14:ligatures w14:val="none"/>
        </w:rPr>
        <w:t xml:space="preserve"> của </w:t>
      </w:r>
      <w:r w:rsidRPr="00361178">
        <w:rPr>
          <w:rFonts w:eastAsia="Times New Roman"/>
          <w:color w:val="000000"/>
          <w:kern w:val="0"/>
          <w:szCs w:val="28"/>
          <w14:ligatures w14:val="none"/>
        </w:rPr>
        <w:t xml:space="preserve">Uỷ ban nhân dân thành phố Hà Nội </w:t>
      </w:r>
      <w:r w:rsidRPr="00E73F01">
        <w:rPr>
          <w:rFonts w:eastAsia="Times New Roman"/>
          <w:color w:val="000000"/>
          <w:kern w:val="0"/>
          <w:szCs w:val="28"/>
          <w14:ligatures w14:val="none"/>
        </w:rPr>
        <w:t xml:space="preserve">về việc </w:t>
      </w:r>
      <w:r w:rsidRPr="00361178">
        <w:rPr>
          <w:rFonts w:eastAsia="Times New Roman"/>
          <w:color w:val="000000"/>
          <w:kern w:val="0"/>
          <w:szCs w:val="28"/>
          <w14:ligatures w14:val="none"/>
        </w:rPr>
        <w:t>ban hành Kế hoạch phòng, chống thiên tai thành phố Hà Nội đến năm 2030</w:t>
      </w:r>
      <w:r w:rsidRPr="00E73F01">
        <w:rPr>
          <w:rFonts w:eastAsia="Times New Roman"/>
          <w:color w:val="000000"/>
          <w:kern w:val="0"/>
          <w:szCs w:val="28"/>
          <w14:ligatures w14:val="none"/>
        </w:rPr>
        <w:t>;</w:t>
      </w:r>
      <w:r w:rsidRPr="00E73F01">
        <w:rPr>
          <w:rFonts w:eastAsia="Times New Roman"/>
          <w:color w:val="333333"/>
          <w:kern w:val="0"/>
          <w:szCs w:val="28"/>
          <w14:ligatures w14:val="none"/>
        </w:rPr>
        <w:br/>
      </w:r>
      <w:r w:rsidRPr="00E73F01">
        <w:rPr>
          <w:rFonts w:eastAsia="Times New Roman"/>
          <w:color w:val="051823"/>
          <w:spacing w:val="2"/>
          <w:kern w:val="0"/>
          <w:szCs w:val="28"/>
          <w14:ligatures w14:val="none"/>
        </w:rPr>
        <w:t xml:space="preserve">Căn cứ </w:t>
      </w:r>
      <w:r w:rsidRPr="00361178">
        <w:rPr>
          <w:rFonts w:eastAsia="Times New Roman"/>
          <w:color w:val="051823"/>
          <w:spacing w:val="2"/>
          <w:kern w:val="0"/>
          <w:szCs w:val="28"/>
          <w14:ligatures w14:val="none"/>
        </w:rPr>
        <w:t>Kế hoạch</w:t>
      </w:r>
      <w:r w:rsidRPr="00E73F01">
        <w:rPr>
          <w:rFonts w:eastAsia="Times New Roman"/>
          <w:color w:val="051823"/>
          <w:spacing w:val="2"/>
          <w:kern w:val="0"/>
          <w:szCs w:val="28"/>
          <w14:ligatures w14:val="none"/>
        </w:rPr>
        <w:t xml:space="preserve"> số </w:t>
      </w:r>
      <w:r w:rsidRPr="00361178">
        <w:rPr>
          <w:rFonts w:eastAsia="Times New Roman"/>
          <w:color w:val="051823"/>
          <w:spacing w:val="2"/>
          <w:kern w:val="0"/>
          <w:szCs w:val="28"/>
          <w14:ligatures w14:val="none"/>
        </w:rPr>
        <w:t>1199</w:t>
      </w:r>
      <w:r w:rsidRPr="00E73F01">
        <w:rPr>
          <w:rFonts w:eastAsia="Times New Roman"/>
          <w:color w:val="051823"/>
          <w:spacing w:val="2"/>
          <w:kern w:val="0"/>
          <w:szCs w:val="28"/>
          <w14:ligatures w14:val="none"/>
        </w:rPr>
        <w:t>/</w:t>
      </w:r>
      <w:r w:rsidRPr="00361178">
        <w:rPr>
          <w:rFonts w:eastAsia="Times New Roman"/>
          <w:color w:val="051823"/>
          <w:spacing w:val="2"/>
          <w:kern w:val="0"/>
          <w:szCs w:val="28"/>
          <w14:ligatures w14:val="none"/>
        </w:rPr>
        <w:t>KH- SGDĐT</w:t>
      </w:r>
      <w:r w:rsidRPr="00E73F01">
        <w:rPr>
          <w:rFonts w:eastAsia="Times New Roman"/>
          <w:color w:val="051823"/>
          <w:spacing w:val="2"/>
          <w:kern w:val="0"/>
          <w:szCs w:val="28"/>
          <w14:ligatures w14:val="none"/>
        </w:rPr>
        <w:t xml:space="preserve"> ngày </w:t>
      </w:r>
      <w:r w:rsidRPr="00361178">
        <w:rPr>
          <w:rFonts w:eastAsia="Times New Roman"/>
          <w:color w:val="051823"/>
          <w:spacing w:val="2"/>
          <w:kern w:val="0"/>
          <w:szCs w:val="28"/>
          <w14:ligatures w14:val="none"/>
        </w:rPr>
        <w:t>26</w:t>
      </w:r>
      <w:r w:rsidRPr="00E73F01">
        <w:rPr>
          <w:rFonts w:eastAsia="Times New Roman"/>
          <w:color w:val="051823"/>
          <w:spacing w:val="2"/>
          <w:kern w:val="0"/>
          <w:szCs w:val="28"/>
          <w14:ligatures w14:val="none"/>
        </w:rPr>
        <w:t xml:space="preserve"> tháng </w:t>
      </w:r>
      <w:r w:rsidRPr="00361178">
        <w:rPr>
          <w:rFonts w:eastAsia="Times New Roman"/>
          <w:color w:val="051823"/>
          <w:spacing w:val="2"/>
          <w:kern w:val="0"/>
          <w:szCs w:val="28"/>
          <w14:ligatures w14:val="none"/>
        </w:rPr>
        <w:t>2</w:t>
      </w:r>
      <w:r w:rsidRPr="00E73F01">
        <w:rPr>
          <w:rFonts w:eastAsia="Times New Roman"/>
          <w:color w:val="051823"/>
          <w:spacing w:val="2"/>
          <w:kern w:val="0"/>
          <w:szCs w:val="28"/>
          <w14:ligatures w14:val="none"/>
        </w:rPr>
        <w:t xml:space="preserve"> năm 202</w:t>
      </w:r>
      <w:r w:rsidRPr="00361178">
        <w:rPr>
          <w:rFonts w:eastAsia="Times New Roman"/>
          <w:color w:val="051823"/>
          <w:spacing w:val="2"/>
          <w:kern w:val="0"/>
          <w:szCs w:val="28"/>
          <w14:ligatures w14:val="none"/>
        </w:rPr>
        <w:t>6</w:t>
      </w:r>
      <w:r w:rsidRPr="00E73F01">
        <w:rPr>
          <w:rFonts w:eastAsia="Times New Roman"/>
          <w:color w:val="051823"/>
          <w:spacing w:val="2"/>
          <w:kern w:val="0"/>
          <w:szCs w:val="28"/>
          <w14:ligatures w14:val="none"/>
        </w:rPr>
        <w:t xml:space="preserve"> của </w:t>
      </w:r>
      <w:r w:rsidRPr="00361178">
        <w:rPr>
          <w:rFonts w:eastAsia="Times New Roman"/>
          <w:color w:val="051823"/>
          <w:spacing w:val="2"/>
          <w:kern w:val="0"/>
          <w:szCs w:val="28"/>
          <w14:ligatures w14:val="none"/>
        </w:rPr>
        <w:t xml:space="preserve">Sở </w:t>
      </w:r>
      <w:r w:rsidRPr="00E73F01">
        <w:rPr>
          <w:rFonts w:eastAsia="Times New Roman"/>
          <w:color w:val="051823"/>
          <w:spacing w:val="2"/>
          <w:kern w:val="0"/>
          <w:szCs w:val="28"/>
          <w14:ligatures w14:val="none"/>
        </w:rPr>
        <w:t xml:space="preserve">GD&amp;ĐT </w:t>
      </w:r>
      <w:r w:rsidRPr="00361178">
        <w:rPr>
          <w:rFonts w:eastAsia="Times New Roman"/>
          <w:color w:val="051823"/>
          <w:spacing w:val="2"/>
          <w:kern w:val="0"/>
          <w:szCs w:val="28"/>
          <w14:ligatures w14:val="none"/>
        </w:rPr>
        <w:t>Hà Nội</w:t>
      </w:r>
      <w:r w:rsidRPr="00E73F01">
        <w:rPr>
          <w:rFonts w:eastAsia="Times New Roman"/>
          <w:color w:val="051823"/>
          <w:spacing w:val="2"/>
          <w:kern w:val="0"/>
          <w:szCs w:val="28"/>
          <w14:ligatures w14:val="none"/>
        </w:rPr>
        <w:t xml:space="preserve"> về việc </w:t>
      </w:r>
      <w:r w:rsidRPr="00361178">
        <w:rPr>
          <w:rFonts w:eastAsia="Times New Roman"/>
          <w:color w:val="051823"/>
          <w:spacing w:val="2"/>
          <w:kern w:val="0"/>
          <w:szCs w:val="28"/>
          <w14:ligatures w14:val="none"/>
        </w:rPr>
        <w:t xml:space="preserve"> xây dựng </w:t>
      </w:r>
      <w:r w:rsidRPr="00361178">
        <w:rPr>
          <w:rFonts w:eastAsia="Times New Roman"/>
          <w:color w:val="000000"/>
          <w:kern w:val="0"/>
          <w:szCs w:val="28"/>
          <w14:ligatures w14:val="none"/>
        </w:rPr>
        <w:t>Kế hoạch phòng, chống thiên tai thành phố Hà Nội đến năm 2030</w:t>
      </w:r>
      <w:r w:rsidRPr="00E73F01">
        <w:rPr>
          <w:rFonts w:eastAsia="Times New Roman"/>
          <w:color w:val="000000"/>
          <w:kern w:val="0"/>
          <w:szCs w:val="28"/>
          <w14:ligatures w14:val="none"/>
        </w:rPr>
        <w:t>;</w:t>
      </w:r>
      <w:r w:rsidRPr="00E73F01">
        <w:rPr>
          <w:rFonts w:eastAsia="Times New Roman"/>
          <w:color w:val="333333"/>
          <w:kern w:val="0"/>
          <w:szCs w:val="28"/>
          <w14:ligatures w14:val="none"/>
        </w:rPr>
        <w:br/>
      </w:r>
      <w:r w:rsidRPr="00527B0C">
        <w:rPr>
          <w:szCs w:val="28"/>
        </w:rPr>
        <w:t>Căn cứ v</w:t>
      </w:r>
      <w:r>
        <w:rPr>
          <w:szCs w:val="28"/>
        </w:rPr>
        <w:t>ào tình hình thực tế, trường MN Bắc Biên</w:t>
      </w:r>
      <w:r w:rsidRPr="00527B0C">
        <w:rPr>
          <w:szCs w:val="28"/>
        </w:rPr>
        <w:t xml:space="preserve">: </w:t>
      </w:r>
    </w:p>
    <w:p w14:paraId="0DA072DF" w14:textId="77777777" w:rsidR="00114F40" w:rsidRDefault="00114F40" w:rsidP="00114F40">
      <w:pPr>
        <w:spacing w:line="288" w:lineRule="auto"/>
        <w:jc w:val="both"/>
        <w:rPr>
          <w:b/>
          <w:bCs/>
          <w:szCs w:val="28"/>
        </w:rPr>
      </w:pPr>
    </w:p>
    <w:p w14:paraId="5F63912D" w14:textId="77777777" w:rsidR="00114F40" w:rsidRPr="00527B0C" w:rsidRDefault="00114F40" w:rsidP="00114F40">
      <w:pPr>
        <w:spacing w:line="288" w:lineRule="auto"/>
        <w:jc w:val="center"/>
        <w:rPr>
          <w:b/>
          <w:bCs/>
          <w:szCs w:val="28"/>
        </w:rPr>
      </w:pPr>
      <w:r w:rsidRPr="00527B0C">
        <w:rPr>
          <w:b/>
          <w:bCs/>
          <w:szCs w:val="28"/>
        </w:rPr>
        <w:t>QUYẾT ĐỊNH</w:t>
      </w:r>
    </w:p>
    <w:p w14:paraId="09C56615" w14:textId="255E8661" w:rsidR="00114F40" w:rsidRDefault="00114F40" w:rsidP="00114F40">
      <w:pPr>
        <w:shd w:val="clear" w:color="auto" w:fill="FFFFFF"/>
        <w:spacing w:line="288" w:lineRule="auto"/>
        <w:jc w:val="both"/>
        <w:textAlignment w:val="baseline"/>
        <w:rPr>
          <w:b/>
          <w:bCs/>
          <w:color w:val="000000"/>
          <w:szCs w:val="28"/>
        </w:rPr>
      </w:pPr>
      <w:r w:rsidRPr="005B763C">
        <w:rPr>
          <w:bCs/>
          <w:szCs w:val="28"/>
        </w:rPr>
        <w:tab/>
      </w:r>
      <w:r w:rsidRPr="00F447CA">
        <w:rPr>
          <w:b/>
          <w:bCs/>
          <w:szCs w:val="28"/>
        </w:rPr>
        <w:t>Điều 1</w:t>
      </w:r>
      <w:r>
        <w:rPr>
          <w:bCs/>
          <w:szCs w:val="28"/>
        </w:rPr>
        <w:t>.</w:t>
      </w:r>
      <w:r w:rsidRPr="005B763C">
        <w:rPr>
          <w:bCs/>
          <w:szCs w:val="28"/>
        </w:rPr>
        <w:t xml:space="preserve"> </w:t>
      </w:r>
      <w:r>
        <w:rPr>
          <w:szCs w:val="28"/>
        </w:rPr>
        <w:t>Kiện toàn</w:t>
      </w:r>
      <w:r w:rsidRPr="00F447CA">
        <w:rPr>
          <w:szCs w:val="28"/>
        </w:rPr>
        <w:t xml:space="preserve"> ban chỉ đạo</w:t>
      </w:r>
      <w:r w:rsidRPr="00EF23A9">
        <w:rPr>
          <w:b/>
          <w:bCs/>
          <w:color w:val="000000"/>
          <w:szCs w:val="28"/>
        </w:rPr>
        <w:t xml:space="preserve"> </w:t>
      </w:r>
      <w:r>
        <w:rPr>
          <w:color w:val="000000"/>
          <w:szCs w:val="28"/>
        </w:rPr>
        <w:t>công tác phòng ngừa</w:t>
      </w:r>
      <w:r w:rsidRPr="00C322DF">
        <w:rPr>
          <w:color w:val="000000"/>
          <w:szCs w:val="28"/>
        </w:rPr>
        <w:t>, ứng phó</w:t>
      </w:r>
      <w:r>
        <w:rPr>
          <w:color w:val="000000"/>
          <w:szCs w:val="28"/>
        </w:rPr>
        <w:t>, khắc phục hậu quả thiên tai</w:t>
      </w:r>
      <w:r>
        <w:rPr>
          <w:bCs/>
          <w:color w:val="000000"/>
          <w:szCs w:val="28"/>
        </w:rPr>
        <w:t xml:space="preserve"> gồm các đồng chí có tên sau:</w:t>
      </w:r>
      <w:r w:rsidRPr="00811D44">
        <w:rPr>
          <w:b/>
          <w:bCs/>
          <w:color w:val="000000"/>
          <w:szCs w:val="28"/>
        </w:rPr>
        <w:t xml:space="preserve"> </w:t>
      </w:r>
    </w:p>
    <w:p w14:paraId="74E9FB55" w14:textId="77777777" w:rsidR="00114F40" w:rsidRPr="00F447CA" w:rsidRDefault="00114F40" w:rsidP="00114F40">
      <w:pPr>
        <w:shd w:val="clear" w:color="auto" w:fill="FFFFFF"/>
        <w:spacing w:line="288" w:lineRule="auto"/>
        <w:jc w:val="both"/>
        <w:textAlignment w:val="baseline"/>
        <w:rPr>
          <w:szCs w:val="28"/>
        </w:rPr>
      </w:pPr>
    </w:p>
    <w:tbl>
      <w:tblPr>
        <w:tblW w:w="8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3774"/>
        <w:gridCol w:w="2520"/>
        <w:gridCol w:w="1820"/>
      </w:tblGrid>
      <w:tr w:rsidR="00114F40" w:rsidRPr="005B763C" w14:paraId="2AD34DBE" w14:textId="77777777" w:rsidTr="0080264E">
        <w:trPr>
          <w:trHeight w:val="49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E590" w14:textId="77777777" w:rsidR="00114F40" w:rsidRPr="00A92704" w:rsidRDefault="00114F40" w:rsidP="0080264E">
            <w:pPr>
              <w:spacing w:line="288" w:lineRule="auto"/>
              <w:jc w:val="center"/>
              <w:rPr>
                <w:b/>
                <w:szCs w:val="28"/>
              </w:rPr>
            </w:pPr>
            <w:r w:rsidRPr="00A92704">
              <w:rPr>
                <w:b/>
                <w:szCs w:val="28"/>
              </w:rPr>
              <w:t>TT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9E8E" w14:textId="77777777" w:rsidR="00114F40" w:rsidRPr="00A92704" w:rsidRDefault="00114F40" w:rsidP="0080264E">
            <w:pPr>
              <w:spacing w:line="288" w:lineRule="auto"/>
              <w:jc w:val="center"/>
              <w:rPr>
                <w:b/>
                <w:szCs w:val="28"/>
              </w:rPr>
            </w:pPr>
            <w:r w:rsidRPr="00A92704">
              <w:rPr>
                <w:b/>
                <w:szCs w:val="28"/>
              </w:rPr>
              <w:t>Họ và tên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6DE1" w14:textId="77777777" w:rsidR="00114F40" w:rsidRPr="00A92704" w:rsidRDefault="00114F40" w:rsidP="0080264E">
            <w:pPr>
              <w:spacing w:line="288" w:lineRule="auto"/>
              <w:jc w:val="center"/>
              <w:rPr>
                <w:b/>
                <w:szCs w:val="28"/>
              </w:rPr>
            </w:pPr>
            <w:r w:rsidRPr="00A92704">
              <w:rPr>
                <w:b/>
                <w:szCs w:val="28"/>
              </w:rPr>
              <w:t>Chức vụ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FE5F" w14:textId="77777777" w:rsidR="00114F40" w:rsidRPr="00A92704" w:rsidRDefault="00114F40" w:rsidP="0080264E">
            <w:pPr>
              <w:spacing w:line="288" w:lineRule="auto"/>
              <w:jc w:val="center"/>
              <w:rPr>
                <w:b/>
                <w:szCs w:val="28"/>
              </w:rPr>
            </w:pPr>
            <w:r w:rsidRPr="00A92704">
              <w:rPr>
                <w:b/>
                <w:szCs w:val="28"/>
              </w:rPr>
              <w:t>Nhiệm vụ</w:t>
            </w:r>
          </w:p>
        </w:tc>
      </w:tr>
      <w:tr w:rsidR="00114F40" w:rsidRPr="005B763C" w14:paraId="34219592" w14:textId="77777777" w:rsidTr="0080264E">
        <w:trPr>
          <w:trHeight w:val="3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3397" w14:textId="77777777" w:rsidR="00114F40" w:rsidRPr="00B137BF" w:rsidRDefault="00114F40" w:rsidP="00114F40">
            <w:pPr>
              <w:numPr>
                <w:ilvl w:val="0"/>
                <w:numId w:val="1"/>
              </w:numPr>
              <w:spacing w:before="0" w:after="0" w:line="288" w:lineRule="auto"/>
              <w:jc w:val="both"/>
              <w:rPr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D8DC" w14:textId="77777777" w:rsidR="00114F40" w:rsidRPr="00B137BF" w:rsidRDefault="00114F40" w:rsidP="0080264E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Nguyễn Thị  Quyên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41D2" w14:textId="77777777" w:rsidR="00114F40" w:rsidRPr="00B137BF" w:rsidRDefault="00114F40" w:rsidP="0080264E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Hiệu trưởng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DD39" w14:textId="77777777" w:rsidR="00114F40" w:rsidRPr="00B137BF" w:rsidRDefault="00114F40" w:rsidP="0080264E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Trưởng ban</w:t>
            </w:r>
          </w:p>
        </w:tc>
      </w:tr>
      <w:tr w:rsidR="00114F40" w:rsidRPr="005B763C" w14:paraId="5D50D90E" w14:textId="77777777" w:rsidTr="0080264E">
        <w:trPr>
          <w:trHeight w:val="40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CEEB" w14:textId="77777777" w:rsidR="00114F40" w:rsidRPr="00B137BF" w:rsidRDefault="00114F40" w:rsidP="00114F40">
            <w:pPr>
              <w:numPr>
                <w:ilvl w:val="0"/>
                <w:numId w:val="1"/>
              </w:numPr>
              <w:spacing w:before="0" w:after="0" w:line="288" w:lineRule="auto"/>
              <w:jc w:val="both"/>
              <w:rPr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CECA" w14:textId="25E63AF0" w:rsidR="00114F40" w:rsidRPr="00B137BF" w:rsidRDefault="00114F40" w:rsidP="0080264E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Trần Minh Phương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BE74" w14:textId="77777777" w:rsidR="00114F40" w:rsidRPr="00B137BF" w:rsidRDefault="00114F40" w:rsidP="0080264E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PHT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1BEC" w14:textId="77777777" w:rsidR="00114F40" w:rsidRPr="00B137BF" w:rsidRDefault="00114F40" w:rsidP="0080264E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Phó</w:t>
            </w:r>
            <w:r w:rsidRPr="00B137BF">
              <w:rPr>
                <w:szCs w:val="28"/>
              </w:rPr>
              <w:t xml:space="preserve"> ban</w:t>
            </w:r>
          </w:p>
        </w:tc>
      </w:tr>
      <w:tr w:rsidR="00114F40" w:rsidRPr="005B763C" w14:paraId="01D086AF" w14:textId="77777777" w:rsidTr="0080264E">
        <w:trPr>
          <w:trHeight w:val="40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C5A5" w14:textId="77777777" w:rsidR="00114F40" w:rsidRPr="00B137BF" w:rsidRDefault="00114F40" w:rsidP="00114F40">
            <w:pPr>
              <w:numPr>
                <w:ilvl w:val="0"/>
                <w:numId w:val="1"/>
              </w:numPr>
              <w:spacing w:before="0" w:after="0" w:line="288" w:lineRule="auto"/>
              <w:jc w:val="both"/>
              <w:rPr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F4C1" w14:textId="77777777" w:rsidR="00114F40" w:rsidRDefault="00114F40" w:rsidP="0080264E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Phạm  Thị Duyên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513A" w14:textId="77777777" w:rsidR="00114F40" w:rsidRPr="00B137BF" w:rsidRDefault="00114F40" w:rsidP="0080264E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PHT- CTCĐ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FD7D" w14:textId="77777777" w:rsidR="00114F40" w:rsidRDefault="00114F40" w:rsidP="0080264E">
            <w:pPr>
              <w:spacing w:line="288" w:lineRule="auto"/>
              <w:jc w:val="both"/>
              <w:rPr>
                <w:szCs w:val="28"/>
              </w:rPr>
            </w:pPr>
            <w:r w:rsidRPr="00B137BF">
              <w:rPr>
                <w:szCs w:val="28"/>
              </w:rPr>
              <w:t>Uỷ viên</w:t>
            </w:r>
          </w:p>
        </w:tc>
      </w:tr>
      <w:tr w:rsidR="00114F40" w:rsidRPr="005B763C" w14:paraId="43A8CDFA" w14:textId="77777777" w:rsidTr="0080264E">
        <w:trPr>
          <w:trHeight w:val="40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9056" w14:textId="77777777" w:rsidR="00114F40" w:rsidRPr="00B137BF" w:rsidRDefault="00114F40" w:rsidP="00114F40">
            <w:pPr>
              <w:numPr>
                <w:ilvl w:val="0"/>
                <w:numId w:val="1"/>
              </w:numPr>
              <w:spacing w:before="0" w:after="0" w:line="288" w:lineRule="auto"/>
              <w:jc w:val="both"/>
              <w:rPr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05E5" w14:textId="77777777" w:rsidR="00114F40" w:rsidRPr="00B137BF" w:rsidRDefault="00114F40" w:rsidP="0080264E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Nguyễn Thị Thêu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D3B8" w14:textId="77777777" w:rsidR="00114F40" w:rsidRPr="00B137BF" w:rsidRDefault="00114F40" w:rsidP="0080264E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Nhân viên y tế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1629" w14:textId="77777777" w:rsidR="00114F40" w:rsidRPr="00B137BF" w:rsidRDefault="00114F40" w:rsidP="0080264E">
            <w:pPr>
              <w:spacing w:line="288" w:lineRule="auto"/>
              <w:jc w:val="both"/>
              <w:rPr>
                <w:szCs w:val="28"/>
              </w:rPr>
            </w:pPr>
            <w:r w:rsidRPr="00B137BF">
              <w:rPr>
                <w:szCs w:val="28"/>
              </w:rPr>
              <w:t>Uỷ viên</w:t>
            </w:r>
          </w:p>
        </w:tc>
      </w:tr>
      <w:tr w:rsidR="00114F40" w:rsidRPr="005B763C" w14:paraId="24ECE96F" w14:textId="77777777" w:rsidTr="0080264E">
        <w:trPr>
          <w:trHeight w:val="40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DAAB" w14:textId="77777777" w:rsidR="00114F40" w:rsidRPr="00B137BF" w:rsidRDefault="00114F40" w:rsidP="00114F40">
            <w:pPr>
              <w:numPr>
                <w:ilvl w:val="0"/>
                <w:numId w:val="1"/>
              </w:numPr>
              <w:spacing w:before="0" w:after="0" w:line="288" w:lineRule="auto"/>
              <w:jc w:val="both"/>
              <w:rPr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ACB6" w14:textId="77777777" w:rsidR="00114F40" w:rsidRPr="00B137BF" w:rsidRDefault="00114F40" w:rsidP="0080264E">
            <w:pPr>
              <w:spacing w:line="288" w:lineRule="auto"/>
              <w:jc w:val="both"/>
              <w:rPr>
                <w:szCs w:val="28"/>
                <w:lang w:val="pt-PT"/>
              </w:rPr>
            </w:pPr>
            <w:r>
              <w:rPr>
                <w:szCs w:val="28"/>
              </w:rPr>
              <w:t>Thạch Thị Lan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8CBF" w14:textId="77777777" w:rsidR="00114F40" w:rsidRPr="00B137BF" w:rsidRDefault="00114F40" w:rsidP="0080264E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TTCM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51EE" w14:textId="77777777" w:rsidR="00114F40" w:rsidRPr="00B137BF" w:rsidRDefault="00114F40" w:rsidP="0080264E">
            <w:pPr>
              <w:spacing w:line="288" w:lineRule="auto"/>
              <w:jc w:val="both"/>
              <w:rPr>
                <w:szCs w:val="28"/>
              </w:rPr>
            </w:pPr>
            <w:r w:rsidRPr="00B137BF">
              <w:rPr>
                <w:szCs w:val="28"/>
              </w:rPr>
              <w:t>Uỷ viên</w:t>
            </w:r>
          </w:p>
        </w:tc>
      </w:tr>
      <w:tr w:rsidR="00114F40" w:rsidRPr="005B763C" w14:paraId="6B50741C" w14:textId="77777777" w:rsidTr="0080264E">
        <w:trPr>
          <w:trHeight w:val="3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163A" w14:textId="77777777" w:rsidR="00114F40" w:rsidRPr="00B137BF" w:rsidRDefault="00114F40" w:rsidP="00114F40">
            <w:pPr>
              <w:numPr>
                <w:ilvl w:val="0"/>
                <w:numId w:val="1"/>
              </w:numPr>
              <w:spacing w:before="0" w:after="0" w:line="288" w:lineRule="auto"/>
              <w:jc w:val="both"/>
              <w:rPr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6CD0" w14:textId="77777777" w:rsidR="00114F40" w:rsidRPr="00B137BF" w:rsidRDefault="00114F40" w:rsidP="0080264E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Tạ Thị Thanh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34D0" w14:textId="77777777" w:rsidR="00114F40" w:rsidRPr="00B137BF" w:rsidRDefault="00114F40" w:rsidP="0080264E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TPCM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F3D0" w14:textId="77777777" w:rsidR="00114F40" w:rsidRPr="00B137BF" w:rsidRDefault="00114F40" w:rsidP="0080264E">
            <w:pPr>
              <w:spacing w:line="288" w:lineRule="auto"/>
              <w:jc w:val="both"/>
              <w:rPr>
                <w:szCs w:val="28"/>
              </w:rPr>
            </w:pPr>
            <w:r w:rsidRPr="00B137BF">
              <w:rPr>
                <w:szCs w:val="28"/>
              </w:rPr>
              <w:t xml:space="preserve"> Uỷ viên</w:t>
            </w:r>
          </w:p>
        </w:tc>
      </w:tr>
      <w:tr w:rsidR="00114F40" w:rsidRPr="005B763C" w14:paraId="31740059" w14:textId="77777777" w:rsidTr="0080264E">
        <w:trPr>
          <w:trHeight w:val="40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58A0" w14:textId="77777777" w:rsidR="00114F40" w:rsidRPr="00B137BF" w:rsidRDefault="00114F40" w:rsidP="00114F40">
            <w:pPr>
              <w:numPr>
                <w:ilvl w:val="0"/>
                <w:numId w:val="1"/>
              </w:numPr>
              <w:spacing w:before="0" w:after="0" w:line="288" w:lineRule="auto"/>
              <w:jc w:val="both"/>
              <w:rPr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AEBE" w14:textId="730A995E" w:rsidR="00114F40" w:rsidRPr="00B137BF" w:rsidRDefault="00114F40" w:rsidP="0080264E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Uông Huy Lâm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86D7" w14:textId="77777777" w:rsidR="00114F40" w:rsidRPr="00B137BF" w:rsidRDefault="00114F40" w:rsidP="0080264E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Nhân viên bảo vệ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BB73" w14:textId="77777777" w:rsidR="00114F40" w:rsidRPr="00B137BF" w:rsidRDefault="00114F40" w:rsidP="0080264E">
            <w:pPr>
              <w:spacing w:line="288" w:lineRule="auto"/>
              <w:jc w:val="both"/>
              <w:rPr>
                <w:szCs w:val="28"/>
              </w:rPr>
            </w:pPr>
            <w:r w:rsidRPr="00B137BF">
              <w:rPr>
                <w:szCs w:val="28"/>
              </w:rPr>
              <w:t xml:space="preserve"> Uỷ viên</w:t>
            </w:r>
          </w:p>
        </w:tc>
      </w:tr>
      <w:tr w:rsidR="00114F40" w:rsidRPr="005B763C" w14:paraId="7BC75DC2" w14:textId="77777777" w:rsidTr="0080264E">
        <w:trPr>
          <w:trHeight w:val="40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1A71" w14:textId="77777777" w:rsidR="00114F40" w:rsidRPr="00B137BF" w:rsidRDefault="00114F40" w:rsidP="00114F40">
            <w:pPr>
              <w:numPr>
                <w:ilvl w:val="0"/>
                <w:numId w:val="1"/>
              </w:numPr>
              <w:spacing w:before="0" w:after="0" w:line="288" w:lineRule="auto"/>
              <w:jc w:val="both"/>
              <w:rPr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3F29" w14:textId="77777777" w:rsidR="00114F40" w:rsidRPr="00B137BF" w:rsidRDefault="00114F40" w:rsidP="0080264E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Nguyễn Thị Thu Hà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E720" w14:textId="77777777" w:rsidR="00114F40" w:rsidRPr="00B137BF" w:rsidRDefault="00114F40" w:rsidP="0080264E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BT Chi đoàn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B1A8" w14:textId="77777777" w:rsidR="00114F40" w:rsidRPr="00B137BF" w:rsidRDefault="00114F40" w:rsidP="0080264E">
            <w:pPr>
              <w:spacing w:line="288" w:lineRule="auto"/>
              <w:jc w:val="both"/>
              <w:rPr>
                <w:szCs w:val="28"/>
              </w:rPr>
            </w:pPr>
            <w:r w:rsidRPr="00B137BF">
              <w:rPr>
                <w:szCs w:val="28"/>
              </w:rPr>
              <w:t>Uỷ viên</w:t>
            </w:r>
          </w:p>
        </w:tc>
      </w:tr>
      <w:tr w:rsidR="00114F40" w:rsidRPr="005B763C" w14:paraId="52673E40" w14:textId="77777777" w:rsidTr="0080264E">
        <w:trPr>
          <w:trHeight w:val="40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D29D" w14:textId="77777777" w:rsidR="00114F40" w:rsidRPr="00B137BF" w:rsidRDefault="00114F40" w:rsidP="00114F40">
            <w:pPr>
              <w:numPr>
                <w:ilvl w:val="0"/>
                <w:numId w:val="1"/>
              </w:numPr>
              <w:spacing w:before="0" w:after="0" w:line="288" w:lineRule="auto"/>
              <w:jc w:val="both"/>
              <w:rPr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A3AE" w14:textId="77777777" w:rsidR="00114F40" w:rsidRDefault="00114F40" w:rsidP="0080264E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Ngô Thị Phương Châm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3176" w14:textId="77777777" w:rsidR="00114F40" w:rsidRPr="00B137BF" w:rsidRDefault="00114F40" w:rsidP="0080264E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Trưởng ban TTND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6164" w14:textId="77777777" w:rsidR="00114F40" w:rsidRPr="00B137BF" w:rsidRDefault="00114F40" w:rsidP="0080264E">
            <w:pPr>
              <w:spacing w:line="288" w:lineRule="auto"/>
              <w:jc w:val="both"/>
              <w:rPr>
                <w:szCs w:val="28"/>
              </w:rPr>
            </w:pPr>
            <w:r w:rsidRPr="00B137BF">
              <w:rPr>
                <w:szCs w:val="28"/>
              </w:rPr>
              <w:t>Uỷ viên</w:t>
            </w:r>
          </w:p>
        </w:tc>
      </w:tr>
    </w:tbl>
    <w:p w14:paraId="5DCC0014" w14:textId="77777777" w:rsidR="00114F40" w:rsidRDefault="00114F40" w:rsidP="00114F40">
      <w:pPr>
        <w:spacing w:line="288" w:lineRule="auto"/>
        <w:ind w:firstLine="720"/>
        <w:jc w:val="both"/>
        <w:rPr>
          <w:b/>
          <w:bCs/>
          <w:szCs w:val="28"/>
        </w:rPr>
      </w:pPr>
    </w:p>
    <w:p w14:paraId="762BEF81" w14:textId="77777777" w:rsidR="00114F40" w:rsidRPr="00BA0FDF" w:rsidRDefault="00114F40" w:rsidP="00114F40">
      <w:pPr>
        <w:spacing w:line="288" w:lineRule="auto"/>
        <w:ind w:firstLine="720"/>
        <w:jc w:val="both"/>
        <w:rPr>
          <w:bCs/>
          <w:color w:val="000000"/>
          <w:szCs w:val="28"/>
        </w:rPr>
      </w:pPr>
      <w:r w:rsidRPr="00F447CA">
        <w:rPr>
          <w:b/>
          <w:bCs/>
          <w:szCs w:val="28"/>
        </w:rPr>
        <w:t>Điều 2</w:t>
      </w:r>
      <w:r>
        <w:rPr>
          <w:bCs/>
          <w:szCs w:val="28"/>
        </w:rPr>
        <w:t>.</w:t>
      </w:r>
      <w:r w:rsidRPr="00F447CA">
        <w:rPr>
          <w:bCs/>
          <w:szCs w:val="28"/>
        </w:rPr>
        <w:t xml:space="preserve"> </w:t>
      </w:r>
      <w:r w:rsidRPr="00F447CA">
        <w:rPr>
          <w:szCs w:val="28"/>
        </w:rPr>
        <w:t>Ban chỉ đạo có nhiệm vụ tuyên truyền</w:t>
      </w:r>
      <w:r>
        <w:rPr>
          <w:szCs w:val="28"/>
        </w:rPr>
        <w:t>,</w:t>
      </w:r>
      <w:r w:rsidRPr="00F447CA">
        <w:rPr>
          <w:szCs w:val="28"/>
        </w:rPr>
        <w:t xml:space="preserve"> kiểm tra</w:t>
      </w:r>
      <w:r>
        <w:rPr>
          <w:szCs w:val="28"/>
        </w:rPr>
        <w:t xml:space="preserve"> các giáo viên, nhân viên trong trường thực hiện các biện pháp </w:t>
      </w:r>
      <w:r>
        <w:rPr>
          <w:color w:val="000000"/>
          <w:szCs w:val="28"/>
        </w:rPr>
        <w:t>phòng ngừa</w:t>
      </w:r>
      <w:r w:rsidRPr="00C322DF">
        <w:rPr>
          <w:color w:val="000000"/>
          <w:szCs w:val="28"/>
        </w:rPr>
        <w:t>, ứng phó</w:t>
      </w:r>
      <w:r>
        <w:rPr>
          <w:color w:val="000000"/>
          <w:szCs w:val="28"/>
        </w:rPr>
        <w:t>, khắc phục hậu quả thiên tai</w:t>
      </w:r>
      <w:r>
        <w:rPr>
          <w:bCs/>
          <w:color w:val="000000"/>
          <w:szCs w:val="28"/>
        </w:rPr>
        <w:t>.</w:t>
      </w:r>
    </w:p>
    <w:p w14:paraId="0E902BD1" w14:textId="77777777" w:rsidR="00114F40" w:rsidRDefault="00114F40" w:rsidP="00114F40">
      <w:pPr>
        <w:spacing w:line="288" w:lineRule="auto"/>
        <w:ind w:firstLine="720"/>
        <w:jc w:val="both"/>
        <w:rPr>
          <w:szCs w:val="28"/>
        </w:rPr>
      </w:pPr>
      <w:r w:rsidRPr="00F447CA">
        <w:rPr>
          <w:b/>
          <w:bCs/>
          <w:szCs w:val="28"/>
        </w:rPr>
        <w:t>Điều 3</w:t>
      </w:r>
      <w:r>
        <w:rPr>
          <w:b/>
          <w:bCs/>
          <w:szCs w:val="28"/>
        </w:rPr>
        <w:t>.</w:t>
      </w:r>
      <w:r w:rsidRPr="00F447CA">
        <w:rPr>
          <w:bCs/>
          <w:szCs w:val="28"/>
        </w:rPr>
        <w:t xml:space="preserve"> </w:t>
      </w:r>
      <w:r w:rsidRPr="00F447CA">
        <w:rPr>
          <w:szCs w:val="28"/>
        </w:rPr>
        <w:t>Quyết định này có hiệu lực kể từ ngày ký</w:t>
      </w:r>
      <w:r w:rsidRPr="00F447CA">
        <w:rPr>
          <w:bCs/>
          <w:szCs w:val="28"/>
        </w:rPr>
        <w:t xml:space="preserve">, </w:t>
      </w:r>
      <w:r w:rsidRPr="00F447CA">
        <w:rPr>
          <w:szCs w:val="28"/>
        </w:rPr>
        <w:t>các thành viên có tên</w:t>
      </w:r>
      <w:r>
        <w:rPr>
          <w:szCs w:val="28"/>
        </w:rPr>
        <w:t xml:space="preserve"> tại Điều 1 </w:t>
      </w:r>
      <w:r w:rsidRPr="00F447CA">
        <w:rPr>
          <w:szCs w:val="28"/>
        </w:rPr>
        <w:t>chịu trách nhiệm thi hành quyết định này.</w:t>
      </w:r>
    </w:p>
    <w:p w14:paraId="4BED9F75" w14:textId="77777777" w:rsidR="00114F40" w:rsidRDefault="00114F40" w:rsidP="00114F40">
      <w:pPr>
        <w:spacing w:line="288" w:lineRule="auto"/>
        <w:ind w:firstLine="720"/>
        <w:jc w:val="both"/>
        <w:rPr>
          <w:szCs w:val="28"/>
        </w:rPr>
      </w:pPr>
    </w:p>
    <w:p w14:paraId="760B1D9F" w14:textId="77777777" w:rsidR="00114F40" w:rsidRPr="001C097C" w:rsidRDefault="00114F40" w:rsidP="00114F40">
      <w:pPr>
        <w:spacing w:line="288" w:lineRule="auto"/>
        <w:jc w:val="both"/>
        <w:rPr>
          <w:szCs w:val="28"/>
        </w:rPr>
      </w:pPr>
      <w:r w:rsidRPr="001C097C">
        <w:rPr>
          <w:i/>
          <w:szCs w:val="28"/>
        </w:rPr>
        <w:t xml:space="preserve">     </w:t>
      </w:r>
      <w:r w:rsidRPr="001C097C">
        <w:rPr>
          <w:b/>
          <w:i/>
        </w:rPr>
        <w:t>Nơi nhận</w:t>
      </w:r>
      <w:r>
        <w:rPr>
          <w:b/>
          <w:i/>
          <w:szCs w:val="28"/>
        </w:rPr>
        <w:t>:</w:t>
      </w:r>
      <w:r w:rsidRPr="001C097C">
        <w:rPr>
          <w:b/>
          <w:bCs/>
          <w:szCs w:val="28"/>
        </w:rPr>
        <w:t xml:space="preserve">                                 </w:t>
      </w:r>
      <w:r>
        <w:rPr>
          <w:b/>
          <w:bCs/>
          <w:szCs w:val="28"/>
        </w:rPr>
        <w:t xml:space="preserve">                             </w:t>
      </w:r>
      <w:r w:rsidRPr="00305203">
        <w:rPr>
          <w:b/>
          <w:bCs/>
          <w:szCs w:val="28"/>
        </w:rPr>
        <w:t>HIỆU TRƯỞNG</w:t>
      </w:r>
    </w:p>
    <w:p w14:paraId="237C5FF7" w14:textId="77777777" w:rsidR="00114F40" w:rsidRPr="00E0582E" w:rsidRDefault="00114F40" w:rsidP="00114F40">
      <w:pPr>
        <w:spacing w:line="288" w:lineRule="auto"/>
        <w:jc w:val="both"/>
        <w:rPr>
          <w:bCs/>
        </w:rPr>
      </w:pPr>
      <w:r w:rsidRPr="00E0582E">
        <w:rPr>
          <w:bCs/>
        </w:rPr>
        <w:t xml:space="preserve"> - Như điều 3..</w:t>
      </w:r>
    </w:p>
    <w:p w14:paraId="757A3C4D" w14:textId="77777777" w:rsidR="00114F40" w:rsidRDefault="00114F40" w:rsidP="00114F40">
      <w:pPr>
        <w:spacing w:line="288" w:lineRule="auto"/>
        <w:jc w:val="both"/>
        <w:rPr>
          <w:bCs/>
        </w:rPr>
      </w:pPr>
      <w:r>
        <w:rPr>
          <w:bCs/>
        </w:rPr>
        <w:t xml:space="preserve"> - Lưu VT</w:t>
      </w:r>
    </w:p>
    <w:p w14:paraId="6D68514D" w14:textId="77777777" w:rsidR="00114F40" w:rsidRPr="00163387" w:rsidRDefault="00114F40" w:rsidP="00114F40">
      <w:pPr>
        <w:spacing w:line="288" w:lineRule="auto"/>
        <w:jc w:val="both"/>
        <w:rPr>
          <w:bCs/>
        </w:rPr>
      </w:pPr>
    </w:p>
    <w:p w14:paraId="5603F693" w14:textId="77777777" w:rsidR="00114F40" w:rsidRPr="00163387" w:rsidRDefault="00114F40" w:rsidP="00114F40">
      <w:pPr>
        <w:spacing w:line="288" w:lineRule="auto"/>
        <w:ind w:firstLine="720"/>
        <w:jc w:val="both"/>
        <w:rPr>
          <w:b/>
          <w:szCs w:val="28"/>
        </w:rPr>
      </w:pPr>
      <w:r>
        <w:rPr>
          <w:b/>
          <w:bCs/>
          <w:szCs w:val="28"/>
        </w:rPr>
        <w:t xml:space="preserve">                                                                      Nguyễn  Thị Quyên</w:t>
      </w:r>
    </w:p>
    <w:p w14:paraId="71174C20" w14:textId="77777777" w:rsidR="00114F40" w:rsidRDefault="00114F40" w:rsidP="00114F40">
      <w:pPr>
        <w:spacing w:line="288" w:lineRule="auto"/>
        <w:jc w:val="both"/>
        <w:rPr>
          <w:b/>
          <w:bCs/>
          <w:szCs w:val="28"/>
          <w:lang w:val="fr-FR"/>
        </w:rPr>
      </w:pPr>
    </w:p>
    <w:p w14:paraId="25D068F4" w14:textId="77777777" w:rsidR="00114F40" w:rsidRDefault="00114F40" w:rsidP="00114F40">
      <w:pPr>
        <w:spacing w:line="288" w:lineRule="auto"/>
        <w:jc w:val="both"/>
        <w:rPr>
          <w:b/>
          <w:bCs/>
          <w:szCs w:val="28"/>
          <w:lang w:val="fr-FR"/>
        </w:rPr>
      </w:pPr>
    </w:p>
    <w:p w14:paraId="47571FE6" w14:textId="77777777" w:rsidR="00114F40" w:rsidRDefault="00114F40" w:rsidP="00114F40">
      <w:pPr>
        <w:spacing w:line="288" w:lineRule="auto"/>
        <w:jc w:val="both"/>
        <w:rPr>
          <w:b/>
          <w:bCs/>
          <w:szCs w:val="28"/>
          <w:lang w:val="fr-FR"/>
        </w:rPr>
      </w:pPr>
    </w:p>
    <w:p w14:paraId="746F8A6D" w14:textId="77777777" w:rsidR="00114F40" w:rsidRDefault="00114F40" w:rsidP="00114F40">
      <w:pPr>
        <w:spacing w:line="288" w:lineRule="auto"/>
        <w:jc w:val="both"/>
        <w:rPr>
          <w:b/>
          <w:bCs/>
          <w:szCs w:val="28"/>
          <w:lang w:val="fr-FR"/>
        </w:rPr>
      </w:pPr>
    </w:p>
    <w:p w14:paraId="761E6990" w14:textId="77777777" w:rsidR="00114F40" w:rsidRDefault="00114F40" w:rsidP="00114F40">
      <w:pPr>
        <w:spacing w:line="288" w:lineRule="auto"/>
        <w:jc w:val="both"/>
        <w:rPr>
          <w:b/>
          <w:bCs/>
          <w:szCs w:val="28"/>
          <w:lang w:val="fr-FR"/>
        </w:rPr>
      </w:pPr>
    </w:p>
    <w:p w14:paraId="07C49DCC" w14:textId="77777777" w:rsidR="00114F40" w:rsidRDefault="00114F40" w:rsidP="00114F40">
      <w:pPr>
        <w:spacing w:line="288" w:lineRule="auto"/>
        <w:jc w:val="both"/>
        <w:rPr>
          <w:b/>
          <w:bCs/>
          <w:szCs w:val="28"/>
          <w:lang w:val="fr-FR"/>
        </w:rPr>
      </w:pPr>
    </w:p>
    <w:p w14:paraId="1CE63E8E" w14:textId="77777777" w:rsidR="00114F40" w:rsidRDefault="00114F40" w:rsidP="00114F40">
      <w:pPr>
        <w:spacing w:line="288" w:lineRule="auto"/>
        <w:jc w:val="both"/>
        <w:rPr>
          <w:b/>
          <w:bCs/>
          <w:szCs w:val="28"/>
          <w:lang w:val="fr-FR"/>
        </w:rPr>
      </w:pPr>
    </w:p>
    <w:p w14:paraId="47FA7DD7" w14:textId="77777777" w:rsidR="00114F40" w:rsidRDefault="00114F40" w:rsidP="00114F40">
      <w:pPr>
        <w:spacing w:line="288" w:lineRule="auto"/>
        <w:jc w:val="both"/>
        <w:rPr>
          <w:b/>
          <w:bCs/>
          <w:szCs w:val="28"/>
          <w:lang w:val="fr-FR"/>
        </w:rPr>
      </w:pPr>
    </w:p>
    <w:p w14:paraId="6FBA7A0B" w14:textId="77777777" w:rsidR="00114F40" w:rsidRDefault="00114F40" w:rsidP="00114F40">
      <w:pPr>
        <w:spacing w:line="288" w:lineRule="auto"/>
        <w:jc w:val="both"/>
        <w:rPr>
          <w:b/>
          <w:bCs/>
          <w:szCs w:val="28"/>
          <w:lang w:val="fr-FR"/>
        </w:rPr>
      </w:pPr>
    </w:p>
    <w:p w14:paraId="5FE8E923" w14:textId="77777777" w:rsidR="00114F40" w:rsidRDefault="00114F40" w:rsidP="00114F40">
      <w:pPr>
        <w:spacing w:line="288" w:lineRule="auto"/>
        <w:jc w:val="both"/>
        <w:rPr>
          <w:b/>
          <w:bCs/>
          <w:szCs w:val="28"/>
          <w:lang w:val="fr-FR"/>
        </w:rPr>
      </w:pPr>
    </w:p>
    <w:p w14:paraId="0544C859" w14:textId="77777777" w:rsidR="00114F40" w:rsidRDefault="00114F40" w:rsidP="00114F40">
      <w:pPr>
        <w:spacing w:line="288" w:lineRule="auto"/>
        <w:jc w:val="both"/>
        <w:rPr>
          <w:b/>
          <w:bCs/>
          <w:szCs w:val="28"/>
          <w:lang w:val="fr-FR"/>
        </w:rPr>
      </w:pPr>
    </w:p>
    <w:p w14:paraId="3AC6AFA3" w14:textId="77777777" w:rsidR="00114F40" w:rsidRDefault="00114F40" w:rsidP="00114F40">
      <w:pPr>
        <w:spacing w:line="288" w:lineRule="auto"/>
        <w:jc w:val="both"/>
        <w:rPr>
          <w:b/>
          <w:bCs/>
          <w:szCs w:val="28"/>
          <w:lang w:val="fr-FR"/>
        </w:rPr>
      </w:pPr>
    </w:p>
    <w:p w14:paraId="734CC79E" w14:textId="77777777" w:rsidR="00114F40" w:rsidRDefault="00114F40" w:rsidP="00114F40">
      <w:pPr>
        <w:spacing w:line="288" w:lineRule="auto"/>
        <w:jc w:val="both"/>
        <w:rPr>
          <w:b/>
          <w:bCs/>
          <w:szCs w:val="28"/>
          <w:lang w:val="fr-FR"/>
        </w:rPr>
      </w:pPr>
    </w:p>
    <w:p w14:paraId="6392FC92" w14:textId="77777777" w:rsidR="00114F40" w:rsidRDefault="00114F40" w:rsidP="00114F40">
      <w:pPr>
        <w:spacing w:line="288" w:lineRule="auto"/>
        <w:jc w:val="both"/>
        <w:rPr>
          <w:b/>
          <w:bCs/>
          <w:szCs w:val="28"/>
          <w:lang w:val="fr-FR"/>
        </w:rPr>
      </w:pPr>
    </w:p>
    <w:p w14:paraId="18F056C4" w14:textId="77777777" w:rsidR="00114F40" w:rsidRDefault="00114F40" w:rsidP="00114F40">
      <w:pPr>
        <w:spacing w:line="288" w:lineRule="auto"/>
        <w:jc w:val="both"/>
        <w:rPr>
          <w:b/>
          <w:bCs/>
          <w:szCs w:val="28"/>
          <w:lang w:val="fr-FR"/>
        </w:rPr>
      </w:pPr>
    </w:p>
    <w:p w14:paraId="573D5BFE" w14:textId="77777777" w:rsidR="00114F40" w:rsidRDefault="00114F40" w:rsidP="00114F40">
      <w:pPr>
        <w:spacing w:line="288" w:lineRule="auto"/>
        <w:jc w:val="both"/>
        <w:rPr>
          <w:b/>
          <w:bCs/>
          <w:szCs w:val="28"/>
          <w:lang w:val="fr-FR"/>
        </w:rPr>
      </w:pPr>
    </w:p>
    <w:p w14:paraId="67FF015A" w14:textId="77777777" w:rsidR="00114F40" w:rsidRDefault="00114F40" w:rsidP="00114F40">
      <w:pPr>
        <w:spacing w:line="288" w:lineRule="auto"/>
        <w:jc w:val="both"/>
        <w:rPr>
          <w:b/>
          <w:bCs/>
          <w:szCs w:val="28"/>
          <w:lang w:val="fr-FR"/>
        </w:rPr>
      </w:pPr>
    </w:p>
    <w:p w14:paraId="3CE3D0FB" w14:textId="77777777" w:rsidR="00114F40" w:rsidRDefault="00114F40" w:rsidP="00114F40">
      <w:pPr>
        <w:spacing w:line="288" w:lineRule="auto"/>
        <w:jc w:val="both"/>
        <w:rPr>
          <w:b/>
          <w:bCs/>
          <w:szCs w:val="28"/>
          <w:lang w:val="fr-FR"/>
        </w:rPr>
      </w:pPr>
    </w:p>
    <w:p w14:paraId="0AD50D9F" w14:textId="77777777" w:rsidR="00114F40" w:rsidRDefault="00114F40" w:rsidP="00114F40">
      <w:pPr>
        <w:spacing w:line="288" w:lineRule="auto"/>
        <w:jc w:val="both"/>
        <w:rPr>
          <w:b/>
          <w:bCs/>
          <w:szCs w:val="28"/>
          <w:lang w:val="fr-FR"/>
        </w:rPr>
      </w:pPr>
    </w:p>
    <w:p w14:paraId="2A783779" w14:textId="77777777" w:rsidR="00114F40" w:rsidRDefault="00114F40" w:rsidP="00114F40">
      <w:pPr>
        <w:spacing w:line="288" w:lineRule="auto"/>
        <w:jc w:val="both"/>
        <w:rPr>
          <w:b/>
          <w:bCs/>
          <w:szCs w:val="28"/>
          <w:lang w:val="fr-FR"/>
        </w:rPr>
      </w:pPr>
    </w:p>
    <w:p w14:paraId="60F4E4F6" w14:textId="77777777" w:rsidR="00114F40" w:rsidRDefault="00114F40" w:rsidP="00114F40">
      <w:pPr>
        <w:spacing w:line="288" w:lineRule="auto"/>
        <w:jc w:val="both"/>
        <w:rPr>
          <w:b/>
          <w:bCs/>
          <w:szCs w:val="28"/>
          <w:lang w:val="fr-FR"/>
        </w:rPr>
      </w:pPr>
    </w:p>
    <w:p w14:paraId="2E00A090" w14:textId="77777777" w:rsidR="00114F40" w:rsidRDefault="00114F40" w:rsidP="00114F40">
      <w:pPr>
        <w:spacing w:line="288" w:lineRule="auto"/>
        <w:jc w:val="both"/>
        <w:rPr>
          <w:b/>
          <w:bCs/>
          <w:szCs w:val="28"/>
          <w:lang w:val="fr-FR"/>
        </w:rPr>
      </w:pPr>
    </w:p>
    <w:p w14:paraId="691C7D11" w14:textId="77777777" w:rsidR="00114F40" w:rsidRDefault="00114F40" w:rsidP="00114F40">
      <w:pPr>
        <w:spacing w:line="288" w:lineRule="auto"/>
        <w:jc w:val="both"/>
        <w:rPr>
          <w:b/>
          <w:bCs/>
          <w:szCs w:val="28"/>
          <w:lang w:val="fr-FR"/>
        </w:rPr>
      </w:pPr>
    </w:p>
    <w:p w14:paraId="04F6DD54" w14:textId="77777777" w:rsidR="00114F40" w:rsidRDefault="00114F40" w:rsidP="00114F40">
      <w:pPr>
        <w:spacing w:line="288" w:lineRule="auto"/>
        <w:jc w:val="both"/>
        <w:rPr>
          <w:b/>
          <w:bCs/>
          <w:szCs w:val="28"/>
          <w:lang w:val="fr-FR"/>
        </w:rPr>
      </w:pPr>
    </w:p>
    <w:p w14:paraId="0D95A56D" w14:textId="77777777" w:rsidR="00114F40" w:rsidRDefault="00114F40" w:rsidP="00114F40">
      <w:pPr>
        <w:spacing w:line="288" w:lineRule="auto"/>
        <w:jc w:val="both"/>
        <w:rPr>
          <w:b/>
          <w:bCs/>
          <w:szCs w:val="28"/>
          <w:lang w:val="fr-FR"/>
        </w:rPr>
      </w:pPr>
    </w:p>
    <w:p w14:paraId="40F80C22" w14:textId="77777777" w:rsidR="00114F40" w:rsidRDefault="00114F40" w:rsidP="00114F40">
      <w:pPr>
        <w:spacing w:line="288" w:lineRule="auto"/>
        <w:jc w:val="both"/>
        <w:rPr>
          <w:b/>
          <w:bCs/>
          <w:szCs w:val="28"/>
          <w:lang w:val="fr-FR"/>
        </w:rPr>
      </w:pPr>
    </w:p>
    <w:p w14:paraId="06F63D69" w14:textId="77777777" w:rsidR="00114F40" w:rsidRDefault="00114F40" w:rsidP="00114F40">
      <w:pPr>
        <w:spacing w:line="288" w:lineRule="auto"/>
        <w:jc w:val="both"/>
        <w:rPr>
          <w:b/>
          <w:bCs/>
          <w:szCs w:val="28"/>
          <w:lang w:val="fr-FR"/>
        </w:rPr>
      </w:pPr>
    </w:p>
    <w:p w14:paraId="2F9E9C71" w14:textId="77777777" w:rsidR="00114F40" w:rsidRDefault="00114F40" w:rsidP="00114F40">
      <w:pPr>
        <w:spacing w:line="288" w:lineRule="auto"/>
        <w:jc w:val="both"/>
        <w:rPr>
          <w:b/>
          <w:bCs/>
          <w:szCs w:val="28"/>
          <w:lang w:val="fr-FR"/>
        </w:rPr>
      </w:pPr>
    </w:p>
    <w:p w14:paraId="72E476D6" w14:textId="77777777" w:rsidR="00114F40" w:rsidRDefault="00114F40" w:rsidP="00114F40">
      <w:pPr>
        <w:spacing w:line="288" w:lineRule="auto"/>
        <w:jc w:val="both"/>
        <w:rPr>
          <w:b/>
          <w:bCs/>
          <w:szCs w:val="28"/>
          <w:lang w:val="fr-FR"/>
        </w:rPr>
      </w:pPr>
    </w:p>
    <w:p w14:paraId="41AFDD23" w14:textId="77777777" w:rsidR="00114F40" w:rsidRDefault="00114F40" w:rsidP="00114F40">
      <w:pPr>
        <w:spacing w:line="288" w:lineRule="auto"/>
        <w:jc w:val="both"/>
        <w:rPr>
          <w:b/>
          <w:bCs/>
          <w:szCs w:val="28"/>
          <w:lang w:val="fr-FR"/>
        </w:rPr>
      </w:pPr>
    </w:p>
    <w:p w14:paraId="12C3690D" w14:textId="77777777" w:rsidR="00114F40" w:rsidRDefault="00114F40" w:rsidP="00114F40">
      <w:pPr>
        <w:spacing w:line="288" w:lineRule="auto"/>
        <w:jc w:val="both"/>
        <w:rPr>
          <w:b/>
          <w:bCs/>
          <w:szCs w:val="28"/>
          <w:lang w:val="fr-FR"/>
        </w:rPr>
      </w:pPr>
    </w:p>
    <w:p w14:paraId="6DA1C953" w14:textId="77777777" w:rsidR="00114F40" w:rsidRDefault="00114F40" w:rsidP="00114F40">
      <w:pPr>
        <w:spacing w:line="288" w:lineRule="auto"/>
        <w:jc w:val="both"/>
        <w:rPr>
          <w:b/>
          <w:bCs/>
          <w:szCs w:val="28"/>
          <w:lang w:val="fr-FR"/>
        </w:rPr>
      </w:pPr>
    </w:p>
    <w:p w14:paraId="72B5586E" w14:textId="449E5884" w:rsidR="00114F40" w:rsidRPr="0065316D" w:rsidRDefault="00114F40" w:rsidP="00114F40">
      <w:pPr>
        <w:spacing w:line="288" w:lineRule="auto"/>
        <w:jc w:val="both"/>
        <w:rPr>
          <w:b/>
          <w:bCs/>
          <w:szCs w:val="28"/>
          <w:lang w:val="fr-FR"/>
        </w:rPr>
      </w:pPr>
      <w:r w:rsidRPr="00163387">
        <w:rPr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A745DF" wp14:editId="1CC1747B">
                <wp:simplePos x="0" y="0"/>
                <wp:positionH relativeFrom="column">
                  <wp:posOffset>368935</wp:posOffset>
                </wp:positionH>
                <wp:positionV relativeFrom="paragraph">
                  <wp:posOffset>220345</wp:posOffset>
                </wp:positionV>
                <wp:extent cx="1162050" cy="0"/>
                <wp:effectExtent l="9525" t="13335" r="9525" b="5715"/>
                <wp:wrapNone/>
                <wp:docPr id="1049079902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2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E3CF5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9.05pt;margin-top:17.35pt;width:91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"/>
            </w:pict>
          </mc:Fallback>
        </mc:AlternateContent>
      </w:r>
      <w:r w:rsidRPr="00163387">
        <w:rPr>
          <w:b/>
          <w:bCs/>
          <w:szCs w:val="28"/>
          <w:lang w:val="fr-FR"/>
        </w:rPr>
        <w:t xml:space="preserve">TRƯỜNG </w:t>
      </w:r>
      <w:r>
        <w:rPr>
          <w:b/>
          <w:bCs/>
          <w:szCs w:val="28"/>
          <w:lang w:val="fr-FR"/>
        </w:rPr>
        <w:t>MN BẮC BIÊN</w:t>
      </w:r>
    </w:p>
    <w:p w14:paraId="320E67BA" w14:textId="77777777" w:rsidR="00114F40" w:rsidRDefault="00114F40" w:rsidP="00114F40">
      <w:pPr>
        <w:spacing w:line="288" w:lineRule="auto"/>
        <w:jc w:val="center"/>
        <w:rPr>
          <w:b/>
          <w:bCs/>
          <w:szCs w:val="28"/>
        </w:rPr>
      </w:pPr>
    </w:p>
    <w:p w14:paraId="6DAE1678" w14:textId="77777777" w:rsidR="00114F40" w:rsidRDefault="00114F40" w:rsidP="00114F40">
      <w:pPr>
        <w:spacing w:line="288" w:lineRule="auto"/>
        <w:jc w:val="center"/>
        <w:rPr>
          <w:b/>
          <w:bCs/>
          <w:szCs w:val="28"/>
        </w:rPr>
      </w:pPr>
      <w:r w:rsidRPr="00163387">
        <w:rPr>
          <w:b/>
          <w:bCs/>
          <w:szCs w:val="28"/>
        </w:rPr>
        <w:t>PHÂN CÔNG</w:t>
      </w:r>
      <w:r>
        <w:rPr>
          <w:b/>
          <w:bCs/>
          <w:szCs w:val="28"/>
        </w:rPr>
        <w:t xml:space="preserve"> </w:t>
      </w:r>
      <w:r w:rsidRPr="00163387">
        <w:rPr>
          <w:b/>
          <w:bCs/>
          <w:szCs w:val="28"/>
        </w:rPr>
        <w:t>NHIỆM VỤ</w:t>
      </w:r>
    </w:p>
    <w:p w14:paraId="4AA0F9DF" w14:textId="77777777" w:rsidR="00114F40" w:rsidRPr="00163387" w:rsidRDefault="00114F40" w:rsidP="00114F40">
      <w:pPr>
        <w:spacing w:line="288" w:lineRule="auto"/>
        <w:jc w:val="center"/>
        <w:rPr>
          <w:b/>
          <w:bCs/>
          <w:szCs w:val="28"/>
        </w:rPr>
      </w:pPr>
      <w:r w:rsidRPr="00163387">
        <w:rPr>
          <w:b/>
          <w:bCs/>
          <w:szCs w:val="28"/>
        </w:rPr>
        <w:t xml:space="preserve"> CÁC THÀNH VIÊN TRONG BAN CHỈ ĐẠO</w:t>
      </w:r>
    </w:p>
    <w:p w14:paraId="1C9EB8A8" w14:textId="77777777" w:rsidR="00114F40" w:rsidRDefault="00114F40" w:rsidP="00114F40">
      <w:pPr>
        <w:spacing w:line="312" w:lineRule="auto"/>
        <w:jc w:val="both"/>
        <w:rPr>
          <w:b/>
          <w:bCs/>
          <w:szCs w:val="28"/>
        </w:rPr>
      </w:pPr>
    </w:p>
    <w:p w14:paraId="04E9CCCB" w14:textId="6015F6B1" w:rsidR="00114F40" w:rsidRPr="00875F7A" w:rsidRDefault="00114F40" w:rsidP="00114F40">
      <w:pPr>
        <w:spacing w:line="312" w:lineRule="auto"/>
        <w:jc w:val="both"/>
        <w:rPr>
          <w:b/>
          <w:bCs/>
          <w:szCs w:val="28"/>
        </w:rPr>
      </w:pPr>
      <w:r w:rsidRPr="00875F7A">
        <w:rPr>
          <w:b/>
          <w:bCs/>
          <w:szCs w:val="28"/>
        </w:rPr>
        <w:t xml:space="preserve">1. Đ/c </w:t>
      </w:r>
      <w:r>
        <w:rPr>
          <w:b/>
          <w:bCs/>
          <w:szCs w:val="28"/>
        </w:rPr>
        <w:t>Nguyễn Thị Quyên - H</w:t>
      </w:r>
      <w:r w:rsidRPr="00875F7A">
        <w:rPr>
          <w:b/>
          <w:bCs/>
          <w:szCs w:val="28"/>
        </w:rPr>
        <w:t>iệu trưởng - Trưởng ban:</w:t>
      </w:r>
    </w:p>
    <w:p w14:paraId="1862299E" w14:textId="77777777" w:rsidR="00114F40" w:rsidRDefault="00114F40" w:rsidP="00114F40">
      <w:pPr>
        <w:spacing w:line="312" w:lineRule="auto"/>
        <w:ind w:firstLine="561"/>
        <w:jc w:val="both"/>
        <w:rPr>
          <w:szCs w:val="28"/>
        </w:rPr>
      </w:pPr>
      <w:r>
        <w:rPr>
          <w:szCs w:val="28"/>
        </w:rPr>
        <w:t xml:space="preserve">- Phụ trách chung, tổ chức </w:t>
      </w:r>
      <w:r w:rsidRPr="00875F7A">
        <w:rPr>
          <w:szCs w:val="28"/>
        </w:rPr>
        <w:t>hướng dẫn giáo viên</w:t>
      </w:r>
      <w:r>
        <w:rPr>
          <w:szCs w:val="28"/>
        </w:rPr>
        <w:t xml:space="preserve"> - nhân viên</w:t>
      </w:r>
      <w:r w:rsidRPr="00875F7A">
        <w:rPr>
          <w:szCs w:val="28"/>
        </w:rPr>
        <w:t xml:space="preserve"> thực hiện </w:t>
      </w:r>
      <w:r>
        <w:rPr>
          <w:szCs w:val="28"/>
        </w:rPr>
        <w:t xml:space="preserve">tốt </w:t>
      </w:r>
    </w:p>
    <w:p w14:paraId="08E349C6" w14:textId="77777777" w:rsidR="00114F40" w:rsidRDefault="00114F40" w:rsidP="00114F40">
      <w:pPr>
        <w:spacing w:line="312" w:lineRule="auto"/>
        <w:ind w:firstLine="561"/>
        <w:jc w:val="both"/>
        <w:rPr>
          <w:szCs w:val="28"/>
        </w:rPr>
      </w:pPr>
      <w:r>
        <w:rPr>
          <w:bCs/>
          <w:color w:val="000000"/>
          <w:szCs w:val="28"/>
        </w:rPr>
        <w:t xml:space="preserve"> Công tác p</w:t>
      </w:r>
      <w:r w:rsidRPr="00EF23A9">
        <w:rPr>
          <w:bCs/>
          <w:color w:val="000000"/>
          <w:szCs w:val="28"/>
        </w:rPr>
        <w:t>hòng</w:t>
      </w:r>
      <w:r>
        <w:rPr>
          <w:bCs/>
          <w:color w:val="000000"/>
          <w:szCs w:val="28"/>
        </w:rPr>
        <w:t xml:space="preserve"> ngừa, ứng phó, khắc phục các hậu quả</w:t>
      </w:r>
      <w:r w:rsidRPr="00B03415">
        <w:rPr>
          <w:bCs/>
          <w:color w:val="000000"/>
          <w:szCs w:val="28"/>
        </w:rPr>
        <w:t xml:space="preserve"> thiên tai</w:t>
      </w:r>
      <w:r>
        <w:rPr>
          <w:bCs/>
          <w:color w:val="000000"/>
          <w:szCs w:val="28"/>
        </w:rPr>
        <w:t xml:space="preserve"> </w:t>
      </w:r>
      <w:r>
        <w:rPr>
          <w:szCs w:val="28"/>
        </w:rPr>
        <w:t>trong nhà trường khi mùa mưa bão xảy ra.</w:t>
      </w:r>
    </w:p>
    <w:p w14:paraId="1291ED53" w14:textId="77777777" w:rsidR="00114F40" w:rsidRDefault="00114F40" w:rsidP="00114F40">
      <w:pPr>
        <w:spacing w:line="312" w:lineRule="auto"/>
        <w:ind w:firstLine="561"/>
        <w:jc w:val="both"/>
        <w:rPr>
          <w:szCs w:val="28"/>
        </w:rPr>
      </w:pPr>
      <w:r w:rsidRPr="00875F7A">
        <w:rPr>
          <w:szCs w:val="28"/>
        </w:rPr>
        <w:t xml:space="preserve">- </w:t>
      </w:r>
      <w:r>
        <w:rPr>
          <w:szCs w:val="28"/>
        </w:rPr>
        <w:t>Chỉ đạo x</w:t>
      </w:r>
      <w:r w:rsidRPr="00875F7A">
        <w:rPr>
          <w:szCs w:val="28"/>
        </w:rPr>
        <w:t xml:space="preserve">ây dựng </w:t>
      </w:r>
      <w:r>
        <w:rPr>
          <w:szCs w:val="28"/>
        </w:rPr>
        <w:t>kế hoạch</w:t>
      </w:r>
      <w:r w:rsidRPr="00EF23A9">
        <w:rPr>
          <w:b/>
          <w:bCs/>
          <w:color w:val="000000"/>
          <w:szCs w:val="28"/>
        </w:rPr>
        <w:t xml:space="preserve"> </w:t>
      </w:r>
      <w:r w:rsidRPr="00163387">
        <w:rPr>
          <w:bCs/>
          <w:color w:val="000000"/>
          <w:szCs w:val="28"/>
        </w:rPr>
        <w:t>thực hiện c</w:t>
      </w:r>
      <w:r>
        <w:rPr>
          <w:bCs/>
          <w:color w:val="000000"/>
          <w:szCs w:val="28"/>
        </w:rPr>
        <w:t>ông tác p</w:t>
      </w:r>
      <w:r w:rsidRPr="00EF23A9">
        <w:rPr>
          <w:bCs/>
          <w:color w:val="000000"/>
          <w:szCs w:val="28"/>
        </w:rPr>
        <w:t>hòng</w:t>
      </w:r>
      <w:r>
        <w:rPr>
          <w:bCs/>
          <w:color w:val="000000"/>
          <w:szCs w:val="28"/>
        </w:rPr>
        <w:t xml:space="preserve"> ngừa, ứng phó, khắc phục các hậu quả</w:t>
      </w:r>
      <w:r w:rsidRPr="00B03415">
        <w:rPr>
          <w:bCs/>
          <w:color w:val="000000"/>
          <w:szCs w:val="28"/>
        </w:rPr>
        <w:t xml:space="preserve"> thiên tai</w:t>
      </w:r>
      <w:r>
        <w:rPr>
          <w:szCs w:val="28"/>
        </w:rPr>
        <w:t>.</w:t>
      </w:r>
    </w:p>
    <w:p w14:paraId="034A4C11" w14:textId="77777777" w:rsidR="00114F40" w:rsidRPr="00875F7A" w:rsidRDefault="00114F40" w:rsidP="00114F40">
      <w:pPr>
        <w:spacing w:line="312" w:lineRule="auto"/>
        <w:ind w:firstLine="561"/>
        <w:jc w:val="both"/>
        <w:rPr>
          <w:szCs w:val="28"/>
        </w:rPr>
      </w:pPr>
      <w:r w:rsidRPr="00875F7A">
        <w:rPr>
          <w:szCs w:val="28"/>
        </w:rPr>
        <w:t>- Chỉ đạo, điều hành phân công nhiệm vụ cho các  thành viên trong ban chỉ đạo, chịu trách nhiệm toàn bộ các hoạt động</w:t>
      </w:r>
      <w:r>
        <w:rPr>
          <w:szCs w:val="28"/>
        </w:rPr>
        <w:t xml:space="preserve"> có liên quan về </w:t>
      </w:r>
      <w:r>
        <w:rPr>
          <w:bCs/>
          <w:color w:val="000000"/>
          <w:szCs w:val="28"/>
        </w:rPr>
        <w:t>nội dung kế hoạch</w:t>
      </w:r>
      <w:r w:rsidRPr="00875F7A">
        <w:rPr>
          <w:szCs w:val="28"/>
        </w:rPr>
        <w:t>.</w:t>
      </w:r>
    </w:p>
    <w:p w14:paraId="57A939C3" w14:textId="13B69F9D" w:rsidR="00114F40" w:rsidRPr="00455770" w:rsidRDefault="00114F40" w:rsidP="00114F40">
      <w:pPr>
        <w:spacing w:line="312" w:lineRule="auto"/>
        <w:jc w:val="both"/>
        <w:rPr>
          <w:b/>
          <w:bCs/>
          <w:szCs w:val="28"/>
        </w:rPr>
      </w:pPr>
      <w:r w:rsidRPr="00455770">
        <w:rPr>
          <w:b/>
          <w:bCs/>
          <w:szCs w:val="28"/>
        </w:rPr>
        <w:t xml:space="preserve">2. Đ/c  </w:t>
      </w:r>
      <w:r>
        <w:rPr>
          <w:b/>
          <w:bCs/>
          <w:szCs w:val="28"/>
        </w:rPr>
        <w:t>Trần Minh Phương, Phạm Thị Duyên</w:t>
      </w:r>
      <w:r>
        <w:rPr>
          <w:b/>
          <w:bCs/>
          <w:szCs w:val="28"/>
        </w:rPr>
        <w:t xml:space="preserve"> </w:t>
      </w:r>
      <w:r w:rsidRPr="00455770">
        <w:rPr>
          <w:b/>
          <w:bCs/>
          <w:szCs w:val="28"/>
        </w:rPr>
        <w:t>- Phó ban:</w:t>
      </w:r>
    </w:p>
    <w:p w14:paraId="1219D385" w14:textId="77777777" w:rsidR="00114F40" w:rsidRPr="00855E06" w:rsidRDefault="00114F40" w:rsidP="00114F40">
      <w:pPr>
        <w:spacing w:line="312" w:lineRule="auto"/>
        <w:ind w:firstLine="561"/>
        <w:jc w:val="both"/>
        <w:rPr>
          <w:szCs w:val="28"/>
        </w:rPr>
      </w:pPr>
      <w:r>
        <w:rPr>
          <w:szCs w:val="28"/>
        </w:rPr>
        <w:t xml:space="preserve">- Tham mưu giúp </w:t>
      </w:r>
      <w:r w:rsidRPr="00855E06">
        <w:rPr>
          <w:szCs w:val="28"/>
        </w:rPr>
        <w:t>trưởng ban những công việc được giao.</w:t>
      </w:r>
    </w:p>
    <w:p w14:paraId="03D45B74" w14:textId="77777777" w:rsidR="00114F40" w:rsidRPr="00855E06" w:rsidRDefault="00114F40" w:rsidP="00114F40">
      <w:pPr>
        <w:spacing w:line="312" w:lineRule="auto"/>
        <w:ind w:firstLine="561"/>
        <w:jc w:val="both"/>
        <w:rPr>
          <w:szCs w:val="28"/>
        </w:rPr>
      </w:pPr>
      <w:r>
        <w:rPr>
          <w:szCs w:val="28"/>
        </w:rPr>
        <w:t>- Cùng trưởng ban xây dựng kế hoạch</w:t>
      </w:r>
      <w:r w:rsidRPr="00855E06">
        <w:rPr>
          <w:szCs w:val="28"/>
        </w:rPr>
        <w:t xml:space="preserve"> và chỉ đạo điều hành việc thực hiện nhiệm vụ của các thành viên trong ban chỉ đạo</w:t>
      </w:r>
    </w:p>
    <w:p w14:paraId="04C52538" w14:textId="77777777" w:rsidR="00114F40" w:rsidRDefault="00114F40" w:rsidP="00114F40">
      <w:pPr>
        <w:spacing w:line="312" w:lineRule="auto"/>
        <w:ind w:firstLine="561"/>
        <w:jc w:val="both"/>
        <w:rPr>
          <w:szCs w:val="28"/>
        </w:rPr>
      </w:pPr>
      <w:r w:rsidRPr="00855E06">
        <w:rPr>
          <w:szCs w:val="28"/>
        </w:rPr>
        <w:t>- Kiểm tra</w:t>
      </w:r>
      <w:r>
        <w:rPr>
          <w:szCs w:val="28"/>
        </w:rPr>
        <w:t xml:space="preserve">, tìm tài liệu, hướng dẫn giáo viên nhân viên trong trường tìm hiểu các tài liệu về </w:t>
      </w:r>
      <w:r>
        <w:rPr>
          <w:bCs/>
          <w:color w:val="000000"/>
          <w:szCs w:val="28"/>
        </w:rPr>
        <w:t>Công tác p</w:t>
      </w:r>
      <w:r w:rsidRPr="00EF23A9">
        <w:rPr>
          <w:bCs/>
          <w:color w:val="000000"/>
          <w:szCs w:val="28"/>
        </w:rPr>
        <w:t>hòng</w:t>
      </w:r>
      <w:r>
        <w:rPr>
          <w:bCs/>
          <w:color w:val="000000"/>
          <w:szCs w:val="28"/>
        </w:rPr>
        <w:t xml:space="preserve"> ngừa, ứng phó, khắc phục các hậu quả</w:t>
      </w:r>
      <w:r w:rsidRPr="00B03415">
        <w:rPr>
          <w:bCs/>
          <w:color w:val="000000"/>
          <w:szCs w:val="28"/>
        </w:rPr>
        <w:t xml:space="preserve"> thiên tai</w:t>
      </w:r>
      <w:r>
        <w:rPr>
          <w:bCs/>
          <w:color w:val="000000"/>
          <w:szCs w:val="28"/>
        </w:rPr>
        <w:t>.</w:t>
      </w:r>
    </w:p>
    <w:p w14:paraId="1A31920A" w14:textId="77777777" w:rsidR="00114F40" w:rsidRPr="00855E06" w:rsidRDefault="00114F40" w:rsidP="00114F40">
      <w:pPr>
        <w:spacing w:line="312" w:lineRule="auto"/>
        <w:ind w:firstLine="561"/>
        <w:jc w:val="both"/>
        <w:rPr>
          <w:szCs w:val="28"/>
        </w:rPr>
      </w:pPr>
      <w:r>
        <w:rPr>
          <w:szCs w:val="28"/>
        </w:rPr>
        <w:lastRenderedPageBreak/>
        <w:t>Thực hiện kiểm tra, giám sát và báo cáo hiệu trưởng các tình huống phát sinh, kịp thời giải quyết, khắc phục hậu quả.</w:t>
      </w:r>
    </w:p>
    <w:p w14:paraId="7ABC420D" w14:textId="77777777" w:rsidR="00114F40" w:rsidRDefault="00114F40" w:rsidP="00114F40">
      <w:pPr>
        <w:spacing w:line="312" w:lineRule="auto"/>
        <w:ind w:firstLine="561"/>
        <w:jc w:val="both"/>
        <w:rPr>
          <w:szCs w:val="28"/>
        </w:rPr>
      </w:pPr>
      <w:r w:rsidRPr="00855E06">
        <w:rPr>
          <w:bCs/>
          <w:szCs w:val="28"/>
        </w:rPr>
        <w:t xml:space="preserve">- </w:t>
      </w:r>
      <w:r>
        <w:rPr>
          <w:szCs w:val="28"/>
        </w:rPr>
        <w:t xml:space="preserve">Thường xuyên kiểm tra các phương tiện dụng cụ đồ dùng trong nhà trường. </w:t>
      </w:r>
      <w:r w:rsidRPr="00855E06">
        <w:rPr>
          <w:szCs w:val="28"/>
        </w:rPr>
        <w:t xml:space="preserve"> </w:t>
      </w:r>
    </w:p>
    <w:p w14:paraId="3EC980A4" w14:textId="4D1B886B" w:rsidR="00114F40" w:rsidRPr="00114F40" w:rsidRDefault="00114F40" w:rsidP="00114F40">
      <w:pPr>
        <w:spacing w:line="312" w:lineRule="auto"/>
        <w:jc w:val="both"/>
        <w:rPr>
          <w:b/>
          <w:bCs/>
          <w:szCs w:val="28"/>
        </w:rPr>
      </w:pPr>
      <w:r w:rsidRPr="009E76EF">
        <w:rPr>
          <w:b/>
          <w:bCs/>
          <w:szCs w:val="28"/>
        </w:rPr>
        <w:t>3.</w:t>
      </w:r>
      <w:r w:rsidRPr="005B763C">
        <w:rPr>
          <w:bCs/>
          <w:szCs w:val="28"/>
        </w:rPr>
        <w:t xml:space="preserve"> </w:t>
      </w:r>
      <w:r w:rsidRPr="00097A9A">
        <w:rPr>
          <w:b/>
          <w:bCs/>
          <w:szCs w:val="28"/>
        </w:rPr>
        <w:t xml:space="preserve"> Đ/c </w:t>
      </w:r>
      <w:r>
        <w:rPr>
          <w:b/>
          <w:bCs/>
          <w:szCs w:val="28"/>
        </w:rPr>
        <w:t xml:space="preserve">Uông Huy Lâm </w:t>
      </w:r>
      <w:r>
        <w:rPr>
          <w:b/>
          <w:bCs/>
          <w:szCs w:val="28"/>
        </w:rPr>
        <w:t>–</w:t>
      </w:r>
      <w:r w:rsidRPr="00097A9A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Nhân viên tổ</w:t>
      </w:r>
      <w:r w:rsidRPr="00097A9A">
        <w:rPr>
          <w:b/>
          <w:bCs/>
          <w:szCs w:val="28"/>
        </w:rPr>
        <w:t xml:space="preserve"> bảo vệ - ủy viên:</w:t>
      </w:r>
    </w:p>
    <w:p w14:paraId="5358FA87" w14:textId="77777777" w:rsidR="00114F40" w:rsidRDefault="00114F40" w:rsidP="00114F40">
      <w:pPr>
        <w:spacing w:line="312" w:lineRule="auto"/>
        <w:jc w:val="both"/>
        <w:rPr>
          <w:szCs w:val="28"/>
        </w:rPr>
      </w:pPr>
      <w:r>
        <w:rPr>
          <w:szCs w:val="28"/>
        </w:rPr>
        <w:tab/>
      </w:r>
      <w:r w:rsidRPr="00097A9A">
        <w:rPr>
          <w:szCs w:val="28"/>
        </w:rPr>
        <w:t>- Thường xuyên</w:t>
      </w:r>
      <w:r>
        <w:rPr>
          <w:szCs w:val="28"/>
        </w:rPr>
        <w:t xml:space="preserve"> đôn đốc các đ/c trong tổ</w:t>
      </w:r>
      <w:r w:rsidRPr="00097A9A">
        <w:rPr>
          <w:szCs w:val="28"/>
        </w:rPr>
        <w:t xml:space="preserve"> kiểm tra các </w:t>
      </w:r>
      <w:r>
        <w:rPr>
          <w:szCs w:val="28"/>
        </w:rPr>
        <w:t xml:space="preserve">khu vực xung quanh nhà trường: Cây xanh, trang thiết bị, đồ dùng, dụng cụ, kịp thời phát hiện những nghi vẫn, để ngăn chặn và </w:t>
      </w:r>
      <w:r w:rsidRPr="00EF23A9">
        <w:rPr>
          <w:bCs/>
          <w:color w:val="000000"/>
          <w:szCs w:val="28"/>
        </w:rPr>
        <w:t xml:space="preserve">Phòng </w:t>
      </w:r>
      <w:r w:rsidRPr="00A67BFC">
        <w:rPr>
          <w:bCs/>
          <w:color w:val="000000"/>
          <w:szCs w:val="28"/>
        </w:rPr>
        <w:t>chống thảm họa thiên tai</w:t>
      </w:r>
      <w:r>
        <w:rPr>
          <w:bCs/>
          <w:color w:val="000000"/>
          <w:szCs w:val="28"/>
        </w:rPr>
        <w:t>.</w:t>
      </w:r>
    </w:p>
    <w:p w14:paraId="09E657C1" w14:textId="344D4757" w:rsidR="00114F40" w:rsidRPr="00455770" w:rsidRDefault="00114F40" w:rsidP="00114F40">
      <w:pPr>
        <w:spacing w:line="312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>4</w:t>
      </w:r>
      <w:r w:rsidRPr="00455770">
        <w:rPr>
          <w:b/>
          <w:bCs/>
          <w:szCs w:val="28"/>
        </w:rPr>
        <w:t xml:space="preserve">. Các </w:t>
      </w:r>
      <w:r>
        <w:rPr>
          <w:b/>
          <w:bCs/>
          <w:szCs w:val="28"/>
        </w:rPr>
        <w:t>đ/c còn lại</w:t>
      </w:r>
      <w:r w:rsidRPr="00455770">
        <w:rPr>
          <w:b/>
          <w:bCs/>
          <w:szCs w:val="28"/>
        </w:rPr>
        <w:t xml:space="preserve"> - ủy viên:</w:t>
      </w:r>
    </w:p>
    <w:p w14:paraId="64C14A2C" w14:textId="77777777" w:rsidR="00114F40" w:rsidRPr="00455770" w:rsidRDefault="00114F40" w:rsidP="00114F40">
      <w:pPr>
        <w:spacing w:line="312" w:lineRule="auto"/>
        <w:ind w:firstLine="561"/>
        <w:jc w:val="both"/>
        <w:rPr>
          <w:szCs w:val="28"/>
        </w:rPr>
      </w:pPr>
      <w:r w:rsidRPr="00455770">
        <w:rPr>
          <w:szCs w:val="28"/>
        </w:rPr>
        <w:t>- Giúp trưởng ban những công việc được giao.</w:t>
      </w:r>
    </w:p>
    <w:p w14:paraId="664769A0" w14:textId="77777777" w:rsidR="00114F40" w:rsidRPr="00455770" w:rsidRDefault="00114F40" w:rsidP="00114F40">
      <w:pPr>
        <w:spacing w:line="312" w:lineRule="auto"/>
        <w:ind w:firstLine="561"/>
        <w:jc w:val="both"/>
        <w:rPr>
          <w:szCs w:val="28"/>
        </w:rPr>
      </w:pPr>
      <w:r w:rsidRPr="00455770">
        <w:rPr>
          <w:szCs w:val="28"/>
        </w:rPr>
        <w:t>- Kiểm tra rà soát toàn</w:t>
      </w:r>
      <w:r>
        <w:rPr>
          <w:szCs w:val="28"/>
        </w:rPr>
        <w:t xml:space="preserve"> </w:t>
      </w:r>
      <w:r w:rsidRPr="00455770">
        <w:rPr>
          <w:szCs w:val="28"/>
        </w:rPr>
        <w:t xml:space="preserve">bộ </w:t>
      </w:r>
      <w:r>
        <w:rPr>
          <w:szCs w:val="28"/>
        </w:rPr>
        <w:t xml:space="preserve">nội dung tuyên truyền về cách phòng chống </w:t>
      </w:r>
      <w:r w:rsidRPr="00037CA3">
        <w:rPr>
          <w:bCs/>
          <w:color w:val="000000"/>
          <w:szCs w:val="28"/>
        </w:rPr>
        <w:t>thảm họa thiên tai</w:t>
      </w:r>
      <w:r w:rsidRPr="00EF23A9">
        <w:rPr>
          <w:b/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trong nhà trường.</w:t>
      </w:r>
    </w:p>
    <w:p w14:paraId="5CAC11B0" w14:textId="77777777" w:rsidR="00114F40" w:rsidRDefault="00114F40" w:rsidP="00114F40">
      <w:pPr>
        <w:spacing w:line="312" w:lineRule="auto"/>
        <w:ind w:firstLine="561"/>
        <w:jc w:val="both"/>
        <w:rPr>
          <w:bCs/>
          <w:color w:val="000000"/>
          <w:szCs w:val="28"/>
        </w:rPr>
      </w:pPr>
      <w:r w:rsidRPr="00455770">
        <w:rPr>
          <w:szCs w:val="28"/>
        </w:rPr>
        <w:t xml:space="preserve">- Nhắc nhở các </w:t>
      </w:r>
      <w:r>
        <w:rPr>
          <w:szCs w:val="28"/>
        </w:rPr>
        <w:t xml:space="preserve">đ/c giáo viên, nhân viên, thực hiện tốt các biện pháp </w:t>
      </w:r>
      <w:r w:rsidRPr="00EF23A9">
        <w:rPr>
          <w:bCs/>
          <w:color w:val="000000"/>
          <w:szCs w:val="28"/>
        </w:rPr>
        <w:t>Phòng chống</w:t>
      </w:r>
      <w:r w:rsidRPr="00037CA3">
        <w:rPr>
          <w:b/>
          <w:bCs/>
          <w:color w:val="000000"/>
          <w:szCs w:val="28"/>
        </w:rPr>
        <w:t xml:space="preserve"> </w:t>
      </w:r>
      <w:r w:rsidRPr="00037CA3">
        <w:rPr>
          <w:bCs/>
          <w:color w:val="000000"/>
          <w:szCs w:val="28"/>
        </w:rPr>
        <w:t>thảm họa thiên tai</w:t>
      </w:r>
      <w:r>
        <w:rPr>
          <w:bCs/>
          <w:color w:val="000000"/>
          <w:szCs w:val="28"/>
        </w:rPr>
        <w:t>.</w:t>
      </w:r>
    </w:p>
    <w:p w14:paraId="502F82B9" w14:textId="77777777" w:rsidR="00114F40" w:rsidRPr="00455770" w:rsidRDefault="00114F40" w:rsidP="00114F40">
      <w:pPr>
        <w:spacing w:line="312" w:lineRule="auto"/>
        <w:ind w:firstLine="561"/>
        <w:jc w:val="both"/>
        <w:rPr>
          <w:szCs w:val="28"/>
        </w:rPr>
      </w:pPr>
    </w:p>
    <w:p w14:paraId="49B6E1BA" w14:textId="4D9412CC" w:rsidR="00114F40" w:rsidRPr="00EF323C" w:rsidRDefault="00114F40" w:rsidP="00114F40">
      <w:pPr>
        <w:spacing w:line="312" w:lineRule="auto"/>
        <w:ind w:firstLine="561"/>
        <w:jc w:val="both"/>
        <w:rPr>
          <w:i/>
          <w:iCs/>
          <w:szCs w:val="28"/>
        </w:rPr>
      </w:pPr>
      <w:r w:rsidRPr="00EF323C">
        <w:rPr>
          <w:b/>
          <w:bCs/>
          <w:szCs w:val="28"/>
        </w:rPr>
        <w:t xml:space="preserve">          </w:t>
      </w:r>
      <w:r w:rsidRPr="00EF323C">
        <w:rPr>
          <w:b/>
          <w:bCs/>
          <w:i/>
          <w:iCs/>
          <w:szCs w:val="28"/>
        </w:rPr>
        <w:t>Trên đây là bảng phân công nhiệm vụ các thành viên ban chỉ đạo thực hiện</w:t>
      </w:r>
      <w:r w:rsidRPr="00EF323C">
        <w:rPr>
          <w:b/>
          <w:bCs/>
          <w:i/>
          <w:iCs/>
          <w:color w:val="000000"/>
          <w:szCs w:val="28"/>
        </w:rPr>
        <w:t xml:space="preserve"> công tác phòng ngừa, ứng phó, khắc phục các hậu quả thiên tai </w:t>
      </w:r>
      <w:r w:rsidRPr="00EF323C">
        <w:rPr>
          <w:b/>
          <w:bCs/>
          <w:i/>
          <w:iCs/>
          <w:szCs w:val="28"/>
        </w:rPr>
        <w:t>trong nhà trường năm học 202</w:t>
      </w:r>
      <w:r>
        <w:rPr>
          <w:b/>
          <w:bCs/>
          <w:i/>
          <w:iCs/>
          <w:szCs w:val="28"/>
        </w:rPr>
        <w:t>6</w:t>
      </w:r>
      <w:r>
        <w:rPr>
          <w:b/>
          <w:bCs/>
          <w:i/>
          <w:iCs/>
          <w:szCs w:val="28"/>
        </w:rPr>
        <w:t xml:space="preserve">  </w:t>
      </w:r>
      <w:r w:rsidRPr="00EF323C">
        <w:rPr>
          <w:b/>
          <w:bCs/>
          <w:i/>
          <w:iCs/>
          <w:szCs w:val="28"/>
        </w:rPr>
        <w:t>- 20</w:t>
      </w:r>
      <w:r>
        <w:rPr>
          <w:b/>
          <w:bCs/>
          <w:i/>
          <w:iCs/>
          <w:szCs w:val="28"/>
        </w:rPr>
        <w:t>30</w:t>
      </w:r>
      <w:r w:rsidRPr="00EF323C">
        <w:rPr>
          <w:i/>
          <w:iCs/>
          <w:szCs w:val="28"/>
        </w:rPr>
        <w:t>.</w:t>
      </w:r>
      <w:r w:rsidRPr="00EF323C">
        <w:rPr>
          <w:b/>
          <w:i/>
          <w:iCs/>
          <w:szCs w:val="28"/>
        </w:rPr>
        <w:t xml:space="preserve">                                                          </w:t>
      </w:r>
    </w:p>
    <w:p w14:paraId="07FE7357" w14:textId="6B61848A" w:rsidR="00114F40" w:rsidRPr="009E76EF" w:rsidRDefault="00114F40" w:rsidP="00114F40">
      <w:pPr>
        <w:spacing w:line="288" w:lineRule="auto"/>
        <w:ind w:firstLine="561"/>
        <w:jc w:val="both"/>
        <w:rPr>
          <w:i/>
          <w:iCs/>
          <w:szCs w:val="28"/>
        </w:rPr>
      </w:pPr>
      <w:r w:rsidRPr="009E76EF">
        <w:rPr>
          <w:i/>
          <w:iCs/>
          <w:szCs w:val="28"/>
        </w:rPr>
        <w:t xml:space="preserve">                                   </w:t>
      </w:r>
      <w:r>
        <w:rPr>
          <w:i/>
          <w:iCs/>
          <w:szCs w:val="28"/>
        </w:rPr>
        <w:t xml:space="preserve">                 </w:t>
      </w:r>
      <w:r w:rsidRPr="009E76EF">
        <w:rPr>
          <w:i/>
          <w:iCs/>
          <w:szCs w:val="28"/>
        </w:rPr>
        <w:t xml:space="preserve">      </w:t>
      </w:r>
      <w:r>
        <w:rPr>
          <w:i/>
          <w:iCs/>
          <w:szCs w:val="28"/>
        </w:rPr>
        <w:t>Bồ Đề</w:t>
      </w:r>
      <w:r w:rsidRPr="009E76EF">
        <w:rPr>
          <w:i/>
          <w:iCs/>
          <w:szCs w:val="28"/>
        </w:rPr>
        <w:t>, ngày …. tháng ….năm 202</w:t>
      </w:r>
      <w:r>
        <w:rPr>
          <w:i/>
          <w:iCs/>
          <w:szCs w:val="28"/>
        </w:rPr>
        <w:t>6</w:t>
      </w:r>
    </w:p>
    <w:p w14:paraId="479B911E" w14:textId="77777777" w:rsidR="00114F40" w:rsidRDefault="00114F40" w:rsidP="00114F40">
      <w:pPr>
        <w:spacing w:line="288" w:lineRule="auto"/>
        <w:jc w:val="right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</w:t>
      </w:r>
    </w:p>
    <w:p w14:paraId="361B14CD" w14:textId="77777777" w:rsidR="00114F40" w:rsidRPr="00AB1F0A" w:rsidRDefault="00114F40" w:rsidP="00114F40">
      <w:pPr>
        <w:spacing w:line="288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                                  </w:t>
      </w:r>
      <w:r w:rsidRPr="00AB1F0A">
        <w:rPr>
          <w:b/>
          <w:bCs/>
          <w:szCs w:val="28"/>
        </w:rPr>
        <w:t>TRƯỞNG BAN</w:t>
      </w:r>
    </w:p>
    <w:p w14:paraId="47F9BB56" w14:textId="77777777" w:rsidR="00114F40" w:rsidRPr="00AB1F0A" w:rsidRDefault="00114F40" w:rsidP="00114F40">
      <w:pPr>
        <w:spacing w:line="288" w:lineRule="auto"/>
        <w:ind w:left="6480" w:firstLine="561"/>
        <w:jc w:val="both"/>
        <w:rPr>
          <w:b/>
          <w:bCs/>
          <w:szCs w:val="28"/>
        </w:rPr>
      </w:pPr>
    </w:p>
    <w:p w14:paraId="5294BB4A" w14:textId="77777777" w:rsidR="00114F40" w:rsidRDefault="00114F40" w:rsidP="00114F40">
      <w:pPr>
        <w:spacing w:line="288" w:lineRule="auto"/>
        <w:jc w:val="both"/>
        <w:rPr>
          <w:b/>
          <w:bCs/>
          <w:szCs w:val="28"/>
        </w:rPr>
      </w:pPr>
    </w:p>
    <w:p w14:paraId="2EE1F90D" w14:textId="77777777" w:rsidR="00114F40" w:rsidRPr="00AB1F0A" w:rsidRDefault="00114F40" w:rsidP="00114F40">
      <w:pPr>
        <w:spacing w:line="288" w:lineRule="auto"/>
        <w:ind w:left="6480" w:firstLine="561"/>
        <w:jc w:val="both"/>
        <w:rPr>
          <w:b/>
          <w:bCs/>
          <w:szCs w:val="28"/>
        </w:rPr>
      </w:pPr>
    </w:p>
    <w:p w14:paraId="2E1C222B" w14:textId="77777777" w:rsidR="00114F40" w:rsidRPr="00AB1F0A" w:rsidRDefault="00114F40" w:rsidP="00114F40">
      <w:pPr>
        <w:spacing w:line="288" w:lineRule="auto"/>
        <w:ind w:firstLine="561"/>
        <w:jc w:val="center"/>
        <w:rPr>
          <w:b/>
          <w:szCs w:val="28"/>
        </w:rPr>
      </w:pPr>
      <w:r>
        <w:rPr>
          <w:b/>
          <w:bCs/>
          <w:szCs w:val="28"/>
        </w:rPr>
        <w:t xml:space="preserve">                                                                  Nguyễn Thị  Quyên</w:t>
      </w:r>
    </w:p>
    <w:p w14:paraId="0857992D" w14:textId="77777777" w:rsidR="00114F40" w:rsidRPr="00AB1F0A" w:rsidRDefault="00114F40" w:rsidP="00114F40">
      <w:pPr>
        <w:spacing w:line="288" w:lineRule="auto"/>
        <w:ind w:firstLine="561"/>
        <w:jc w:val="both"/>
        <w:rPr>
          <w:b/>
          <w:szCs w:val="28"/>
        </w:rPr>
      </w:pPr>
    </w:p>
    <w:p w14:paraId="239C06C0" w14:textId="77777777" w:rsidR="00114F40" w:rsidRPr="00AB1F0A" w:rsidRDefault="00114F40" w:rsidP="00114F40">
      <w:pPr>
        <w:spacing w:line="288" w:lineRule="auto"/>
        <w:ind w:firstLine="561"/>
        <w:jc w:val="both"/>
        <w:rPr>
          <w:b/>
          <w:szCs w:val="28"/>
        </w:rPr>
      </w:pPr>
    </w:p>
    <w:p w14:paraId="33BBBE74" w14:textId="77777777" w:rsidR="00114F40" w:rsidRPr="005B763C" w:rsidRDefault="00114F40" w:rsidP="00114F40">
      <w:pPr>
        <w:spacing w:line="288" w:lineRule="auto"/>
        <w:ind w:firstLine="561"/>
        <w:jc w:val="both"/>
        <w:rPr>
          <w:b/>
          <w:szCs w:val="28"/>
        </w:rPr>
      </w:pPr>
    </w:p>
    <w:p w14:paraId="448645A7" w14:textId="77777777" w:rsidR="00114F40" w:rsidRPr="005B763C" w:rsidRDefault="00114F40" w:rsidP="00114F40">
      <w:pPr>
        <w:spacing w:line="288" w:lineRule="auto"/>
        <w:ind w:firstLine="561"/>
        <w:jc w:val="both"/>
        <w:rPr>
          <w:b/>
          <w:szCs w:val="28"/>
        </w:rPr>
      </w:pPr>
    </w:p>
    <w:p w14:paraId="6E2AE584" w14:textId="77777777" w:rsidR="00114F40" w:rsidRPr="005B763C" w:rsidRDefault="00114F40" w:rsidP="00114F40">
      <w:pPr>
        <w:spacing w:line="288" w:lineRule="auto"/>
        <w:ind w:firstLine="561"/>
        <w:jc w:val="both"/>
        <w:rPr>
          <w:b/>
          <w:szCs w:val="28"/>
        </w:rPr>
      </w:pPr>
    </w:p>
    <w:p w14:paraId="7EB3EE96" w14:textId="77777777" w:rsidR="00114F40" w:rsidRPr="005B763C" w:rsidRDefault="00114F40" w:rsidP="00114F40">
      <w:pPr>
        <w:spacing w:line="288" w:lineRule="auto"/>
        <w:ind w:firstLine="561"/>
        <w:jc w:val="both"/>
        <w:rPr>
          <w:b/>
          <w:szCs w:val="28"/>
        </w:rPr>
      </w:pPr>
    </w:p>
    <w:p w14:paraId="57D4F796" w14:textId="77777777" w:rsidR="00114F40" w:rsidRPr="005B763C" w:rsidRDefault="00114F40" w:rsidP="00114F40">
      <w:pPr>
        <w:spacing w:line="288" w:lineRule="auto"/>
        <w:ind w:firstLine="561"/>
        <w:jc w:val="both"/>
        <w:rPr>
          <w:b/>
          <w:szCs w:val="28"/>
        </w:rPr>
      </w:pPr>
    </w:p>
    <w:p w14:paraId="202B2284" w14:textId="77777777" w:rsidR="00114F40" w:rsidRPr="005B763C" w:rsidRDefault="00114F40" w:rsidP="00114F40">
      <w:pPr>
        <w:spacing w:line="288" w:lineRule="auto"/>
        <w:ind w:firstLine="561"/>
        <w:jc w:val="both"/>
        <w:rPr>
          <w:b/>
          <w:szCs w:val="28"/>
        </w:rPr>
      </w:pPr>
    </w:p>
    <w:p w14:paraId="31D7E072" w14:textId="77777777" w:rsidR="00114F40" w:rsidRPr="00FD4F38" w:rsidRDefault="00114F40" w:rsidP="00114F40">
      <w:pPr>
        <w:spacing w:line="288" w:lineRule="auto"/>
        <w:ind w:firstLine="561"/>
        <w:jc w:val="both"/>
        <w:rPr>
          <w:b/>
        </w:rPr>
      </w:pPr>
    </w:p>
    <w:p w14:paraId="41CA3B9F" w14:textId="77777777" w:rsidR="00114F40" w:rsidRPr="00FD4F38" w:rsidRDefault="00114F40" w:rsidP="00114F40">
      <w:pPr>
        <w:spacing w:line="288" w:lineRule="auto"/>
        <w:ind w:firstLine="561"/>
        <w:jc w:val="both"/>
        <w:rPr>
          <w:b/>
        </w:rPr>
      </w:pPr>
    </w:p>
    <w:p w14:paraId="065E242C" w14:textId="77777777" w:rsidR="00114F40" w:rsidRPr="00FD4F38" w:rsidRDefault="00114F40" w:rsidP="00114F40">
      <w:pPr>
        <w:spacing w:line="288" w:lineRule="auto"/>
        <w:ind w:firstLine="561"/>
        <w:jc w:val="both"/>
        <w:rPr>
          <w:b/>
        </w:rPr>
      </w:pPr>
    </w:p>
    <w:p w14:paraId="649E648E" w14:textId="77777777" w:rsidR="00114F40" w:rsidRPr="00FD4F38" w:rsidRDefault="00114F40" w:rsidP="00114F40">
      <w:pPr>
        <w:spacing w:line="288" w:lineRule="auto"/>
        <w:ind w:firstLine="561"/>
        <w:jc w:val="both"/>
        <w:rPr>
          <w:b/>
        </w:rPr>
      </w:pPr>
    </w:p>
    <w:p w14:paraId="2B847ABF" w14:textId="77777777" w:rsidR="00114F40" w:rsidRDefault="00114F40" w:rsidP="00114F40">
      <w:pPr>
        <w:spacing w:line="288" w:lineRule="auto"/>
        <w:jc w:val="both"/>
      </w:pPr>
    </w:p>
    <w:p w14:paraId="1465BF17" w14:textId="77777777" w:rsidR="00114F40" w:rsidRDefault="00114F40" w:rsidP="00114F40">
      <w:pPr>
        <w:spacing w:line="288" w:lineRule="auto"/>
        <w:jc w:val="both"/>
      </w:pPr>
    </w:p>
    <w:p w14:paraId="1E6096B2" w14:textId="77777777" w:rsidR="00114F40" w:rsidRDefault="00114F40" w:rsidP="00114F40">
      <w:pPr>
        <w:spacing w:line="288" w:lineRule="auto"/>
        <w:jc w:val="both"/>
      </w:pPr>
    </w:p>
    <w:p w14:paraId="7A81ED1F" w14:textId="77777777" w:rsidR="00114F40" w:rsidRDefault="00114F40" w:rsidP="00114F40">
      <w:pPr>
        <w:spacing w:line="288" w:lineRule="auto"/>
        <w:jc w:val="both"/>
      </w:pPr>
    </w:p>
    <w:p w14:paraId="6572C2E2" w14:textId="77777777" w:rsidR="00114F40" w:rsidRDefault="00114F40" w:rsidP="00114F40">
      <w:pPr>
        <w:spacing w:line="288" w:lineRule="auto"/>
        <w:jc w:val="both"/>
      </w:pPr>
    </w:p>
    <w:p w14:paraId="7EAB456B" w14:textId="77777777" w:rsidR="00114F40" w:rsidRDefault="00114F40" w:rsidP="00114F40">
      <w:pPr>
        <w:spacing w:line="288" w:lineRule="auto"/>
        <w:jc w:val="both"/>
      </w:pPr>
    </w:p>
    <w:p w14:paraId="0B931A9A" w14:textId="77777777" w:rsidR="00114F40" w:rsidRDefault="00114F40" w:rsidP="00114F40">
      <w:pPr>
        <w:spacing w:line="288" w:lineRule="auto"/>
        <w:jc w:val="both"/>
      </w:pPr>
    </w:p>
    <w:p w14:paraId="25703BD2" w14:textId="77777777" w:rsidR="00114F40" w:rsidRDefault="00114F40" w:rsidP="00114F40">
      <w:pPr>
        <w:spacing w:line="288" w:lineRule="auto"/>
        <w:jc w:val="both"/>
      </w:pPr>
    </w:p>
    <w:p w14:paraId="5DB3B1C4" w14:textId="77777777" w:rsidR="00114F40" w:rsidRDefault="00114F40" w:rsidP="00114F40">
      <w:pPr>
        <w:spacing w:line="288" w:lineRule="auto"/>
        <w:jc w:val="both"/>
      </w:pPr>
    </w:p>
    <w:p w14:paraId="51B79B2C" w14:textId="77777777" w:rsidR="00114F40" w:rsidRDefault="00114F40" w:rsidP="00114F40">
      <w:pPr>
        <w:spacing w:line="288" w:lineRule="auto"/>
        <w:jc w:val="both"/>
      </w:pPr>
    </w:p>
    <w:p w14:paraId="6BD78948" w14:textId="77777777" w:rsidR="00C60698" w:rsidRDefault="00C60698"/>
    <w:sectPr w:rsidR="00C60698" w:rsidSect="00114F40">
      <w:footerReference w:type="even" r:id="rId5"/>
      <w:footerReference w:type="default" r:id="rId6"/>
      <w:pgSz w:w="11909" w:h="16834" w:code="9"/>
      <w:pgMar w:top="709" w:right="1138" w:bottom="709" w:left="1699" w:header="432" w:footer="31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8C134" w14:textId="77777777" w:rsidR="00114F40" w:rsidRDefault="00114F40" w:rsidP="00E915B8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2FA88FAE" w14:textId="77777777" w:rsidR="00114F40" w:rsidRDefault="00114F40" w:rsidP="00E915B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468BC" w14:textId="77777777" w:rsidR="00114F40" w:rsidRPr="00810AC5" w:rsidRDefault="00114F40" w:rsidP="00E915B8">
    <w:pPr>
      <w:pStyle w:val="Footer"/>
      <w:framePr w:wrap="around" w:vAnchor="text" w:hAnchor="margin" w:xAlign="right" w:y="1"/>
      <w:rPr>
        <w:rStyle w:val="PageNumber"/>
        <w:rFonts w:eastAsiaTheme="majorEastAsia"/>
        <w:color w:val="FFFFFF"/>
      </w:rPr>
    </w:pPr>
    <w:r w:rsidRPr="00810AC5">
      <w:rPr>
        <w:rStyle w:val="PageNumber"/>
        <w:rFonts w:eastAsiaTheme="majorEastAsia"/>
        <w:color w:val="FFFFFF"/>
      </w:rPr>
      <w:fldChar w:fldCharType="begin"/>
    </w:r>
    <w:r w:rsidRPr="00810AC5">
      <w:rPr>
        <w:rStyle w:val="PageNumber"/>
        <w:rFonts w:eastAsiaTheme="majorEastAsia"/>
        <w:color w:val="FFFFFF"/>
      </w:rPr>
      <w:instrText xml:space="preserve">PAGE  </w:instrText>
    </w:r>
    <w:r w:rsidRPr="00810AC5">
      <w:rPr>
        <w:rStyle w:val="PageNumber"/>
        <w:rFonts w:eastAsiaTheme="majorEastAsia"/>
        <w:color w:val="FFFFFF"/>
      </w:rPr>
      <w:fldChar w:fldCharType="separate"/>
    </w:r>
    <w:r>
      <w:rPr>
        <w:rStyle w:val="PageNumber"/>
        <w:rFonts w:eastAsiaTheme="majorEastAsia"/>
        <w:noProof/>
        <w:color w:val="FFFFFF"/>
      </w:rPr>
      <w:t>4</w:t>
    </w:r>
    <w:r w:rsidRPr="00810AC5">
      <w:rPr>
        <w:rStyle w:val="PageNumber"/>
        <w:rFonts w:eastAsiaTheme="majorEastAsia"/>
        <w:color w:val="FFFFFF"/>
      </w:rPr>
      <w:fldChar w:fldCharType="end"/>
    </w:r>
  </w:p>
  <w:p w14:paraId="71D2D4E0" w14:textId="77777777" w:rsidR="00114F40" w:rsidRDefault="00114F40" w:rsidP="00E915B8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11AE2"/>
    <w:multiLevelType w:val="hybridMultilevel"/>
    <w:tmpl w:val="838CFC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2935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F40"/>
    <w:rsid w:val="00114F40"/>
    <w:rsid w:val="00867D91"/>
    <w:rsid w:val="009F6A14"/>
    <w:rsid w:val="00B70781"/>
    <w:rsid w:val="00C60698"/>
    <w:rsid w:val="00E9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8A334"/>
  <w15:chartTrackingRefBased/>
  <w15:docId w15:val="{1A78EEA8-A8AC-4EC7-BB36-BA9103293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60" w:after="60" w:line="276" w:lineRule="auto"/>
    </w:pPr>
    <w:rPr>
      <w:rFonts w:ascii="Times New Roman" w:hAnsi="Times New Roman" w:cs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4F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4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4F4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F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4F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4F4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4F4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4F40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F40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4F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4F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4F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F4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4F40"/>
    <w:rPr>
      <w:rFonts w:eastAsiaTheme="majorEastAsia" w:cstheme="majorBidi"/>
      <w:color w:val="2F5496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4F4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4F40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4F4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4F40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14F40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4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4F4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4F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4F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4F40"/>
    <w:rPr>
      <w:rFonts w:ascii="Times New Roman" w:hAnsi="Times New Roman" w:cs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114F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4F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4F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4F40"/>
    <w:rPr>
      <w:rFonts w:ascii="Times New Roman" w:hAnsi="Times New Roman" w:cs="Times New Roman"/>
      <w:i/>
      <w:iCs/>
      <w:color w:val="2F5496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114F40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rsid w:val="00114F40"/>
    <w:pPr>
      <w:tabs>
        <w:tab w:val="center" w:pos="4320"/>
        <w:tab w:val="right" w:pos="8640"/>
      </w:tabs>
      <w:spacing w:before="0" w:after="0" w:line="240" w:lineRule="auto"/>
    </w:pPr>
    <w:rPr>
      <w:rFonts w:eastAsia="Times New Roman"/>
      <w:kern w:val="0"/>
      <w:szCs w:val="28"/>
      <w14:ligatures w14:val="none"/>
    </w:rPr>
  </w:style>
  <w:style w:type="character" w:customStyle="1" w:styleId="FooterChar">
    <w:name w:val="Footer Char"/>
    <w:basedOn w:val="DefaultParagraphFont"/>
    <w:link w:val="Footer"/>
    <w:rsid w:val="00114F40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styleId="PageNumber">
    <w:name w:val="page number"/>
    <w:basedOn w:val="DefaultParagraphFont"/>
    <w:rsid w:val="00114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665</Words>
  <Characters>3793</Characters>
  <Application>Microsoft Office Word</Application>
  <DocSecurity>0</DocSecurity>
  <Lines>31</Lines>
  <Paragraphs>8</Paragraphs>
  <ScaleCrop>false</ScaleCrop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2026-04-06T09:41:00Z</dcterms:created>
  <dcterms:modified xsi:type="dcterms:W3CDTF">2026-04-06T09:48:00Z</dcterms:modified>
</cp:coreProperties>
</file>