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B2451" w:rsidRPr="00714AEB" w:rsidTr="00FE6207">
        <w:trPr>
          <w:trHeight w:val="1123"/>
        </w:trPr>
        <w:tc>
          <w:tcPr>
            <w:tcW w:w="9322" w:type="dxa"/>
            <w:tcBorders>
              <w:top w:val="thinThickSmallGap" w:sz="24" w:space="0" w:color="auto"/>
              <w:left w:val="thinThickSmallGap" w:sz="24" w:space="0" w:color="auto"/>
              <w:bottom w:val="thickThinSmallGap" w:sz="24" w:space="0" w:color="auto"/>
              <w:right w:val="thickThinSmallGap" w:sz="24" w:space="0" w:color="auto"/>
            </w:tcBorders>
            <w:shd w:val="clear" w:color="auto" w:fill="auto"/>
          </w:tcPr>
          <w:p w:rsidR="00FB2451" w:rsidRPr="00714AEB" w:rsidRDefault="00FB2451" w:rsidP="00FE6207">
            <w:pPr>
              <w:spacing w:line="24" w:lineRule="atLeast"/>
              <w:jc w:val="center"/>
              <w:textAlignment w:val="baseline"/>
              <w:outlineLvl w:val="1"/>
              <w:rPr>
                <w:b/>
                <w:bCs/>
                <w:color w:val="3E3D3D"/>
                <w:sz w:val="28"/>
                <w:szCs w:val="28"/>
                <w:bdr w:val="single" w:sz="4" w:space="0" w:color="auto"/>
              </w:rPr>
            </w:pPr>
          </w:p>
          <w:p w:rsidR="00FB2451" w:rsidRPr="003B7389" w:rsidRDefault="003B7389" w:rsidP="00FE6207">
            <w:pPr>
              <w:ind w:right="315"/>
              <w:jc w:val="center"/>
              <w:rPr>
                <w:bCs/>
                <w:sz w:val="28"/>
                <w:szCs w:val="28"/>
                <w:lang w:val="en-US"/>
              </w:rPr>
            </w:pPr>
            <w:r>
              <w:rPr>
                <w:bCs/>
                <w:sz w:val="28"/>
                <w:szCs w:val="28"/>
                <w:lang w:val="en-US"/>
              </w:rPr>
              <w:t>ỦY BAN NHÂN DÂN PHƯỜNG BỒ ĐỀ</w:t>
            </w:r>
          </w:p>
          <w:p w:rsidR="00FB2451" w:rsidRDefault="003B7389" w:rsidP="00FE6207">
            <w:pPr>
              <w:ind w:right="315"/>
              <w:jc w:val="center"/>
              <w:rPr>
                <w:b/>
                <w:bCs/>
                <w:sz w:val="28"/>
                <w:szCs w:val="28"/>
                <w:lang w:val="en-US"/>
              </w:rPr>
            </w:pPr>
            <w:r>
              <w:rPr>
                <w:b/>
                <w:bCs/>
                <w:sz w:val="28"/>
                <w:szCs w:val="28"/>
              </w:rPr>
              <w:t xml:space="preserve">TRƯỜNG MẦM NON </w:t>
            </w:r>
            <w:r>
              <w:rPr>
                <w:b/>
                <w:bCs/>
                <w:sz w:val="28"/>
                <w:szCs w:val="28"/>
                <w:lang w:val="en-US"/>
              </w:rPr>
              <w:t>BẮC BIÊN</w:t>
            </w:r>
          </w:p>
          <w:p w:rsidR="002B393F" w:rsidRPr="003B7389" w:rsidRDefault="002B393F" w:rsidP="00FE6207">
            <w:pPr>
              <w:ind w:right="315"/>
              <w:jc w:val="center"/>
              <w:rPr>
                <w:b/>
                <w:bCs/>
                <w:sz w:val="28"/>
                <w:szCs w:val="28"/>
                <w:lang w:val="en-US"/>
              </w:rPr>
            </w:pPr>
          </w:p>
          <w:p w:rsidR="00FB2451" w:rsidRPr="00714AEB" w:rsidRDefault="002B393F" w:rsidP="00FE6207">
            <w:pPr>
              <w:ind w:right="315"/>
              <w:jc w:val="center"/>
              <w:rPr>
                <w:b/>
                <w:bCs/>
                <w:sz w:val="28"/>
                <w:szCs w:val="28"/>
              </w:rPr>
            </w:pPr>
            <w:r>
              <w:rPr>
                <w:b/>
                <w:bCs/>
                <w:noProof/>
                <w:sz w:val="28"/>
                <w:szCs w:val="28"/>
                <w:lang w:val="en-US" w:eastAsia="en-US"/>
              </w:rPr>
              <w:drawing>
                <wp:inline distT="0" distB="0" distL="0" distR="0">
                  <wp:extent cx="1626782" cy="1625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187654593275_fe994a97b6f32190523c19a1dc69e66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6207" cy="1625342"/>
                          </a:xfrm>
                          <a:prstGeom prst="rect">
                            <a:avLst/>
                          </a:prstGeom>
                        </pic:spPr>
                      </pic:pic>
                    </a:graphicData>
                  </a:graphic>
                </wp:inline>
              </w:drawing>
            </w:r>
          </w:p>
          <w:p w:rsidR="00FB2451" w:rsidRPr="002B393F" w:rsidRDefault="00FB2451" w:rsidP="002B393F">
            <w:pPr>
              <w:ind w:right="315"/>
              <w:rPr>
                <w:b/>
                <w:sz w:val="28"/>
                <w:szCs w:val="28"/>
                <w:lang w:val="en-US"/>
              </w:rPr>
            </w:pPr>
          </w:p>
          <w:p w:rsidR="00FB2451" w:rsidRPr="00714AEB" w:rsidRDefault="00FB2451" w:rsidP="00FE6207">
            <w:pPr>
              <w:ind w:right="315"/>
              <w:rPr>
                <w:b/>
                <w:sz w:val="28"/>
                <w:szCs w:val="28"/>
              </w:rPr>
            </w:pPr>
          </w:p>
          <w:p w:rsidR="00FB2451" w:rsidRPr="00ED0FDE" w:rsidRDefault="00ED0FDE" w:rsidP="00FE6207">
            <w:pPr>
              <w:ind w:right="315"/>
              <w:jc w:val="center"/>
              <w:rPr>
                <w:b/>
                <w:sz w:val="28"/>
                <w:szCs w:val="28"/>
                <w:lang w:val="en-US"/>
              </w:rPr>
            </w:pPr>
            <w:r>
              <w:rPr>
                <w:b/>
                <w:sz w:val="28"/>
                <w:szCs w:val="28"/>
                <w:lang w:val="en-US"/>
              </w:rPr>
              <w:t>BIỆN PHÁP SÁNG TẠO</w:t>
            </w:r>
          </w:p>
          <w:p w:rsidR="00FB2451" w:rsidRPr="00714AEB" w:rsidRDefault="00FB2451" w:rsidP="00FE6207">
            <w:pPr>
              <w:ind w:right="315"/>
              <w:jc w:val="center"/>
              <w:rPr>
                <w:b/>
                <w:sz w:val="28"/>
                <w:szCs w:val="28"/>
              </w:rPr>
            </w:pPr>
          </w:p>
          <w:p w:rsidR="00FB2451" w:rsidRPr="00714AEB" w:rsidRDefault="00FB2451" w:rsidP="00FE6207">
            <w:pPr>
              <w:tabs>
                <w:tab w:val="center" w:pos="4513"/>
                <w:tab w:val="right" w:pos="9026"/>
              </w:tabs>
              <w:jc w:val="center"/>
              <w:rPr>
                <w:b/>
                <w:sz w:val="28"/>
                <w:szCs w:val="28"/>
              </w:rPr>
            </w:pPr>
            <w:r w:rsidRPr="00714AEB">
              <w:rPr>
                <w:b/>
                <w:sz w:val="28"/>
                <w:szCs w:val="28"/>
              </w:rPr>
              <w:t xml:space="preserve">“Một số biện pháp giáo dục kỹ năng tự bảo vệ </w:t>
            </w:r>
            <w:r w:rsidR="003B7389">
              <w:rPr>
                <w:b/>
                <w:sz w:val="28"/>
                <w:szCs w:val="28"/>
              </w:rPr>
              <w:t>bản thân cho trẻ mẫu giáo lớn (</w:t>
            </w:r>
            <w:r w:rsidR="003B7389">
              <w:rPr>
                <w:b/>
                <w:sz w:val="28"/>
                <w:szCs w:val="28"/>
                <w:lang w:val="en-US"/>
              </w:rPr>
              <w:t>4</w:t>
            </w:r>
            <w:r w:rsidR="003B7389">
              <w:rPr>
                <w:b/>
                <w:sz w:val="28"/>
                <w:szCs w:val="28"/>
              </w:rPr>
              <w:t xml:space="preserve">- </w:t>
            </w:r>
            <w:r w:rsidR="003B7389">
              <w:rPr>
                <w:b/>
                <w:sz w:val="28"/>
                <w:szCs w:val="28"/>
                <w:lang w:val="en-US"/>
              </w:rPr>
              <w:t>5</w:t>
            </w:r>
            <w:r w:rsidRPr="00714AEB">
              <w:rPr>
                <w:b/>
                <w:sz w:val="28"/>
                <w:szCs w:val="28"/>
              </w:rPr>
              <w:t xml:space="preserve"> tuổi) thông qua các hoạt động trong trường mầm non”</w:t>
            </w:r>
          </w:p>
          <w:p w:rsidR="00FB2451" w:rsidRPr="00714AEB" w:rsidRDefault="00FB2451" w:rsidP="00FE6207">
            <w:pPr>
              <w:ind w:right="315"/>
              <w:rPr>
                <w:sz w:val="28"/>
                <w:szCs w:val="28"/>
              </w:rPr>
            </w:pPr>
          </w:p>
          <w:p w:rsidR="00FB2451" w:rsidRPr="00714AEB" w:rsidRDefault="00FB2451" w:rsidP="00FE6207">
            <w:pPr>
              <w:spacing w:line="288" w:lineRule="auto"/>
              <w:ind w:right="318"/>
              <w:rPr>
                <w:b/>
                <w:bCs/>
                <w:i/>
                <w:sz w:val="28"/>
                <w:szCs w:val="28"/>
              </w:rPr>
            </w:pPr>
            <w:r w:rsidRPr="00714AEB">
              <w:rPr>
                <w:sz w:val="28"/>
                <w:szCs w:val="28"/>
              </w:rPr>
              <w:t xml:space="preserve">                               Lĩnh vực/Môn:     </w:t>
            </w:r>
            <w:r w:rsidRPr="00714AEB">
              <w:rPr>
                <w:b/>
                <w:bCs/>
                <w:sz w:val="28"/>
                <w:szCs w:val="28"/>
              </w:rPr>
              <w:t>Giáo dục mẫu giáo</w:t>
            </w:r>
          </w:p>
          <w:p w:rsidR="00FB2451" w:rsidRPr="00714AEB" w:rsidRDefault="00FB2451" w:rsidP="00FE6207">
            <w:pPr>
              <w:spacing w:line="288" w:lineRule="auto"/>
              <w:ind w:right="318"/>
              <w:rPr>
                <w:b/>
                <w:bCs/>
                <w:sz w:val="28"/>
                <w:szCs w:val="28"/>
              </w:rPr>
            </w:pPr>
            <w:r w:rsidRPr="00714AEB">
              <w:rPr>
                <w:b/>
                <w:bCs/>
                <w:sz w:val="28"/>
                <w:szCs w:val="28"/>
              </w:rPr>
              <w:t xml:space="preserve">                               </w:t>
            </w:r>
            <w:r w:rsidRPr="00714AEB">
              <w:rPr>
                <w:sz w:val="28"/>
                <w:szCs w:val="28"/>
              </w:rPr>
              <w:t>Cấp học:</w:t>
            </w:r>
            <w:r w:rsidRPr="00714AEB">
              <w:rPr>
                <w:b/>
                <w:bCs/>
                <w:sz w:val="28"/>
                <w:szCs w:val="28"/>
              </w:rPr>
              <w:t xml:space="preserve">               Mầm non</w:t>
            </w:r>
          </w:p>
          <w:p w:rsidR="00FB2451" w:rsidRPr="00FF16BE" w:rsidRDefault="003B7389" w:rsidP="00FE6207">
            <w:pPr>
              <w:spacing w:line="288" w:lineRule="auto"/>
              <w:ind w:right="318"/>
              <w:jc w:val="center"/>
              <w:rPr>
                <w:b/>
                <w:bCs/>
                <w:sz w:val="28"/>
                <w:szCs w:val="28"/>
                <w:lang w:val="en-US"/>
              </w:rPr>
            </w:pPr>
            <w:r>
              <w:rPr>
                <w:sz w:val="28"/>
                <w:szCs w:val="28"/>
              </w:rPr>
              <w:t xml:space="preserve">Họ và tên tác giả: </w:t>
            </w:r>
            <w:r w:rsidRPr="003B7389">
              <w:rPr>
                <w:b/>
                <w:sz w:val="28"/>
                <w:szCs w:val="28"/>
              </w:rPr>
              <w:t>Phạm</w:t>
            </w:r>
            <w:r>
              <w:rPr>
                <w:b/>
                <w:bCs/>
                <w:sz w:val="28"/>
                <w:szCs w:val="28"/>
                <w:lang w:val="en-US"/>
              </w:rPr>
              <w:t xml:space="preserve"> Thị Phương</w:t>
            </w:r>
          </w:p>
          <w:p w:rsidR="00FB2451" w:rsidRPr="00714AEB" w:rsidRDefault="00FB2451" w:rsidP="00FE6207">
            <w:pPr>
              <w:spacing w:line="288" w:lineRule="auto"/>
              <w:ind w:right="318"/>
              <w:rPr>
                <w:b/>
                <w:bCs/>
                <w:sz w:val="28"/>
                <w:szCs w:val="28"/>
              </w:rPr>
            </w:pPr>
            <w:r w:rsidRPr="00714AEB">
              <w:rPr>
                <w:b/>
                <w:bCs/>
                <w:sz w:val="28"/>
                <w:szCs w:val="28"/>
              </w:rPr>
              <w:t xml:space="preserve">                               </w:t>
            </w:r>
            <w:r w:rsidRPr="00714AEB">
              <w:rPr>
                <w:sz w:val="28"/>
                <w:szCs w:val="28"/>
              </w:rPr>
              <w:t>Chức vụ:</w:t>
            </w:r>
            <w:r w:rsidRPr="00714AEB">
              <w:rPr>
                <w:b/>
                <w:bCs/>
                <w:sz w:val="28"/>
                <w:szCs w:val="28"/>
              </w:rPr>
              <w:t xml:space="preserve">               Giáo viên</w:t>
            </w:r>
          </w:p>
          <w:p w:rsidR="00FB2451" w:rsidRPr="003B7389" w:rsidRDefault="00FB2451" w:rsidP="00FE6207">
            <w:pPr>
              <w:spacing w:line="288" w:lineRule="auto"/>
              <w:ind w:right="318"/>
              <w:rPr>
                <w:b/>
                <w:bCs/>
                <w:sz w:val="28"/>
                <w:szCs w:val="28"/>
                <w:lang w:val="en-US"/>
              </w:rPr>
            </w:pPr>
            <w:r w:rsidRPr="00714AEB">
              <w:rPr>
                <w:b/>
                <w:bCs/>
                <w:sz w:val="28"/>
                <w:szCs w:val="28"/>
              </w:rPr>
              <w:t xml:space="preserve">                               </w:t>
            </w:r>
            <w:r w:rsidRPr="00714AEB">
              <w:rPr>
                <w:sz w:val="28"/>
                <w:szCs w:val="28"/>
              </w:rPr>
              <w:t>ĐT:</w:t>
            </w:r>
            <w:r w:rsidRPr="00714AEB">
              <w:rPr>
                <w:b/>
                <w:bCs/>
                <w:sz w:val="28"/>
                <w:szCs w:val="28"/>
              </w:rPr>
              <w:t xml:space="preserve">                       0</w:t>
            </w:r>
            <w:r w:rsidR="003B7389">
              <w:rPr>
                <w:b/>
                <w:bCs/>
                <w:sz w:val="28"/>
                <w:szCs w:val="28"/>
                <w:lang w:val="en-US"/>
              </w:rPr>
              <w:t>965365079</w:t>
            </w:r>
          </w:p>
          <w:p w:rsidR="00FB2451" w:rsidRPr="00714AEB" w:rsidRDefault="00FB2451" w:rsidP="003B7389">
            <w:pPr>
              <w:spacing w:line="288" w:lineRule="auto"/>
              <w:ind w:left="2694" w:right="318" w:hanging="2694"/>
              <w:jc w:val="center"/>
              <w:rPr>
                <w:b/>
                <w:bCs/>
                <w:sz w:val="28"/>
                <w:szCs w:val="28"/>
              </w:rPr>
            </w:pPr>
            <w:r w:rsidRPr="00714AEB">
              <w:rPr>
                <w:b/>
                <w:bCs/>
                <w:sz w:val="28"/>
                <w:szCs w:val="28"/>
              </w:rPr>
              <w:t xml:space="preserve">       </w:t>
            </w:r>
            <w:r w:rsidR="003B7389">
              <w:rPr>
                <w:b/>
                <w:bCs/>
                <w:sz w:val="28"/>
                <w:szCs w:val="28"/>
                <w:lang w:val="en-US"/>
              </w:rPr>
              <w:t xml:space="preserve">                     </w:t>
            </w:r>
            <w:r w:rsidRPr="00714AEB">
              <w:rPr>
                <w:b/>
                <w:bCs/>
                <w:sz w:val="28"/>
                <w:szCs w:val="28"/>
              </w:rPr>
              <w:t xml:space="preserve"> </w:t>
            </w:r>
            <w:r w:rsidRPr="00714AEB">
              <w:rPr>
                <w:sz w:val="28"/>
                <w:szCs w:val="28"/>
              </w:rPr>
              <w:t>Đơn vị công tác:</w:t>
            </w:r>
            <w:r w:rsidR="003B7389">
              <w:rPr>
                <w:b/>
                <w:bCs/>
                <w:sz w:val="28"/>
                <w:szCs w:val="28"/>
              </w:rPr>
              <w:t xml:space="preserve">   Trường mầm </w:t>
            </w:r>
            <w:r w:rsidR="003B7389">
              <w:rPr>
                <w:b/>
                <w:bCs/>
                <w:sz w:val="28"/>
                <w:szCs w:val="28"/>
                <w:lang w:val="en-US"/>
              </w:rPr>
              <w:t xml:space="preserve">non Bắc Biên phường Bồ Đề </w:t>
            </w:r>
            <w:r w:rsidRPr="00714AEB">
              <w:rPr>
                <w:b/>
                <w:bCs/>
                <w:sz w:val="28"/>
                <w:szCs w:val="28"/>
              </w:rPr>
              <w:t xml:space="preserve"> – Hà Nội</w:t>
            </w:r>
          </w:p>
          <w:p w:rsidR="00FB2451" w:rsidRPr="00714AEB" w:rsidRDefault="00FB2451" w:rsidP="00FE6207">
            <w:pPr>
              <w:ind w:right="315"/>
              <w:jc w:val="center"/>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714AEB" w:rsidRDefault="00FB2451" w:rsidP="00FE6207">
            <w:pPr>
              <w:ind w:right="315"/>
              <w:rPr>
                <w:sz w:val="28"/>
                <w:szCs w:val="28"/>
              </w:rPr>
            </w:pPr>
          </w:p>
          <w:p w:rsidR="00FB2451" w:rsidRPr="003B7389" w:rsidRDefault="002B393F" w:rsidP="002B393F">
            <w:pPr>
              <w:ind w:right="315"/>
              <w:rPr>
                <w:b/>
                <w:i/>
                <w:sz w:val="28"/>
                <w:szCs w:val="28"/>
                <w:lang w:val="en-US"/>
              </w:rPr>
            </w:pPr>
            <w:r>
              <w:rPr>
                <w:sz w:val="28"/>
                <w:szCs w:val="28"/>
                <w:lang w:val="en-US"/>
              </w:rPr>
              <w:t xml:space="preserve">                                           </w:t>
            </w:r>
            <w:r>
              <w:rPr>
                <w:b/>
                <w:i/>
                <w:sz w:val="28"/>
                <w:szCs w:val="28"/>
                <w:lang w:val="en-US"/>
              </w:rPr>
              <w:t>Bồ Đề</w:t>
            </w:r>
            <w:r w:rsidR="003B7389">
              <w:rPr>
                <w:b/>
                <w:i/>
                <w:sz w:val="28"/>
                <w:szCs w:val="28"/>
              </w:rPr>
              <w:t xml:space="preserve">, tháng </w:t>
            </w:r>
            <w:r w:rsidR="003B7389">
              <w:rPr>
                <w:b/>
                <w:i/>
                <w:sz w:val="28"/>
                <w:szCs w:val="28"/>
                <w:lang w:val="en-US"/>
              </w:rPr>
              <w:t>11</w:t>
            </w:r>
            <w:r w:rsidR="003B7389">
              <w:rPr>
                <w:b/>
                <w:i/>
                <w:sz w:val="28"/>
                <w:szCs w:val="28"/>
              </w:rPr>
              <w:t xml:space="preserve"> năm 202</w:t>
            </w:r>
            <w:r w:rsidR="003B7389">
              <w:rPr>
                <w:b/>
                <w:i/>
                <w:sz w:val="28"/>
                <w:szCs w:val="28"/>
                <w:lang w:val="en-US"/>
              </w:rPr>
              <w:t>5</w:t>
            </w:r>
          </w:p>
        </w:tc>
      </w:tr>
    </w:tbl>
    <w:p w:rsidR="00FB2451" w:rsidRPr="003B7389" w:rsidRDefault="00FB2451" w:rsidP="00FB2451">
      <w:pPr>
        <w:spacing w:line="24" w:lineRule="atLeast"/>
        <w:rPr>
          <w:sz w:val="28"/>
          <w:szCs w:val="28"/>
          <w:lang w:val="en-US"/>
        </w:rPr>
      </w:pPr>
    </w:p>
    <w:p w:rsidR="00FB2451" w:rsidRPr="00714AEB" w:rsidRDefault="00FB2451" w:rsidP="00FB2451">
      <w:pPr>
        <w:spacing w:line="24" w:lineRule="atLeast"/>
        <w:rPr>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B2451" w:rsidRPr="00714AEB" w:rsidTr="00FE6207">
        <w:tc>
          <w:tcPr>
            <w:tcW w:w="9072" w:type="dxa"/>
          </w:tcPr>
          <w:p w:rsidR="00FB2451" w:rsidRPr="00714AEB" w:rsidRDefault="00FB2451" w:rsidP="00FE6207">
            <w:pPr>
              <w:spacing w:before="4" w:after="4" w:line="288" w:lineRule="auto"/>
              <w:ind w:left="432" w:right="288"/>
              <w:jc w:val="center"/>
              <w:rPr>
                <w:b/>
                <w:color w:val="000000"/>
                <w:sz w:val="28"/>
                <w:szCs w:val="28"/>
                <w:lang w:val="pl-PL"/>
              </w:rPr>
            </w:pPr>
            <w:r w:rsidRPr="00714AEB">
              <w:rPr>
                <w:b/>
                <w:color w:val="000000"/>
                <w:sz w:val="28"/>
                <w:szCs w:val="28"/>
                <w:lang w:val="pl-PL"/>
              </w:rPr>
              <w:t>MỤC LỤC</w:t>
            </w:r>
          </w:p>
          <w:p w:rsidR="00FB2451" w:rsidRPr="00714AEB" w:rsidRDefault="00FB2451" w:rsidP="00FE6207">
            <w:pPr>
              <w:spacing w:before="4" w:after="4" w:line="288" w:lineRule="auto"/>
              <w:ind w:left="432" w:right="288"/>
              <w:rPr>
                <w:b/>
                <w:color w:val="FF0000"/>
                <w:sz w:val="28"/>
                <w:szCs w:val="28"/>
                <w:lang w:val="pl-PL"/>
              </w:rPr>
            </w:pPr>
          </w:p>
        </w:tc>
      </w:tr>
      <w:tr w:rsidR="00FB2451" w:rsidRPr="00714AEB" w:rsidTr="00FE6207">
        <w:tc>
          <w:tcPr>
            <w:tcW w:w="9072" w:type="dxa"/>
          </w:tcPr>
          <w:p w:rsidR="00FB2451" w:rsidRPr="00714AEB" w:rsidRDefault="00FB2451" w:rsidP="00FE6207">
            <w:pPr>
              <w:tabs>
                <w:tab w:val="left" w:pos="0"/>
              </w:tabs>
              <w:spacing w:before="4" w:after="4" w:line="288" w:lineRule="auto"/>
              <w:ind w:left="432" w:right="288"/>
              <w:rPr>
                <w:rFonts w:eastAsia="Calibri"/>
                <w:bCs/>
                <w:sz w:val="28"/>
                <w:szCs w:val="28"/>
              </w:rPr>
            </w:pPr>
            <w:r w:rsidRPr="00714AEB">
              <w:rPr>
                <w:rFonts w:eastAsia="Calibri"/>
                <w:b/>
                <w:sz w:val="28"/>
                <w:szCs w:val="28"/>
              </w:rPr>
              <w:t xml:space="preserve">PHẦN I </w:t>
            </w:r>
            <w:r w:rsidRPr="00714AEB">
              <w:rPr>
                <w:rFonts w:eastAsia="Calibri"/>
                <w:bCs/>
                <w:sz w:val="28"/>
                <w:szCs w:val="28"/>
              </w:rPr>
              <w:t>-</w:t>
            </w:r>
            <w:r w:rsidRPr="00714AEB">
              <w:rPr>
                <w:rFonts w:eastAsia="Calibri"/>
                <w:b/>
                <w:sz w:val="28"/>
                <w:szCs w:val="28"/>
              </w:rPr>
              <w:t xml:space="preserve"> ĐẶT VẤN ĐỀ</w:t>
            </w:r>
            <w:r w:rsidRPr="00714AEB">
              <w:rPr>
                <w:rFonts w:eastAsia="Calibri"/>
                <w:bCs/>
                <w:sz w:val="28"/>
                <w:szCs w:val="28"/>
              </w:rPr>
              <w:t>……………………………………………...1</w:t>
            </w:r>
          </w:p>
        </w:tc>
      </w:tr>
      <w:tr w:rsidR="00FB2451" w:rsidRPr="00714AEB" w:rsidTr="00FE6207">
        <w:trPr>
          <w:trHeight w:val="476"/>
        </w:trPr>
        <w:tc>
          <w:tcPr>
            <w:tcW w:w="9072" w:type="dxa"/>
          </w:tcPr>
          <w:p w:rsidR="00FB2451" w:rsidRPr="00714AEB" w:rsidRDefault="00FB2451" w:rsidP="00FE6207">
            <w:pPr>
              <w:tabs>
                <w:tab w:val="left" w:pos="0"/>
              </w:tabs>
              <w:spacing w:before="4" w:after="4" w:line="288" w:lineRule="auto"/>
              <w:ind w:left="432" w:right="288"/>
              <w:contextualSpacing/>
              <w:rPr>
                <w:b/>
                <w:sz w:val="28"/>
                <w:szCs w:val="28"/>
              </w:rPr>
            </w:pPr>
            <w:r w:rsidRPr="00714AEB">
              <w:rPr>
                <w:b/>
                <w:sz w:val="28"/>
                <w:szCs w:val="28"/>
              </w:rPr>
              <w:t>PHẦN</w:t>
            </w:r>
            <w:r w:rsidRPr="00714AEB">
              <w:rPr>
                <w:sz w:val="28"/>
                <w:szCs w:val="28"/>
              </w:rPr>
              <w:t xml:space="preserve"> </w:t>
            </w:r>
            <w:r w:rsidRPr="00714AEB">
              <w:rPr>
                <w:b/>
                <w:sz w:val="28"/>
                <w:szCs w:val="28"/>
              </w:rPr>
              <w:t>II</w:t>
            </w:r>
            <w:r w:rsidRPr="00714AEB">
              <w:rPr>
                <w:bCs/>
                <w:sz w:val="28"/>
                <w:szCs w:val="28"/>
              </w:rPr>
              <w:t xml:space="preserve"> -</w:t>
            </w:r>
            <w:r w:rsidRPr="00714AEB">
              <w:rPr>
                <w:b/>
                <w:sz w:val="28"/>
                <w:szCs w:val="28"/>
              </w:rPr>
              <w:t xml:space="preserve"> GIẢI QUYẾT VẤN ĐỀ</w:t>
            </w:r>
            <w:r w:rsidRPr="00714AEB">
              <w:rPr>
                <w:bCs/>
                <w:sz w:val="28"/>
                <w:szCs w:val="28"/>
              </w:rPr>
              <w:t>………………………………..…</w:t>
            </w:r>
            <w:r w:rsidRPr="00714AEB">
              <w:rPr>
                <w:bCs/>
                <w:sz w:val="28"/>
                <w:szCs w:val="28"/>
                <w:lang w:val="pl-PL"/>
              </w:rPr>
              <w:t>2</w:t>
            </w:r>
          </w:p>
        </w:tc>
      </w:tr>
      <w:tr w:rsidR="00FB2451" w:rsidRPr="00714AEB" w:rsidTr="00FE6207">
        <w:tc>
          <w:tcPr>
            <w:tcW w:w="9072" w:type="dxa"/>
          </w:tcPr>
          <w:p w:rsidR="00FB2451" w:rsidRPr="00714AEB" w:rsidRDefault="00FB2451" w:rsidP="00FE6207">
            <w:pPr>
              <w:spacing w:before="4" w:after="4" w:line="288" w:lineRule="auto"/>
              <w:ind w:left="432" w:right="288"/>
              <w:rPr>
                <w:bCs/>
                <w:color w:val="FF0000"/>
                <w:sz w:val="28"/>
                <w:szCs w:val="28"/>
                <w:lang w:val="pl-PL"/>
              </w:rPr>
            </w:pPr>
            <w:r w:rsidRPr="00714AEB">
              <w:rPr>
                <w:bCs/>
                <w:sz w:val="28"/>
                <w:szCs w:val="28"/>
              </w:rPr>
              <w:t>I. Cơ sở lý luận………………………………………………………….</w:t>
            </w:r>
            <w:r w:rsidRPr="00714AEB">
              <w:rPr>
                <w:bCs/>
                <w:sz w:val="28"/>
                <w:szCs w:val="28"/>
                <w:lang w:val="pl-PL"/>
              </w:rPr>
              <w:t>2</w:t>
            </w:r>
          </w:p>
        </w:tc>
      </w:tr>
      <w:tr w:rsidR="00FB2451" w:rsidRPr="00714AEB" w:rsidTr="00FE6207">
        <w:tc>
          <w:tcPr>
            <w:tcW w:w="9072" w:type="dxa"/>
          </w:tcPr>
          <w:p w:rsidR="00FB2451" w:rsidRPr="00714AEB" w:rsidRDefault="00FB2451" w:rsidP="00FE6207">
            <w:pPr>
              <w:spacing w:before="4" w:after="4" w:line="288" w:lineRule="auto"/>
              <w:ind w:left="432" w:right="288"/>
              <w:rPr>
                <w:bCs/>
                <w:color w:val="FF0000"/>
                <w:sz w:val="28"/>
                <w:szCs w:val="28"/>
                <w:lang w:val="pl-PL"/>
              </w:rPr>
            </w:pPr>
            <w:r w:rsidRPr="00714AEB">
              <w:rPr>
                <w:bCs/>
                <w:sz w:val="28"/>
                <w:szCs w:val="28"/>
              </w:rPr>
              <w:t>II. Thực trạng vấn đề………………………………………………...….</w:t>
            </w:r>
            <w:r>
              <w:rPr>
                <w:bCs/>
                <w:sz w:val="28"/>
                <w:szCs w:val="28"/>
                <w:lang w:val="pl-PL"/>
              </w:rPr>
              <w:t>3</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sz w:val="28"/>
                <w:szCs w:val="28"/>
              </w:rPr>
              <w:t>1.Thuận lợi………………………………………………………...……</w:t>
            </w:r>
            <w:r>
              <w:rPr>
                <w:bCs/>
                <w:sz w:val="28"/>
                <w:szCs w:val="28"/>
                <w:lang w:val="pl-PL"/>
              </w:rPr>
              <w:t>3</w:t>
            </w:r>
          </w:p>
        </w:tc>
      </w:tr>
      <w:tr w:rsidR="00FB2451" w:rsidRPr="00714AEB" w:rsidTr="00FE6207">
        <w:tc>
          <w:tcPr>
            <w:tcW w:w="9072" w:type="dxa"/>
          </w:tcPr>
          <w:p w:rsidR="00FB2451" w:rsidRPr="00714AEB" w:rsidRDefault="00FB2451" w:rsidP="00FE6207">
            <w:pPr>
              <w:spacing w:before="4" w:after="4" w:line="288" w:lineRule="auto"/>
              <w:ind w:left="432" w:right="288"/>
              <w:rPr>
                <w:bCs/>
                <w:color w:val="FF0000"/>
                <w:sz w:val="28"/>
                <w:szCs w:val="28"/>
                <w:lang w:val="pl-PL"/>
              </w:rPr>
            </w:pPr>
            <w:r w:rsidRPr="00714AEB">
              <w:rPr>
                <w:bCs/>
                <w:sz w:val="28"/>
                <w:szCs w:val="28"/>
                <w:lang w:val="pl-PL"/>
              </w:rPr>
              <w:t>2. Khó khăn..............................................................................................3</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b/>
                <w:sz w:val="28"/>
                <w:szCs w:val="28"/>
              </w:rPr>
              <w:t>III. CÁC BIỆN PHÁP ĐÃ TIẾN HÀNH…………………………….</w:t>
            </w:r>
            <w:r w:rsidRPr="00714AEB">
              <w:rPr>
                <w:bCs/>
                <w:sz w:val="28"/>
                <w:szCs w:val="28"/>
                <w:lang w:val="pl-PL"/>
              </w:rPr>
              <w:t>3</w:t>
            </w:r>
          </w:p>
        </w:tc>
      </w:tr>
      <w:tr w:rsidR="00FB2451" w:rsidRPr="00714AEB" w:rsidTr="00FE6207">
        <w:tc>
          <w:tcPr>
            <w:tcW w:w="9072" w:type="dxa"/>
          </w:tcPr>
          <w:p w:rsidR="00FB2451" w:rsidRPr="00714AEB" w:rsidRDefault="00FB2451" w:rsidP="00FE6207">
            <w:pPr>
              <w:pStyle w:val="Heading4"/>
              <w:shd w:val="clear" w:color="auto" w:fill="FFFFFF"/>
              <w:spacing w:before="4" w:after="4" w:line="288" w:lineRule="auto"/>
              <w:ind w:left="432" w:right="288"/>
              <w:jc w:val="both"/>
              <w:outlineLvl w:val="3"/>
              <w:rPr>
                <w:rFonts w:ascii="Times New Roman" w:hAnsi="Times New Roman" w:cs="Times New Roman"/>
                <w:bCs/>
                <w:i w:val="0"/>
                <w:iCs w:val="0"/>
                <w:color w:val="000000" w:themeColor="text1"/>
                <w:sz w:val="28"/>
                <w:szCs w:val="28"/>
                <w:lang w:val="en-US" w:eastAsia="en-US"/>
              </w:rPr>
            </w:pPr>
            <w:r w:rsidRPr="00714AEB">
              <w:rPr>
                <w:rFonts w:ascii="Times New Roman" w:hAnsi="Times New Roman" w:cs="Times New Roman"/>
                <w:bCs/>
                <w:i w:val="0"/>
                <w:color w:val="333333"/>
                <w:sz w:val="28"/>
                <w:szCs w:val="28"/>
                <w:u w:val="single"/>
                <w:shd w:val="clear" w:color="auto" w:fill="FFFFFF"/>
                <w:lang w:val="en-US"/>
              </w:rPr>
              <w:t xml:space="preserve">1. </w:t>
            </w:r>
            <w:r w:rsidRPr="00714AEB">
              <w:rPr>
                <w:rFonts w:ascii="Times New Roman" w:hAnsi="Times New Roman" w:cs="Times New Roman"/>
                <w:bCs/>
                <w:i w:val="0"/>
                <w:color w:val="333333"/>
                <w:sz w:val="28"/>
                <w:szCs w:val="28"/>
                <w:u w:val="single"/>
                <w:shd w:val="clear" w:color="auto" w:fill="FFFFFF"/>
              </w:rPr>
              <w:t xml:space="preserve">Biện pháp </w:t>
            </w:r>
            <w:r w:rsidRPr="00714AEB">
              <w:rPr>
                <w:rFonts w:ascii="Times New Roman" w:hAnsi="Times New Roman" w:cs="Times New Roman"/>
                <w:bCs/>
                <w:i w:val="0"/>
                <w:color w:val="333333"/>
                <w:sz w:val="28"/>
                <w:szCs w:val="28"/>
                <w:u w:val="single"/>
                <w:shd w:val="clear" w:color="auto" w:fill="FFFFFF"/>
                <w:lang w:val="en-US"/>
              </w:rPr>
              <w:t>1</w:t>
            </w:r>
            <w:r w:rsidRPr="00714AEB">
              <w:rPr>
                <w:rFonts w:ascii="Times New Roman" w:hAnsi="Times New Roman" w:cs="Times New Roman"/>
                <w:bCs/>
                <w:i w:val="0"/>
                <w:color w:val="333333"/>
                <w:sz w:val="28"/>
                <w:szCs w:val="28"/>
                <w:shd w:val="clear" w:color="auto" w:fill="FFFFFF"/>
              </w:rPr>
              <w:t xml:space="preserve">: </w:t>
            </w:r>
            <w:r w:rsidRPr="00714AEB">
              <w:rPr>
                <w:rFonts w:ascii="Times New Roman" w:hAnsi="Times New Roman" w:cs="Times New Roman"/>
                <w:bCs/>
                <w:i w:val="0"/>
                <w:color w:val="111111"/>
                <w:sz w:val="28"/>
                <w:szCs w:val="28"/>
              </w:rPr>
              <w:t>Giáo dục kĩ năng tự bảo vệ bản thân cho trẻ qua hoạt động h</w:t>
            </w:r>
            <w:r>
              <w:rPr>
                <w:rFonts w:ascii="Times New Roman" w:hAnsi="Times New Roman" w:cs="Times New Roman"/>
                <w:bCs/>
                <w:i w:val="0"/>
                <w:color w:val="111111"/>
                <w:sz w:val="28"/>
                <w:szCs w:val="28"/>
                <w:lang w:val="en-US"/>
              </w:rPr>
              <w:t>ọc</w:t>
            </w:r>
            <w:r>
              <w:rPr>
                <w:rFonts w:ascii="Times New Roman" w:hAnsi="Times New Roman" w:cs="Times New Roman"/>
                <w:bCs/>
                <w:i w:val="0"/>
                <w:iCs w:val="0"/>
                <w:color w:val="000000" w:themeColor="text1"/>
                <w:sz w:val="28"/>
                <w:szCs w:val="28"/>
                <w:lang w:val="en-US"/>
              </w:rPr>
              <w:t>………………………………………………………………………4</w:t>
            </w:r>
          </w:p>
        </w:tc>
      </w:tr>
      <w:tr w:rsidR="00FB2451" w:rsidRPr="00714AEB" w:rsidTr="00FE6207">
        <w:tc>
          <w:tcPr>
            <w:tcW w:w="9072" w:type="dxa"/>
          </w:tcPr>
          <w:p w:rsidR="00FB2451" w:rsidRPr="00922F12" w:rsidRDefault="00FB2451" w:rsidP="00FE6207">
            <w:pPr>
              <w:pStyle w:val="Heading4"/>
              <w:shd w:val="clear" w:color="auto" w:fill="FFFFFF"/>
              <w:spacing w:before="4" w:after="4" w:line="288" w:lineRule="auto"/>
              <w:ind w:left="432" w:right="288"/>
              <w:jc w:val="both"/>
              <w:outlineLvl w:val="3"/>
              <w:rPr>
                <w:rFonts w:ascii="Times New Roman" w:hAnsi="Times New Roman" w:cs="Times New Roman"/>
                <w:bCs/>
                <w:i w:val="0"/>
                <w:color w:val="111111"/>
                <w:sz w:val="28"/>
                <w:szCs w:val="28"/>
                <w:lang w:val="en-US" w:eastAsia="en-US"/>
              </w:rPr>
            </w:pPr>
            <w:r w:rsidRPr="00A01041">
              <w:rPr>
                <w:rFonts w:ascii="Times New Roman" w:hAnsi="Times New Roman" w:cs="Times New Roman"/>
                <w:bCs/>
                <w:i w:val="0"/>
                <w:color w:val="333333"/>
                <w:sz w:val="28"/>
                <w:szCs w:val="28"/>
                <w:u w:val="single"/>
                <w:shd w:val="clear" w:color="auto" w:fill="FFFFFF"/>
                <w:lang w:val="en-US"/>
              </w:rPr>
              <w:t xml:space="preserve">2. </w:t>
            </w:r>
            <w:r w:rsidRPr="00A01041">
              <w:rPr>
                <w:rFonts w:ascii="Times New Roman" w:hAnsi="Times New Roman" w:cs="Times New Roman"/>
                <w:bCs/>
                <w:i w:val="0"/>
                <w:color w:val="333333"/>
                <w:sz w:val="28"/>
                <w:szCs w:val="28"/>
                <w:u w:val="single"/>
                <w:shd w:val="clear" w:color="auto" w:fill="FFFFFF"/>
              </w:rPr>
              <w:t xml:space="preserve">Biện pháp </w:t>
            </w:r>
            <w:r w:rsidRPr="00A01041">
              <w:rPr>
                <w:rFonts w:ascii="Times New Roman" w:hAnsi="Times New Roman" w:cs="Times New Roman"/>
                <w:bCs/>
                <w:i w:val="0"/>
                <w:color w:val="333333"/>
                <w:sz w:val="28"/>
                <w:szCs w:val="28"/>
                <w:u w:val="single"/>
                <w:shd w:val="clear" w:color="auto" w:fill="FFFFFF"/>
                <w:lang w:val="en-US"/>
              </w:rPr>
              <w:t>2</w:t>
            </w:r>
            <w:r w:rsidRPr="00A01041">
              <w:rPr>
                <w:rFonts w:ascii="Times New Roman" w:hAnsi="Times New Roman" w:cs="Times New Roman"/>
                <w:bCs/>
                <w:i w:val="0"/>
                <w:color w:val="333333"/>
                <w:sz w:val="28"/>
                <w:szCs w:val="28"/>
                <w:shd w:val="clear" w:color="auto" w:fill="FFFFFF"/>
              </w:rPr>
              <w:t xml:space="preserve">: </w:t>
            </w:r>
            <w:r w:rsidRPr="00A01041">
              <w:rPr>
                <w:rFonts w:ascii="Times New Roman" w:hAnsi="Times New Roman" w:cs="Times New Roman"/>
                <w:bCs/>
                <w:i w:val="0"/>
                <w:color w:val="111111"/>
                <w:sz w:val="28"/>
                <w:szCs w:val="28"/>
              </w:rPr>
              <w:t xml:space="preserve">Giáo dục kĩ năng tự bảo vệ bản thân cho trẻ </w:t>
            </w:r>
            <w:r w:rsidRPr="00A01041">
              <w:rPr>
                <w:rFonts w:ascii="Times New Roman" w:hAnsi="Times New Roman" w:cs="Times New Roman"/>
                <w:bCs/>
                <w:i w:val="0"/>
                <w:color w:val="111111"/>
                <w:sz w:val="28"/>
                <w:szCs w:val="28"/>
                <w:lang w:val="en-US"/>
              </w:rPr>
              <w:t>thông qua các hoạt động trong ngày</w:t>
            </w:r>
            <w:r>
              <w:rPr>
                <w:rFonts w:ascii="Times New Roman" w:hAnsi="Times New Roman" w:cs="Times New Roman"/>
                <w:bCs/>
                <w:i w:val="0"/>
                <w:color w:val="111111"/>
                <w:sz w:val="28"/>
                <w:szCs w:val="28"/>
                <w:lang w:val="en-US"/>
              </w:rPr>
              <w:t>………………………………………………..6</w:t>
            </w:r>
          </w:p>
        </w:tc>
      </w:tr>
      <w:tr w:rsidR="00FB2451" w:rsidRPr="00714AEB" w:rsidTr="00FE6207">
        <w:tc>
          <w:tcPr>
            <w:tcW w:w="9072" w:type="dxa"/>
          </w:tcPr>
          <w:p w:rsidR="00FB2451" w:rsidRPr="00A01041" w:rsidRDefault="00FB2451" w:rsidP="00FE6207">
            <w:pPr>
              <w:pStyle w:val="Heading4"/>
              <w:shd w:val="clear" w:color="auto" w:fill="FFFFFF"/>
              <w:spacing w:before="4" w:after="4" w:line="288" w:lineRule="auto"/>
              <w:ind w:left="432" w:right="288"/>
              <w:jc w:val="both"/>
              <w:outlineLvl w:val="3"/>
              <w:rPr>
                <w:rFonts w:ascii="Times New Roman" w:hAnsi="Times New Roman" w:cs="Times New Roman"/>
                <w:i w:val="0"/>
                <w:iCs w:val="0"/>
                <w:color w:val="111111"/>
                <w:sz w:val="28"/>
                <w:szCs w:val="28"/>
                <w:lang w:val="en-US" w:eastAsia="en-US"/>
              </w:rPr>
            </w:pPr>
            <w:r w:rsidRPr="00A01041">
              <w:rPr>
                <w:rFonts w:ascii="Times New Roman" w:hAnsi="Times New Roman" w:cs="Times New Roman"/>
                <w:bCs/>
                <w:i w:val="0"/>
                <w:color w:val="333333"/>
                <w:sz w:val="28"/>
                <w:szCs w:val="28"/>
                <w:u w:val="single"/>
                <w:shd w:val="clear" w:color="auto" w:fill="FFFFFF"/>
                <w:lang w:val="en-US"/>
              </w:rPr>
              <w:t xml:space="preserve">3. </w:t>
            </w:r>
            <w:r w:rsidRPr="00A01041">
              <w:rPr>
                <w:rFonts w:ascii="Times New Roman" w:hAnsi="Times New Roman" w:cs="Times New Roman"/>
                <w:bCs/>
                <w:i w:val="0"/>
                <w:color w:val="333333"/>
                <w:sz w:val="28"/>
                <w:szCs w:val="28"/>
                <w:u w:val="single"/>
                <w:shd w:val="clear" w:color="auto" w:fill="FFFFFF"/>
              </w:rPr>
              <w:t xml:space="preserve">Biện pháp </w:t>
            </w:r>
            <w:r w:rsidRPr="00A01041">
              <w:rPr>
                <w:rFonts w:ascii="Times New Roman" w:hAnsi="Times New Roman" w:cs="Times New Roman"/>
                <w:bCs/>
                <w:i w:val="0"/>
                <w:color w:val="333333"/>
                <w:sz w:val="28"/>
                <w:szCs w:val="28"/>
                <w:u w:val="single"/>
                <w:shd w:val="clear" w:color="auto" w:fill="FFFFFF"/>
                <w:lang w:val="en-US"/>
              </w:rPr>
              <w:t>3</w:t>
            </w:r>
            <w:r w:rsidRPr="00A01041">
              <w:rPr>
                <w:rFonts w:ascii="Times New Roman" w:hAnsi="Times New Roman" w:cs="Times New Roman"/>
                <w:bCs/>
                <w:i w:val="0"/>
                <w:color w:val="333333"/>
                <w:sz w:val="28"/>
                <w:szCs w:val="28"/>
                <w:shd w:val="clear" w:color="auto" w:fill="FFFFFF"/>
              </w:rPr>
              <w:t xml:space="preserve">: </w:t>
            </w:r>
            <w:r w:rsidRPr="00A01041">
              <w:rPr>
                <w:rFonts w:ascii="Times New Roman" w:hAnsi="Times New Roman" w:cs="Times New Roman"/>
                <w:bCs/>
                <w:i w:val="0"/>
                <w:color w:val="111111"/>
                <w:sz w:val="28"/>
                <w:szCs w:val="28"/>
              </w:rPr>
              <w:t xml:space="preserve">Giáo dục kĩ năng tự bảo vệ bản thân cho trẻ </w:t>
            </w:r>
            <w:r w:rsidRPr="00A01041">
              <w:rPr>
                <w:rFonts w:ascii="Times New Roman" w:hAnsi="Times New Roman" w:cs="Times New Roman"/>
                <w:bCs/>
                <w:i w:val="0"/>
                <w:color w:val="111111"/>
                <w:sz w:val="28"/>
                <w:szCs w:val="28"/>
                <w:lang w:val="en-US"/>
              </w:rPr>
              <w:t>thông qua các hoạt động trải nghiệm</w:t>
            </w:r>
            <w:r w:rsidRPr="00A01041">
              <w:rPr>
                <w:rFonts w:ascii="Times New Roman" w:hAnsi="Times New Roman" w:cs="Times New Roman"/>
                <w:i w:val="0"/>
                <w:iCs w:val="0"/>
                <w:color w:val="111111"/>
                <w:sz w:val="28"/>
                <w:szCs w:val="28"/>
                <w:lang w:val="en-US"/>
              </w:rPr>
              <w:t>………………</w:t>
            </w:r>
            <w:r>
              <w:rPr>
                <w:rFonts w:ascii="Times New Roman" w:hAnsi="Times New Roman" w:cs="Times New Roman"/>
                <w:i w:val="0"/>
                <w:iCs w:val="0"/>
                <w:color w:val="111111"/>
                <w:sz w:val="28"/>
                <w:szCs w:val="28"/>
                <w:lang w:val="en-US"/>
              </w:rPr>
              <w:t>……………………………….7</w:t>
            </w:r>
          </w:p>
        </w:tc>
      </w:tr>
      <w:tr w:rsidR="00FB2451" w:rsidRPr="00714AEB" w:rsidTr="00FE6207">
        <w:tc>
          <w:tcPr>
            <w:tcW w:w="9072" w:type="dxa"/>
          </w:tcPr>
          <w:p w:rsidR="00FB2451" w:rsidRPr="00714AEB" w:rsidRDefault="00FB2451" w:rsidP="00FE6207">
            <w:pPr>
              <w:spacing w:before="4" w:after="4" w:line="288" w:lineRule="auto"/>
              <w:ind w:right="288"/>
              <w:rPr>
                <w:b/>
                <w:color w:val="FF0000"/>
                <w:sz w:val="28"/>
                <w:szCs w:val="28"/>
                <w:lang w:val="pl-PL"/>
              </w:rPr>
            </w:pPr>
            <w:r>
              <w:rPr>
                <w:b/>
                <w:sz w:val="28"/>
                <w:szCs w:val="28"/>
              </w:rPr>
              <w:t xml:space="preserve">      </w:t>
            </w:r>
            <w:r w:rsidRPr="00714AEB">
              <w:rPr>
                <w:b/>
                <w:sz w:val="28"/>
                <w:szCs w:val="28"/>
              </w:rPr>
              <w:t>IV. HIỆU QUẢ CỦA SÁNG KIẾN KINH NGHIỆM</w:t>
            </w:r>
            <w:r w:rsidRPr="00A01041">
              <w:rPr>
                <w:bCs/>
                <w:sz w:val="28"/>
                <w:szCs w:val="28"/>
              </w:rPr>
              <w:t>………………</w:t>
            </w:r>
            <w:r>
              <w:rPr>
                <w:bCs/>
                <w:sz w:val="28"/>
                <w:szCs w:val="28"/>
              </w:rPr>
              <w:t>.</w:t>
            </w:r>
            <w:r>
              <w:rPr>
                <w:bCs/>
                <w:sz w:val="28"/>
                <w:szCs w:val="28"/>
                <w:lang w:val="pl-PL"/>
              </w:rPr>
              <w:t>8</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b/>
                <w:sz w:val="28"/>
                <w:szCs w:val="28"/>
              </w:rPr>
              <w:t>PHẦN III - KẾT LUẬN, KIẾN NG</w:t>
            </w:r>
            <w:r>
              <w:rPr>
                <w:b/>
                <w:sz w:val="28"/>
                <w:szCs w:val="28"/>
              </w:rPr>
              <w:t>HỊ</w:t>
            </w:r>
            <w:r w:rsidRPr="00714AEB">
              <w:rPr>
                <w:bCs/>
                <w:sz w:val="28"/>
                <w:szCs w:val="28"/>
              </w:rPr>
              <w:t>………………………</w:t>
            </w:r>
            <w:r>
              <w:rPr>
                <w:bCs/>
                <w:sz w:val="28"/>
                <w:szCs w:val="28"/>
              </w:rPr>
              <w:t>……...</w:t>
            </w:r>
            <w:r>
              <w:rPr>
                <w:bCs/>
                <w:sz w:val="28"/>
                <w:szCs w:val="28"/>
                <w:lang w:val="pl-PL"/>
              </w:rPr>
              <w:t>10</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sz w:val="28"/>
                <w:szCs w:val="28"/>
              </w:rPr>
              <w:t>1. Ý nghĩa của sáng kiến kinh nghiệm…………………………</w:t>
            </w:r>
            <w:r>
              <w:rPr>
                <w:sz w:val="28"/>
                <w:szCs w:val="28"/>
              </w:rPr>
              <w:t>……...</w:t>
            </w:r>
            <w:r>
              <w:rPr>
                <w:bCs/>
                <w:sz w:val="28"/>
                <w:szCs w:val="28"/>
                <w:lang w:val="pl-PL"/>
              </w:rPr>
              <w:t>10</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sz w:val="28"/>
                <w:szCs w:val="28"/>
              </w:rPr>
              <w:t>2. Bài học kinh nghiệm……………………………………………</w:t>
            </w:r>
            <w:r>
              <w:rPr>
                <w:sz w:val="28"/>
                <w:szCs w:val="28"/>
              </w:rPr>
              <w:t>......12</w:t>
            </w:r>
          </w:p>
        </w:tc>
      </w:tr>
      <w:tr w:rsidR="00FB2451" w:rsidRPr="00714AEB" w:rsidTr="00FE6207">
        <w:tc>
          <w:tcPr>
            <w:tcW w:w="9072" w:type="dxa"/>
          </w:tcPr>
          <w:p w:rsidR="00FB2451" w:rsidRPr="00714AEB" w:rsidRDefault="00FB2451" w:rsidP="00FE6207">
            <w:pPr>
              <w:spacing w:before="4" w:after="4" w:line="288" w:lineRule="auto"/>
              <w:ind w:left="432" w:right="288"/>
              <w:rPr>
                <w:b/>
                <w:color w:val="FF0000"/>
                <w:sz w:val="28"/>
                <w:szCs w:val="28"/>
                <w:lang w:val="pl-PL"/>
              </w:rPr>
            </w:pPr>
            <w:r w:rsidRPr="00714AEB">
              <w:rPr>
                <w:sz w:val="28"/>
                <w:szCs w:val="28"/>
              </w:rPr>
              <w:t>3. Đề xuất và kiến nghị……………………………………………</w:t>
            </w:r>
            <w:r>
              <w:rPr>
                <w:sz w:val="28"/>
                <w:szCs w:val="28"/>
              </w:rPr>
              <w:t>......12</w:t>
            </w:r>
          </w:p>
        </w:tc>
      </w:tr>
    </w:tbl>
    <w:p w:rsidR="00FB2451" w:rsidRPr="00714AEB" w:rsidRDefault="00FB2451" w:rsidP="00FB2451">
      <w:pPr>
        <w:spacing w:line="288" w:lineRule="auto"/>
        <w:jc w:val="center"/>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FB2451" w:rsidRDefault="00FB2451" w:rsidP="00FB2451">
      <w:pPr>
        <w:spacing w:line="288" w:lineRule="auto"/>
        <w:rPr>
          <w:b/>
          <w:color w:val="FF0000"/>
          <w:sz w:val="28"/>
          <w:szCs w:val="28"/>
          <w:lang w:val="pl-PL"/>
        </w:rPr>
      </w:pPr>
    </w:p>
    <w:p w:rsidR="002B393F" w:rsidRDefault="002B393F" w:rsidP="00FB2451">
      <w:pPr>
        <w:spacing w:line="288" w:lineRule="auto"/>
        <w:rPr>
          <w:b/>
          <w:color w:val="FF0000"/>
          <w:sz w:val="28"/>
          <w:szCs w:val="28"/>
          <w:lang w:val="pl-PL"/>
        </w:rPr>
      </w:pPr>
    </w:p>
    <w:p w:rsidR="00FB2451" w:rsidRDefault="00FB2451" w:rsidP="003B7389">
      <w:pPr>
        <w:shd w:val="clear" w:color="auto" w:fill="FFFFFF"/>
        <w:spacing w:before="4" w:after="4" w:line="288" w:lineRule="auto"/>
        <w:ind w:right="113"/>
        <w:textAlignment w:val="baseline"/>
        <w:rPr>
          <w:b/>
          <w:bCs/>
          <w:color w:val="030303"/>
          <w:sz w:val="28"/>
          <w:szCs w:val="28"/>
          <w:lang w:val="en-US"/>
        </w:rPr>
      </w:pPr>
    </w:p>
    <w:p w:rsidR="000E1541" w:rsidRDefault="000E1541" w:rsidP="00C66FCA">
      <w:pPr>
        <w:shd w:val="clear" w:color="auto" w:fill="FFFFFF"/>
        <w:spacing w:before="4" w:after="4" w:line="288" w:lineRule="auto"/>
        <w:ind w:left="170" w:right="113"/>
        <w:jc w:val="center"/>
        <w:textAlignment w:val="baseline"/>
        <w:rPr>
          <w:b/>
          <w:bCs/>
          <w:color w:val="030303"/>
          <w:sz w:val="28"/>
          <w:szCs w:val="28"/>
          <w:lang w:val="en-US"/>
        </w:rPr>
      </w:pPr>
      <w:r>
        <w:rPr>
          <w:b/>
          <w:bCs/>
          <w:color w:val="030303"/>
          <w:sz w:val="28"/>
          <w:szCs w:val="28"/>
          <w:lang w:val="en-US"/>
        </w:rPr>
        <w:lastRenderedPageBreak/>
        <w:t xml:space="preserve">PHẦN I </w:t>
      </w:r>
      <w:r>
        <w:rPr>
          <w:color w:val="030303"/>
          <w:sz w:val="28"/>
          <w:szCs w:val="28"/>
          <w:lang w:val="en-US"/>
        </w:rPr>
        <w:t>-</w:t>
      </w:r>
      <w:r>
        <w:rPr>
          <w:b/>
          <w:bCs/>
          <w:color w:val="030303"/>
          <w:sz w:val="28"/>
          <w:szCs w:val="28"/>
          <w:lang w:val="en-US"/>
        </w:rPr>
        <w:t xml:space="preserve">  ĐẶT VẤN Đ</w:t>
      </w:r>
      <w:r w:rsidR="00C66FCA">
        <w:rPr>
          <w:b/>
          <w:bCs/>
          <w:color w:val="030303"/>
          <w:sz w:val="28"/>
          <w:szCs w:val="28"/>
          <w:lang w:val="en-US"/>
        </w:rPr>
        <w:t>Ề</w:t>
      </w:r>
    </w:p>
    <w:p w:rsidR="00453B70" w:rsidRPr="00453B70" w:rsidRDefault="00453B70" w:rsidP="00C66FCA">
      <w:pPr>
        <w:pStyle w:val="NormalWeb"/>
        <w:spacing w:before="4" w:beforeAutospacing="0" w:after="4" w:afterAutospacing="0"/>
        <w:ind w:left="170" w:right="113"/>
        <w:jc w:val="both"/>
        <w:rPr>
          <w:color w:val="333333"/>
          <w:sz w:val="28"/>
          <w:szCs w:val="28"/>
        </w:rPr>
      </w:pPr>
      <w:r w:rsidRPr="00453B70">
        <w:rPr>
          <w:color w:val="333333"/>
          <w:sz w:val="28"/>
          <w:szCs w:val="28"/>
        </w:rPr>
        <w:t>" Kỹ năng, chứ không phải sức mạnh điều khiển con tàu"</w:t>
      </w:r>
      <w:r w:rsidRPr="00453B70">
        <w:rPr>
          <w:color w:val="333333"/>
          <w:sz w:val="28"/>
          <w:szCs w:val="28"/>
          <w:vertAlign w:val="subscript"/>
        </w:rPr>
        <w:softHyphen/>
      </w:r>
      <w:r w:rsidRPr="00453B70">
        <w:rPr>
          <w:color w:val="333333"/>
          <w:sz w:val="28"/>
          <w:szCs w:val="28"/>
          <w:vertAlign w:val="subscript"/>
        </w:rPr>
        <w:softHyphen/>
      </w:r>
      <w:r w:rsidRPr="00453B70">
        <w:rPr>
          <w:color w:val="333333"/>
          <w:sz w:val="28"/>
          <w:szCs w:val="28"/>
          <w:vertAlign w:val="subscript"/>
        </w:rPr>
        <w:softHyphen/>
      </w:r>
      <w:r w:rsidRPr="00453B70">
        <w:rPr>
          <w:color w:val="333333"/>
          <w:sz w:val="28"/>
          <w:szCs w:val="28"/>
          <w:vertAlign w:val="subscript"/>
        </w:rPr>
        <w:softHyphen/>
      </w:r>
    </w:p>
    <w:p w:rsidR="00453B70" w:rsidRPr="00453B70" w:rsidRDefault="00453B70" w:rsidP="00C66FCA">
      <w:pPr>
        <w:pStyle w:val="NormalWeb"/>
        <w:spacing w:before="4" w:beforeAutospacing="0" w:after="4" w:afterAutospacing="0"/>
        <w:ind w:left="170" w:right="113"/>
        <w:jc w:val="both"/>
        <w:rPr>
          <w:color w:val="333333"/>
          <w:sz w:val="28"/>
          <w:szCs w:val="28"/>
        </w:rPr>
      </w:pPr>
      <w:r w:rsidRPr="00453B70">
        <w:rPr>
          <w:i/>
          <w:iCs/>
          <w:color w:val="333333"/>
          <w:sz w:val="28"/>
          <w:szCs w:val="28"/>
        </w:rPr>
        <w:t>( Tis skill, not strength, that govems a ship)</w:t>
      </w:r>
      <w:r>
        <w:rPr>
          <w:color w:val="333333"/>
          <w:sz w:val="28"/>
          <w:szCs w:val="28"/>
        </w:rPr>
        <w:t xml:space="preserve"> - </w:t>
      </w:r>
      <w:r w:rsidRPr="00453B70">
        <w:rPr>
          <w:rStyle w:val="Strong"/>
          <w:b w:val="0"/>
          <w:bCs w:val="0"/>
          <w:i/>
          <w:iCs/>
          <w:color w:val="333333"/>
          <w:sz w:val="28"/>
          <w:szCs w:val="28"/>
        </w:rPr>
        <w:t>Thomas Fuller</w:t>
      </w:r>
    </w:p>
    <w:p w:rsidR="00453B70" w:rsidRPr="00453B70" w:rsidRDefault="00453B70" w:rsidP="00C66FCA">
      <w:pPr>
        <w:pStyle w:val="NormalWeb"/>
        <w:spacing w:before="4" w:beforeAutospacing="0" w:after="4" w:afterAutospacing="0"/>
        <w:ind w:left="170" w:right="113"/>
        <w:jc w:val="both"/>
        <w:rPr>
          <w:color w:val="333333"/>
          <w:sz w:val="28"/>
          <w:szCs w:val="28"/>
        </w:rPr>
      </w:pPr>
      <w:r w:rsidRPr="00453B70">
        <w:rPr>
          <w:rStyle w:val="Strong"/>
          <w:b w:val="0"/>
          <w:bCs w:val="0"/>
          <w:color w:val="333333"/>
          <w:sz w:val="28"/>
          <w:szCs w:val="28"/>
        </w:rPr>
        <w:t>Với tôi, câu danh ngôn trên luôn </w:t>
      </w:r>
      <w:r w:rsidRPr="00453B70">
        <w:rPr>
          <w:color w:val="333333"/>
          <w:sz w:val="28"/>
          <w:szCs w:val="28"/>
        </w:rPr>
        <w:t>đúng với tất cả mọi người trong xã hội, đặc biệt là với trẻ em. Vì trẻ em có khả năng học hỏi, ghi nhớ tốt, đồng thời dễ uốn nắn nên giai đoạn trẻ ở lứa tuổi mầm non cần thổi cho trẻ những nguyên tắc và những kỹ năng cơ bản phục vụ cho bản thân.</w:t>
      </w:r>
    </w:p>
    <w:p w:rsidR="00453B70" w:rsidRPr="00453B70" w:rsidRDefault="00453B70" w:rsidP="00C66FCA">
      <w:pPr>
        <w:pStyle w:val="NormalWeb"/>
        <w:spacing w:before="4" w:beforeAutospacing="0" w:after="4" w:afterAutospacing="0"/>
        <w:ind w:left="170" w:right="113"/>
        <w:jc w:val="both"/>
        <w:rPr>
          <w:color w:val="333333"/>
          <w:sz w:val="28"/>
          <w:szCs w:val="28"/>
        </w:rPr>
      </w:pPr>
      <w:r w:rsidRPr="00453B70">
        <w:rPr>
          <w:color w:val="333333"/>
          <w:sz w:val="28"/>
          <w:szCs w:val="28"/>
        </w:rPr>
        <w:t>Tôi luôn băn khoăn và đặt những câu hỏi cho bản thân rằng đã thật sự hiểu kỹ năng sống cho trẻ mầm non là gì? Nó có thật sự cần thiết với trẻ hay không? Với trẻ nhỏ những kỹ năng đó có cần thiết hay nên để chúng phát triển một cách tự nhiên?</w:t>
      </w:r>
    </w:p>
    <w:p w:rsidR="00453B70" w:rsidRPr="00453B70" w:rsidRDefault="00453B70" w:rsidP="00C66FCA">
      <w:pPr>
        <w:pStyle w:val="NormalWeb"/>
        <w:spacing w:before="4" w:beforeAutospacing="0" w:after="4" w:afterAutospacing="0"/>
        <w:ind w:left="170" w:right="113"/>
        <w:jc w:val="both"/>
        <w:rPr>
          <w:color w:val="333333"/>
          <w:sz w:val="28"/>
          <w:szCs w:val="28"/>
        </w:rPr>
      </w:pPr>
      <w:r w:rsidRPr="00453B70">
        <w:rPr>
          <w:color w:val="333333"/>
          <w:sz w:val="28"/>
          <w:szCs w:val="28"/>
        </w:rPr>
        <w:t>Những việc tưởng chừng đơn giản nhất nhưng nó chính là những kỹ năng giúp trẻ sinh tồn. Nếu chúng ta cho rằng ăn, ngủ, chơi…là những việc rất đơn giản nhưng nó cũng cần kỹ năng riêng của nó. Đã bao giờ chúng ta thử nhìn lại xem trẻ mầm non của chúng ta đã làm được những việc gì, công việc tối thiểu nhất là tự phục vụ bản thân liệu chúng đã tự đánh răng, tự mặc quần áo, tự chuẩn bị đồ dùng cho bản thân hay đã có những kỹ năng tự bảo vệ bản thân chưa?</w:t>
      </w:r>
    </w:p>
    <w:p w:rsidR="001F5BCD" w:rsidRDefault="00453B70" w:rsidP="00C66FCA">
      <w:pPr>
        <w:pStyle w:val="NormalWeb"/>
        <w:spacing w:before="4" w:beforeAutospacing="0" w:after="4" w:afterAutospacing="0"/>
        <w:ind w:left="170" w:right="113"/>
        <w:jc w:val="both"/>
        <w:rPr>
          <w:color w:val="333333"/>
          <w:sz w:val="28"/>
          <w:szCs w:val="28"/>
        </w:rPr>
      </w:pPr>
      <w:r w:rsidRPr="00453B70">
        <w:rPr>
          <w:color w:val="333333"/>
          <w:sz w:val="28"/>
          <w:szCs w:val="28"/>
        </w:rPr>
        <w:t xml:space="preserve">Có ai đó đã nói “ gieo hành vi, gặt thói quen” ở lứa tuổi mầm non hành vi và nhận thức của trẻ giống như tờ giấy trắng. Khi gieo lên đó những mầm nhân cách nào thì nó sẽ hình thành thói quen đó cho trẻ sau này, muốn trẻ hình thành được thói quen tích cực cần phải thông qua trải nghiệm và thích nghi . Nếu chúng ta cứ bao bọc, không cho phép chúng có môi trường trải nghiệm thì làm sao trẻ có thể hình thành được thói quen tích cực cho bản thân. Trên thực tế có rất nhiều trẻ thiếu kỹ năng bảo tự vệ bản thân. Trẻ sống thụ động, không biết ứng phó trong những hoàn cảnh nguy cấp, không biết cách tự chăm sóc, tự bảo vệ bản thân trước nguy hiểm, luôn tìm kiếm sự giúp đỡ của người lớn, hay ỉ lại tất cả các việc lớn, nhỏ cho bố mẹ, cô giáo. Hơn thế nữa ở lứa tuổi mầm non trẻ đang phát triển nhanh và mạnh mẽ cả về thể lực và trí lực cũng như toàn bộ cơ thể. Đó là giai đoạn khám phá, trải nghiệm và hình thành những kỹ năng cần thiết cho cả cuộc đời và luôn có sự mày mò tìm hiểu trong cuộc sống hàng ngày. Trong khi đó trẻ chưa có kinh nghiệm trong việc phòng tránh tai nạn và đảm bảo an toàn cho chính mình dẫn tới trẻ có thể bị mất an toàn bất cứ lúc nào. </w:t>
      </w:r>
    </w:p>
    <w:p w:rsidR="00FE46B0" w:rsidRPr="00453B70" w:rsidRDefault="000E1541" w:rsidP="00C66FCA">
      <w:pPr>
        <w:pStyle w:val="NormalWeb"/>
        <w:spacing w:before="4" w:beforeAutospacing="0" w:after="4" w:afterAutospacing="0"/>
        <w:ind w:left="170" w:right="113"/>
        <w:jc w:val="both"/>
        <w:rPr>
          <w:color w:val="333333"/>
          <w:sz w:val="28"/>
          <w:szCs w:val="28"/>
        </w:rPr>
      </w:pPr>
      <w:r>
        <w:rPr>
          <w:color w:val="030303"/>
          <w:sz w:val="28"/>
          <w:szCs w:val="28"/>
        </w:rPr>
        <w:t>Xuất phát từ những lý do trên mà tôi đã chọn đề tài: </w:t>
      </w:r>
      <w:r>
        <w:rPr>
          <w:b/>
          <w:color w:val="030303"/>
          <w:sz w:val="28"/>
          <w:szCs w:val="28"/>
        </w:rPr>
        <w:t>“</w:t>
      </w:r>
      <w:r>
        <w:rPr>
          <w:b/>
          <w:i/>
          <w:sz w:val="28"/>
          <w:szCs w:val="28"/>
        </w:rPr>
        <w:t xml:space="preserve">Một số biện pháp </w:t>
      </w:r>
      <w:r w:rsidR="00FE46B0">
        <w:rPr>
          <w:b/>
          <w:i/>
          <w:sz w:val="28"/>
          <w:szCs w:val="28"/>
        </w:rPr>
        <w:t>giáo dục kỹ năng tự bảo vệ bản thân</w:t>
      </w:r>
      <w:r w:rsidR="002B393F">
        <w:rPr>
          <w:b/>
          <w:i/>
          <w:sz w:val="28"/>
          <w:szCs w:val="28"/>
        </w:rPr>
        <w:t xml:space="preserve"> cho trẻ mẫu giáo </w:t>
      </w:r>
      <w:r>
        <w:rPr>
          <w:b/>
          <w:i/>
          <w:sz w:val="28"/>
          <w:szCs w:val="28"/>
        </w:rPr>
        <w:t>n</w:t>
      </w:r>
      <w:r w:rsidR="002B393F">
        <w:rPr>
          <w:b/>
          <w:i/>
          <w:sz w:val="28"/>
          <w:szCs w:val="28"/>
        </w:rPr>
        <w:t>hỡ</w:t>
      </w:r>
      <w:r>
        <w:rPr>
          <w:b/>
          <w:i/>
          <w:sz w:val="28"/>
          <w:szCs w:val="28"/>
        </w:rPr>
        <w:t xml:space="preserve"> (</w:t>
      </w:r>
      <w:r w:rsidR="002B393F">
        <w:rPr>
          <w:b/>
          <w:i/>
          <w:sz w:val="28"/>
          <w:szCs w:val="28"/>
        </w:rPr>
        <w:t>4-5</w:t>
      </w:r>
      <w:r w:rsidR="002B393F">
        <w:rPr>
          <w:b/>
          <w:i/>
          <w:sz w:val="28"/>
          <w:szCs w:val="28"/>
        </w:rPr>
        <w:t xml:space="preserve"> </w:t>
      </w:r>
      <w:r>
        <w:rPr>
          <w:b/>
          <w:i/>
          <w:sz w:val="28"/>
          <w:szCs w:val="28"/>
        </w:rPr>
        <w:t>tuổi) thông qua các hoạt động trong trường mầm non”</w:t>
      </w:r>
      <w:r>
        <w:rPr>
          <w:color w:val="030303"/>
          <w:sz w:val="28"/>
          <w:szCs w:val="28"/>
        </w:rPr>
        <w:t xml:space="preserve"> </w:t>
      </w:r>
      <w:r>
        <w:rPr>
          <w:color w:val="333333"/>
          <w:sz w:val="28"/>
          <w:szCs w:val="28"/>
          <w:shd w:val="clear" w:color="auto" w:fill="FFFFFF"/>
        </w:rPr>
        <w:t xml:space="preserve">để giúp trẻ có được </w:t>
      </w:r>
      <w:r w:rsidR="00FE46B0">
        <w:rPr>
          <w:color w:val="333333"/>
          <w:sz w:val="28"/>
          <w:szCs w:val="28"/>
          <w:shd w:val="clear" w:color="auto" w:fill="FFFFFF"/>
        </w:rPr>
        <w:t xml:space="preserve">kỹ năng tự </w:t>
      </w:r>
      <w:r w:rsidR="00A4072E">
        <w:rPr>
          <w:color w:val="333333"/>
          <w:sz w:val="28"/>
          <w:szCs w:val="28"/>
          <w:shd w:val="clear" w:color="auto" w:fill="FFFFFF"/>
        </w:rPr>
        <w:t>bảo</w:t>
      </w:r>
      <w:r w:rsidR="00FE46B0">
        <w:rPr>
          <w:color w:val="333333"/>
          <w:sz w:val="28"/>
          <w:szCs w:val="28"/>
          <w:shd w:val="clear" w:color="auto" w:fill="FFFFFF"/>
        </w:rPr>
        <w:t xml:space="preserve"> vệ cho mình </w:t>
      </w:r>
      <w:r>
        <w:rPr>
          <w:color w:val="333333"/>
          <w:sz w:val="28"/>
          <w:szCs w:val="28"/>
          <w:shd w:val="clear" w:color="auto" w:fill="FFFFFF"/>
        </w:rPr>
        <w:t>và</w:t>
      </w:r>
      <w:r>
        <w:rPr>
          <w:color w:val="333333"/>
          <w:sz w:val="28"/>
          <w:szCs w:val="28"/>
        </w:rPr>
        <w:t xml:space="preserve"> </w:t>
      </w:r>
      <w:r>
        <w:rPr>
          <w:color w:val="333333"/>
          <w:sz w:val="28"/>
          <w:szCs w:val="28"/>
          <w:shd w:val="clear" w:color="auto" w:fill="FFFFFF"/>
        </w:rPr>
        <w:t>chuẩn bị tâm thế cho trẻ</w:t>
      </w:r>
      <w:r w:rsidR="00FE46B0">
        <w:rPr>
          <w:color w:val="333333"/>
          <w:sz w:val="28"/>
          <w:szCs w:val="28"/>
          <w:shd w:val="clear" w:color="auto" w:fill="FFFFFF"/>
        </w:rPr>
        <w:t xml:space="preserve"> trước khi trẻ</w:t>
      </w:r>
      <w:r>
        <w:rPr>
          <w:color w:val="333333"/>
          <w:sz w:val="28"/>
          <w:szCs w:val="28"/>
          <w:shd w:val="clear" w:color="auto" w:fill="FFFFFF"/>
        </w:rPr>
        <w:t xml:space="preserve"> bước</w:t>
      </w:r>
      <w:r w:rsidR="005879CD">
        <w:rPr>
          <w:color w:val="333333"/>
          <w:sz w:val="28"/>
          <w:szCs w:val="28"/>
          <w:shd w:val="clear" w:color="auto" w:fill="FFFFFF"/>
        </w:rPr>
        <w:t xml:space="preserve"> vào tiểu học.</w:t>
      </w:r>
      <w:r>
        <w:rPr>
          <w:color w:val="030303"/>
          <w:sz w:val="28"/>
          <w:szCs w:val="28"/>
        </w:rPr>
        <w:t>   </w:t>
      </w:r>
    </w:p>
    <w:p w:rsidR="000E1541" w:rsidRDefault="000E1541" w:rsidP="00C66FCA">
      <w:pPr>
        <w:shd w:val="clear" w:color="auto" w:fill="FFFFFF"/>
        <w:spacing w:before="4" w:after="4" w:line="288" w:lineRule="auto"/>
        <w:ind w:left="170" w:right="113"/>
        <w:textAlignment w:val="baseline"/>
        <w:rPr>
          <w:b/>
          <w:color w:val="030303"/>
          <w:sz w:val="28"/>
          <w:szCs w:val="28"/>
          <w:lang w:val="en-US"/>
        </w:rPr>
      </w:pPr>
    </w:p>
    <w:p w:rsidR="00C66FCA" w:rsidRDefault="00C66FCA" w:rsidP="00C66FCA">
      <w:pPr>
        <w:shd w:val="clear" w:color="auto" w:fill="FFFFFF"/>
        <w:spacing w:before="4" w:after="4" w:line="288" w:lineRule="auto"/>
        <w:ind w:left="170" w:right="113"/>
        <w:jc w:val="center"/>
        <w:textAlignment w:val="baseline"/>
        <w:rPr>
          <w:b/>
          <w:color w:val="030303"/>
          <w:sz w:val="28"/>
          <w:szCs w:val="28"/>
          <w:lang w:val="en-US"/>
        </w:rPr>
      </w:pPr>
    </w:p>
    <w:p w:rsidR="00C66FCA" w:rsidRDefault="00C66FCA" w:rsidP="003B7389">
      <w:pPr>
        <w:shd w:val="clear" w:color="auto" w:fill="FFFFFF"/>
        <w:spacing w:before="4" w:after="4" w:line="288" w:lineRule="auto"/>
        <w:ind w:right="113"/>
        <w:textAlignment w:val="baseline"/>
        <w:rPr>
          <w:b/>
          <w:color w:val="030303"/>
          <w:sz w:val="28"/>
          <w:szCs w:val="28"/>
          <w:lang w:val="en-US"/>
        </w:rPr>
      </w:pPr>
    </w:p>
    <w:p w:rsidR="003B7389" w:rsidRDefault="003B7389" w:rsidP="003B7389">
      <w:pPr>
        <w:shd w:val="clear" w:color="auto" w:fill="FFFFFF"/>
        <w:spacing w:before="4" w:after="4" w:line="288" w:lineRule="auto"/>
        <w:ind w:right="113"/>
        <w:textAlignment w:val="baseline"/>
        <w:rPr>
          <w:b/>
          <w:color w:val="030303"/>
          <w:sz w:val="28"/>
          <w:szCs w:val="28"/>
          <w:lang w:val="en-US"/>
        </w:rPr>
      </w:pPr>
    </w:p>
    <w:p w:rsidR="003B7389" w:rsidRDefault="003B7389" w:rsidP="003B7389">
      <w:pPr>
        <w:shd w:val="clear" w:color="auto" w:fill="FFFFFF"/>
        <w:spacing w:before="4" w:after="4" w:line="288" w:lineRule="auto"/>
        <w:ind w:right="113"/>
        <w:textAlignment w:val="baseline"/>
        <w:rPr>
          <w:b/>
          <w:color w:val="030303"/>
          <w:sz w:val="28"/>
          <w:szCs w:val="28"/>
          <w:lang w:val="en-US"/>
        </w:rPr>
      </w:pPr>
    </w:p>
    <w:p w:rsidR="000E1541" w:rsidRDefault="000E1541" w:rsidP="00C66FCA">
      <w:pPr>
        <w:shd w:val="clear" w:color="auto" w:fill="FFFFFF"/>
        <w:spacing w:before="4" w:after="4" w:line="288" w:lineRule="auto"/>
        <w:ind w:left="170" w:right="113"/>
        <w:jc w:val="center"/>
        <w:textAlignment w:val="baseline"/>
        <w:rPr>
          <w:b/>
          <w:color w:val="030303"/>
          <w:sz w:val="28"/>
          <w:szCs w:val="28"/>
          <w:lang w:val="en-US"/>
        </w:rPr>
      </w:pPr>
      <w:r>
        <w:rPr>
          <w:b/>
          <w:color w:val="030303"/>
          <w:sz w:val="28"/>
          <w:szCs w:val="28"/>
          <w:lang w:val="en-US"/>
        </w:rPr>
        <w:t xml:space="preserve">PHẦN II </w:t>
      </w:r>
      <w:r>
        <w:rPr>
          <w:bCs/>
          <w:color w:val="030303"/>
          <w:sz w:val="28"/>
          <w:szCs w:val="28"/>
          <w:lang w:val="en-US"/>
        </w:rPr>
        <w:t>-</w:t>
      </w:r>
      <w:r>
        <w:rPr>
          <w:b/>
          <w:color w:val="030303"/>
          <w:sz w:val="28"/>
          <w:szCs w:val="28"/>
          <w:lang w:val="en-US"/>
        </w:rPr>
        <w:t xml:space="preserve"> GIẢI QUYẾT VẤN ĐỀ</w:t>
      </w:r>
    </w:p>
    <w:p w:rsidR="000E1541" w:rsidRDefault="000E1541" w:rsidP="00C66FCA">
      <w:pPr>
        <w:shd w:val="clear" w:color="auto" w:fill="FFFFFF"/>
        <w:spacing w:before="4" w:after="4" w:line="288" w:lineRule="auto"/>
        <w:ind w:left="170" w:right="113" w:firstLine="284"/>
        <w:textAlignment w:val="baseline"/>
        <w:rPr>
          <w:b/>
          <w:color w:val="030303"/>
          <w:sz w:val="28"/>
          <w:szCs w:val="28"/>
          <w:lang w:val="en-US"/>
        </w:rPr>
      </w:pPr>
    </w:p>
    <w:p w:rsidR="000E1541" w:rsidRDefault="000E1541" w:rsidP="00C66FCA">
      <w:pPr>
        <w:shd w:val="clear" w:color="auto" w:fill="FFFFFF"/>
        <w:spacing w:before="4" w:after="4" w:line="288" w:lineRule="auto"/>
        <w:ind w:left="170" w:right="113"/>
        <w:jc w:val="both"/>
        <w:textAlignment w:val="baseline"/>
        <w:rPr>
          <w:b/>
          <w:bCs/>
          <w:color w:val="030303"/>
          <w:sz w:val="28"/>
          <w:szCs w:val="28"/>
          <w:lang w:val="en-US"/>
        </w:rPr>
      </w:pPr>
      <w:r>
        <w:rPr>
          <w:b/>
          <w:bCs/>
          <w:color w:val="030303"/>
          <w:sz w:val="28"/>
          <w:szCs w:val="28"/>
          <w:lang w:val="en-US"/>
        </w:rPr>
        <w:t xml:space="preserve"> I. CƠ SỞ LÝ LUẬN:</w:t>
      </w:r>
    </w:p>
    <w:p w:rsidR="00FE46B0" w:rsidRDefault="000E1541" w:rsidP="00C66FCA">
      <w:pPr>
        <w:pStyle w:val="NormalWeb"/>
        <w:shd w:val="clear" w:color="auto" w:fill="FFFFFF"/>
        <w:spacing w:before="4" w:beforeAutospacing="0" w:after="4" w:afterAutospacing="0" w:line="288" w:lineRule="auto"/>
        <w:ind w:left="170" w:right="113"/>
        <w:rPr>
          <w:color w:val="222222"/>
          <w:sz w:val="28"/>
          <w:szCs w:val="28"/>
        </w:rPr>
      </w:pPr>
      <w:r>
        <w:rPr>
          <w:color w:val="333333"/>
          <w:sz w:val="28"/>
          <w:szCs w:val="28"/>
          <w:shd w:val="clear" w:color="auto" w:fill="FFFFFF"/>
        </w:rPr>
        <w:t xml:space="preserve">* Tầm quan trọng và vai trò của </w:t>
      </w:r>
      <w:r w:rsidR="00692399">
        <w:rPr>
          <w:color w:val="333333"/>
          <w:sz w:val="28"/>
          <w:szCs w:val="28"/>
          <w:shd w:val="clear" w:color="auto" w:fill="FFFFFF"/>
        </w:rPr>
        <w:t>kỹ năng tự bảo vệ bản thân</w:t>
      </w:r>
      <w:r>
        <w:rPr>
          <w:color w:val="333333"/>
          <w:sz w:val="28"/>
          <w:szCs w:val="28"/>
          <w:shd w:val="clear" w:color="auto" w:fill="FFFFFF"/>
        </w:rPr>
        <w:t xml:space="preserve"> đối với cuộc sống của con người nói chung và trẻ mầm non nói riêng:</w:t>
      </w:r>
      <w:r>
        <w:rPr>
          <w:color w:val="333333"/>
          <w:sz w:val="28"/>
          <w:szCs w:val="28"/>
        </w:rPr>
        <w:br/>
      </w:r>
      <w:r w:rsidR="00692399">
        <w:rPr>
          <w:color w:val="222222"/>
          <w:sz w:val="28"/>
          <w:szCs w:val="28"/>
        </w:rPr>
        <w:t xml:space="preserve">- </w:t>
      </w:r>
      <w:r w:rsidR="00FE46B0" w:rsidRPr="00FE46B0">
        <w:rPr>
          <w:color w:val="222222"/>
          <w:sz w:val="28"/>
          <w:szCs w:val="28"/>
        </w:rPr>
        <w:t>Là một người </w:t>
      </w:r>
      <w:hyperlink r:id="rId10" w:tgtFrame="_blank" w:history="1">
        <w:r w:rsidR="00FE46B0" w:rsidRPr="00FE46B0">
          <w:rPr>
            <w:rStyle w:val="Hyperlink"/>
            <w:color w:val="auto"/>
            <w:sz w:val="28"/>
            <w:szCs w:val="28"/>
            <w:u w:val="none"/>
          </w:rPr>
          <w:t>giáo viên mầm non</w:t>
        </w:r>
      </w:hyperlink>
      <w:r w:rsidR="00FE46B0" w:rsidRPr="00FE46B0">
        <w:rPr>
          <w:color w:val="222222"/>
          <w:sz w:val="28"/>
          <w:szCs w:val="28"/>
        </w:rPr>
        <w:t xml:space="preserve">, </w:t>
      </w:r>
      <w:r w:rsidR="00692399">
        <w:rPr>
          <w:color w:val="222222"/>
          <w:sz w:val="28"/>
          <w:szCs w:val="28"/>
        </w:rPr>
        <w:t>tôi</w:t>
      </w:r>
      <w:r w:rsidR="00FE46B0" w:rsidRPr="00FE46B0">
        <w:rPr>
          <w:color w:val="222222"/>
          <w:sz w:val="28"/>
          <w:szCs w:val="28"/>
        </w:rPr>
        <w:t xml:space="preserve"> nhận thức</w:t>
      </w:r>
      <w:r w:rsidR="00692399">
        <w:rPr>
          <w:color w:val="222222"/>
          <w:sz w:val="28"/>
          <w:szCs w:val="28"/>
        </w:rPr>
        <w:t xml:space="preserve"> rõ </w:t>
      </w:r>
      <w:r w:rsidR="00FE46B0" w:rsidRPr="00FE46B0">
        <w:rPr>
          <w:color w:val="222222"/>
          <w:sz w:val="28"/>
          <w:szCs w:val="28"/>
        </w:rPr>
        <w:t xml:space="preserve"> được vai trò, tầm quan trọng của việc </w:t>
      </w:r>
      <w:r w:rsidR="00FE46B0" w:rsidRPr="00FE46B0">
        <w:rPr>
          <w:rStyle w:val="Strong"/>
          <w:b w:val="0"/>
          <w:bCs w:val="0"/>
          <w:color w:val="222222"/>
          <w:sz w:val="28"/>
          <w:szCs w:val="28"/>
        </w:rPr>
        <w:t>giáo dục các kỹ năng</w:t>
      </w:r>
      <w:r w:rsidR="00692399">
        <w:rPr>
          <w:rStyle w:val="Strong"/>
          <w:b w:val="0"/>
          <w:bCs w:val="0"/>
          <w:color w:val="222222"/>
          <w:sz w:val="28"/>
          <w:szCs w:val="28"/>
        </w:rPr>
        <w:t xml:space="preserve"> tự</w:t>
      </w:r>
      <w:r w:rsidR="00FE46B0" w:rsidRPr="00FE46B0">
        <w:rPr>
          <w:rStyle w:val="Strong"/>
          <w:b w:val="0"/>
          <w:bCs w:val="0"/>
          <w:color w:val="222222"/>
          <w:sz w:val="28"/>
          <w:szCs w:val="28"/>
        </w:rPr>
        <w:t xml:space="preserve"> bảo vệ bản thân cho trẻ</w:t>
      </w:r>
      <w:r w:rsidR="00FE46B0" w:rsidRPr="00FE46B0">
        <w:rPr>
          <w:color w:val="222222"/>
          <w:sz w:val="28"/>
          <w:szCs w:val="28"/>
        </w:rPr>
        <w:t> trước thực trạng xã hội hiện nay.</w:t>
      </w:r>
      <w:r w:rsidR="00692399">
        <w:rPr>
          <w:color w:val="222222"/>
          <w:sz w:val="28"/>
          <w:szCs w:val="28"/>
        </w:rPr>
        <w:t xml:space="preserve"> </w:t>
      </w:r>
      <w:r w:rsidR="00FE46B0" w:rsidRPr="00FE46B0">
        <w:rPr>
          <w:color w:val="222222"/>
          <w:sz w:val="28"/>
          <w:szCs w:val="28"/>
        </w:rPr>
        <w:t>Do điều kiện kinh tế, xã hội phát triển nên trẻ được ông bà, bố mẹ chăm sóc rất chu đáo. Phần lớn các gia đình yêu thương, chiều chuộng, bao bọc trẻ quá mức, luôn có thói quen làm thay trẻ trong tất cả mọi việc vì sợ con gặp nguy hiểm, hoặc sợ con làm hỏng việc, nên kĩ năng tự chăm sóc, tự bảo về bản thân của trẻ khi mới đi học ở </w:t>
      </w:r>
      <w:r w:rsidR="00FE46B0" w:rsidRPr="00692399">
        <w:rPr>
          <w:rStyle w:val="Strong"/>
          <w:b w:val="0"/>
          <w:bCs w:val="0"/>
          <w:color w:val="222222"/>
          <w:sz w:val="28"/>
          <w:szCs w:val="28"/>
        </w:rPr>
        <w:t>trường mầm non</w:t>
      </w:r>
      <w:r w:rsidR="00FE46B0" w:rsidRPr="00FE46B0">
        <w:rPr>
          <w:color w:val="222222"/>
          <w:sz w:val="28"/>
          <w:szCs w:val="28"/>
        </w:rPr>
        <w:t> còn rất hạn chế.</w:t>
      </w:r>
    </w:p>
    <w:p w:rsidR="00C66FCA" w:rsidRPr="003B7389" w:rsidRDefault="00692399" w:rsidP="003B7389">
      <w:pPr>
        <w:pStyle w:val="NormalWeb"/>
        <w:shd w:val="clear" w:color="auto" w:fill="FFFFFF"/>
        <w:spacing w:before="4" w:beforeAutospacing="0" w:after="4" w:afterAutospacing="0" w:line="288" w:lineRule="auto"/>
        <w:ind w:left="170" w:right="113"/>
        <w:jc w:val="both"/>
        <w:rPr>
          <w:color w:val="212529"/>
          <w:sz w:val="28"/>
          <w:szCs w:val="28"/>
        </w:rPr>
      </w:pPr>
      <w:r>
        <w:rPr>
          <w:color w:val="222222"/>
          <w:sz w:val="28"/>
          <w:szCs w:val="28"/>
        </w:rPr>
        <w:t>-</w:t>
      </w:r>
      <w:r w:rsidRPr="00692399">
        <w:rPr>
          <w:rFonts w:ascii="Arial" w:hAnsi="Arial" w:cs="Arial"/>
          <w:color w:val="212529"/>
          <w:sz w:val="21"/>
          <w:szCs w:val="21"/>
        </w:rPr>
        <w:t xml:space="preserve"> </w:t>
      </w:r>
      <w:r w:rsidRPr="00692399">
        <w:rPr>
          <w:color w:val="212529"/>
          <w:sz w:val="28"/>
          <w:szCs w:val="28"/>
        </w:rPr>
        <w:t>Xã hội hiện đại mang đến cho cuộc sống con người nhiều tiện ích, sự thoải mái nhưng cũng tiềm ẩn nhiều mối nguy hiểm, đặc biệt là đối với con trẻ. Điều này đòi hỏi mỗi trẻ đều phải có những kỹ năng để xử lý cũng như bảo vệ chính bản thân mình. Ngay khi trẻ sinh ra, bố mẹ đã cố gắng tạo ra môi trường an toàn cho trẻ. Giai đoạn trẻ bước đi thành thạo và làm chủ được những hoạt động của mình: chạy, nhảy,</w:t>
      </w:r>
      <w:r w:rsidR="00F1387A">
        <w:rPr>
          <w:color w:val="212529"/>
          <w:sz w:val="28"/>
          <w:szCs w:val="28"/>
        </w:rPr>
        <w:t xml:space="preserve"> </w:t>
      </w:r>
      <w:r w:rsidRPr="00692399">
        <w:rPr>
          <w:color w:val="212529"/>
          <w:sz w:val="28"/>
          <w:szCs w:val="28"/>
        </w:rPr>
        <w:t>việc hướng cho trẻ những việc an toàn và không an toàn bắt đầu hình thành. Theo thời gian, những kỹ năng ấy ngày càng nhiều thêm bởi tính tò mò và khả năng làm chủ hành động của trẻ. Bất cứ một sự vật nào hiện ra đều trở thành một đề tài thu hút đối với trẻ, đó được coi là cơ hội để mở rộng kiến thức nhưng đồng thời cũng có thể là mối nguy hại khôn lường đối với trẻ. Việc trang bị cho trẻ những kỹ năng bảo vệ bản thân sẽ giúp trẻ có thể an toàn hơn và tự tin hơn để khám phá cuộc sống muôn màu.</w:t>
      </w:r>
      <w:r>
        <w:rPr>
          <w:color w:val="212529"/>
          <w:sz w:val="28"/>
          <w:szCs w:val="28"/>
        </w:rPr>
        <w:t xml:space="preserve"> </w:t>
      </w:r>
      <w:r w:rsidRPr="00692399">
        <w:rPr>
          <w:color w:val="212529"/>
          <w:sz w:val="28"/>
          <w:szCs w:val="28"/>
        </w:rPr>
        <w:t>Song trên thực tế hiện nay xã hội phát triển mạnh đồng nghĩa với việc trẻ em đứng trước nhiều mối nguy hiểm. Bởi vậy, cha mẹ thường sợ hãi tìm cách ngăn cấm con trước các rủi ro nhưng lại quên giải thích cho trẻ hiểu nguyên nhân và cách phòng vệ, hậu quả xảy ra. Điều này khiến trẻ dễ thành nạn nhân nếu như không được trang bị kiến thức tự bảo vệ bản thân. Mặt khác,</w:t>
      </w:r>
      <w:r>
        <w:rPr>
          <w:color w:val="212529"/>
          <w:sz w:val="28"/>
          <w:szCs w:val="28"/>
        </w:rPr>
        <w:t xml:space="preserve"> t</w:t>
      </w:r>
      <w:r w:rsidRPr="00692399">
        <w:rPr>
          <w:color w:val="212529"/>
          <w:sz w:val="28"/>
          <w:szCs w:val="28"/>
        </w:rPr>
        <w:t>rẻ em luôn hiếu kỳ, tò mò và luôn muốn khám phá những điều mới lạ. Nhưng lại chưa có kỹ năng để thu thập thông tin, phán đoán những mối nguy hiểm có thể xảy ra với bản thân mình.</w:t>
      </w:r>
    </w:p>
    <w:p w:rsidR="000E1541" w:rsidRDefault="000E1541" w:rsidP="00C66FCA">
      <w:pPr>
        <w:spacing w:before="4" w:after="4" w:line="288" w:lineRule="auto"/>
        <w:ind w:left="170" w:right="113" w:firstLine="284"/>
        <w:rPr>
          <w:b/>
          <w:bCs/>
          <w:sz w:val="28"/>
          <w:szCs w:val="28"/>
          <w:lang w:val="nb-NO" w:eastAsia="en-US"/>
        </w:rPr>
      </w:pPr>
      <w:r>
        <w:rPr>
          <w:b/>
          <w:bCs/>
          <w:sz w:val="28"/>
          <w:szCs w:val="28"/>
          <w:lang w:val="nb-NO" w:eastAsia="en-US"/>
        </w:rPr>
        <w:t>II. THỰC TRẠNG VẤN ĐỀ:</w:t>
      </w:r>
    </w:p>
    <w:p w:rsidR="000E1541" w:rsidRDefault="000E1541" w:rsidP="00C66FCA">
      <w:pPr>
        <w:tabs>
          <w:tab w:val="left" w:pos="180"/>
        </w:tabs>
        <w:spacing w:before="4" w:after="4" w:line="288" w:lineRule="auto"/>
        <w:ind w:left="170" w:right="113"/>
        <w:jc w:val="both"/>
        <w:rPr>
          <w:sz w:val="28"/>
          <w:szCs w:val="28"/>
          <w:lang w:val="nb-NO" w:eastAsia="en-US"/>
        </w:rPr>
      </w:pPr>
      <w:r>
        <w:rPr>
          <w:color w:val="FF0000"/>
          <w:sz w:val="28"/>
          <w:szCs w:val="28"/>
          <w:lang w:val="nb-NO" w:eastAsia="en-US"/>
        </w:rPr>
        <w:t xml:space="preserve">   </w:t>
      </w:r>
      <w:r>
        <w:rPr>
          <w:sz w:val="28"/>
          <w:szCs w:val="28"/>
          <w:lang w:val="nb-NO" w:eastAsia="en-US"/>
        </w:rPr>
        <w:t xml:space="preserve">Số trẻ của lớp là: </w:t>
      </w:r>
      <w:r w:rsidR="003B7389">
        <w:rPr>
          <w:sz w:val="28"/>
          <w:szCs w:val="28"/>
          <w:lang w:val="nb-NO" w:eastAsia="en-US"/>
        </w:rPr>
        <w:t>31</w:t>
      </w:r>
      <w:r>
        <w:rPr>
          <w:sz w:val="28"/>
          <w:szCs w:val="28"/>
          <w:lang w:val="nb-NO" w:eastAsia="en-US"/>
        </w:rPr>
        <w:t xml:space="preserve"> trẻ</w:t>
      </w:r>
    </w:p>
    <w:p w:rsidR="000E1541" w:rsidRPr="004723C5" w:rsidRDefault="000E1541" w:rsidP="00C66FCA">
      <w:pPr>
        <w:spacing w:before="4" w:after="4" w:line="288" w:lineRule="auto"/>
        <w:ind w:left="170" w:right="113"/>
        <w:jc w:val="both"/>
        <w:rPr>
          <w:sz w:val="28"/>
          <w:szCs w:val="28"/>
          <w:lang w:val="nb-NO" w:eastAsia="en-US"/>
        </w:rPr>
      </w:pPr>
      <w:r>
        <w:rPr>
          <w:sz w:val="28"/>
          <w:szCs w:val="28"/>
          <w:lang w:val="nb-NO" w:eastAsia="en-US"/>
        </w:rPr>
        <w:lastRenderedPageBreak/>
        <w:t xml:space="preserve">   + Số cháu trai: </w:t>
      </w:r>
      <w:r w:rsidR="003B7389">
        <w:rPr>
          <w:sz w:val="28"/>
          <w:szCs w:val="28"/>
          <w:lang w:val="nb-NO" w:eastAsia="en-US"/>
        </w:rPr>
        <w:t>15</w:t>
      </w:r>
      <w:r w:rsidRPr="004723C5">
        <w:rPr>
          <w:sz w:val="28"/>
          <w:szCs w:val="28"/>
          <w:lang w:val="nb-NO" w:eastAsia="en-US"/>
        </w:rPr>
        <w:t xml:space="preserve"> trẻ</w:t>
      </w:r>
    </w:p>
    <w:p w:rsidR="000E1541" w:rsidRDefault="000E1541" w:rsidP="00C66FCA">
      <w:pPr>
        <w:spacing w:before="4" w:after="4" w:line="288" w:lineRule="auto"/>
        <w:ind w:left="170" w:right="113"/>
        <w:jc w:val="both"/>
        <w:rPr>
          <w:color w:val="FF0000"/>
          <w:sz w:val="28"/>
          <w:szCs w:val="28"/>
          <w:lang w:val="nb-NO" w:eastAsia="en-US"/>
        </w:rPr>
      </w:pPr>
      <w:r w:rsidRPr="004723C5">
        <w:rPr>
          <w:sz w:val="28"/>
          <w:szCs w:val="28"/>
          <w:lang w:val="nb-NO" w:eastAsia="en-US"/>
        </w:rPr>
        <w:t xml:space="preserve">   + Số cháu gái: </w:t>
      </w:r>
      <w:r w:rsidR="003B7389">
        <w:rPr>
          <w:sz w:val="28"/>
          <w:szCs w:val="28"/>
          <w:lang w:val="nb-NO" w:eastAsia="en-US"/>
        </w:rPr>
        <w:t>16</w:t>
      </w:r>
      <w:r>
        <w:rPr>
          <w:sz w:val="28"/>
          <w:szCs w:val="28"/>
          <w:lang w:val="nb-NO" w:eastAsia="en-US"/>
        </w:rPr>
        <w:t xml:space="preserve"> trẻ</w:t>
      </w:r>
    </w:p>
    <w:p w:rsidR="000E1541" w:rsidRDefault="000E1541" w:rsidP="00C66FCA">
      <w:pPr>
        <w:tabs>
          <w:tab w:val="left" w:pos="180"/>
        </w:tabs>
        <w:spacing w:before="4" w:after="4" w:line="288" w:lineRule="auto"/>
        <w:ind w:left="170" w:right="113"/>
        <w:jc w:val="both"/>
        <w:rPr>
          <w:sz w:val="28"/>
          <w:szCs w:val="28"/>
          <w:lang w:val="nb-NO" w:eastAsia="en-US"/>
        </w:rPr>
      </w:pPr>
      <w:r>
        <w:rPr>
          <w:sz w:val="28"/>
          <w:szCs w:val="28"/>
          <w:lang w:val="nb-NO" w:eastAsia="en-US"/>
        </w:rPr>
        <w:t xml:space="preserve">   Có 2 giáo viên phụ trách lớp, sức khỏe của các cháu phát triển tốt.</w:t>
      </w:r>
    </w:p>
    <w:p w:rsidR="000E1541" w:rsidRDefault="000E1541" w:rsidP="00C66FCA">
      <w:pPr>
        <w:spacing w:before="4" w:after="4" w:line="288" w:lineRule="auto"/>
        <w:ind w:left="170" w:right="113" w:firstLine="284"/>
        <w:jc w:val="both"/>
        <w:rPr>
          <w:b/>
          <w:i/>
          <w:iCs/>
          <w:sz w:val="28"/>
          <w:szCs w:val="28"/>
          <w:lang w:val="nb-NO" w:eastAsia="en-US"/>
        </w:rPr>
      </w:pPr>
      <w:r>
        <w:rPr>
          <w:b/>
          <w:sz w:val="28"/>
          <w:szCs w:val="28"/>
          <w:lang w:val="nb-NO" w:eastAsia="en-US"/>
        </w:rPr>
        <w:t>1. Thuận lợi</w:t>
      </w:r>
      <w:r>
        <w:rPr>
          <w:b/>
          <w:i/>
          <w:iCs/>
          <w:sz w:val="28"/>
          <w:szCs w:val="28"/>
          <w:lang w:val="nb-NO" w:eastAsia="en-US"/>
        </w:rPr>
        <w:t>:</w:t>
      </w:r>
    </w:p>
    <w:p w:rsidR="000E1541" w:rsidRDefault="000E1541" w:rsidP="00C66FCA">
      <w:pPr>
        <w:tabs>
          <w:tab w:val="left" w:pos="180"/>
        </w:tabs>
        <w:spacing w:before="4" w:after="4" w:line="288" w:lineRule="auto"/>
        <w:ind w:left="170" w:right="113"/>
        <w:jc w:val="both"/>
        <w:rPr>
          <w:sz w:val="28"/>
          <w:szCs w:val="28"/>
          <w:lang w:val="nb-NO" w:eastAsia="en-US"/>
        </w:rPr>
      </w:pPr>
      <w:r>
        <w:rPr>
          <w:sz w:val="28"/>
          <w:szCs w:val="28"/>
          <w:lang w:val="nb-NO" w:eastAsia="en-US"/>
        </w:rPr>
        <w:t xml:space="preserve"> - Giáo viên đã được đào tạo chuẩn, có lòng yêu nghề mến trẻ.</w:t>
      </w:r>
    </w:p>
    <w:p w:rsidR="000E1541" w:rsidRDefault="000E1541" w:rsidP="00C66FCA">
      <w:pPr>
        <w:spacing w:before="4" w:after="4" w:line="288" w:lineRule="auto"/>
        <w:ind w:left="170" w:right="113"/>
        <w:jc w:val="both"/>
        <w:rPr>
          <w:sz w:val="28"/>
          <w:szCs w:val="28"/>
          <w:lang w:val="nb-NO" w:eastAsia="en-US"/>
        </w:rPr>
      </w:pPr>
      <w:r>
        <w:rPr>
          <w:sz w:val="28"/>
          <w:szCs w:val="28"/>
          <w:lang w:val="nb-NO" w:eastAsia="en-US"/>
        </w:rPr>
        <w:t xml:space="preserve"> - Năm học </w:t>
      </w:r>
      <w:r w:rsidR="003B7389">
        <w:rPr>
          <w:sz w:val="28"/>
          <w:szCs w:val="28"/>
          <w:lang w:val="nb-NO" w:eastAsia="en-US"/>
        </w:rPr>
        <w:t>2025-2026</w:t>
      </w:r>
      <w:r>
        <w:rPr>
          <w:sz w:val="28"/>
          <w:szCs w:val="28"/>
          <w:lang w:val="nb-NO" w:eastAsia="en-US"/>
        </w:rPr>
        <w:t xml:space="preserve">, được sự quan tâm của các cấp lãnh đạo nên nhà trường đã được đầu tư nhiều cơ sở vật chất, sửa chữa, nâng cấp các thiết bị trong nhà trường. Các phòng học, sân chơi rộng, sạch sẽ, thoáng mát .  </w:t>
      </w:r>
    </w:p>
    <w:p w:rsidR="000E1541" w:rsidRDefault="000E1541" w:rsidP="00C66FCA">
      <w:pPr>
        <w:spacing w:before="4" w:after="4" w:line="288" w:lineRule="auto"/>
        <w:ind w:left="170" w:right="113"/>
        <w:jc w:val="both"/>
        <w:rPr>
          <w:sz w:val="28"/>
          <w:szCs w:val="28"/>
          <w:lang w:val="nb-NO" w:eastAsia="en-US"/>
        </w:rPr>
      </w:pPr>
      <w:r>
        <w:rPr>
          <w:sz w:val="28"/>
          <w:szCs w:val="28"/>
          <w:lang w:val="nb-NO" w:eastAsia="en-US"/>
        </w:rPr>
        <w:t xml:space="preserve"> - Vào dịp hè hàng năm, cán bộ và giáo viên được học tập và bồi dưỡng chuyên đề, cũng như nâng cao trình độ chuyên môn do phòng giáo dục đào tạo tổ chức. </w:t>
      </w:r>
    </w:p>
    <w:p w:rsidR="000E1541" w:rsidRDefault="000E1541" w:rsidP="00C66FCA">
      <w:pPr>
        <w:spacing w:before="4" w:after="4" w:line="288" w:lineRule="auto"/>
        <w:ind w:left="170" w:right="113"/>
        <w:jc w:val="both"/>
        <w:rPr>
          <w:sz w:val="28"/>
          <w:szCs w:val="28"/>
          <w:lang w:val="nb-NO" w:eastAsia="en-US"/>
        </w:rPr>
      </w:pPr>
      <w:r>
        <w:rPr>
          <w:sz w:val="28"/>
          <w:szCs w:val="28"/>
          <w:lang w:val="nb-NO" w:eastAsia="en-US"/>
        </w:rPr>
        <w:t xml:space="preserve"> - Hàng tháng, tổ chuyên môn nhà trường thường tổ chức các buổi họp để các giáo viên đưa ra những khó khăn, vướng mắc gặp phải trong quá trình giáo dục trẻ. Từ đó đưa ra các biện pháp khắc phục để hoạt động giảng dạy được tốt hơn.</w:t>
      </w:r>
    </w:p>
    <w:p w:rsidR="000E1541" w:rsidRDefault="000E1541" w:rsidP="00C66FCA">
      <w:pPr>
        <w:spacing w:before="4" w:after="4" w:line="288" w:lineRule="auto"/>
        <w:ind w:left="170" w:right="113"/>
        <w:jc w:val="both"/>
        <w:rPr>
          <w:sz w:val="28"/>
          <w:szCs w:val="28"/>
          <w:lang w:val="nb-NO" w:eastAsia="en-US"/>
        </w:rPr>
      </w:pPr>
      <w:r>
        <w:rPr>
          <w:sz w:val="28"/>
          <w:szCs w:val="28"/>
          <w:lang w:val="nb-NO" w:eastAsia="en-US"/>
        </w:rPr>
        <w:t>- Phụ huynh học sinh quan tâm đến hoạt động học và chương trình học của con em mình, ủng hộ và phối hợp nhiệt tình, ăn ý với giáo viên trong việc tổ chức các hoạt động chăm sóc và giáo dục trẻ.</w:t>
      </w:r>
    </w:p>
    <w:p w:rsidR="000E1541" w:rsidRDefault="000E1541" w:rsidP="00C66FCA">
      <w:pPr>
        <w:spacing w:before="4" w:after="4" w:line="288" w:lineRule="auto"/>
        <w:ind w:left="170" w:right="113"/>
        <w:jc w:val="both"/>
        <w:rPr>
          <w:b/>
          <w:i/>
          <w:iCs/>
          <w:sz w:val="28"/>
          <w:szCs w:val="28"/>
          <w:lang w:val="nb-NO" w:eastAsia="en-US"/>
        </w:rPr>
      </w:pPr>
      <w:r>
        <w:rPr>
          <w:b/>
          <w:sz w:val="28"/>
          <w:szCs w:val="28"/>
          <w:lang w:val="nb-NO" w:eastAsia="en-US"/>
        </w:rPr>
        <w:t xml:space="preserve"> 2. Khó khăn</w:t>
      </w:r>
      <w:r>
        <w:rPr>
          <w:b/>
          <w:i/>
          <w:iCs/>
          <w:sz w:val="28"/>
          <w:szCs w:val="28"/>
          <w:lang w:val="nb-NO" w:eastAsia="en-US"/>
        </w:rPr>
        <w:t>:</w:t>
      </w:r>
    </w:p>
    <w:p w:rsidR="000E1541" w:rsidRDefault="000E1541" w:rsidP="00C66FCA">
      <w:pPr>
        <w:tabs>
          <w:tab w:val="left" w:pos="180"/>
        </w:tabs>
        <w:spacing w:before="4" w:after="4" w:line="288" w:lineRule="auto"/>
        <w:ind w:left="170" w:right="113"/>
        <w:jc w:val="both"/>
        <w:rPr>
          <w:sz w:val="28"/>
          <w:szCs w:val="28"/>
          <w:lang w:val="nb-NO" w:eastAsia="en-US"/>
        </w:rPr>
      </w:pPr>
      <w:r>
        <w:rPr>
          <w:sz w:val="28"/>
          <w:szCs w:val="28"/>
          <w:lang w:val="nb-NO" w:eastAsia="en-US"/>
        </w:rPr>
        <w:t xml:space="preserve"> - Đồ dùng trực quan trong khi hoạt động còn chưa hấp dẫn, chưa gây được hứng thú để trẻ mạnh dạn tham gia.</w:t>
      </w:r>
    </w:p>
    <w:p w:rsidR="000E1541" w:rsidRDefault="000E1541" w:rsidP="00C66FCA">
      <w:pPr>
        <w:tabs>
          <w:tab w:val="left" w:pos="180"/>
        </w:tabs>
        <w:spacing w:before="4" w:after="4" w:line="288" w:lineRule="auto"/>
        <w:ind w:left="170" w:right="113"/>
        <w:jc w:val="both"/>
        <w:rPr>
          <w:sz w:val="28"/>
          <w:szCs w:val="28"/>
          <w:lang w:val="nb-NO" w:eastAsia="en-US"/>
        </w:rPr>
      </w:pPr>
      <w:r>
        <w:rPr>
          <w:sz w:val="28"/>
          <w:szCs w:val="28"/>
          <w:lang w:val="nb-NO" w:eastAsia="en-US"/>
        </w:rPr>
        <w:t xml:space="preserve"> - Mặc dù trẻ cùng độ tuổi nhưng mỗi trẻ lại có một tính cách, cá tính riêng. Còn một số trẻ nhút nhát chưa mạnh dạn tham gia vào các hoạt động cùng cô và bạn.</w:t>
      </w:r>
    </w:p>
    <w:p w:rsidR="001F5BCD" w:rsidRDefault="000E1541" w:rsidP="00C66FCA">
      <w:pPr>
        <w:pStyle w:val="NormalWeb"/>
        <w:shd w:val="clear" w:color="auto" w:fill="FFFFFF"/>
        <w:spacing w:before="4" w:beforeAutospacing="0" w:after="4" w:afterAutospacing="0" w:line="288" w:lineRule="auto"/>
        <w:ind w:left="170" w:right="113"/>
        <w:jc w:val="both"/>
        <w:rPr>
          <w:color w:val="222222"/>
          <w:sz w:val="28"/>
          <w:szCs w:val="28"/>
        </w:rPr>
      </w:pPr>
      <w:r>
        <w:rPr>
          <w:sz w:val="28"/>
          <w:szCs w:val="28"/>
          <w:lang w:val="nb-NO"/>
        </w:rPr>
        <w:t xml:space="preserve"> - </w:t>
      </w:r>
      <w:r w:rsidR="00692399" w:rsidRPr="00692399">
        <w:rPr>
          <w:color w:val="222222"/>
          <w:sz w:val="28"/>
          <w:szCs w:val="28"/>
        </w:rPr>
        <w:t xml:space="preserve">Cùng với việc nắm bắt tình hình đặc điểm của trẻ trong lớp và tìm hiểu nắm bắt đặc điểm tâm sinh lý của trẻ giai đoạn </w:t>
      </w:r>
      <w:r w:rsidR="003B7389">
        <w:rPr>
          <w:color w:val="222222"/>
          <w:sz w:val="28"/>
          <w:szCs w:val="28"/>
        </w:rPr>
        <w:t xml:space="preserve">4-5 </w:t>
      </w:r>
      <w:r w:rsidR="00692399" w:rsidRPr="00692399">
        <w:rPr>
          <w:color w:val="222222"/>
          <w:sz w:val="28"/>
          <w:szCs w:val="28"/>
        </w:rPr>
        <w:t xml:space="preserve"> tuổi, lứa tuổi luôn hiếu kì, thích tò mò, khám phá những điều mới lạ và cũng là lứa tuổi mà trẻ dễ gặp phải nhiều mối nguy hiểm nhất bởi trẻ chưa có kỹ năng để thu thập thông tin, phán đoán những mối nguy hiểm có thể sảy ra đối với bản thân.</w:t>
      </w:r>
      <w:r w:rsidR="00692399">
        <w:rPr>
          <w:color w:val="222222"/>
          <w:sz w:val="28"/>
          <w:szCs w:val="28"/>
        </w:rPr>
        <w:t xml:space="preserve"> </w:t>
      </w:r>
      <w:r w:rsidR="00692399" w:rsidRPr="00692399">
        <w:rPr>
          <w:color w:val="222222"/>
          <w:sz w:val="28"/>
          <w:szCs w:val="28"/>
        </w:rPr>
        <w:t>Qua thời gian đầu khi mới nhận lớp, tôi nhận thấy kĩ năng tự bảo vệ bản thân của trẻ còn rất hạn chế, phần đông trẻ còn rất thụ động, thiếu kỹ năng. Nhiều trẻ kỹ năng rửa tay, rửa mặt còn rất lung túng, hay kỹ năng trong giờ ăn, giờ ngủ, giờ chơi trẻ chưa thực hiện được tốt và trẻ không nhận biết được mối nguy hiểm có thể xảy ra đối với mình, chưa có khả năng ứng phó kịp thời với những tình huống nguy hiểm, chưa biết cách bảo vệ bản thân trước những nguy hiểm này.</w:t>
      </w:r>
    </w:p>
    <w:p w:rsidR="00C07057" w:rsidRPr="00692399" w:rsidRDefault="00C07057" w:rsidP="00C66FCA">
      <w:pPr>
        <w:pStyle w:val="NormalWeb"/>
        <w:shd w:val="clear" w:color="auto" w:fill="FFFFFF"/>
        <w:spacing w:before="4" w:beforeAutospacing="0" w:after="4" w:afterAutospacing="0" w:line="288" w:lineRule="auto"/>
        <w:ind w:left="170" w:right="113"/>
        <w:jc w:val="both"/>
        <w:rPr>
          <w:color w:val="222222"/>
          <w:sz w:val="28"/>
          <w:szCs w:val="28"/>
        </w:rPr>
      </w:pPr>
      <w:r w:rsidRPr="00C07057">
        <w:rPr>
          <w:color w:val="222222"/>
          <w:sz w:val="28"/>
          <w:szCs w:val="28"/>
        </w:rPr>
        <w:lastRenderedPageBreak/>
        <w:t>Từ những thực trạng trên tôi đã áp dụng “Biện pháp giáo dục kĩ năng tự bảo vệ bản thân cho trẻ MG</w:t>
      </w:r>
      <w:r w:rsidR="003B7389">
        <w:rPr>
          <w:color w:val="222222"/>
          <w:sz w:val="28"/>
          <w:szCs w:val="28"/>
        </w:rPr>
        <w:t xml:space="preserve">N 4 - 5 </w:t>
      </w:r>
      <w:r w:rsidRPr="00C07057">
        <w:rPr>
          <w:color w:val="222222"/>
          <w:sz w:val="28"/>
          <w:szCs w:val="28"/>
        </w:rPr>
        <w:t xml:space="preserve">tuổi </w:t>
      </w:r>
      <w:r>
        <w:rPr>
          <w:color w:val="222222"/>
          <w:sz w:val="28"/>
          <w:szCs w:val="28"/>
        </w:rPr>
        <w:t>thông qua các hoạt động trong trường mầm non</w:t>
      </w:r>
      <w:r w:rsidRPr="00C07057">
        <w:rPr>
          <w:color w:val="222222"/>
          <w:sz w:val="28"/>
          <w:szCs w:val="28"/>
        </w:rPr>
        <w:t>”</w:t>
      </w:r>
    </w:p>
    <w:p w:rsidR="000E1541" w:rsidRDefault="000E1541" w:rsidP="00C66FCA">
      <w:pPr>
        <w:tabs>
          <w:tab w:val="left" w:pos="180"/>
        </w:tabs>
        <w:spacing w:before="4" w:after="4" w:line="288" w:lineRule="auto"/>
        <w:ind w:left="170" w:right="113"/>
        <w:jc w:val="both"/>
        <w:rPr>
          <w:b/>
          <w:bCs/>
          <w:sz w:val="28"/>
          <w:szCs w:val="28"/>
          <w:lang w:val="nb-NO" w:eastAsia="en-US"/>
        </w:rPr>
      </w:pPr>
      <w:r>
        <w:rPr>
          <w:b/>
          <w:bCs/>
          <w:sz w:val="28"/>
          <w:szCs w:val="28"/>
          <w:lang w:val="nb-NO" w:eastAsia="en-US"/>
        </w:rPr>
        <w:t>III. CÁC BIỆN PHÁP ĐÃ TIẾN HÀNH</w:t>
      </w:r>
    </w:p>
    <w:p w:rsidR="000E1541" w:rsidRDefault="000E1541" w:rsidP="00C66FCA">
      <w:pPr>
        <w:tabs>
          <w:tab w:val="left" w:pos="180"/>
        </w:tabs>
        <w:spacing w:before="4" w:after="4" w:line="288" w:lineRule="auto"/>
        <w:ind w:left="170" w:right="113"/>
        <w:rPr>
          <w:color w:val="333333"/>
          <w:sz w:val="28"/>
          <w:szCs w:val="28"/>
          <w:shd w:val="clear" w:color="auto" w:fill="FFFFFF"/>
        </w:rPr>
      </w:pPr>
      <w:r>
        <w:rPr>
          <w:color w:val="333333"/>
          <w:sz w:val="28"/>
          <w:szCs w:val="28"/>
          <w:shd w:val="clear" w:color="auto" w:fill="FFFFFF"/>
        </w:rPr>
        <w:t>Sau khi đánh giá thực trạng trẻ lớp mình, thông qua các tư liệu tham khảo</w:t>
      </w:r>
      <w:r>
        <w:rPr>
          <w:color w:val="333333"/>
          <w:sz w:val="28"/>
          <w:szCs w:val="28"/>
        </w:rPr>
        <w:br/>
      </w:r>
      <w:r>
        <w:rPr>
          <w:color w:val="333333"/>
          <w:sz w:val="28"/>
          <w:szCs w:val="28"/>
          <w:shd w:val="clear" w:color="auto" w:fill="FFFFFF"/>
        </w:rPr>
        <w:t>và với những kinh nghiệm của bản thân</w:t>
      </w:r>
      <w:r>
        <w:rPr>
          <w:color w:val="333333"/>
          <w:sz w:val="28"/>
          <w:szCs w:val="28"/>
          <w:shd w:val="clear" w:color="auto" w:fill="FFFFFF"/>
          <w:lang w:val="en-US"/>
        </w:rPr>
        <w:t xml:space="preserve">, </w:t>
      </w:r>
      <w:r>
        <w:rPr>
          <w:color w:val="333333"/>
          <w:sz w:val="28"/>
          <w:szCs w:val="28"/>
          <w:shd w:val="clear" w:color="auto" w:fill="FFFFFF"/>
        </w:rPr>
        <w:t>tôi đã nghiên cứu và đưa ra một số biện</w:t>
      </w:r>
      <w:r>
        <w:rPr>
          <w:color w:val="333333"/>
          <w:sz w:val="28"/>
          <w:szCs w:val="28"/>
          <w:lang w:val="en-US"/>
        </w:rPr>
        <w:t xml:space="preserve"> </w:t>
      </w:r>
      <w:r>
        <w:rPr>
          <w:color w:val="333333"/>
          <w:sz w:val="28"/>
          <w:szCs w:val="28"/>
          <w:shd w:val="clear" w:color="auto" w:fill="FFFFFF"/>
        </w:rPr>
        <w:t>pháp sau:</w:t>
      </w:r>
    </w:p>
    <w:p w:rsidR="00A4072E" w:rsidRPr="00A4072E" w:rsidRDefault="000E1541" w:rsidP="00C66FCA">
      <w:pPr>
        <w:pStyle w:val="Heading4"/>
        <w:shd w:val="clear" w:color="auto" w:fill="FFFFFF"/>
        <w:spacing w:before="4" w:after="4" w:line="288" w:lineRule="auto"/>
        <w:ind w:left="170" w:right="113"/>
        <w:jc w:val="both"/>
        <w:rPr>
          <w:rFonts w:ascii="Times New Roman" w:hAnsi="Times New Roman" w:cs="Times New Roman"/>
          <w:color w:val="111111"/>
          <w:sz w:val="28"/>
          <w:szCs w:val="28"/>
          <w:lang w:val="en-US" w:eastAsia="en-US"/>
        </w:rPr>
      </w:pPr>
      <w:r w:rsidRPr="00A4072E">
        <w:rPr>
          <w:rFonts w:ascii="Times New Roman" w:hAnsi="Times New Roman" w:cs="Times New Roman"/>
          <w:b/>
          <w:iCs w:val="0"/>
          <w:color w:val="333333"/>
          <w:sz w:val="28"/>
          <w:szCs w:val="28"/>
          <w:u w:val="single"/>
          <w:shd w:val="clear" w:color="auto" w:fill="FFFFFF"/>
          <w:lang w:val="en-US"/>
        </w:rPr>
        <w:t xml:space="preserve">1. </w:t>
      </w:r>
      <w:r w:rsidRPr="00A4072E">
        <w:rPr>
          <w:rFonts w:ascii="Times New Roman" w:hAnsi="Times New Roman" w:cs="Times New Roman"/>
          <w:b/>
          <w:iCs w:val="0"/>
          <w:color w:val="333333"/>
          <w:sz w:val="28"/>
          <w:szCs w:val="28"/>
          <w:u w:val="single"/>
          <w:shd w:val="clear" w:color="auto" w:fill="FFFFFF"/>
        </w:rPr>
        <w:t xml:space="preserve">Biện pháp </w:t>
      </w:r>
      <w:r w:rsidRPr="00A4072E">
        <w:rPr>
          <w:rFonts w:ascii="Times New Roman" w:hAnsi="Times New Roman" w:cs="Times New Roman"/>
          <w:b/>
          <w:iCs w:val="0"/>
          <w:color w:val="333333"/>
          <w:sz w:val="28"/>
          <w:szCs w:val="28"/>
          <w:u w:val="single"/>
          <w:shd w:val="clear" w:color="auto" w:fill="FFFFFF"/>
          <w:lang w:val="en-US"/>
        </w:rPr>
        <w:t>1</w:t>
      </w:r>
      <w:r w:rsidRPr="00A4072E">
        <w:rPr>
          <w:rFonts w:ascii="Times New Roman" w:hAnsi="Times New Roman" w:cs="Times New Roman"/>
          <w:b/>
          <w:iCs w:val="0"/>
          <w:color w:val="333333"/>
          <w:sz w:val="28"/>
          <w:szCs w:val="28"/>
          <w:shd w:val="clear" w:color="auto" w:fill="FFFFFF"/>
        </w:rPr>
        <w:t>:</w:t>
      </w:r>
      <w:r w:rsidRPr="00A4072E">
        <w:rPr>
          <w:rFonts w:ascii="Times New Roman" w:hAnsi="Times New Roman" w:cs="Times New Roman"/>
          <w:iCs w:val="0"/>
          <w:color w:val="333333"/>
          <w:sz w:val="28"/>
          <w:szCs w:val="28"/>
          <w:shd w:val="clear" w:color="auto" w:fill="FFFFFF"/>
        </w:rPr>
        <w:t xml:space="preserve"> </w:t>
      </w:r>
      <w:r w:rsidR="00A4072E" w:rsidRPr="00A4072E">
        <w:rPr>
          <w:rFonts w:ascii="Times New Roman" w:hAnsi="Times New Roman" w:cs="Times New Roman"/>
          <w:b/>
          <w:bCs/>
          <w:color w:val="111111"/>
          <w:sz w:val="28"/>
          <w:szCs w:val="28"/>
        </w:rPr>
        <w:t>Giáo dục kĩ năng tự bảo vệ bản thân cho trẻ qua hoạt động học</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Hoạt động học là khoảng thời gian tập trung giúp giáo viên truyền tải một lượng kiến thức cơ bản nhất mà giáo viên cần cung cấp tới trẻ. Thông qua hoạt động học, giáo viên có thể cung cấp đến 100% trẻ trong lớp những kiến thức về kỹ năng tự bảo vệ bản thân khi gặp tình huống không an toàn. Đây là một trong những hoạt động để tôi tích hợp có hiệu quả nội dung giáo dục kỹ năng cần thiết cho trẻ. Giáo viên giúp trẻ hiểu được "Kỹ năng bảo vệ bản thân là gì?; Tại sao phải có kỹ năng tự vệ bản thân khi gặp tình huống không an toàn?...".</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Kiến thức mà giáo viên cần cung cấp tới trẻ khi gặp một số tình huống cụ thể như sau:</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a/ Dạy trẻ kỹ năng ứng xử khi bị lạc bố mẹ</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Trẻ nên gọi sự trợ giúp của ai?</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Nếu gặp người lạ muốn đưa trẻ về thì con nên làm gì?</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Dạy trẻ ghi nhớ tên tuổi, số điện thoại của bố mẹ, địa chỉ nhà.</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Dạy trẻ nên nhắc bố mẹ chuẩn bị cho mình mang theo mảnh giấy ghi thông tin liên lạc của bố mẹ trong trường hợp khẩn cấp.</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b/ Gặp người lạ dụ dỗ</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Dạy trẻ không được tin lời người lạ. Không tin và đi theo người lạ dù người lạ nói có quen với bố mẹ, người thân...nếu bố mẹ không dặn trước</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Không nhận bất kỳ món quà nào của người lạ nếu không được bố mẹ cho phép</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Hét to và quẫy đạp nếu bị người lạ ôm, bế</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c/ Khi người lạ gõ cửa</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Không mở cửa cho bất kỳ người lạ nào</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Nếu bị đe dọa hãy hét to kêu cứu</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Gọi 113 báo cảnh sát</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d/ Trong nhà xảy ra cháy</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Xem nguyên nhân lửa bốc lên từ đâu. Nếu là một đám cháy nhỏ hoặc một chiếc chảo nấu ăn bốc cháy thì bé có thể dùng chiếc khăn nhúng nước rồi úp lên đám cháy đó để dập lửa.</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Chạy xa khỏi khu vực có lửa cháy to và hét to kêu trợ giúp</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Gọi điện thoại 114 báo cháy</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lastRenderedPageBreak/>
        <w:t>e/ Mất điện khi ở nhà một mình</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Không tự sờ tay vào công tắc điện để kiểm tra</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 Bình tĩnh gọi hàng xóm trợ giúp</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Đặc biệt, giáo viên cần có một số nguyên tắc dạy trẻ kỹ năng bảo vệ bản thân khi gặp tình huống không an toàn sau:</w:t>
      </w:r>
    </w:p>
    <w:p w:rsidR="0099120A" w:rsidRPr="0099120A" w:rsidRDefault="0099120A" w:rsidP="00C66FCA">
      <w:pPr>
        <w:pStyle w:val="NormalWeb"/>
        <w:spacing w:before="4" w:beforeAutospacing="0" w:after="4" w:afterAutospacing="0"/>
        <w:ind w:left="170" w:right="113"/>
        <w:jc w:val="both"/>
        <w:rPr>
          <w:b/>
          <w:bCs/>
          <w:color w:val="333333"/>
          <w:sz w:val="28"/>
          <w:szCs w:val="28"/>
        </w:rPr>
      </w:pPr>
      <w:r w:rsidRPr="0099120A">
        <w:rPr>
          <w:rStyle w:val="Strong"/>
          <w:color w:val="333333"/>
          <w:sz w:val="28"/>
          <w:szCs w:val="28"/>
        </w:rPr>
        <w:t xml:space="preserve">- </w:t>
      </w:r>
      <w:r w:rsidRPr="0099120A">
        <w:rPr>
          <w:rStyle w:val="Strong"/>
          <w:b w:val="0"/>
          <w:bCs w:val="0"/>
          <w:color w:val="333333"/>
          <w:sz w:val="28"/>
          <w:szCs w:val="28"/>
        </w:rPr>
        <w:t>Thường xuyên nói chuyện, trao đổi với trẻ, tạo niềm tin trong trẻ</w:t>
      </w:r>
    </w:p>
    <w:p w:rsidR="0099120A" w:rsidRPr="0099120A" w:rsidRDefault="0099120A" w:rsidP="00C66FCA">
      <w:pPr>
        <w:pStyle w:val="NormalWeb"/>
        <w:spacing w:before="4" w:beforeAutospacing="0" w:after="4" w:afterAutospacing="0"/>
        <w:ind w:left="170" w:right="113"/>
        <w:jc w:val="both"/>
        <w:rPr>
          <w:b/>
          <w:bCs/>
          <w:color w:val="333333"/>
          <w:sz w:val="28"/>
          <w:szCs w:val="28"/>
        </w:rPr>
      </w:pPr>
      <w:r w:rsidRPr="0099120A">
        <w:rPr>
          <w:rStyle w:val="Strong"/>
          <w:b w:val="0"/>
          <w:bCs w:val="0"/>
          <w:color w:val="333333"/>
          <w:sz w:val="28"/>
          <w:szCs w:val="28"/>
        </w:rPr>
        <w:t>- Khi trẻ sai, nên giải thích cho trẻ, không nên quát mắng trẻ</w:t>
      </w:r>
    </w:p>
    <w:p w:rsidR="0099120A" w:rsidRPr="0099120A" w:rsidRDefault="0099120A" w:rsidP="00C66FCA">
      <w:pPr>
        <w:pStyle w:val="NormalWeb"/>
        <w:spacing w:before="4" w:beforeAutospacing="0" w:after="4" w:afterAutospacing="0"/>
        <w:ind w:left="170" w:right="113"/>
        <w:jc w:val="both"/>
        <w:rPr>
          <w:b/>
          <w:bCs/>
          <w:color w:val="333333"/>
          <w:sz w:val="28"/>
          <w:szCs w:val="28"/>
        </w:rPr>
      </w:pPr>
      <w:r w:rsidRPr="0099120A">
        <w:rPr>
          <w:rStyle w:val="Strong"/>
          <w:b w:val="0"/>
          <w:bCs w:val="0"/>
          <w:color w:val="333333"/>
          <w:sz w:val="28"/>
          <w:szCs w:val="28"/>
        </w:rPr>
        <w:t>- Tập thói quen cho trẻ hiểu về nguyên nhân- kết quả</w:t>
      </w:r>
    </w:p>
    <w:p w:rsidR="0099120A" w:rsidRPr="0099120A" w:rsidRDefault="0099120A" w:rsidP="00C66FCA">
      <w:pPr>
        <w:pStyle w:val="NormalWeb"/>
        <w:spacing w:before="4" w:beforeAutospacing="0" w:after="4" w:afterAutospacing="0"/>
        <w:ind w:left="170" w:right="113"/>
        <w:jc w:val="both"/>
        <w:rPr>
          <w:b/>
          <w:bCs/>
          <w:color w:val="333333"/>
          <w:sz w:val="28"/>
          <w:szCs w:val="28"/>
        </w:rPr>
      </w:pPr>
      <w:r w:rsidRPr="0099120A">
        <w:rPr>
          <w:rStyle w:val="Strong"/>
          <w:b w:val="0"/>
          <w:bCs w:val="0"/>
          <w:color w:val="333333"/>
          <w:sz w:val="28"/>
          <w:szCs w:val="28"/>
        </w:rPr>
        <w:t>- Đưa ra những quy tắc an toàn và không an toàn, được phép và không được phép.</w:t>
      </w:r>
    </w:p>
    <w:p w:rsidR="0099120A" w:rsidRDefault="0099120A" w:rsidP="00C66FCA">
      <w:pPr>
        <w:pStyle w:val="NormalWeb"/>
        <w:spacing w:before="4" w:beforeAutospacing="0" w:after="4" w:afterAutospacing="0"/>
        <w:ind w:left="170" w:right="113"/>
        <w:jc w:val="both"/>
        <w:rPr>
          <w:rStyle w:val="Strong"/>
          <w:b w:val="0"/>
          <w:bCs w:val="0"/>
          <w:color w:val="333333"/>
          <w:sz w:val="28"/>
          <w:szCs w:val="28"/>
        </w:rPr>
      </w:pPr>
      <w:r w:rsidRPr="0099120A">
        <w:rPr>
          <w:rStyle w:val="Strong"/>
          <w:b w:val="0"/>
          <w:bCs w:val="0"/>
          <w:color w:val="333333"/>
          <w:sz w:val="28"/>
          <w:szCs w:val="28"/>
        </w:rPr>
        <w:t>Tôi còn tạo điều kiện để trẻ được tham gia vào các tình huống giả định xảy ra trong thực tế như có sự cố như mất điện, có báo cháy...để được thực hành ngay tại chỗ những kỹ năng xử lí tình huống không an toàn mà trẻ đã được học. Diễn tập khi có báo cháy: giáo viên sẽ hướng dẫn trẻ di chuyển, đưa khăn mặt ướt để trẻ bịt mũi, mồm và theo sự chỉ dẫn cúi thấp đầu di chuyển theo cầu thang thoát hiểm đến vị trí an toàn</w:t>
      </w:r>
      <w:r>
        <w:rPr>
          <w:rStyle w:val="Strong"/>
          <w:b w:val="0"/>
          <w:bCs w:val="0"/>
          <w:color w:val="333333"/>
          <w:sz w:val="28"/>
          <w:szCs w:val="28"/>
        </w:rPr>
        <w:t xml:space="preserve">. </w:t>
      </w:r>
      <w:r w:rsidRPr="0099120A">
        <w:rPr>
          <w:rStyle w:val="Strong"/>
          <w:b w:val="0"/>
          <w:bCs w:val="0"/>
          <w:color w:val="333333"/>
          <w:sz w:val="28"/>
          <w:szCs w:val="28"/>
        </w:rPr>
        <w:t>Có những tình huống dạy trẻ mà điều kiện thực tế không cho phép, tôi đã đẩy mạnh ứng dụng công nghệ thông tin trong </w:t>
      </w:r>
      <w:r w:rsidRPr="0099120A">
        <w:rPr>
          <w:color w:val="333333"/>
          <w:sz w:val="28"/>
          <w:szCs w:val="28"/>
        </w:rPr>
        <w:t>giáo dục rèn luyện kỹ năng tự bảo vệ bản thân khi gặp tình huống không an toàn cho trẻ. Tôi đã sưu tầm các tranh ảnh, các đoạn video clip trên mạng để lồng ghép đưa vào hoạt động học giúp trẻ tìm hiểu, có được ấn tượng rõ nét về tình huống mà trẻ sẽ gặp phải trong cuộc sống qua đó tạo điều kiện cho trẻ đưa ra các đáp án, các câu trả lời phù hợp để giải quyết tình huống. </w:t>
      </w:r>
      <w:r w:rsidR="004E3C95" w:rsidRPr="004E3C95">
        <w:rPr>
          <w:b/>
          <w:bCs/>
          <w:i/>
          <w:iCs/>
          <w:color w:val="333333"/>
          <w:sz w:val="28"/>
          <w:szCs w:val="28"/>
        </w:rPr>
        <w:t>(Hình ảnh 1</w:t>
      </w:r>
      <w:r w:rsidR="00851FCF">
        <w:rPr>
          <w:b/>
          <w:bCs/>
          <w:i/>
          <w:iCs/>
          <w:color w:val="333333"/>
          <w:sz w:val="28"/>
          <w:szCs w:val="28"/>
        </w:rPr>
        <w:t>,2</w:t>
      </w:r>
      <w:r w:rsidR="004E3C95" w:rsidRPr="004E3C95">
        <w:rPr>
          <w:b/>
          <w:bCs/>
          <w:i/>
          <w:iCs/>
          <w:color w:val="333333"/>
          <w:sz w:val="28"/>
          <w:szCs w:val="28"/>
        </w:rPr>
        <w:t>)</w:t>
      </w:r>
    </w:p>
    <w:p w:rsidR="0099120A" w:rsidRPr="0099120A" w:rsidRDefault="0099120A" w:rsidP="00C66FCA">
      <w:pPr>
        <w:pStyle w:val="NormalWeb"/>
        <w:spacing w:before="4" w:beforeAutospacing="0" w:after="4" w:afterAutospacing="0"/>
        <w:ind w:left="170" w:right="113"/>
        <w:jc w:val="both"/>
        <w:rPr>
          <w:color w:val="333333"/>
          <w:sz w:val="28"/>
          <w:szCs w:val="28"/>
        </w:rPr>
      </w:pPr>
      <w:r>
        <w:rPr>
          <w:rStyle w:val="Strong"/>
          <w:b w:val="0"/>
          <w:bCs w:val="0"/>
          <w:color w:val="333333"/>
          <w:sz w:val="28"/>
          <w:szCs w:val="28"/>
        </w:rPr>
        <w:t>-</w:t>
      </w:r>
      <w:r w:rsidRPr="0099120A">
        <w:rPr>
          <w:rStyle w:val="Strong"/>
          <w:b w:val="0"/>
          <w:bCs w:val="0"/>
          <w:color w:val="333333"/>
          <w:sz w:val="28"/>
          <w:szCs w:val="28"/>
        </w:rPr>
        <w:t xml:space="preserve"> Các trò chơi học tập</w:t>
      </w:r>
      <w:r>
        <w:rPr>
          <w:rStyle w:val="Strong"/>
          <w:b w:val="0"/>
          <w:bCs w:val="0"/>
          <w:color w:val="333333"/>
          <w:sz w:val="28"/>
          <w:szCs w:val="28"/>
        </w:rPr>
        <w:t>:</w:t>
      </w:r>
    </w:p>
    <w:p w:rsidR="0099120A" w:rsidRDefault="0099120A" w:rsidP="00C66FCA">
      <w:pPr>
        <w:pStyle w:val="NormalWeb"/>
        <w:spacing w:before="4" w:beforeAutospacing="0" w:after="4" w:afterAutospacing="0"/>
        <w:ind w:left="170" w:right="113"/>
        <w:jc w:val="both"/>
        <w:rPr>
          <w:color w:val="333333"/>
          <w:sz w:val="28"/>
          <w:szCs w:val="28"/>
        </w:rPr>
      </w:pPr>
      <w:r w:rsidRPr="0099120A">
        <w:rPr>
          <w:rStyle w:val="Strong"/>
          <w:b w:val="0"/>
          <w:bCs w:val="0"/>
          <w:color w:val="333333"/>
          <w:sz w:val="28"/>
          <w:szCs w:val="28"/>
        </w:rPr>
        <w:t>Tôi đã xây dựng hệ thống trò chơi học tập giúp trẻ ôn luyện, củng cố các kiến thức cũng như kỹ năng về </w:t>
      </w:r>
      <w:r w:rsidRPr="0099120A">
        <w:rPr>
          <w:color w:val="333333"/>
          <w:sz w:val="28"/>
          <w:szCs w:val="28"/>
        </w:rPr>
        <w:t>tự bảo vệ bản thân khi gặp tình huống không an toàn cho trẻ.</w:t>
      </w:r>
    </w:p>
    <w:p w:rsidR="0099120A" w:rsidRPr="0099120A" w:rsidRDefault="0099120A" w:rsidP="003B7389">
      <w:pPr>
        <w:pStyle w:val="NormalWeb"/>
        <w:spacing w:before="4" w:beforeAutospacing="0" w:after="4" w:afterAutospacing="0"/>
        <w:ind w:right="113"/>
        <w:jc w:val="both"/>
        <w:rPr>
          <w:color w:val="333333"/>
          <w:sz w:val="28"/>
          <w:szCs w:val="28"/>
        </w:rPr>
      </w:pPr>
    </w:p>
    <w:tbl>
      <w:tblPr>
        <w:tblW w:w="0" w:type="auto"/>
        <w:tblInd w:w="445" w:type="dxa"/>
        <w:tblCellMar>
          <w:top w:w="15" w:type="dxa"/>
          <w:left w:w="15" w:type="dxa"/>
          <w:bottom w:w="15" w:type="dxa"/>
          <w:right w:w="15" w:type="dxa"/>
        </w:tblCellMar>
        <w:tblLook w:val="04A0" w:firstRow="1" w:lastRow="0" w:firstColumn="1" w:lastColumn="0" w:noHBand="0" w:noVBand="1"/>
      </w:tblPr>
      <w:tblGrid>
        <w:gridCol w:w="931"/>
        <w:gridCol w:w="1421"/>
        <w:gridCol w:w="3231"/>
        <w:gridCol w:w="3482"/>
      </w:tblGrid>
      <w:tr w:rsidR="0099120A" w:rsidRPr="0099120A" w:rsidTr="00A01CA6">
        <w:tc>
          <w:tcPr>
            <w:tcW w:w="9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STT</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Default="0099120A" w:rsidP="00C66FCA">
            <w:pPr>
              <w:pStyle w:val="NormalWeb"/>
              <w:spacing w:before="4" w:beforeAutospacing="0" w:after="4" w:afterAutospacing="0"/>
              <w:ind w:left="170" w:right="113"/>
              <w:jc w:val="center"/>
              <w:rPr>
                <w:rStyle w:val="Strong"/>
                <w:b w:val="0"/>
                <w:bCs w:val="0"/>
                <w:sz w:val="28"/>
                <w:szCs w:val="28"/>
              </w:rPr>
            </w:pPr>
            <w:r w:rsidRPr="0099120A">
              <w:rPr>
                <w:rStyle w:val="Strong"/>
                <w:b w:val="0"/>
                <w:bCs w:val="0"/>
                <w:sz w:val="28"/>
                <w:szCs w:val="28"/>
              </w:rPr>
              <w:t>Tên</w:t>
            </w:r>
          </w:p>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trò chơi</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Chuẩn bị</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Cách chơi</w:t>
            </w:r>
          </w:p>
        </w:tc>
      </w:tr>
      <w:tr w:rsidR="0099120A" w:rsidRPr="0099120A" w:rsidTr="00A01CA6">
        <w:tc>
          <w:tcPr>
            <w:tcW w:w="9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1</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Mảnh ghép diệu kỳ</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Lô tô các miếng ghép</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Trẻ ghép các mảnh lô tô tạo thành 1 bức tranh hoàn chỉnh về 1 tình huống không an toàn</w:t>
            </w:r>
          </w:p>
        </w:tc>
      </w:tr>
      <w:tr w:rsidR="0099120A" w:rsidRPr="0099120A" w:rsidTr="00A01CA6">
        <w:tc>
          <w:tcPr>
            <w:tcW w:w="9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2</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Ghép hình với bóng</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Tranh nền có  bóng các ký hiệu. Lô tô hình ký hiệu tương ứng với bóng trên tranh nền</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Default="0099120A" w:rsidP="00C66FCA">
            <w:pPr>
              <w:pStyle w:val="NormalWeb"/>
              <w:spacing w:before="4" w:beforeAutospacing="0" w:after="4" w:afterAutospacing="0"/>
              <w:ind w:left="170" w:right="113"/>
              <w:jc w:val="center"/>
              <w:rPr>
                <w:rStyle w:val="Strong"/>
                <w:b w:val="0"/>
                <w:bCs w:val="0"/>
                <w:sz w:val="28"/>
                <w:szCs w:val="28"/>
              </w:rPr>
            </w:pPr>
            <w:r w:rsidRPr="0099120A">
              <w:rPr>
                <w:rStyle w:val="Strong"/>
                <w:b w:val="0"/>
                <w:bCs w:val="0"/>
                <w:sz w:val="28"/>
                <w:szCs w:val="28"/>
              </w:rPr>
              <w:t>Trẻ ghép lô tô hình ký hiệu  đúng với bóng các ký hiệu trên tranh nền</w:t>
            </w:r>
          </w:p>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 ký hiệu cảnh báo, lối thoát hiểm...)</w:t>
            </w:r>
          </w:p>
        </w:tc>
      </w:tr>
      <w:tr w:rsidR="0099120A" w:rsidRPr="0099120A" w:rsidTr="00A01CA6">
        <w:tc>
          <w:tcPr>
            <w:tcW w:w="9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lastRenderedPageBreak/>
              <w:t>3</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Con số thân quen</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Default="0099120A" w:rsidP="00C66FCA">
            <w:pPr>
              <w:pStyle w:val="NormalWeb"/>
              <w:spacing w:before="4" w:beforeAutospacing="0" w:after="4" w:afterAutospacing="0"/>
              <w:ind w:left="170" w:right="113"/>
              <w:jc w:val="center"/>
              <w:rPr>
                <w:rStyle w:val="Strong"/>
                <w:b w:val="0"/>
                <w:bCs w:val="0"/>
                <w:sz w:val="28"/>
                <w:szCs w:val="28"/>
              </w:rPr>
            </w:pPr>
            <w:r w:rsidRPr="0099120A">
              <w:rPr>
                <w:rStyle w:val="Strong"/>
                <w:b w:val="0"/>
                <w:bCs w:val="0"/>
                <w:sz w:val="28"/>
                <w:szCs w:val="28"/>
              </w:rPr>
              <w:t>Lô tô số điện thoại khẩn cấp. Hình ảnh địa điểm tương ứng với số điện thoại.</w:t>
            </w:r>
          </w:p>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 Tranh có 2 cột: 1 cột là địa điểm, 1 cột là số điện thoại )</w:t>
            </w:r>
          </w:p>
        </w:tc>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 Cách 1: Gắn lô tô số điện thoại khẩn cấp vào đúng địa điểm tương ứng với số điện thoại</w:t>
            </w:r>
          </w:p>
          <w:p w:rsidR="0099120A" w:rsidRPr="0099120A" w:rsidRDefault="0099120A" w:rsidP="00C66FCA">
            <w:pPr>
              <w:pStyle w:val="NormalWeb"/>
              <w:spacing w:before="4" w:beforeAutospacing="0" w:after="4" w:afterAutospacing="0"/>
              <w:ind w:left="170" w:right="113"/>
              <w:jc w:val="center"/>
              <w:rPr>
                <w:sz w:val="28"/>
                <w:szCs w:val="28"/>
              </w:rPr>
            </w:pPr>
            <w:r w:rsidRPr="0099120A">
              <w:rPr>
                <w:rStyle w:val="Strong"/>
                <w:b w:val="0"/>
                <w:bCs w:val="0"/>
                <w:sz w:val="28"/>
                <w:szCs w:val="28"/>
              </w:rPr>
              <w:t>- Cách 2: Nối đúng số điện thoại với địa điểm</w:t>
            </w:r>
          </w:p>
        </w:tc>
      </w:tr>
    </w:tbl>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Trò chơi học tập thường được giáo viên tổ chức trong các giờ học, trong giờ hoạt động vui chơi tại góc học tập cho trẻ. Giáo viên giáo dục </w:t>
      </w:r>
      <w:r w:rsidRPr="0099120A">
        <w:rPr>
          <w:rStyle w:val="Strong"/>
          <w:b w:val="0"/>
          <w:bCs w:val="0"/>
          <w:color w:val="333333"/>
          <w:sz w:val="28"/>
          <w:szCs w:val="28"/>
        </w:rPr>
        <w:t>kỹ năng về</w:t>
      </w:r>
      <w:r w:rsidRPr="0099120A">
        <w:rPr>
          <w:rStyle w:val="Strong"/>
          <w:color w:val="333333"/>
          <w:sz w:val="28"/>
          <w:szCs w:val="28"/>
        </w:rPr>
        <w:t> </w:t>
      </w:r>
      <w:r w:rsidRPr="0099120A">
        <w:rPr>
          <w:color w:val="333333"/>
          <w:sz w:val="28"/>
          <w:szCs w:val="28"/>
        </w:rPr>
        <w:t>tự bảo vệ bản thân khi gặp tình huống không an toàn  thông qua các nhiệm vụ chơi yêu cầu trẻ thực hiện, trong các trò chơi học tập khác nhau, giáo viên có thể giáo dục </w:t>
      </w:r>
      <w:r w:rsidRPr="0099120A">
        <w:rPr>
          <w:rStyle w:val="Strong"/>
          <w:b w:val="0"/>
          <w:bCs w:val="0"/>
          <w:color w:val="333333"/>
          <w:sz w:val="28"/>
          <w:szCs w:val="28"/>
        </w:rPr>
        <w:t>kỹ năng về</w:t>
      </w:r>
      <w:r w:rsidRPr="0099120A">
        <w:rPr>
          <w:rStyle w:val="Strong"/>
          <w:color w:val="333333"/>
          <w:sz w:val="28"/>
          <w:szCs w:val="28"/>
        </w:rPr>
        <w:t> </w:t>
      </w:r>
      <w:r w:rsidRPr="0099120A">
        <w:rPr>
          <w:color w:val="333333"/>
          <w:sz w:val="28"/>
          <w:szCs w:val="28"/>
        </w:rPr>
        <w:t>tự bảo vệ bản thân khi gặp tình huống không an toàn cho trẻ một cách khác nhau.</w:t>
      </w:r>
    </w:p>
    <w:p w:rsidR="00D775B9" w:rsidRPr="0099120A" w:rsidRDefault="0099120A" w:rsidP="00C66FCA">
      <w:pPr>
        <w:pStyle w:val="Heading4"/>
        <w:shd w:val="clear" w:color="auto" w:fill="FFFFFF"/>
        <w:spacing w:before="4" w:after="4" w:line="288" w:lineRule="auto"/>
        <w:ind w:left="170" w:right="113"/>
        <w:jc w:val="both"/>
        <w:rPr>
          <w:rFonts w:ascii="Times New Roman" w:hAnsi="Times New Roman" w:cs="Times New Roman"/>
          <w:color w:val="111111"/>
          <w:sz w:val="28"/>
          <w:szCs w:val="28"/>
          <w:lang w:val="en-US" w:eastAsia="en-US"/>
        </w:rPr>
      </w:pPr>
      <w:r>
        <w:rPr>
          <w:rFonts w:ascii="Times New Roman" w:hAnsi="Times New Roman" w:cs="Times New Roman"/>
          <w:b/>
          <w:iCs w:val="0"/>
          <w:color w:val="333333"/>
          <w:sz w:val="28"/>
          <w:szCs w:val="28"/>
          <w:u w:val="single"/>
          <w:shd w:val="clear" w:color="auto" w:fill="FFFFFF"/>
          <w:lang w:val="en-US"/>
        </w:rPr>
        <w:t>2</w:t>
      </w:r>
      <w:r w:rsidR="000E1541" w:rsidRPr="00D775B9">
        <w:rPr>
          <w:rFonts w:ascii="Times New Roman" w:hAnsi="Times New Roman" w:cs="Times New Roman"/>
          <w:b/>
          <w:iCs w:val="0"/>
          <w:color w:val="333333"/>
          <w:sz w:val="28"/>
          <w:szCs w:val="28"/>
          <w:u w:val="single"/>
          <w:shd w:val="clear" w:color="auto" w:fill="FFFFFF"/>
          <w:lang w:val="en-US"/>
        </w:rPr>
        <w:t xml:space="preserve">. </w:t>
      </w:r>
      <w:r w:rsidR="000E1541" w:rsidRPr="00D775B9">
        <w:rPr>
          <w:rFonts w:ascii="Times New Roman" w:hAnsi="Times New Roman" w:cs="Times New Roman"/>
          <w:b/>
          <w:iCs w:val="0"/>
          <w:color w:val="333333"/>
          <w:sz w:val="28"/>
          <w:szCs w:val="28"/>
          <w:u w:val="single"/>
          <w:shd w:val="clear" w:color="auto" w:fill="FFFFFF"/>
        </w:rPr>
        <w:t xml:space="preserve">Biện pháp </w:t>
      </w:r>
      <w:r>
        <w:rPr>
          <w:rFonts w:ascii="Times New Roman" w:hAnsi="Times New Roman" w:cs="Times New Roman"/>
          <w:b/>
          <w:iCs w:val="0"/>
          <w:color w:val="333333"/>
          <w:sz w:val="28"/>
          <w:szCs w:val="28"/>
          <w:u w:val="single"/>
          <w:shd w:val="clear" w:color="auto" w:fill="FFFFFF"/>
          <w:lang w:val="en-US"/>
        </w:rPr>
        <w:t>2</w:t>
      </w:r>
      <w:r w:rsidR="000E1541" w:rsidRPr="00D775B9">
        <w:rPr>
          <w:rFonts w:ascii="Times New Roman" w:hAnsi="Times New Roman" w:cs="Times New Roman"/>
          <w:b/>
          <w:iCs w:val="0"/>
          <w:color w:val="333333"/>
          <w:sz w:val="28"/>
          <w:szCs w:val="28"/>
          <w:shd w:val="clear" w:color="auto" w:fill="FFFFFF"/>
        </w:rPr>
        <w:t xml:space="preserve">: </w:t>
      </w:r>
      <w:r w:rsidR="00D775B9" w:rsidRPr="00D775B9">
        <w:rPr>
          <w:rFonts w:ascii="Times New Roman" w:hAnsi="Times New Roman" w:cs="Times New Roman"/>
          <w:b/>
          <w:bCs/>
          <w:color w:val="111111"/>
          <w:sz w:val="28"/>
          <w:szCs w:val="28"/>
        </w:rPr>
        <w:t xml:space="preserve">Giáo dục kĩ năng tự bảo vệ bản thân cho trẻ </w:t>
      </w:r>
      <w:r>
        <w:rPr>
          <w:rFonts w:ascii="Times New Roman" w:hAnsi="Times New Roman" w:cs="Times New Roman"/>
          <w:b/>
          <w:bCs/>
          <w:color w:val="111111"/>
          <w:sz w:val="28"/>
          <w:szCs w:val="28"/>
          <w:lang w:val="en-US"/>
        </w:rPr>
        <w:t>thông qua các hoạt động trong ngày.</w:t>
      </w:r>
    </w:p>
    <w:p w:rsidR="0099120A" w:rsidRPr="000A740B" w:rsidRDefault="000A740B" w:rsidP="00C66FCA">
      <w:pPr>
        <w:pStyle w:val="NormalWeb"/>
        <w:spacing w:before="4" w:beforeAutospacing="0" w:after="4" w:afterAutospacing="0"/>
        <w:ind w:left="170" w:right="113"/>
        <w:jc w:val="both"/>
        <w:rPr>
          <w:b/>
          <w:bCs/>
          <w:color w:val="333333"/>
          <w:sz w:val="28"/>
          <w:szCs w:val="28"/>
        </w:rPr>
      </w:pPr>
      <w:r>
        <w:rPr>
          <w:rStyle w:val="Strong"/>
          <w:color w:val="333333"/>
          <w:sz w:val="28"/>
          <w:szCs w:val="28"/>
        </w:rPr>
        <w:t xml:space="preserve">+ </w:t>
      </w:r>
      <w:r w:rsidR="0099120A" w:rsidRPr="0099120A">
        <w:rPr>
          <w:rStyle w:val="Strong"/>
          <w:color w:val="333333"/>
          <w:sz w:val="28"/>
          <w:szCs w:val="28"/>
        </w:rPr>
        <w:t> </w:t>
      </w:r>
      <w:r w:rsidR="0099120A" w:rsidRPr="000A740B">
        <w:rPr>
          <w:rStyle w:val="Strong"/>
          <w:b w:val="0"/>
          <w:bCs w:val="0"/>
          <w:color w:val="333333"/>
          <w:sz w:val="28"/>
          <w:szCs w:val="28"/>
        </w:rPr>
        <w:t>Hoạt động đón- trả trẻ, hoạt động chiều</w:t>
      </w:r>
      <w:r>
        <w:rPr>
          <w:rStyle w:val="Strong"/>
          <w:b w:val="0"/>
          <w:bCs w:val="0"/>
          <w:color w:val="333333"/>
          <w:sz w:val="28"/>
          <w:szCs w:val="28"/>
        </w:rPr>
        <w:t>:</w:t>
      </w:r>
    </w:p>
    <w:p w:rsidR="0099120A" w:rsidRPr="0099120A" w:rsidRDefault="0099120A" w:rsidP="00C66FCA">
      <w:pPr>
        <w:pStyle w:val="NormalWeb"/>
        <w:spacing w:before="4" w:beforeAutospacing="0" w:after="4" w:afterAutospacing="0"/>
        <w:ind w:left="170" w:right="113"/>
        <w:jc w:val="both"/>
        <w:rPr>
          <w:color w:val="333333"/>
          <w:sz w:val="28"/>
          <w:szCs w:val="28"/>
        </w:rPr>
      </w:pPr>
      <w:r w:rsidRPr="0099120A">
        <w:rPr>
          <w:color w:val="333333"/>
          <w:sz w:val="28"/>
          <w:szCs w:val="28"/>
        </w:rPr>
        <w:t>Sau giờ đón trẻ, tôi thường hỏi trẻ về những việc làm của trẻ ở nhà, khi đi chơi... vào ngày hôm trước để tạo tâm thế vui tươi cho trẻ trong ngày. Đồng thời cũng nắm bắt được những biến đổi về thể chất, tinh thần của trẻ. Tôi thường giới thiệu kể một câu chuyện với trẻ mà tôi sưu tầm được, hoặc sáng tác để dẫn dắt trẻ và cung cấp cho trẻ một số kỹ năng tự bảo vệ một cách nhẹ nhàng trong khi trò chuyện.</w:t>
      </w:r>
    </w:p>
    <w:p w:rsidR="0099120A" w:rsidRPr="000A740B" w:rsidRDefault="0099120A" w:rsidP="00C66FCA">
      <w:pPr>
        <w:pStyle w:val="NormalWeb"/>
        <w:spacing w:before="4" w:beforeAutospacing="0" w:after="4" w:afterAutospacing="0"/>
        <w:ind w:left="170" w:right="113"/>
        <w:jc w:val="both"/>
        <w:rPr>
          <w:b/>
          <w:bCs/>
          <w:color w:val="333333"/>
          <w:sz w:val="28"/>
          <w:szCs w:val="28"/>
        </w:rPr>
      </w:pPr>
      <w:r w:rsidRPr="0099120A">
        <w:rPr>
          <w:color w:val="333333"/>
          <w:sz w:val="28"/>
          <w:szCs w:val="28"/>
        </w:rPr>
        <w:t xml:space="preserve">Giờ hoạt động chiều, trước giờ trả trẻ, tôi đưa ra các tình huống và cùng trò chuyện với trẻ về các biện pháp, cách giải quyết các tình huống gặp phải. Qua đó, giúp trẻ nhớ lại các kỹ năng mà đầu giờ tôi đã cung cấp cho trẻ. Đây cũng là một cách để giúp củng cố, ghi nhớ lại kỹ năng mà trẻ được nghe, được biết </w:t>
      </w:r>
      <w:r w:rsidR="004E3C95">
        <w:rPr>
          <w:color w:val="333333"/>
          <w:sz w:val="28"/>
          <w:szCs w:val="28"/>
        </w:rPr>
        <w:t>như:</w:t>
      </w:r>
    </w:p>
    <w:p w:rsidR="0099120A" w:rsidRPr="000A740B" w:rsidRDefault="0099120A" w:rsidP="00C66FCA">
      <w:pPr>
        <w:pStyle w:val="NormalWeb"/>
        <w:spacing w:before="4" w:beforeAutospacing="0" w:after="4" w:afterAutospacing="0"/>
        <w:ind w:left="170" w:right="113"/>
        <w:jc w:val="both"/>
        <w:rPr>
          <w:b/>
          <w:bCs/>
          <w:color w:val="333333"/>
          <w:sz w:val="28"/>
          <w:szCs w:val="28"/>
        </w:rPr>
      </w:pPr>
      <w:r w:rsidRPr="000A740B">
        <w:rPr>
          <w:rStyle w:val="Strong"/>
          <w:b w:val="0"/>
          <w:bCs w:val="0"/>
          <w:i/>
          <w:iCs/>
          <w:color w:val="333333"/>
          <w:sz w:val="28"/>
          <w:szCs w:val="28"/>
        </w:rPr>
        <w:t>Giúp trẻ ghi nhớ số điện thoại cần thiết:</w:t>
      </w:r>
    </w:p>
    <w:p w:rsidR="000A740B" w:rsidRPr="000A740B" w:rsidRDefault="0099120A" w:rsidP="00C66FCA">
      <w:pPr>
        <w:pStyle w:val="NormalWeb"/>
        <w:spacing w:before="4" w:beforeAutospacing="0" w:after="4" w:afterAutospacing="0"/>
        <w:ind w:left="170" w:right="113"/>
        <w:jc w:val="both"/>
        <w:rPr>
          <w:b/>
          <w:bCs/>
          <w:color w:val="333333"/>
          <w:sz w:val="28"/>
          <w:szCs w:val="28"/>
        </w:rPr>
      </w:pPr>
      <w:r w:rsidRPr="000A740B">
        <w:rPr>
          <w:rStyle w:val="Strong"/>
          <w:b w:val="0"/>
          <w:bCs w:val="0"/>
          <w:color w:val="333333"/>
          <w:sz w:val="28"/>
          <w:szCs w:val="28"/>
        </w:rPr>
        <w:t>- Số điện thoại của bố mẹ</w:t>
      </w:r>
      <w:r w:rsidR="000A740B">
        <w:rPr>
          <w:rStyle w:val="Strong"/>
          <w:b w:val="0"/>
          <w:bCs w:val="0"/>
          <w:color w:val="333333"/>
          <w:sz w:val="28"/>
          <w:szCs w:val="28"/>
        </w:rPr>
        <w:t xml:space="preserve">. </w:t>
      </w:r>
      <w:r w:rsidR="000A740B" w:rsidRPr="000A740B">
        <w:rPr>
          <w:rStyle w:val="Strong"/>
          <w:b w:val="0"/>
          <w:bCs w:val="0"/>
          <w:color w:val="333333"/>
          <w:sz w:val="28"/>
          <w:szCs w:val="28"/>
        </w:rPr>
        <w:t>Số điện thoại gọi khi nguy cấp: 113- cảnh sát, 114- chữa cháy, 115- cứu thương</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rStyle w:val="Strong"/>
          <w:b w:val="0"/>
          <w:bCs w:val="0"/>
          <w:color w:val="333333"/>
          <w:sz w:val="28"/>
          <w:szCs w:val="28"/>
        </w:rPr>
        <w:t>+ Hoạt động ngoài trời</w:t>
      </w:r>
      <w:r>
        <w:rPr>
          <w:rStyle w:val="Strong"/>
          <w:b w:val="0"/>
          <w:bCs w:val="0"/>
          <w:color w:val="333333"/>
          <w:sz w:val="28"/>
          <w:szCs w:val="28"/>
        </w:rPr>
        <w:t>:</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Hoạt động vui chơi ngoài trời là khoảng thời gian vô cùng quý giá đối với sự phát triển của trẻ mà ít thời điểm sinh hoạt nào khác có thể so sánh được. Không gian chơi ngoài trời có rất nhiều lợi thế giúp giáo viên có thể tích hợp cho quan sát, làm quen với các loại biển báo, ký hiệu gần gũi trong cuộc sống hàng ngày của trẻ mà điều kiện trong phòng không thể đáp ứng được</w:t>
      </w:r>
      <w:r w:rsidR="00CF3AA0">
        <w:rPr>
          <w:color w:val="333333"/>
          <w:sz w:val="28"/>
          <w:szCs w:val="28"/>
        </w:rPr>
        <w:t xml:space="preserve">. </w:t>
      </w:r>
      <w:r w:rsidRPr="000A740B">
        <w:rPr>
          <w:color w:val="333333"/>
          <w:sz w:val="28"/>
          <w:szCs w:val="28"/>
        </w:rPr>
        <w:t>Bên cạnh đó, giáo viên có thể kết hợp tạo tình huống cho trẻ thử trải nghiệm với 1 số tình huống không an toàn có thể xảy ra đối với trẻ gắn liền với hoàn cảnh thực tiễn như: bị lạc khi đi chơi trong cửa hàng tiện ích, gặp người lạ dụ dỗ khi đi dạo</w:t>
      </w:r>
      <w:r>
        <w:rPr>
          <w:color w:val="333333"/>
          <w:sz w:val="28"/>
          <w:szCs w:val="28"/>
        </w:rPr>
        <w:t xml:space="preserve">. </w:t>
      </w:r>
      <w:r w:rsidRPr="000A740B">
        <w:rPr>
          <w:color w:val="333333"/>
          <w:sz w:val="28"/>
          <w:szCs w:val="28"/>
        </w:rPr>
        <w:t xml:space="preserve">Khi gặp những tình huống thực tế như vậy, trẻ sẽ đưa ra cách xử lí bằng kinh nghiệm của bản thân, bằng cách mà cô giáo đã cung cấp và hướng dẫn trẻ. Điều này giúp trẻ </w:t>
      </w:r>
      <w:r w:rsidRPr="000A740B">
        <w:rPr>
          <w:color w:val="333333"/>
          <w:sz w:val="28"/>
          <w:szCs w:val="28"/>
        </w:rPr>
        <w:lastRenderedPageBreak/>
        <w:t>ghi nhớ sâu sắc hơn cách lựa chọn kỹ năng tự vệ bản thân phù hợp, hiệu quả nhất với tình huống không an toàn mà trẻ gặp phải.</w:t>
      </w:r>
      <w:r w:rsidR="004E3C95">
        <w:rPr>
          <w:color w:val="333333"/>
          <w:sz w:val="28"/>
          <w:szCs w:val="28"/>
        </w:rPr>
        <w:t xml:space="preserve"> </w:t>
      </w:r>
      <w:r w:rsidR="004E3C95" w:rsidRPr="004E3C95">
        <w:rPr>
          <w:b/>
          <w:bCs/>
          <w:i/>
          <w:iCs/>
          <w:color w:val="333333"/>
          <w:sz w:val="28"/>
          <w:szCs w:val="28"/>
        </w:rPr>
        <w:t>( Hình ảnh</w:t>
      </w:r>
      <w:r w:rsidR="00851FCF">
        <w:rPr>
          <w:b/>
          <w:bCs/>
          <w:i/>
          <w:iCs/>
          <w:color w:val="333333"/>
          <w:sz w:val="28"/>
          <w:szCs w:val="28"/>
        </w:rPr>
        <w:t xml:space="preserve"> 3</w:t>
      </w:r>
      <w:r w:rsidR="004E3C95" w:rsidRPr="004E3C95">
        <w:rPr>
          <w:b/>
          <w:bCs/>
          <w:i/>
          <w:iCs/>
          <w:color w:val="333333"/>
          <w:sz w:val="28"/>
          <w:szCs w:val="28"/>
        </w:rPr>
        <w:t>)</w:t>
      </w:r>
    </w:p>
    <w:p w:rsidR="000A740B" w:rsidRPr="000A740B" w:rsidRDefault="00CF3AA0" w:rsidP="00C66FCA">
      <w:pPr>
        <w:pStyle w:val="NormalWeb"/>
        <w:spacing w:before="4" w:beforeAutospacing="0" w:after="4" w:afterAutospacing="0"/>
        <w:ind w:left="170" w:right="113"/>
        <w:jc w:val="both"/>
        <w:rPr>
          <w:color w:val="333333"/>
          <w:sz w:val="28"/>
          <w:szCs w:val="28"/>
        </w:rPr>
      </w:pPr>
      <w:r>
        <w:rPr>
          <w:rStyle w:val="Strong"/>
          <w:b w:val="0"/>
          <w:bCs w:val="0"/>
          <w:color w:val="333333"/>
          <w:sz w:val="28"/>
          <w:szCs w:val="28"/>
        </w:rPr>
        <w:t xml:space="preserve">+ </w:t>
      </w:r>
      <w:r w:rsidR="000A740B" w:rsidRPr="000A740B">
        <w:rPr>
          <w:rStyle w:val="Strong"/>
          <w:b w:val="0"/>
          <w:bCs w:val="0"/>
          <w:color w:val="333333"/>
          <w:sz w:val="28"/>
          <w:szCs w:val="28"/>
        </w:rPr>
        <w:t xml:space="preserve"> Hoạt động vui chơi</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Chơi là phương tiện học tập của trẻ, là con đường để tăng trưởng và phát triển. Chơi tạo cơ hội cho trẻ thử nghiệm những hoạt động trẻ mong muốn tìm hiểu về thế giới. Do vậy, đây có thể coi là cách tốt nhất để trẻ có thể hiểu được những tình huống có thể xảy ra trong thế giới muôn màu cũng như cách xử lý thông minh nhất.</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Trong một giờ hoạt động chung, trẻ không thể nhớ và thực hành được ngay các kỹ năng vì ở lứa tuổi này trẻ rất dễ nhớ nhưng mau quên. Cần cho trẻ làm quen với các kỹ năng tự bảo vệ bản thân khi gặp các tình huống không an toàn mọi lúc, mọi nơi đặc biệt là hoạt động ở góc.</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Khi tổ chức trò chơi đóng vai theo chủ đề, các trẻ được thỏa thuận các vai chơi quen thuộc với cuộc sống hàng ngày. Trẻ trải nghiệm các vai chơi thông qua sự giao tiếp, ứng xử, khi gặp phải các tình huống mà cô và trẻ đã thỏa thuận đầu giờ chơi hoặc giáo viên tạo tình huống để trẻ đưa ra các phương án xử lí.</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i/>
          <w:iCs/>
          <w:color w:val="333333"/>
          <w:sz w:val="28"/>
          <w:szCs w:val="28"/>
        </w:rPr>
        <w:t>Ví dụ</w:t>
      </w:r>
      <w:r w:rsidRPr="000A740B">
        <w:rPr>
          <w:color w:val="333333"/>
          <w:sz w:val="28"/>
          <w:szCs w:val="28"/>
        </w:rPr>
        <w:t>: Góc bán hàng</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Cả nhà đi chơi siêu thị, gặp phải tình huống bố mẹ mải chọn mua hàng và em bé bị lạc mất bố mẹ.</w:t>
      </w:r>
      <w:r w:rsidR="00CF3AA0">
        <w:rPr>
          <w:color w:val="333333"/>
          <w:sz w:val="28"/>
          <w:szCs w:val="28"/>
        </w:rPr>
        <w:t xml:space="preserve"> </w:t>
      </w:r>
      <w:r w:rsidRPr="000A740B">
        <w:rPr>
          <w:color w:val="333333"/>
          <w:sz w:val="28"/>
          <w:szCs w:val="28"/>
        </w:rPr>
        <w:t>Một trẻ đóng vai bảo vệ ( hoặc cô giáo) sẽ đưa ra các câu hỏi gợi ý để trẻ suy nghĩ và trả lời</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 Tại sao con lại đứng đây 1 mình?</w:t>
      </w:r>
    </w:p>
    <w:p w:rsidR="000A740B" w:rsidRP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 Con có nhớ số điện thoại của bố mẹ không? Con hãy đọc số điện thoại để</w:t>
      </w:r>
      <w:r w:rsidR="004E3C95">
        <w:rPr>
          <w:color w:val="333333"/>
          <w:sz w:val="28"/>
          <w:szCs w:val="28"/>
        </w:rPr>
        <w:t xml:space="preserve"> cô</w:t>
      </w:r>
      <w:r w:rsidRPr="000A740B">
        <w:rPr>
          <w:color w:val="333333"/>
          <w:sz w:val="28"/>
          <w:szCs w:val="28"/>
        </w:rPr>
        <w:t xml:space="preserve"> gọi giúp.</w:t>
      </w:r>
      <w:r w:rsidR="004E3C95">
        <w:rPr>
          <w:color w:val="333333"/>
          <w:sz w:val="28"/>
          <w:szCs w:val="28"/>
        </w:rPr>
        <w:t xml:space="preserve"> </w:t>
      </w:r>
    </w:p>
    <w:p w:rsidR="000A740B" w:rsidRPr="000A740B" w:rsidRDefault="00CF3AA0" w:rsidP="00C66FCA">
      <w:pPr>
        <w:pStyle w:val="NormalWeb"/>
        <w:spacing w:before="4" w:beforeAutospacing="0" w:after="4" w:afterAutospacing="0"/>
        <w:ind w:left="170" w:right="113"/>
        <w:jc w:val="both"/>
        <w:rPr>
          <w:color w:val="333333"/>
          <w:sz w:val="28"/>
          <w:szCs w:val="28"/>
        </w:rPr>
      </w:pPr>
      <w:r>
        <w:rPr>
          <w:rStyle w:val="Strong"/>
          <w:b w:val="0"/>
          <w:bCs w:val="0"/>
          <w:color w:val="333333"/>
          <w:sz w:val="28"/>
          <w:szCs w:val="28"/>
        </w:rPr>
        <w:t>+</w:t>
      </w:r>
      <w:r w:rsidR="000A740B" w:rsidRPr="000A740B">
        <w:rPr>
          <w:rStyle w:val="Strong"/>
          <w:b w:val="0"/>
          <w:bCs w:val="0"/>
          <w:color w:val="333333"/>
          <w:sz w:val="28"/>
          <w:szCs w:val="28"/>
        </w:rPr>
        <w:t xml:space="preserve"> Hoạt động ngày lễ hội</w:t>
      </w:r>
    </w:p>
    <w:p w:rsidR="000A740B" w:rsidRDefault="000A740B" w:rsidP="00C66FCA">
      <w:pPr>
        <w:pStyle w:val="NormalWeb"/>
        <w:spacing w:before="4" w:beforeAutospacing="0" w:after="4" w:afterAutospacing="0"/>
        <w:ind w:left="170" w:right="113"/>
        <w:jc w:val="both"/>
        <w:rPr>
          <w:color w:val="333333"/>
          <w:sz w:val="28"/>
          <w:szCs w:val="28"/>
        </w:rPr>
      </w:pPr>
      <w:r w:rsidRPr="000A740B">
        <w:rPr>
          <w:color w:val="333333"/>
          <w:sz w:val="28"/>
          <w:szCs w:val="28"/>
        </w:rPr>
        <w:t>- Khi trẻ được tham gia thi đua những kỹ năng tự bảo vệ bản thân khi gặp các tình huống không an toàn sẽ được hình thành và tồn tại bền lâu, với mỗi hình thức tổ chức khác nhau đều tạo cho trẻ những hứng thú nhất định và có giá trị giáo dục sâu sắc. Đặc biệt, khi tham gia các cuộc thi sẽ giúp trẻ mạnh dạn, tự tin trước mọi người, giúp trẻ từng bước biết cách hành động đúng hơn trong các tình huống của cuộc sống.</w:t>
      </w:r>
    </w:p>
    <w:p w:rsidR="00CF3AA0" w:rsidRPr="00CF3AA0" w:rsidRDefault="00CF3AA0" w:rsidP="00C66FCA">
      <w:pPr>
        <w:pStyle w:val="Heading4"/>
        <w:shd w:val="clear" w:color="auto" w:fill="FFFFFF"/>
        <w:spacing w:before="4" w:after="4" w:line="288" w:lineRule="auto"/>
        <w:ind w:left="170" w:right="113"/>
        <w:jc w:val="both"/>
        <w:rPr>
          <w:rFonts w:ascii="Times New Roman" w:hAnsi="Times New Roman" w:cs="Times New Roman"/>
          <w:color w:val="111111"/>
          <w:sz w:val="28"/>
          <w:szCs w:val="28"/>
          <w:lang w:val="en-US" w:eastAsia="en-US"/>
        </w:rPr>
      </w:pPr>
      <w:r>
        <w:rPr>
          <w:rFonts w:ascii="Times New Roman" w:hAnsi="Times New Roman" w:cs="Times New Roman"/>
          <w:b/>
          <w:iCs w:val="0"/>
          <w:color w:val="333333"/>
          <w:sz w:val="28"/>
          <w:szCs w:val="28"/>
          <w:u w:val="single"/>
          <w:shd w:val="clear" w:color="auto" w:fill="FFFFFF"/>
          <w:lang w:val="en-US"/>
        </w:rPr>
        <w:t>3.</w:t>
      </w:r>
      <w:r w:rsidRPr="00D775B9">
        <w:rPr>
          <w:rFonts w:ascii="Times New Roman" w:hAnsi="Times New Roman" w:cs="Times New Roman"/>
          <w:b/>
          <w:iCs w:val="0"/>
          <w:color w:val="333333"/>
          <w:sz w:val="28"/>
          <w:szCs w:val="28"/>
          <w:u w:val="single"/>
          <w:shd w:val="clear" w:color="auto" w:fill="FFFFFF"/>
          <w:lang w:val="en-US"/>
        </w:rPr>
        <w:t xml:space="preserve"> </w:t>
      </w:r>
      <w:r w:rsidRPr="00D775B9">
        <w:rPr>
          <w:rFonts w:ascii="Times New Roman" w:hAnsi="Times New Roman" w:cs="Times New Roman"/>
          <w:b/>
          <w:iCs w:val="0"/>
          <w:color w:val="333333"/>
          <w:sz w:val="28"/>
          <w:szCs w:val="28"/>
          <w:u w:val="single"/>
          <w:shd w:val="clear" w:color="auto" w:fill="FFFFFF"/>
        </w:rPr>
        <w:t xml:space="preserve">Biện pháp </w:t>
      </w:r>
      <w:r>
        <w:rPr>
          <w:rFonts w:ascii="Times New Roman" w:hAnsi="Times New Roman" w:cs="Times New Roman"/>
          <w:b/>
          <w:iCs w:val="0"/>
          <w:color w:val="333333"/>
          <w:sz w:val="28"/>
          <w:szCs w:val="28"/>
          <w:u w:val="single"/>
          <w:shd w:val="clear" w:color="auto" w:fill="FFFFFF"/>
          <w:lang w:val="en-US"/>
        </w:rPr>
        <w:t>3</w:t>
      </w:r>
      <w:r w:rsidRPr="00D775B9">
        <w:rPr>
          <w:rFonts w:ascii="Times New Roman" w:hAnsi="Times New Roman" w:cs="Times New Roman"/>
          <w:b/>
          <w:iCs w:val="0"/>
          <w:color w:val="333333"/>
          <w:sz w:val="28"/>
          <w:szCs w:val="28"/>
          <w:shd w:val="clear" w:color="auto" w:fill="FFFFFF"/>
        </w:rPr>
        <w:t xml:space="preserve">: </w:t>
      </w:r>
      <w:r w:rsidRPr="00D775B9">
        <w:rPr>
          <w:rFonts w:ascii="Times New Roman" w:hAnsi="Times New Roman" w:cs="Times New Roman"/>
          <w:b/>
          <w:bCs/>
          <w:color w:val="111111"/>
          <w:sz w:val="28"/>
          <w:szCs w:val="28"/>
        </w:rPr>
        <w:t xml:space="preserve">Giáo dục kĩ năng tự bảo vệ bản thân cho trẻ </w:t>
      </w:r>
      <w:r>
        <w:rPr>
          <w:rFonts w:ascii="Times New Roman" w:hAnsi="Times New Roman" w:cs="Times New Roman"/>
          <w:b/>
          <w:bCs/>
          <w:color w:val="111111"/>
          <w:sz w:val="28"/>
          <w:szCs w:val="28"/>
          <w:lang w:val="en-US"/>
        </w:rPr>
        <w:t>thông qua các hoạt động trải nghiệm.</w:t>
      </w:r>
    </w:p>
    <w:p w:rsidR="00CF3AA0" w:rsidRPr="00CF3AA0" w:rsidRDefault="00CF3AA0" w:rsidP="00C66FCA">
      <w:pPr>
        <w:pStyle w:val="NormalWeb"/>
        <w:spacing w:before="4" w:beforeAutospacing="0" w:after="4" w:afterAutospacing="0"/>
        <w:ind w:left="170" w:right="113"/>
        <w:jc w:val="both"/>
        <w:rPr>
          <w:color w:val="333333"/>
          <w:sz w:val="28"/>
          <w:szCs w:val="28"/>
        </w:rPr>
      </w:pPr>
      <w:r w:rsidRPr="00CF3AA0">
        <w:rPr>
          <w:color w:val="333333"/>
          <w:sz w:val="28"/>
          <w:szCs w:val="28"/>
        </w:rPr>
        <w:t>Sáu năm đầu đời được coi là thời kỳ phát triển "vàng" đối với cuộc đời mỗi con người. Vì vậy, giáo dục mầm non tốt sẽ là tiền đề để hình thành một cá nhân toàn diện. Nhận thức được tầm quan trọng của giáo dục sớm đối với trẻ em, công tác giáo dục, đổi mới phương pháp dạy học ở trường mầm non ngày càng được chú trọng. Dạy học thông qua thực hành, trải nghiệm là một phương pháp có nhiều ưu điểm và kích thích được các tiềm năng trí tuệ của trẻ.</w:t>
      </w:r>
    </w:p>
    <w:p w:rsidR="00CF3AA0" w:rsidRPr="00CF3AA0" w:rsidRDefault="00CF3AA0" w:rsidP="00C66FCA">
      <w:pPr>
        <w:pStyle w:val="NormalWeb"/>
        <w:spacing w:before="4" w:beforeAutospacing="0" w:after="4" w:afterAutospacing="0"/>
        <w:ind w:left="170" w:right="113"/>
        <w:jc w:val="both"/>
        <w:rPr>
          <w:color w:val="333333"/>
          <w:sz w:val="28"/>
          <w:szCs w:val="28"/>
        </w:rPr>
      </w:pPr>
      <w:r w:rsidRPr="00CF3AA0">
        <w:rPr>
          <w:color w:val="333333"/>
          <w:sz w:val="28"/>
          <w:szCs w:val="28"/>
        </w:rPr>
        <w:t xml:space="preserve">Với tầm quan trọng như vậy của thực hành, trải nghiệm, tôi đã xây dựng những tình huống, những vở kịch mà trẻ tham gia đóng cùng để đưa trẻ vào những tình </w:t>
      </w:r>
      <w:r w:rsidRPr="00CF3AA0">
        <w:rPr>
          <w:color w:val="333333"/>
          <w:sz w:val="28"/>
          <w:szCs w:val="28"/>
        </w:rPr>
        <w:lastRenderedPageBreak/>
        <w:t>huống thực tế xảy ra trong câu chuyện, từ đó đặt ra những câu hỏi mở để những trẻ đóng vai khán giả sẽ đưa ra các kỹ năng xử lí của riêng mình.</w:t>
      </w:r>
    </w:p>
    <w:p w:rsidR="00A01CA6" w:rsidRPr="003B7389" w:rsidRDefault="00CF3AA0" w:rsidP="003B7389">
      <w:pPr>
        <w:pStyle w:val="NormalWeb"/>
        <w:spacing w:before="4" w:beforeAutospacing="0" w:after="4" w:afterAutospacing="0"/>
        <w:ind w:left="170" w:right="113"/>
        <w:jc w:val="both"/>
        <w:rPr>
          <w:color w:val="333333"/>
          <w:sz w:val="28"/>
          <w:szCs w:val="28"/>
        </w:rPr>
      </w:pPr>
      <w:r w:rsidRPr="00CF3AA0">
        <w:rPr>
          <w:color w:val="333333"/>
          <w:sz w:val="28"/>
          <w:szCs w:val="28"/>
        </w:rPr>
        <w:t>Ngoài ra tôi còn tổ chức lồng ghép mọi lúc mọi nơi để trẻ có cơ hội giải quyết và xử lý tình huống khi trẻ đi tham quan , dã ngoại.... Từ những tình huống cụ thể mà rất dễ xảy ra đối với trẻ, bằng cách cho trẻ thảo luận, yêu cầu trẻ suy nghĩ, vận dụng vốn hiểu biết của mình để có để tìm cách giải quyết vấn đề. Thông qua đó cô giúp trẻ tìm ra phương án tối ưu nhất, đó cũng chính là kinh nghiệm mà ta cần dạy trẻ. Thông qua hoạt động đó cũng giúp trẻ có sự tư duy l</w:t>
      </w:r>
      <w:r w:rsidR="001454A7">
        <w:rPr>
          <w:color w:val="333333"/>
          <w:sz w:val="28"/>
          <w:szCs w:val="28"/>
        </w:rPr>
        <w:t>ogic</w:t>
      </w:r>
      <w:r w:rsidRPr="00CF3AA0">
        <w:rPr>
          <w:color w:val="333333"/>
          <w:sz w:val="28"/>
          <w:szCs w:val="28"/>
        </w:rPr>
        <w:t>, biết cách diễn đạt suy nghĩ của mình, và giúp trẻ tích lũy thêm những kinh nghiệm trong cuộc sống</w:t>
      </w:r>
      <w:r>
        <w:rPr>
          <w:color w:val="333333"/>
          <w:sz w:val="28"/>
          <w:szCs w:val="28"/>
        </w:rPr>
        <w:t>.</w:t>
      </w:r>
      <w:r w:rsidR="00A01CA6">
        <w:rPr>
          <w:color w:val="333333"/>
          <w:sz w:val="28"/>
          <w:szCs w:val="28"/>
        </w:rPr>
        <w:t xml:space="preserve"> </w:t>
      </w:r>
      <w:r w:rsidR="00A01CA6" w:rsidRPr="00A01CA6">
        <w:rPr>
          <w:b/>
          <w:bCs/>
          <w:i/>
          <w:iCs/>
          <w:color w:val="333333"/>
          <w:sz w:val="28"/>
          <w:szCs w:val="28"/>
        </w:rPr>
        <w:t>( Hình ảnh 4)</w:t>
      </w:r>
    </w:p>
    <w:p w:rsidR="007876B9" w:rsidRPr="007876B9" w:rsidRDefault="000E1541" w:rsidP="00C66FCA">
      <w:pPr>
        <w:pStyle w:val="NormalWeb"/>
        <w:spacing w:before="4" w:beforeAutospacing="0" w:after="4" w:afterAutospacing="0"/>
        <w:ind w:left="170" w:right="113"/>
        <w:rPr>
          <w:color w:val="333333"/>
          <w:sz w:val="28"/>
          <w:szCs w:val="28"/>
        </w:rPr>
      </w:pPr>
      <w:r>
        <w:rPr>
          <w:b/>
          <w:sz w:val="28"/>
          <w:szCs w:val="28"/>
        </w:rPr>
        <w:t>IV. HIỆU QUẢ CỦA SÁNG KIẾN KINH NGHIỆM</w:t>
      </w:r>
      <w:r>
        <w:rPr>
          <w:color w:val="333333"/>
          <w:sz w:val="28"/>
          <w:szCs w:val="28"/>
        </w:rPr>
        <w:br/>
      </w:r>
      <w:r>
        <w:rPr>
          <w:color w:val="333333"/>
          <w:sz w:val="28"/>
          <w:szCs w:val="28"/>
          <w:shd w:val="clear" w:color="auto" w:fill="FFFFFF"/>
        </w:rPr>
        <w:t>- Với sự nhiệt tình của giáo viên, sáng tạo trong phương pháp giảng dạy và</w:t>
      </w:r>
      <w:r>
        <w:rPr>
          <w:color w:val="333333"/>
          <w:sz w:val="28"/>
          <w:szCs w:val="28"/>
        </w:rPr>
        <w:br/>
      </w:r>
      <w:r>
        <w:rPr>
          <w:color w:val="333333"/>
          <w:sz w:val="28"/>
          <w:szCs w:val="28"/>
          <w:shd w:val="clear" w:color="auto" w:fill="FFFFFF"/>
        </w:rPr>
        <w:t xml:space="preserve">với phương châm “lấy trẻ làm trung tâm” chúng tôi đã </w:t>
      </w:r>
      <w:r w:rsidR="004430E3">
        <w:rPr>
          <w:color w:val="333333"/>
          <w:sz w:val="28"/>
          <w:szCs w:val="28"/>
          <w:shd w:val="clear" w:color="auto" w:fill="FFFFFF"/>
        </w:rPr>
        <w:t>đạt được kết quả như sau</w:t>
      </w:r>
      <w:r>
        <w:rPr>
          <w:color w:val="333333"/>
          <w:sz w:val="28"/>
          <w:szCs w:val="28"/>
          <w:shd w:val="clear" w:color="auto" w:fill="FFFFFF"/>
        </w:rPr>
        <w:t xml:space="preserve"> :</w:t>
      </w:r>
      <w:r>
        <w:rPr>
          <w:color w:val="333333"/>
          <w:sz w:val="28"/>
          <w:szCs w:val="28"/>
        </w:rPr>
        <w:br/>
      </w:r>
      <w:r w:rsidR="007876B9" w:rsidRPr="007876B9">
        <w:rPr>
          <w:b/>
          <w:bCs/>
          <w:color w:val="333333"/>
          <w:sz w:val="28"/>
          <w:szCs w:val="28"/>
        </w:rPr>
        <w:t>* Với giáo viên:</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Tôi đã đưa ra 3 biện pháp giúp giáo viên có thể dễ dàng và linh hoạt hơn khi giáo dục rèn luyện kỹ năng tự bảo vệ bản thân khi gặp tình huống không an toàn cho trẻ</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Giáo dục rèn luyện kỹ năng tự bảo vệ bản thân khi gặp tình huống không an toàn cho trẻ là một nội dung cần thiết trong kế hoạch giáo dục một ngày của trẻ ở trường mầm non. Nội dung này được các cô giáo tiến hành thường xuyên nên việc ứng dụng rất linh hoạt, không gây nhàm chán với trẻ.</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Bên cạnh đó, việc sưu tầm các đường link trên mạng, các tranh ảnh, đoạn video... còn làm phong phú thêm vốn tư liệu giảng dạy cho mình và được phổ biến cho các bạn đồng nghiệp sử dụng vào hoạt động dạy của lớp.</w:t>
      </w:r>
    </w:p>
    <w:p w:rsidR="007876B9" w:rsidRPr="007876B9" w:rsidRDefault="007876B9" w:rsidP="00C66FCA">
      <w:pPr>
        <w:spacing w:before="4" w:after="4"/>
        <w:ind w:left="170" w:right="113"/>
        <w:jc w:val="both"/>
        <w:rPr>
          <w:color w:val="333333"/>
          <w:sz w:val="28"/>
          <w:szCs w:val="28"/>
          <w:lang w:val="en-US" w:eastAsia="en-US"/>
        </w:rPr>
      </w:pPr>
      <w:r w:rsidRPr="007876B9">
        <w:rPr>
          <w:b/>
          <w:bCs/>
          <w:color w:val="333333"/>
          <w:sz w:val="28"/>
          <w:szCs w:val="28"/>
          <w:lang w:val="en-US" w:eastAsia="en-US"/>
        </w:rPr>
        <w:t>* Với trẻ:</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Trẻ cảm thấy vui vẻ, hứng thú khi tham gia các hoạt động có nội dung giáo dục rèn luyện kỹ năng tự bảo vệ bản thân khi gặp tình huống không an toàn cho trẻ  </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Trẻ được phát triển có hiệu quả về mặt nhận thức như:</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Các kiến thức trẻ lĩnh hội được sẽ giúp trẻ tự tin, bĩnh tĩnh để đưa ra các cách giúp tự bảo vệ bản thân khi gặp tình huống không an toàn cho trẻ.</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Giúp trẻ hiểu rõ tính chính xác của các ký hiệu, biểu tượng khi trẻ tham gia vào các tình huống thực tế .</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Trẻ học được cách giải quyết nhiệm vụ, tìm kiếm các dụng cụ, đồ dùng đồ chơi thích hợp nhất để thực hiện ý tưởng trong các hoạt động của mình nhằm phát triển có hiệu quả khả năng tư duy logic.</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Trong quá trình trẻ được thực hành thực tế còn giúp trẻ phát triển ở các lĩnh vực khác như:</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Phát triển thể lực: rèn luyện và phát triển các kỹ năng vận động thô- vận động tinh. Hình thành cho trẻ một số tố chất vận động như sự nhanh nhẹn, dẻo dai, khéo léo, bền bỉ…</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lastRenderedPageBreak/>
        <w:t>+ Phát triển thẩm mĩ: việc tiếp xúc với những tranh ảnh đẹp, đoạn phim hay; hay những quy tắc chuẩn mực của xã hội về giáo dục rèn luyện kỹ năng tự bảo vệ bản thân khi gặp tình huống không an toàn cho trẻ sẽ là nền tảng để trẻ cảm nhận được vẻ đẹp trong đời sống văn hóa xã hội sau này của trẻ trong cuộc sống hàng ngày.</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Phát triển ngôn ngữ: trẻ luôn luôn phải sử dụng ngôn ngữ để giao tiếp, để trao đổi với các bạn, cô giáo và những người xung quanh để xử lý các thông tin, các tình huống nên trẻ sẽ học được từ các bạn, cô giáo và những người xung quanh làm phong phú thêm vốn từ, kỹ năng giao tiếp, kỹ năng của mình.</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Phát triển tình cảm- xã hội: Trong khi tham gia các hoạt động, trẻ được thử sức mình hành động như người lớn nên giúp trẻ có cơ hội biết và hiểu rõ quy tắc đạo đức cũng như một số chuẩn mực xã hội. Hình thành một số phẩm chất, tình cảm, đạo đức như cùng nhau chia sẻ, hợp tác khi chơi. Bên cạnh đó, còn giúp trẻ có thái độ tích cực, có tinh thần trách nhiệm, biết quan tâm chia sẻ với người khác.</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Kết quả cụ thể:</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xml:space="preserve">+ Kiến thức và kỹ năng tự bảo vệ bản thân khi gặp tình huống không an toàn cho trẻ của trẻ ở lớp tăng cao so với đầu năm được thể hiện qua bảng đánh giá sau trên tổng số </w:t>
      </w:r>
      <w:r>
        <w:rPr>
          <w:color w:val="333333"/>
          <w:sz w:val="28"/>
          <w:szCs w:val="28"/>
          <w:lang w:val="en-US" w:eastAsia="en-US"/>
        </w:rPr>
        <w:t>46</w:t>
      </w:r>
      <w:r w:rsidRPr="007876B9">
        <w:rPr>
          <w:color w:val="333333"/>
          <w:sz w:val="28"/>
          <w:szCs w:val="28"/>
          <w:lang w:val="en-US" w:eastAsia="en-US"/>
        </w:rPr>
        <w:t xml:space="preserve"> trẻ.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3"/>
        <w:gridCol w:w="1833"/>
        <w:gridCol w:w="4353"/>
        <w:gridCol w:w="1109"/>
        <w:gridCol w:w="1252"/>
      </w:tblGrid>
      <w:tr w:rsidR="007876B9" w:rsidRPr="007876B9" w:rsidTr="007876B9">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b/>
                <w:bCs/>
                <w:sz w:val="28"/>
                <w:szCs w:val="28"/>
                <w:lang w:val="en-US" w:eastAsia="en-US"/>
              </w:rPr>
              <w:t>STT</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b/>
                <w:bCs/>
                <w:sz w:val="28"/>
                <w:szCs w:val="28"/>
                <w:lang w:val="en-US" w:eastAsia="en-US"/>
              </w:rPr>
              <w:t>Tình huống</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b/>
                <w:bCs/>
                <w:sz w:val="28"/>
                <w:szCs w:val="28"/>
                <w:lang w:val="en-US" w:eastAsia="en-US"/>
              </w:rPr>
              <w:t>Kỹ năng tự vệ</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b/>
                <w:bCs/>
                <w:sz w:val="28"/>
                <w:szCs w:val="28"/>
                <w:lang w:val="en-US" w:eastAsia="en-US"/>
              </w:rPr>
              <w:t>Đầu năm</w:t>
            </w:r>
          </w:p>
        </w:tc>
        <w:tc>
          <w:tcPr>
            <w:tcW w:w="0" w:type="auto"/>
            <w:tcMar>
              <w:top w:w="75" w:type="dxa"/>
              <w:left w:w="75" w:type="dxa"/>
              <w:bottom w:w="75" w:type="dxa"/>
              <w:right w:w="75" w:type="dxa"/>
            </w:tcMar>
            <w:hideMark/>
          </w:tcPr>
          <w:p w:rsidR="007876B9" w:rsidRPr="007876B9" w:rsidRDefault="007876B9" w:rsidP="003B7389">
            <w:pPr>
              <w:spacing w:before="4" w:after="4"/>
              <w:ind w:left="170" w:right="113"/>
              <w:jc w:val="both"/>
              <w:rPr>
                <w:sz w:val="28"/>
                <w:szCs w:val="28"/>
                <w:lang w:val="en-US" w:eastAsia="en-US"/>
              </w:rPr>
            </w:pPr>
            <w:r w:rsidRPr="007876B9">
              <w:rPr>
                <w:b/>
                <w:bCs/>
                <w:sz w:val="28"/>
                <w:szCs w:val="28"/>
                <w:lang w:val="en-US" w:eastAsia="en-US"/>
              </w:rPr>
              <w:t xml:space="preserve">Cuối </w:t>
            </w:r>
            <w:r w:rsidR="003B7389">
              <w:rPr>
                <w:b/>
                <w:bCs/>
                <w:sz w:val="28"/>
                <w:szCs w:val="28"/>
                <w:lang w:val="en-US" w:eastAsia="en-US"/>
              </w:rPr>
              <w:t>HK 1</w:t>
            </w:r>
          </w:p>
        </w:tc>
      </w:tr>
      <w:tr w:rsidR="007876B9" w:rsidRPr="007876B9" w:rsidTr="007876B9">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1</w:t>
            </w:r>
          </w:p>
        </w:tc>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Bị lạc bố mẹ</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Bình tĩnh không chạy lung tung, đứng yên tại chỗ chờ</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Không đi theo người lạ khi họ nói giúp bé tìm bố mẹ</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46%</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97%</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Gặp chú bảo vệ, cô bán hàng...để nhờ sự giúp đỡ</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46%</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95%</w:t>
            </w:r>
          </w:p>
        </w:tc>
      </w:tr>
      <w:tr w:rsidR="007876B9" w:rsidRPr="007876B9" w:rsidTr="007876B9">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2</w:t>
            </w:r>
          </w:p>
        </w:tc>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Gặp người lạ dụ dỗ</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Không nhận bất kỳ món quà nào của người lạ nếu không được bố mẹ cho phép</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97%</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Hét to và quẫy đạp nếu bị người lạ ôm, bế</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Không tin và đi theo người lạ dù người lạ nói có quen với bố mẹ, người thân...nếu bố mẹ không dặn trước</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w:t>
            </w:r>
          </w:p>
        </w:tc>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xml:space="preserve">Khi người </w:t>
            </w:r>
            <w:r w:rsidRPr="007876B9">
              <w:rPr>
                <w:sz w:val="28"/>
                <w:szCs w:val="28"/>
                <w:lang w:val="en-US" w:eastAsia="en-US"/>
              </w:rPr>
              <w:lastRenderedPageBreak/>
              <w:t>lạ gõ cửa</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lastRenderedPageBreak/>
              <w:t xml:space="preserve">- Không mở cửa cho bất kỳ người </w:t>
            </w:r>
            <w:r w:rsidRPr="007876B9">
              <w:rPr>
                <w:sz w:val="28"/>
                <w:szCs w:val="28"/>
                <w:lang w:val="en-US" w:eastAsia="en-US"/>
              </w:rPr>
              <w:lastRenderedPageBreak/>
              <w:t>lạ nào</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lastRenderedPageBreak/>
              <w:t>46%</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100%</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Nếu bị đe dọa hãy hét to kêu cứu</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95%</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Gọi 113 báo cảnh sát</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4</w:t>
            </w:r>
          </w:p>
        </w:tc>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Trong nhà xảy ra cháy</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Chạy xa khỏi khu vực có lửa cháy to và hét to kêu trợ giúp</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46%</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Tìm kiếm lối thoát ra ngoài</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Gọi điện thoại 114 báo cháy</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r w:rsidR="007876B9" w:rsidRPr="007876B9" w:rsidTr="007876B9">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5</w:t>
            </w:r>
          </w:p>
        </w:tc>
        <w:tc>
          <w:tcPr>
            <w:tcW w:w="0" w:type="auto"/>
            <w:vMerge w:val="restart"/>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Mất điện khi ở nhà một mình</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Không tự sờ tay vào công tắc điện để kiểm tra</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46%</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95%</w:t>
            </w:r>
          </w:p>
        </w:tc>
      </w:tr>
      <w:tr w:rsidR="007876B9" w:rsidRPr="007876B9" w:rsidTr="007876B9">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vMerge/>
            <w:vAlign w:val="center"/>
            <w:hideMark/>
          </w:tcPr>
          <w:p w:rsidR="007876B9" w:rsidRPr="007876B9" w:rsidRDefault="007876B9" w:rsidP="00C66FCA">
            <w:pPr>
              <w:spacing w:before="4" w:after="4"/>
              <w:ind w:left="170" w:right="113"/>
              <w:rPr>
                <w:sz w:val="28"/>
                <w:szCs w:val="28"/>
                <w:lang w:val="en-US" w:eastAsia="en-US"/>
              </w:rPr>
            </w:pP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 Bình tĩnh gọi hàng xóm trợ giúp</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30%</w:t>
            </w:r>
          </w:p>
        </w:tc>
        <w:tc>
          <w:tcPr>
            <w:tcW w:w="0" w:type="auto"/>
            <w:tcMar>
              <w:top w:w="75" w:type="dxa"/>
              <w:left w:w="75" w:type="dxa"/>
              <w:bottom w:w="75" w:type="dxa"/>
              <w:right w:w="75" w:type="dxa"/>
            </w:tcMar>
            <w:hideMark/>
          </w:tcPr>
          <w:p w:rsidR="007876B9" w:rsidRPr="007876B9" w:rsidRDefault="007876B9" w:rsidP="00C66FCA">
            <w:pPr>
              <w:spacing w:before="4" w:after="4"/>
              <w:ind w:left="170" w:right="113"/>
              <w:jc w:val="both"/>
              <w:rPr>
                <w:sz w:val="28"/>
                <w:szCs w:val="28"/>
                <w:lang w:val="en-US" w:eastAsia="en-US"/>
              </w:rPr>
            </w:pPr>
            <w:r w:rsidRPr="007876B9">
              <w:rPr>
                <w:sz w:val="28"/>
                <w:szCs w:val="28"/>
                <w:lang w:val="en-US" w:eastAsia="en-US"/>
              </w:rPr>
              <w:t>90%</w:t>
            </w:r>
          </w:p>
        </w:tc>
      </w:tr>
    </w:tbl>
    <w:p w:rsidR="007876B9" w:rsidRDefault="007876B9" w:rsidP="00C66FCA">
      <w:pPr>
        <w:spacing w:before="4" w:after="4"/>
        <w:ind w:left="170" w:right="113"/>
        <w:jc w:val="both"/>
        <w:rPr>
          <w:b/>
          <w:bCs/>
          <w:color w:val="333333"/>
          <w:sz w:val="28"/>
          <w:szCs w:val="28"/>
          <w:lang w:val="en-US" w:eastAsia="en-US"/>
        </w:rPr>
      </w:pPr>
    </w:p>
    <w:p w:rsidR="007876B9" w:rsidRPr="007876B9" w:rsidRDefault="007876B9" w:rsidP="00C66FCA">
      <w:pPr>
        <w:spacing w:before="4" w:after="4"/>
        <w:ind w:left="170" w:right="113"/>
        <w:jc w:val="both"/>
        <w:rPr>
          <w:color w:val="333333"/>
          <w:sz w:val="28"/>
          <w:szCs w:val="28"/>
          <w:lang w:val="en-US" w:eastAsia="en-US"/>
        </w:rPr>
      </w:pPr>
      <w:r w:rsidRPr="007876B9">
        <w:rPr>
          <w:b/>
          <w:bCs/>
          <w:color w:val="333333"/>
          <w:sz w:val="28"/>
          <w:szCs w:val="28"/>
          <w:lang w:val="en-US" w:eastAsia="en-US"/>
        </w:rPr>
        <w:t>* Với phụ huynh:</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Phụ huynh học sinh phấn khởi, tin tưởng khi thấy con em mình thích đi học</w:t>
      </w:r>
    </w:p>
    <w:p w:rsidR="007876B9" w:rsidRPr="007876B9" w:rsidRDefault="007876B9" w:rsidP="00C66FCA">
      <w:pPr>
        <w:spacing w:before="4" w:after="4"/>
        <w:ind w:left="170" w:right="113"/>
        <w:jc w:val="both"/>
        <w:rPr>
          <w:color w:val="333333"/>
          <w:sz w:val="28"/>
          <w:szCs w:val="28"/>
          <w:lang w:val="en-US" w:eastAsia="en-US"/>
        </w:rPr>
      </w:pPr>
      <w:r w:rsidRPr="007876B9">
        <w:rPr>
          <w:color w:val="333333"/>
          <w:sz w:val="28"/>
          <w:szCs w:val="28"/>
          <w:lang w:val="en-US" w:eastAsia="en-US"/>
        </w:rPr>
        <w:t>- Có sự thay đổi nhìn nhận về việc học và chơi của con mình, nhận thấy được tầm quan trọng của kỹ năng tự bảo vệ bản thân khi gặp tình huống không an toàn cho trẻ. Phụ huynh có thể dạy bé cách tự bảo vệ bản thân, tránh những tai nạn có thể xảy ra. Những bài học đầu tiên về cách tự bảo vệ bản thân này dần dần sẽ giúp bé xây dựng những phản xạ phát hiện và tránh xa những nguy hiểm xung quanh mình.</w:t>
      </w:r>
    </w:p>
    <w:p w:rsidR="00FB2451" w:rsidRPr="003B7389" w:rsidRDefault="007876B9" w:rsidP="003B7389">
      <w:pPr>
        <w:spacing w:before="4" w:after="4"/>
        <w:ind w:left="170" w:right="113"/>
        <w:jc w:val="both"/>
        <w:rPr>
          <w:color w:val="333333"/>
          <w:sz w:val="28"/>
          <w:szCs w:val="28"/>
          <w:lang w:val="en-US" w:eastAsia="en-US"/>
        </w:rPr>
      </w:pPr>
      <w:r w:rsidRPr="007876B9">
        <w:rPr>
          <w:color w:val="333333"/>
          <w:sz w:val="28"/>
          <w:szCs w:val="28"/>
          <w:lang w:val="en-US" w:eastAsia="en-US"/>
        </w:rPr>
        <w:t>- Nhiệt tình hỗ trợ giáo viên hỗ trợ giáo viên sưu tầm tranh ảnh, video về giáo dục kỹ năng tự bảo vệ bản thân khi gặp tình huống không an toàn cho trẻ</w:t>
      </w:r>
    </w:p>
    <w:p w:rsidR="00FB2451" w:rsidRDefault="00FB2451" w:rsidP="00C66FCA">
      <w:pPr>
        <w:tabs>
          <w:tab w:val="left" w:pos="180"/>
        </w:tabs>
        <w:spacing w:before="4" w:after="4" w:line="288" w:lineRule="auto"/>
        <w:ind w:left="170" w:right="113" w:firstLine="284"/>
        <w:jc w:val="center"/>
        <w:rPr>
          <w:b/>
          <w:sz w:val="28"/>
          <w:szCs w:val="28"/>
          <w:lang w:val="en-US" w:eastAsia="en-US"/>
        </w:rPr>
      </w:pPr>
    </w:p>
    <w:p w:rsidR="000E1541" w:rsidRPr="00F1387A" w:rsidRDefault="000E1541" w:rsidP="00C66FCA">
      <w:pPr>
        <w:tabs>
          <w:tab w:val="left" w:pos="180"/>
        </w:tabs>
        <w:spacing w:before="4" w:after="4" w:line="288" w:lineRule="auto"/>
        <w:ind w:left="170" w:right="113" w:firstLine="284"/>
        <w:jc w:val="center"/>
        <w:rPr>
          <w:b/>
          <w:sz w:val="28"/>
          <w:szCs w:val="28"/>
          <w:lang w:val="en-US" w:eastAsia="en-US"/>
        </w:rPr>
      </w:pPr>
      <w:r w:rsidRPr="007876B9">
        <w:rPr>
          <w:b/>
          <w:sz w:val="28"/>
          <w:szCs w:val="28"/>
          <w:lang w:val="en-US" w:eastAsia="en-US"/>
        </w:rPr>
        <w:t xml:space="preserve">PHẦN III </w:t>
      </w:r>
      <w:r w:rsidRPr="007876B9">
        <w:rPr>
          <w:bCs/>
          <w:sz w:val="28"/>
          <w:szCs w:val="28"/>
          <w:lang w:val="en-US" w:eastAsia="en-US"/>
        </w:rPr>
        <w:t xml:space="preserve">-  </w:t>
      </w:r>
      <w:r w:rsidRPr="007876B9">
        <w:rPr>
          <w:b/>
          <w:sz w:val="28"/>
          <w:szCs w:val="28"/>
          <w:lang w:val="en-US" w:eastAsia="en-US"/>
        </w:rPr>
        <w:t>KẾT LUẬN</w:t>
      </w:r>
      <w:r w:rsidRPr="007876B9">
        <w:rPr>
          <w:sz w:val="28"/>
          <w:szCs w:val="28"/>
          <w:lang w:val="en-US" w:eastAsia="en-US"/>
        </w:rPr>
        <w:t>,</w:t>
      </w:r>
      <w:r w:rsidRPr="007876B9">
        <w:rPr>
          <w:b/>
          <w:sz w:val="28"/>
          <w:szCs w:val="28"/>
          <w:lang w:val="en-US" w:eastAsia="en-US"/>
        </w:rPr>
        <w:t xml:space="preserve"> KIẾN NGHỊ</w:t>
      </w:r>
    </w:p>
    <w:p w:rsidR="000E1541" w:rsidRPr="007876B9" w:rsidRDefault="000E1541" w:rsidP="00C66FCA">
      <w:pPr>
        <w:numPr>
          <w:ilvl w:val="0"/>
          <w:numId w:val="1"/>
        </w:numPr>
        <w:spacing w:before="4" w:after="4" w:line="288" w:lineRule="auto"/>
        <w:ind w:left="170" w:right="113"/>
        <w:jc w:val="both"/>
        <w:rPr>
          <w:b/>
          <w:bCs/>
          <w:sz w:val="28"/>
          <w:szCs w:val="28"/>
          <w:lang w:val="en-US" w:eastAsia="en-US"/>
        </w:rPr>
      </w:pPr>
      <w:r w:rsidRPr="007876B9">
        <w:rPr>
          <w:b/>
          <w:bCs/>
          <w:sz w:val="28"/>
          <w:szCs w:val="28"/>
          <w:lang w:val="en-US" w:eastAsia="en-US"/>
        </w:rPr>
        <w:t>Ý nghĩa của sáng kiến kinh nghiệm:</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Phát triển kỹ năng tự bảo vệ bản thân khi gặp tình huống không an toàn cho trẻ</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Thông qua các hoạt động khi trẻ chơi ở các góc giúp trẻ tiếp thu kiến thức một cách nhẹ nhàng, tự nhiên. Chơi giúp kích thích mong muốn tìm hiểu về thế giới xung quanh, nuôi dưỡng tính tò mò, ham hiểu biết của trẻ. Trong quá trình chơi, trẻ được hoạt động và khám phá bằng các giác quan, được trải nghiệm và lĩnh hội các kinh nghiệm để quan sát, nhận biết, phân biệt các đối tượng.</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Rèn cho trẻ khả năng chú ý, ghi nhớ có chủ định, có mục đích.</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Tình huống chơi và những hành động chơi nảy sinh trong quá trình chơi sẽ giúp phát triển khả năng tư duy, trí tưởng tượng, phát triển khả năng suy luận về không gian, tạo tiền đề cho khả năng sáng tạo sau này.</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lastRenderedPageBreak/>
        <w:t>+ Khi chơi trẻ dần dần ý thức được giá trị của bản thân giúp hình thành nhân cách</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Tạo cho trẻ khả năng phân tích, nhận biết các quy tắc trong cuộc sống</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Các trò chơi ở góc chơi giúp trẻ xây dựng được những nhận thức về mặt xã hội, có những suy nghĩ tích cực, đa chiều, phân biệt được thực tại và tưởng tượng.</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Phát triển nguồn tư liệu cho giáo viên</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Các hoạt động tôi tổ chức cho trẻ ở lớp về giáo dục kỹ năng tự bảo vệ bản thân khi gặp tình huống không an toàn cho trẻ  phù hợp với đặc điểm tâm sinh lí của trẻ giúp giáo viên dễ dàng thực hiện, kích thích trẻ tích cực hoạt động nên nhận được nhiều sự quan tâm, ủng hộ của các đồng nghiệp.</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Làm tốt công tác tuyên truyền</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Ngày nay với sự phát triển không ngừng của nền kinh tế xã hội. Đời sốn</w:t>
      </w:r>
      <w:r>
        <w:rPr>
          <w:color w:val="333333"/>
          <w:sz w:val="28"/>
          <w:szCs w:val="28"/>
        </w:rPr>
        <w:t xml:space="preserve">g </w:t>
      </w:r>
      <w:r w:rsidRPr="00F1387A">
        <w:rPr>
          <w:color w:val="333333"/>
          <w:sz w:val="28"/>
          <w:szCs w:val="28"/>
        </w:rPr>
        <w:t>con người được nâng cao thì việc chăm sóc giáo dục con cái càng được các bậc phụ huynh quan tâm. Vì vậy tôi đã đẩy mạnh công tác tuyên truyền với các bậc phụ huynh về vai trò và tầm quan trọng trong việc giáo dục kỹ năng tự bảo vệ bản thân khi gặp tình huống không an toàn cho trẻ  mẫu giáo bé bằng việc trao đổi thông tin với phụ huynh qua các hoạt động đón, trả trẻ.</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Thông qua bảng tuyên truyền, thư ngỏ, trang facebook</w:t>
      </w:r>
      <w:r>
        <w:rPr>
          <w:color w:val="333333"/>
          <w:sz w:val="28"/>
          <w:szCs w:val="28"/>
        </w:rPr>
        <w:t>, zalo</w:t>
      </w:r>
      <w:r w:rsidRPr="00F1387A">
        <w:rPr>
          <w:color w:val="333333"/>
          <w:sz w:val="28"/>
          <w:szCs w:val="28"/>
        </w:rPr>
        <w:t xml:space="preserve"> của lớp để gửi tới các bậc phụ huynh cách dạy với trẻ, hướng dẫn trẻ thực hành các kỹ năng đó.</w:t>
      </w:r>
    </w:p>
    <w:p w:rsidR="00F1387A" w:rsidRPr="00F1387A" w:rsidRDefault="00F1387A" w:rsidP="00C66FCA">
      <w:pPr>
        <w:pStyle w:val="NormalWeb"/>
        <w:spacing w:before="4" w:beforeAutospacing="0" w:after="4" w:afterAutospacing="0"/>
        <w:ind w:left="170" w:right="113"/>
        <w:jc w:val="both"/>
        <w:rPr>
          <w:color w:val="333333"/>
          <w:sz w:val="28"/>
          <w:szCs w:val="28"/>
        </w:rPr>
      </w:pPr>
      <w:r>
        <w:rPr>
          <w:color w:val="333333"/>
          <w:sz w:val="28"/>
          <w:szCs w:val="28"/>
        </w:rPr>
        <w:t>-</w:t>
      </w:r>
      <w:r w:rsidRPr="00F1387A">
        <w:rPr>
          <w:color w:val="333333"/>
          <w:sz w:val="28"/>
          <w:szCs w:val="28"/>
        </w:rPr>
        <w:t>Thu hút trẻ đến lớp</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Cô giáo chăm sóc trẻ chu đáo để trẻ có sức khỏe tốt đi học đều, thích hoạt động, thích học từ đó mới dạy trẻ tiếp thu tốt được.</w:t>
      </w:r>
    </w:p>
    <w:p w:rsidR="00C66FCA" w:rsidRPr="00FB2451" w:rsidRDefault="00F1387A" w:rsidP="00FB2451">
      <w:pPr>
        <w:pStyle w:val="NormalWeb"/>
        <w:spacing w:before="4" w:beforeAutospacing="0" w:after="4" w:afterAutospacing="0"/>
        <w:ind w:left="170" w:right="113"/>
        <w:jc w:val="both"/>
        <w:rPr>
          <w:color w:val="333333"/>
          <w:sz w:val="28"/>
          <w:szCs w:val="28"/>
        </w:rPr>
      </w:pPr>
      <w:r w:rsidRPr="00F1387A">
        <w:rPr>
          <w:color w:val="333333"/>
          <w:sz w:val="28"/>
          <w:szCs w:val="28"/>
        </w:rPr>
        <w:t>+ Bên cạnh đó việc tổ chức các hoạt động mang tính giáo dục kỹ năng tự bảo vệ bản thân khi gặp tình huống không an toàn cho trẻ  có nội dung mới mẻ  nhưng vẫn gần gũi cuộc sống quanh trẻ, đồ dùng đồ chơi phong phú gây được sự hứng thú cho trẻ khi tham gia các hoạt động ở lớp. Điều này đã giúp trẻ cảm thấy hào hứng, thích thú khi học, khi chơi thích đến trường, đến lớp đảm bảo được tỷ lệ chuyên cần của lớp.</w:t>
      </w:r>
    </w:p>
    <w:p w:rsidR="000E1541" w:rsidRPr="007876B9" w:rsidRDefault="000E1541" w:rsidP="00C66FCA">
      <w:pPr>
        <w:spacing w:before="4" w:after="4" w:line="288" w:lineRule="auto"/>
        <w:ind w:left="170" w:right="113" w:firstLine="284"/>
        <w:jc w:val="both"/>
        <w:rPr>
          <w:b/>
          <w:bCs/>
          <w:sz w:val="28"/>
          <w:szCs w:val="28"/>
          <w:lang w:val="en-US" w:eastAsia="en-US"/>
        </w:rPr>
      </w:pPr>
      <w:r w:rsidRPr="007876B9">
        <w:rPr>
          <w:b/>
          <w:bCs/>
          <w:sz w:val="28"/>
          <w:szCs w:val="28"/>
          <w:lang w:val="en-US" w:eastAsia="en-US"/>
        </w:rPr>
        <w:t>2. Bài học kinh nghiệm:</w:t>
      </w:r>
    </w:p>
    <w:p w:rsidR="000E1541" w:rsidRPr="007876B9" w:rsidRDefault="000E1541" w:rsidP="00C66FCA">
      <w:pPr>
        <w:spacing w:before="4" w:after="4" w:line="288" w:lineRule="auto"/>
        <w:ind w:left="170" w:right="113"/>
        <w:jc w:val="both"/>
        <w:rPr>
          <w:b/>
          <w:bCs/>
          <w:sz w:val="28"/>
          <w:szCs w:val="28"/>
          <w:lang w:val="en-US" w:eastAsia="en-US"/>
        </w:rPr>
      </w:pPr>
      <w:r w:rsidRPr="007876B9">
        <w:rPr>
          <w:sz w:val="28"/>
          <w:szCs w:val="28"/>
          <w:lang w:val="en-US" w:eastAsia="en-US"/>
        </w:rPr>
        <w:t xml:space="preserve"> </w:t>
      </w:r>
      <w:bookmarkStart w:id="0" w:name="_Toc511117369"/>
      <w:r w:rsidRPr="007876B9">
        <w:rPr>
          <w:color w:val="333333"/>
          <w:sz w:val="28"/>
          <w:szCs w:val="28"/>
          <w:shd w:val="clear" w:color="auto" w:fill="FFFFFF"/>
        </w:rPr>
        <w:t>Từ kết quả đã đạt được ở trên tôi đã tự rút ra những bài học kinh nghiệm</w:t>
      </w:r>
      <w:r w:rsidRPr="007876B9">
        <w:rPr>
          <w:color w:val="333333"/>
          <w:sz w:val="28"/>
          <w:szCs w:val="28"/>
        </w:rPr>
        <w:br/>
      </w:r>
      <w:r w:rsidRPr="007876B9">
        <w:rPr>
          <w:color w:val="333333"/>
          <w:sz w:val="28"/>
          <w:szCs w:val="28"/>
          <w:shd w:val="clear" w:color="auto" w:fill="FFFFFF"/>
        </w:rPr>
        <w:t xml:space="preserve">sau: </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 Dựa trên đặc điểm tâm sinh lí của trẻ ở lớp mình giảng dạy mà lựa chọn các trò chơi, các hoạt động lồng ghép giáo dục kỹ năng tự bảo vệ bản thân khi gặp tình huống không an toàn cho trẻ phù hợp và linh hoạt.</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Quan tâm đến trẻ ở mọi lúc, mọi nơi, tận dụng mọi tình huống để có thể giáo dục các kỹ năng cần thiết cho trẻ.</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t>- Thường xuyên học hỏi đồng nghiệp tham khảo thêm một số tài liệu liên quan đến việc giáo dục kỹ năng sống: Kỹ năng tự bảo vệ bản thân, tính tự lập, tự tin cho trẻ.</w:t>
      </w:r>
    </w:p>
    <w:p w:rsidR="00F1387A" w:rsidRPr="00F1387A" w:rsidRDefault="00F1387A" w:rsidP="00C66FCA">
      <w:pPr>
        <w:pStyle w:val="NormalWeb"/>
        <w:spacing w:before="4" w:beforeAutospacing="0" w:after="4" w:afterAutospacing="0"/>
        <w:ind w:left="170" w:right="113"/>
        <w:jc w:val="both"/>
        <w:rPr>
          <w:color w:val="333333"/>
          <w:sz w:val="28"/>
          <w:szCs w:val="28"/>
        </w:rPr>
      </w:pPr>
      <w:r w:rsidRPr="00F1387A">
        <w:rPr>
          <w:color w:val="333333"/>
          <w:sz w:val="28"/>
          <w:szCs w:val="28"/>
        </w:rPr>
        <w:lastRenderedPageBreak/>
        <w:t>- Tăng sự gắn kết, phối kết hợp giữa cô giáo và phụ huynh trong việc tổ chức các hoạt động chơi cho trẻ nói riêng và trong công tác chăm sóc giáo dục trẻ nói chung</w:t>
      </w:r>
    </w:p>
    <w:p w:rsidR="00F1387A" w:rsidRDefault="000E1541" w:rsidP="00C66FCA">
      <w:pPr>
        <w:shd w:val="clear" w:color="auto" w:fill="FFFFFF"/>
        <w:spacing w:before="4" w:after="4" w:line="288" w:lineRule="auto"/>
        <w:ind w:left="170" w:right="113"/>
        <w:textAlignment w:val="baseline"/>
        <w:rPr>
          <w:color w:val="030303"/>
          <w:sz w:val="28"/>
          <w:szCs w:val="28"/>
        </w:rPr>
      </w:pPr>
      <w:r w:rsidRPr="007876B9">
        <w:rPr>
          <w:color w:val="030303"/>
          <w:sz w:val="28"/>
          <w:szCs w:val="28"/>
        </w:rPr>
        <w:t xml:space="preserve">   </w:t>
      </w:r>
    </w:p>
    <w:p w:rsidR="000E1541" w:rsidRPr="007876B9" w:rsidRDefault="000E1541" w:rsidP="00C66FCA">
      <w:pPr>
        <w:shd w:val="clear" w:color="auto" w:fill="FFFFFF"/>
        <w:spacing w:before="4" w:after="4" w:line="288" w:lineRule="auto"/>
        <w:ind w:left="170" w:right="113"/>
        <w:textAlignment w:val="baseline"/>
        <w:rPr>
          <w:color w:val="333333"/>
          <w:sz w:val="28"/>
          <w:szCs w:val="28"/>
          <w:shd w:val="clear" w:color="auto" w:fill="FFFFFF"/>
          <w:lang w:val="en-US"/>
        </w:rPr>
      </w:pPr>
      <w:r w:rsidRPr="007876B9">
        <w:rPr>
          <w:color w:val="030303"/>
          <w:sz w:val="28"/>
          <w:szCs w:val="28"/>
        </w:rPr>
        <w:t>  </w:t>
      </w:r>
      <w:r w:rsidRPr="007876B9">
        <w:rPr>
          <w:b/>
          <w:sz w:val="28"/>
          <w:szCs w:val="28"/>
        </w:rPr>
        <w:t>3. Đề xuất và kiến nghị:</w:t>
      </w:r>
      <w:bookmarkEnd w:id="0"/>
      <w:r w:rsidRPr="007876B9">
        <w:rPr>
          <w:b/>
          <w:sz w:val="28"/>
          <w:szCs w:val="28"/>
        </w:rPr>
        <w:t xml:space="preserve">  </w:t>
      </w:r>
    </w:p>
    <w:p w:rsidR="000E1541" w:rsidRPr="007876B9" w:rsidRDefault="000E1541" w:rsidP="00C66FCA">
      <w:pPr>
        <w:spacing w:before="4" w:after="4" w:line="288" w:lineRule="auto"/>
        <w:ind w:left="170" w:right="113"/>
        <w:jc w:val="both"/>
        <w:rPr>
          <w:b/>
          <w:sz w:val="28"/>
          <w:szCs w:val="28"/>
          <w:lang w:val="en-US"/>
        </w:rPr>
      </w:pPr>
      <w:r w:rsidRPr="007876B9">
        <w:rPr>
          <w:sz w:val="28"/>
          <w:szCs w:val="28"/>
        </w:rPr>
        <w:t xml:space="preserve">   Từ thực tế trên tôi có một số ý kiến đề xuất như sau:</w:t>
      </w:r>
      <w:r w:rsidRPr="007876B9">
        <w:rPr>
          <w:b/>
          <w:sz w:val="28"/>
          <w:szCs w:val="28"/>
        </w:rPr>
        <w:t xml:space="preserve"> </w:t>
      </w:r>
      <w:r w:rsidRPr="007876B9">
        <w:rPr>
          <w:sz w:val="28"/>
          <w:szCs w:val="28"/>
          <w:lang w:val="en-US"/>
        </w:rPr>
        <w:t>Ban giám hiệu</w:t>
      </w:r>
      <w:r w:rsidRPr="007876B9">
        <w:rPr>
          <w:sz w:val="28"/>
          <w:szCs w:val="28"/>
        </w:rPr>
        <w:t xml:space="preserve"> cần tham mưu với các cấp lãnh đạo để nhiều giáo viên được tham gia học hỏi kiến tập ở các trường bạn về </w:t>
      </w:r>
      <w:r w:rsidRPr="007876B9">
        <w:rPr>
          <w:sz w:val="28"/>
          <w:szCs w:val="28"/>
          <w:lang w:val="en-US"/>
        </w:rPr>
        <w:t xml:space="preserve">các hoạt động giáo dục, hoạt động trải nghiệm trong trường mầm non nhằm hình thành </w:t>
      </w:r>
      <w:r w:rsidR="004430E3" w:rsidRPr="007876B9">
        <w:rPr>
          <w:sz w:val="28"/>
          <w:szCs w:val="28"/>
          <w:lang w:val="en-US"/>
        </w:rPr>
        <w:t>kỹ năng tự bảo vệ bản thân</w:t>
      </w:r>
      <w:r w:rsidRPr="007876B9">
        <w:rPr>
          <w:sz w:val="28"/>
          <w:szCs w:val="28"/>
          <w:lang w:val="en-US"/>
        </w:rPr>
        <w:t xml:space="preserve"> cho trẻ để giáo viên có thể học tập.</w:t>
      </w:r>
    </w:p>
    <w:p w:rsidR="000E1541" w:rsidRPr="007876B9" w:rsidRDefault="000E1541" w:rsidP="00C66FCA">
      <w:pPr>
        <w:shd w:val="clear" w:color="auto" w:fill="FFFFFF"/>
        <w:spacing w:before="4" w:after="4" w:line="288" w:lineRule="auto"/>
        <w:ind w:left="170" w:right="113" w:firstLine="284"/>
        <w:jc w:val="both"/>
        <w:textAlignment w:val="baseline"/>
        <w:rPr>
          <w:color w:val="000000"/>
          <w:sz w:val="28"/>
          <w:szCs w:val="28"/>
          <w:lang w:val="en-US"/>
        </w:rPr>
      </w:pPr>
      <w:r w:rsidRPr="007876B9">
        <w:rPr>
          <w:sz w:val="28"/>
          <w:szCs w:val="28"/>
        </w:rPr>
        <w:t xml:space="preserve">Trên đây là: </w:t>
      </w:r>
      <w:r w:rsidRPr="007876B9">
        <w:rPr>
          <w:b/>
          <w:color w:val="030303"/>
          <w:sz w:val="28"/>
          <w:szCs w:val="28"/>
          <w:lang w:val="en-US"/>
        </w:rPr>
        <w:t>“</w:t>
      </w:r>
      <w:r w:rsidRPr="007876B9">
        <w:rPr>
          <w:b/>
          <w:i/>
          <w:sz w:val="28"/>
          <w:szCs w:val="28"/>
          <w:lang w:val="en-US"/>
        </w:rPr>
        <w:t xml:space="preserve">Một số biện pháp </w:t>
      </w:r>
      <w:r w:rsidR="004430E3" w:rsidRPr="007876B9">
        <w:rPr>
          <w:b/>
          <w:i/>
          <w:sz w:val="28"/>
          <w:szCs w:val="28"/>
          <w:lang w:val="en-US"/>
        </w:rPr>
        <w:t>giáo dục kỹ năng tự bảo vệ bản thân</w:t>
      </w:r>
      <w:r w:rsidR="002B393F">
        <w:rPr>
          <w:b/>
          <w:i/>
          <w:sz w:val="28"/>
          <w:szCs w:val="28"/>
          <w:lang w:val="en-US"/>
        </w:rPr>
        <w:t xml:space="preserve"> cho trẻ mẫu giáo nhỡ </w:t>
      </w:r>
      <w:r w:rsidRPr="007876B9">
        <w:rPr>
          <w:b/>
          <w:i/>
          <w:sz w:val="28"/>
          <w:szCs w:val="28"/>
          <w:lang w:val="en-US"/>
        </w:rPr>
        <w:t>(</w:t>
      </w:r>
      <w:r w:rsidR="002B393F">
        <w:rPr>
          <w:b/>
          <w:i/>
          <w:sz w:val="28"/>
          <w:szCs w:val="28"/>
          <w:lang w:val="en-US"/>
        </w:rPr>
        <w:t>4-5</w:t>
      </w:r>
      <w:r w:rsidRPr="007876B9">
        <w:rPr>
          <w:b/>
          <w:i/>
          <w:sz w:val="28"/>
          <w:szCs w:val="28"/>
          <w:lang w:val="en-US"/>
        </w:rPr>
        <w:t xml:space="preserve"> tuổi ) thông qua các hoạt động trong trường mầm non” </w:t>
      </w:r>
      <w:r w:rsidRPr="007876B9">
        <w:rPr>
          <w:color w:val="000000"/>
          <w:sz w:val="28"/>
          <w:szCs w:val="28"/>
        </w:rPr>
        <w:t>của bản thân tôi. Kính mong được sự chia sẻ, đóng góp ý kiến của lãnh đạo và các bạn đồng nghiệp</w:t>
      </w:r>
      <w:r w:rsidRPr="007876B9">
        <w:rPr>
          <w:color w:val="000000"/>
          <w:sz w:val="28"/>
          <w:szCs w:val="28"/>
          <w:lang w:val="en-US"/>
        </w:rPr>
        <w:t xml:space="preserve"> đ</w:t>
      </w:r>
      <w:r w:rsidRPr="007876B9">
        <w:rPr>
          <w:color w:val="000000"/>
          <w:sz w:val="28"/>
          <w:szCs w:val="28"/>
        </w:rPr>
        <w:t xml:space="preserve">ể tôi hoàn thiện kinh nghiệm tổ chức </w:t>
      </w:r>
      <w:r w:rsidRPr="007876B9">
        <w:rPr>
          <w:color w:val="000000"/>
          <w:sz w:val="28"/>
          <w:szCs w:val="28"/>
          <w:lang w:val="en-US"/>
        </w:rPr>
        <w:t xml:space="preserve">các </w:t>
      </w:r>
      <w:r w:rsidRPr="007876B9">
        <w:rPr>
          <w:color w:val="000000"/>
          <w:sz w:val="28"/>
          <w:szCs w:val="28"/>
        </w:rPr>
        <w:t xml:space="preserve">hoạt động </w:t>
      </w:r>
      <w:r w:rsidRPr="007876B9">
        <w:rPr>
          <w:color w:val="000000"/>
          <w:sz w:val="28"/>
          <w:szCs w:val="28"/>
          <w:lang w:val="en-US"/>
        </w:rPr>
        <w:t>chăm sóc và giáo dục trẻ</w:t>
      </w:r>
      <w:r w:rsidRPr="007876B9">
        <w:rPr>
          <w:color w:val="000000"/>
          <w:sz w:val="28"/>
          <w:szCs w:val="28"/>
        </w:rPr>
        <w:t xml:space="preserve"> của mình</w:t>
      </w:r>
      <w:r w:rsidRPr="007876B9">
        <w:rPr>
          <w:color w:val="000000"/>
          <w:sz w:val="28"/>
          <w:szCs w:val="28"/>
          <w:lang w:val="en-US"/>
        </w:rPr>
        <w:t xml:space="preserve"> để không chỉ có những giờ học tốt giúp trẻ mạnh dạn, tự tin, hứng thú tham gia vào hoạt động, mà còn</w:t>
      </w:r>
      <w:r w:rsidRPr="007876B9">
        <w:rPr>
          <w:color w:val="000000"/>
          <w:sz w:val="28"/>
          <w:szCs w:val="28"/>
        </w:rPr>
        <w:t xml:space="preserve"> nâng cao chất lượng chăm sóc giáo dục trẻ góp phần vào sự nghiệp giáo dục nhà trường.</w:t>
      </w:r>
    </w:p>
    <w:p w:rsidR="000E1541" w:rsidRPr="007876B9" w:rsidRDefault="000E1541" w:rsidP="00C66FCA">
      <w:pPr>
        <w:spacing w:before="4" w:after="4" w:line="288" w:lineRule="auto"/>
        <w:ind w:left="170" w:right="113" w:firstLine="284"/>
        <w:rPr>
          <w:b/>
          <w:bCs/>
          <w:i/>
          <w:iCs/>
          <w:sz w:val="28"/>
          <w:szCs w:val="28"/>
          <w:lang w:val="en-US" w:eastAsia="en-US"/>
        </w:rPr>
      </w:pPr>
      <w:r w:rsidRPr="007876B9">
        <w:rPr>
          <w:b/>
          <w:bCs/>
          <w:i/>
          <w:iCs/>
          <w:sz w:val="28"/>
          <w:szCs w:val="28"/>
          <w:lang w:val="en-US" w:eastAsia="en-US"/>
        </w:rPr>
        <w:t xml:space="preserve">            Xin chân thành cảm ơn!</w:t>
      </w:r>
    </w:p>
    <w:p w:rsidR="000E1541" w:rsidRPr="007876B9" w:rsidRDefault="000E1541" w:rsidP="00C66FCA">
      <w:pPr>
        <w:spacing w:before="4" w:after="4" w:line="288" w:lineRule="auto"/>
        <w:ind w:left="170" w:right="113" w:firstLine="284"/>
        <w:jc w:val="both"/>
        <w:rPr>
          <w:i/>
          <w:sz w:val="28"/>
          <w:szCs w:val="28"/>
          <w:lang w:val="en-US" w:eastAsia="en-US"/>
        </w:rPr>
      </w:pPr>
      <w:r w:rsidRPr="007876B9">
        <w:rPr>
          <w:sz w:val="28"/>
          <w:szCs w:val="28"/>
          <w:lang w:val="en-US" w:eastAsia="en-US"/>
        </w:rPr>
        <w:t xml:space="preserve">                                                       </w:t>
      </w:r>
      <w:r w:rsidRPr="007876B9">
        <w:rPr>
          <w:i/>
          <w:sz w:val="28"/>
          <w:szCs w:val="28"/>
          <w:lang w:val="en-US" w:eastAsia="en-US"/>
        </w:rPr>
        <w:t xml:space="preserve">Hà Nội, ngày </w:t>
      </w:r>
      <w:r w:rsidR="003B7389">
        <w:rPr>
          <w:i/>
          <w:sz w:val="28"/>
          <w:szCs w:val="28"/>
          <w:lang w:val="en-US" w:eastAsia="en-US"/>
        </w:rPr>
        <w:t>1</w:t>
      </w:r>
      <w:r w:rsidRPr="007876B9">
        <w:rPr>
          <w:i/>
          <w:sz w:val="28"/>
          <w:szCs w:val="28"/>
          <w:lang w:val="en-US" w:eastAsia="en-US"/>
        </w:rPr>
        <w:t xml:space="preserve"> tháng </w:t>
      </w:r>
      <w:r w:rsidR="003B7389">
        <w:rPr>
          <w:i/>
          <w:sz w:val="28"/>
          <w:szCs w:val="28"/>
          <w:lang w:val="en-US" w:eastAsia="en-US"/>
        </w:rPr>
        <w:t>11</w:t>
      </w:r>
      <w:r w:rsidRPr="007876B9">
        <w:rPr>
          <w:i/>
          <w:sz w:val="28"/>
          <w:szCs w:val="28"/>
          <w:lang w:val="en-US" w:eastAsia="en-US"/>
        </w:rPr>
        <w:t xml:space="preserve"> năm 202</w:t>
      </w:r>
      <w:r w:rsidR="003B7389">
        <w:rPr>
          <w:i/>
          <w:sz w:val="28"/>
          <w:szCs w:val="28"/>
          <w:lang w:val="en-US" w:eastAsia="en-US"/>
        </w:rPr>
        <w:t>5</w:t>
      </w:r>
    </w:p>
    <w:p w:rsidR="000E1541" w:rsidRDefault="000E1541" w:rsidP="00C66FCA">
      <w:pPr>
        <w:spacing w:before="4" w:after="4" w:line="288" w:lineRule="auto"/>
        <w:ind w:left="170" w:right="113" w:firstLine="284"/>
        <w:rPr>
          <w:b/>
          <w:sz w:val="28"/>
          <w:szCs w:val="28"/>
          <w:lang w:val="en-US" w:eastAsia="en-US"/>
        </w:rPr>
      </w:pPr>
      <w:r w:rsidRPr="007876B9">
        <w:rPr>
          <w:sz w:val="28"/>
          <w:szCs w:val="28"/>
          <w:lang w:val="en-US" w:eastAsia="en-US"/>
        </w:rPr>
        <w:t xml:space="preserve">                                                                                     </w:t>
      </w:r>
      <w:r w:rsidRPr="007876B9">
        <w:rPr>
          <w:b/>
          <w:sz w:val="28"/>
          <w:szCs w:val="28"/>
          <w:lang w:val="en-US" w:eastAsia="en-US"/>
        </w:rPr>
        <w:t>Người viết</w:t>
      </w:r>
    </w:p>
    <w:p w:rsidR="003B7389" w:rsidRDefault="003B7389" w:rsidP="00C66FCA">
      <w:pPr>
        <w:spacing w:before="4" w:after="4" w:line="288" w:lineRule="auto"/>
        <w:ind w:left="170" w:right="113" w:firstLine="284"/>
        <w:rPr>
          <w:b/>
          <w:sz w:val="28"/>
          <w:szCs w:val="28"/>
          <w:lang w:val="en-US" w:eastAsia="en-US"/>
        </w:rPr>
      </w:pPr>
    </w:p>
    <w:p w:rsidR="003B7389" w:rsidRPr="007876B9" w:rsidRDefault="003B7389" w:rsidP="00C66FCA">
      <w:pPr>
        <w:spacing w:before="4" w:after="4" w:line="288" w:lineRule="auto"/>
        <w:ind w:left="170" w:right="113" w:firstLine="284"/>
        <w:rPr>
          <w:b/>
          <w:sz w:val="28"/>
          <w:szCs w:val="28"/>
          <w:lang w:val="en-US" w:eastAsia="en-US"/>
        </w:rPr>
      </w:pPr>
    </w:p>
    <w:p w:rsidR="000E1541" w:rsidRPr="003B7389" w:rsidRDefault="003B7389" w:rsidP="003B7389">
      <w:pPr>
        <w:spacing w:before="4" w:after="4" w:line="288" w:lineRule="auto"/>
        <w:ind w:right="113"/>
        <w:rPr>
          <w:b/>
          <w:sz w:val="28"/>
          <w:szCs w:val="28"/>
          <w:lang w:val="en-US" w:eastAsia="en-US"/>
        </w:rPr>
      </w:pPr>
      <w:r>
        <w:rPr>
          <w:b/>
          <w:sz w:val="28"/>
          <w:szCs w:val="28"/>
          <w:lang w:val="en-US" w:eastAsia="en-US"/>
        </w:rPr>
        <w:t xml:space="preserve">                                                                                      </w:t>
      </w:r>
      <w:r w:rsidRPr="003B7389">
        <w:rPr>
          <w:b/>
          <w:sz w:val="28"/>
          <w:szCs w:val="28"/>
          <w:lang w:val="en-US" w:eastAsia="en-US"/>
        </w:rPr>
        <w:t>Phạm Thị Phương</w:t>
      </w:r>
    </w:p>
    <w:p w:rsidR="000E1541" w:rsidRPr="007876B9" w:rsidRDefault="000E1541" w:rsidP="00C66FCA">
      <w:pPr>
        <w:spacing w:before="4" w:after="4" w:line="288" w:lineRule="auto"/>
        <w:ind w:left="170" w:right="113"/>
        <w:rPr>
          <w:sz w:val="28"/>
          <w:szCs w:val="28"/>
        </w:rPr>
      </w:pPr>
    </w:p>
    <w:p w:rsidR="00E77D03" w:rsidRDefault="00E77D03"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p>
    <w:p w:rsidR="00685D96" w:rsidRDefault="00685D96" w:rsidP="00C66FCA">
      <w:pPr>
        <w:spacing w:before="4" w:after="4" w:line="288" w:lineRule="auto"/>
        <w:ind w:left="170" w:right="113"/>
        <w:rPr>
          <w:sz w:val="28"/>
          <w:szCs w:val="28"/>
          <w:lang w:val="en-US"/>
        </w:rPr>
      </w:pPr>
      <w:r>
        <w:rPr>
          <w:noProof/>
          <w:sz w:val="28"/>
          <w:szCs w:val="28"/>
          <w:lang w:val="en-US" w:eastAsia="en-US"/>
        </w:rPr>
        <w:lastRenderedPageBreak/>
        <w:drawing>
          <wp:inline distT="0" distB="0" distL="0" distR="0">
            <wp:extent cx="2530548" cy="180753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1).jpg"/>
                    <pic:cNvPicPr/>
                  </pic:nvPicPr>
                  <pic:blipFill>
                    <a:blip r:embed="rId11">
                      <a:extLst>
                        <a:ext uri="{28A0092B-C50C-407E-A947-70E740481C1C}">
                          <a14:useLocalDpi xmlns:a14="http://schemas.microsoft.com/office/drawing/2010/main" val="0"/>
                        </a:ext>
                      </a:extLst>
                    </a:blip>
                    <a:stretch>
                      <a:fillRect/>
                    </a:stretch>
                  </pic:blipFill>
                  <pic:spPr>
                    <a:xfrm>
                      <a:off x="0" y="0"/>
                      <a:ext cx="2533650" cy="1809750"/>
                    </a:xfrm>
                    <a:prstGeom prst="rect">
                      <a:avLst/>
                    </a:prstGeom>
                  </pic:spPr>
                </pic:pic>
              </a:graphicData>
            </a:graphic>
          </wp:inline>
        </w:drawing>
      </w:r>
      <w:r>
        <w:rPr>
          <w:sz w:val="28"/>
          <w:szCs w:val="28"/>
          <w:lang w:val="en-US"/>
        </w:rPr>
        <w:t xml:space="preserve"> </w:t>
      </w:r>
      <w:r w:rsidR="00FF16BE">
        <w:rPr>
          <w:noProof/>
          <w:sz w:val="28"/>
          <w:szCs w:val="28"/>
          <w:lang w:val="en-US" w:eastAsia="en-US"/>
        </w:rPr>
        <w:drawing>
          <wp:inline distT="0" distB="0" distL="0" distR="0">
            <wp:extent cx="2619375" cy="1743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2).jpg"/>
                    <pic:cNvPicPr/>
                  </pic:nvPicPr>
                  <pic:blipFill>
                    <a:blip r:embed="rId12">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sidR="00FF16BE">
        <w:rPr>
          <w:sz w:val="28"/>
          <w:szCs w:val="28"/>
          <w:lang w:val="en-US"/>
        </w:rPr>
        <w:br/>
      </w:r>
      <w:r w:rsidR="006B69D5">
        <w:rPr>
          <w:sz w:val="28"/>
          <w:szCs w:val="28"/>
          <w:lang w:val="en-US"/>
        </w:rPr>
        <w:t xml:space="preserve">                Hình ảnh 1                                          Hình ảnh 2</w:t>
      </w:r>
    </w:p>
    <w:p w:rsidR="006B69D5" w:rsidRDefault="006B69D5" w:rsidP="00C66FCA">
      <w:pPr>
        <w:spacing w:before="4" w:after="4" w:line="288" w:lineRule="auto"/>
        <w:ind w:left="170" w:right="113"/>
        <w:rPr>
          <w:sz w:val="28"/>
          <w:szCs w:val="28"/>
          <w:lang w:val="en-US"/>
        </w:rPr>
      </w:pPr>
    </w:p>
    <w:p w:rsidR="006B69D5" w:rsidRDefault="006B69D5" w:rsidP="00C66FCA">
      <w:pPr>
        <w:spacing w:before="4" w:after="4" w:line="288" w:lineRule="auto"/>
        <w:ind w:left="170" w:right="113"/>
        <w:rPr>
          <w:sz w:val="28"/>
          <w:szCs w:val="28"/>
          <w:lang w:val="en-US"/>
        </w:rPr>
      </w:pPr>
      <w:r>
        <w:rPr>
          <w:noProof/>
          <w:sz w:val="28"/>
          <w:szCs w:val="28"/>
          <w:lang w:val="en-US" w:eastAsia="en-US"/>
        </w:rPr>
        <w:drawing>
          <wp:inline distT="0" distB="0" distL="0" distR="0" wp14:anchorId="2E5327B2" wp14:editId="47269182">
            <wp:extent cx="2514600" cy="1819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3).jpg"/>
                    <pic:cNvPicPr/>
                  </pic:nvPicPr>
                  <pic:blipFill>
                    <a:blip r:embed="rId13">
                      <a:extLst>
                        <a:ext uri="{28A0092B-C50C-407E-A947-70E740481C1C}">
                          <a14:useLocalDpi xmlns:a14="http://schemas.microsoft.com/office/drawing/2010/main" val="0"/>
                        </a:ext>
                      </a:extLst>
                    </a:blip>
                    <a:stretch>
                      <a:fillRect/>
                    </a:stretch>
                  </pic:blipFill>
                  <pic:spPr>
                    <a:xfrm>
                      <a:off x="0" y="0"/>
                      <a:ext cx="2514600" cy="1819275"/>
                    </a:xfrm>
                    <a:prstGeom prst="rect">
                      <a:avLst/>
                    </a:prstGeom>
                  </pic:spPr>
                </pic:pic>
              </a:graphicData>
            </a:graphic>
          </wp:inline>
        </w:drawing>
      </w:r>
    </w:p>
    <w:p w:rsidR="00A8490D" w:rsidRDefault="00A8490D" w:rsidP="00C66FCA">
      <w:pPr>
        <w:spacing w:before="4" w:after="4" w:line="288" w:lineRule="auto"/>
        <w:ind w:left="170" w:right="113"/>
        <w:rPr>
          <w:sz w:val="28"/>
          <w:szCs w:val="28"/>
          <w:lang w:val="en-US"/>
        </w:rPr>
      </w:pPr>
      <w:r>
        <w:rPr>
          <w:sz w:val="28"/>
          <w:szCs w:val="28"/>
          <w:lang w:val="en-US"/>
        </w:rPr>
        <w:t>Hình ảnh 3</w:t>
      </w:r>
    </w:p>
    <w:p w:rsidR="00A8490D" w:rsidRDefault="00A8490D" w:rsidP="00C66FCA">
      <w:pPr>
        <w:spacing w:before="4" w:after="4" w:line="288" w:lineRule="auto"/>
        <w:ind w:left="170" w:right="113"/>
        <w:rPr>
          <w:sz w:val="28"/>
          <w:szCs w:val="28"/>
          <w:lang w:val="en-US"/>
        </w:rPr>
      </w:pPr>
      <w:r>
        <w:rPr>
          <w:noProof/>
          <w:sz w:val="28"/>
          <w:szCs w:val="28"/>
          <w:lang w:val="en-US" w:eastAsia="en-US"/>
        </w:rPr>
        <w:drawing>
          <wp:inline distT="0" distB="0" distL="0" distR="0">
            <wp:extent cx="4151267" cy="2817628"/>
            <wp:effectExtent l="0" t="0" r="190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6E289-7F1C-40EB-A7D3-4DE431D4EF5D.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51267" cy="2817628"/>
                    </a:xfrm>
                    <a:prstGeom prst="rect">
                      <a:avLst/>
                    </a:prstGeom>
                  </pic:spPr>
                </pic:pic>
              </a:graphicData>
            </a:graphic>
          </wp:inline>
        </w:drawing>
      </w:r>
    </w:p>
    <w:p w:rsidR="00A8490D" w:rsidRPr="00685D96" w:rsidRDefault="00A8490D" w:rsidP="00C66FCA">
      <w:pPr>
        <w:spacing w:before="4" w:after="4" w:line="288" w:lineRule="auto"/>
        <w:ind w:left="170" w:right="113"/>
        <w:rPr>
          <w:sz w:val="28"/>
          <w:szCs w:val="28"/>
          <w:lang w:val="en-US"/>
        </w:rPr>
      </w:pPr>
      <w:r>
        <w:rPr>
          <w:sz w:val="28"/>
          <w:szCs w:val="28"/>
          <w:lang w:val="en-US"/>
        </w:rPr>
        <w:t>Hình ảnh 4</w:t>
      </w:r>
      <w:bookmarkStart w:id="1" w:name="_GoBack"/>
      <w:bookmarkEnd w:id="1"/>
    </w:p>
    <w:sectPr w:rsidR="00A8490D" w:rsidRPr="00685D96" w:rsidSect="003B7389">
      <w:headerReference w:type="default" r:id="rId15"/>
      <w:pgSz w:w="12240" w:h="15840"/>
      <w:pgMar w:top="1134" w:right="1440" w:bottom="127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32" w:rsidRDefault="002F1232" w:rsidP="00A96E3E">
      <w:r>
        <w:separator/>
      </w:r>
    </w:p>
  </w:endnote>
  <w:endnote w:type="continuationSeparator" w:id="0">
    <w:p w:rsidR="002F1232" w:rsidRDefault="002F1232" w:rsidP="00A9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32" w:rsidRDefault="002F1232" w:rsidP="00A96E3E">
      <w:r>
        <w:separator/>
      </w:r>
    </w:p>
  </w:footnote>
  <w:footnote w:type="continuationSeparator" w:id="0">
    <w:p w:rsidR="002F1232" w:rsidRDefault="002F1232" w:rsidP="00A9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696911"/>
      <w:docPartObj>
        <w:docPartGallery w:val="Page Numbers (Top of Page)"/>
        <w:docPartUnique/>
      </w:docPartObj>
    </w:sdtPr>
    <w:sdtEndPr>
      <w:rPr>
        <w:noProof/>
        <w:sz w:val="28"/>
        <w:szCs w:val="28"/>
      </w:rPr>
    </w:sdtEndPr>
    <w:sdtContent>
      <w:p w:rsidR="00A96E3E" w:rsidRPr="00A96E3E" w:rsidRDefault="00A96E3E">
        <w:pPr>
          <w:pStyle w:val="Header"/>
          <w:jc w:val="center"/>
          <w:rPr>
            <w:sz w:val="28"/>
            <w:szCs w:val="28"/>
          </w:rPr>
        </w:pPr>
        <w:r w:rsidRPr="00A96E3E">
          <w:rPr>
            <w:sz w:val="28"/>
            <w:szCs w:val="28"/>
          </w:rPr>
          <w:fldChar w:fldCharType="begin"/>
        </w:r>
        <w:r w:rsidRPr="00A96E3E">
          <w:rPr>
            <w:sz w:val="28"/>
            <w:szCs w:val="28"/>
          </w:rPr>
          <w:instrText xml:space="preserve"> PAGE   \* MERGEFORMAT </w:instrText>
        </w:r>
        <w:r w:rsidRPr="00A96E3E">
          <w:rPr>
            <w:sz w:val="28"/>
            <w:szCs w:val="28"/>
          </w:rPr>
          <w:fldChar w:fldCharType="separate"/>
        </w:r>
        <w:r w:rsidR="00A8490D">
          <w:rPr>
            <w:noProof/>
            <w:sz w:val="28"/>
            <w:szCs w:val="28"/>
          </w:rPr>
          <w:t>15</w:t>
        </w:r>
        <w:r w:rsidRPr="00A96E3E">
          <w:rPr>
            <w:noProof/>
            <w:sz w:val="28"/>
            <w:szCs w:val="28"/>
          </w:rPr>
          <w:fldChar w:fldCharType="end"/>
        </w:r>
      </w:p>
    </w:sdtContent>
  </w:sdt>
  <w:p w:rsidR="00A96E3E" w:rsidRDefault="00A96E3E" w:rsidP="00A96E3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A3FB3"/>
    <w:multiLevelType w:val="hybridMultilevel"/>
    <w:tmpl w:val="495E2F1A"/>
    <w:lvl w:ilvl="0" w:tplc="7902B1AA">
      <w:start w:val="1"/>
      <w:numFmt w:val="decimal"/>
      <w:lvlText w:val="%1."/>
      <w:lvlJc w:val="left"/>
      <w:pPr>
        <w:ind w:left="794" w:hanging="360"/>
      </w:pPr>
    </w:lvl>
    <w:lvl w:ilvl="1" w:tplc="042A0019">
      <w:start w:val="1"/>
      <w:numFmt w:val="lowerLetter"/>
      <w:lvlText w:val="%2."/>
      <w:lvlJc w:val="left"/>
      <w:pPr>
        <w:ind w:left="1514" w:hanging="360"/>
      </w:pPr>
    </w:lvl>
    <w:lvl w:ilvl="2" w:tplc="042A001B">
      <w:start w:val="1"/>
      <w:numFmt w:val="lowerRoman"/>
      <w:lvlText w:val="%3."/>
      <w:lvlJc w:val="right"/>
      <w:pPr>
        <w:ind w:left="2234" w:hanging="180"/>
      </w:pPr>
    </w:lvl>
    <w:lvl w:ilvl="3" w:tplc="042A000F">
      <w:start w:val="1"/>
      <w:numFmt w:val="decimal"/>
      <w:lvlText w:val="%4."/>
      <w:lvlJc w:val="left"/>
      <w:pPr>
        <w:ind w:left="2954" w:hanging="360"/>
      </w:pPr>
    </w:lvl>
    <w:lvl w:ilvl="4" w:tplc="042A0019">
      <w:start w:val="1"/>
      <w:numFmt w:val="lowerLetter"/>
      <w:lvlText w:val="%5."/>
      <w:lvlJc w:val="left"/>
      <w:pPr>
        <w:ind w:left="3674" w:hanging="360"/>
      </w:pPr>
    </w:lvl>
    <w:lvl w:ilvl="5" w:tplc="042A001B">
      <w:start w:val="1"/>
      <w:numFmt w:val="lowerRoman"/>
      <w:lvlText w:val="%6."/>
      <w:lvlJc w:val="right"/>
      <w:pPr>
        <w:ind w:left="4394" w:hanging="180"/>
      </w:pPr>
    </w:lvl>
    <w:lvl w:ilvl="6" w:tplc="042A000F">
      <w:start w:val="1"/>
      <w:numFmt w:val="decimal"/>
      <w:lvlText w:val="%7."/>
      <w:lvlJc w:val="left"/>
      <w:pPr>
        <w:ind w:left="5114" w:hanging="360"/>
      </w:pPr>
    </w:lvl>
    <w:lvl w:ilvl="7" w:tplc="042A0019">
      <w:start w:val="1"/>
      <w:numFmt w:val="lowerLetter"/>
      <w:lvlText w:val="%8."/>
      <w:lvlJc w:val="left"/>
      <w:pPr>
        <w:ind w:left="5834" w:hanging="360"/>
      </w:pPr>
    </w:lvl>
    <w:lvl w:ilvl="8" w:tplc="042A001B">
      <w:start w:val="1"/>
      <w:numFmt w:val="lowerRoman"/>
      <w:lvlText w:val="%9."/>
      <w:lvlJc w:val="right"/>
      <w:pPr>
        <w:ind w:left="6554" w:hanging="180"/>
      </w:pPr>
    </w:lvl>
  </w:abstractNum>
  <w:abstractNum w:abstractNumId="1">
    <w:nsid w:val="54A039AE"/>
    <w:multiLevelType w:val="hybridMultilevel"/>
    <w:tmpl w:val="0002C44E"/>
    <w:lvl w:ilvl="0" w:tplc="63704B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6F0382"/>
    <w:multiLevelType w:val="hybridMultilevel"/>
    <w:tmpl w:val="EE8AAD0E"/>
    <w:lvl w:ilvl="0" w:tplc="225CA7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41"/>
    <w:rsid w:val="000A740B"/>
    <w:rsid w:val="000E1541"/>
    <w:rsid w:val="001454A7"/>
    <w:rsid w:val="001D1E0D"/>
    <w:rsid w:val="001F5BCD"/>
    <w:rsid w:val="00262450"/>
    <w:rsid w:val="002B393F"/>
    <w:rsid w:val="002F1232"/>
    <w:rsid w:val="003B7389"/>
    <w:rsid w:val="004430E3"/>
    <w:rsid w:val="00453B70"/>
    <w:rsid w:val="004723C5"/>
    <w:rsid w:val="004E3C95"/>
    <w:rsid w:val="004F05A4"/>
    <w:rsid w:val="005846D7"/>
    <w:rsid w:val="005879CD"/>
    <w:rsid w:val="00685D96"/>
    <w:rsid w:val="00692399"/>
    <w:rsid w:val="006B69D5"/>
    <w:rsid w:val="007876B9"/>
    <w:rsid w:val="00822CBB"/>
    <w:rsid w:val="00851FCF"/>
    <w:rsid w:val="0099120A"/>
    <w:rsid w:val="00A01CA6"/>
    <w:rsid w:val="00A4072E"/>
    <w:rsid w:val="00A8490D"/>
    <w:rsid w:val="00A96E3E"/>
    <w:rsid w:val="00AD2545"/>
    <w:rsid w:val="00AF76F3"/>
    <w:rsid w:val="00B53669"/>
    <w:rsid w:val="00BA7257"/>
    <w:rsid w:val="00BF2C2D"/>
    <w:rsid w:val="00C07057"/>
    <w:rsid w:val="00C66FCA"/>
    <w:rsid w:val="00CB6FE2"/>
    <w:rsid w:val="00CF3AA0"/>
    <w:rsid w:val="00D775B9"/>
    <w:rsid w:val="00DB6FFA"/>
    <w:rsid w:val="00E06A87"/>
    <w:rsid w:val="00E77D03"/>
    <w:rsid w:val="00ED0FDE"/>
    <w:rsid w:val="00F1387A"/>
    <w:rsid w:val="00FA14F7"/>
    <w:rsid w:val="00FB2451"/>
    <w:rsid w:val="00FE46B0"/>
    <w:rsid w:val="00FF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41"/>
    <w:pPr>
      <w:spacing w:after="0" w:line="240" w:lineRule="auto"/>
    </w:pPr>
    <w:rPr>
      <w:rFonts w:ascii="Times New Roman" w:eastAsia="Times New Roman" w:hAnsi="Times New Roman" w:cs="Times New Roman"/>
      <w:sz w:val="20"/>
      <w:szCs w:val="20"/>
      <w:lang w:val="vi-VN" w:eastAsia="vi-VN"/>
    </w:rPr>
  </w:style>
  <w:style w:type="paragraph" w:styleId="Heading2">
    <w:name w:val="heading 2"/>
    <w:basedOn w:val="Normal"/>
    <w:next w:val="Normal"/>
    <w:link w:val="Heading2Char"/>
    <w:uiPriority w:val="9"/>
    <w:semiHidden/>
    <w:unhideWhenUsed/>
    <w:qFormat/>
    <w:rsid w:val="00453B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45"/>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unhideWhenUsed/>
    <w:qFormat/>
    <w:rsid w:val="00C070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541"/>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0E1541"/>
    <w:pPr>
      <w:tabs>
        <w:tab w:val="center" w:pos="4513"/>
        <w:tab w:val="right" w:pos="9026"/>
      </w:tabs>
    </w:pPr>
  </w:style>
  <w:style w:type="character" w:customStyle="1" w:styleId="HeaderChar">
    <w:name w:val="Header Char"/>
    <w:basedOn w:val="DefaultParagraphFont"/>
    <w:link w:val="Header"/>
    <w:uiPriority w:val="99"/>
    <w:rsid w:val="000E1541"/>
    <w:rPr>
      <w:rFonts w:ascii="Times New Roman" w:eastAsia="Times New Roman" w:hAnsi="Times New Roman" w:cs="Times New Roman"/>
      <w:sz w:val="20"/>
      <w:szCs w:val="20"/>
      <w:lang w:val="vi-VN" w:eastAsia="vi-VN"/>
    </w:rPr>
  </w:style>
  <w:style w:type="table" w:styleId="TableGrid">
    <w:name w:val="Table Grid"/>
    <w:basedOn w:val="TableNormal"/>
    <w:uiPriority w:val="59"/>
    <w:rsid w:val="000E154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D2545"/>
    <w:rPr>
      <w:rFonts w:ascii="Times New Roman" w:eastAsia="Times New Roman" w:hAnsi="Times New Roman" w:cs="Times New Roman"/>
      <w:b/>
      <w:bCs/>
      <w:sz w:val="27"/>
      <w:szCs w:val="27"/>
    </w:rPr>
  </w:style>
  <w:style w:type="character" w:styleId="Strong">
    <w:name w:val="Strong"/>
    <w:basedOn w:val="DefaultParagraphFont"/>
    <w:uiPriority w:val="22"/>
    <w:qFormat/>
    <w:rsid w:val="00AD2545"/>
    <w:rPr>
      <w:b/>
      <w:bCs/>
    </w:rPr>
  </w:style>
  <w:style w:type="character" w:styleId="Hyperlink">
    <w:name w:val="Hyperlink"/>
    <w:basedOn w:val="DefaultParagraphFont"/>
    <w:uiPriority w:val="99"/>
    <w:semiHidden/>
    <w:unhideWhenUsed/>
    <w:rsid w:val="00FE46B0"/>
    <w:rPr>
      <w:color w:val="0000FF"/>
      <w:u w:val="single"/>
    </w:rPr>
  </w:style>
  <w:style w:type="character" w:customStyle="1" w:styleId="Heading4Char">
    <w:name w:val="Heading 4 Char"/>
    <w:basedOn w:val="DefaultParagraphFont"/>
    <w:link w:val="Heading4"/>
    <w:uiPriority w:val="9"/>
    <w:rsid w:val="00C07057"/>
    <w:rPr>
      <w:rFonts w:asciiTheme="majorHAnsi" w:eastAsiaTheme="majorEastAsia" w:hAnsiTheme="majorHAnsi" w:cstheme="majorBidi"/>
      <w:i/>
      <w:iCs/>
      <w:color w:val="2F5496" w:themeColor="accent1" w:themeShade="BF"/>
      <w:sz w:val="20"/>
      <w:szCs w:val="20"/>
      <w:lang w:val="vi-VN" w:eastAsia="vi-VN"/>
    </w:rPr>
  </w:style>
  <w:style w:type="character" w:styleId="Emphasis">
    <w:name w:val="Emphasis"/>
    <w:basedOn w:val="DefaultParagraphFont"/>
    <w:uiPriority w:val="20"/>
    <w:qFormat/>
    <w:rsid w:val="00C07057"/>
    <w:rPr>
      <w:i/>
      <w:iCs/>
    </w:rPr>
  </w:style>
  <w:style w:type="paragraph" w:styleId="Footer">
    <w:name w:val="footer"/>
    <w:basedOn w:val="Normal"/>
    <w:link w:val="FooterChar"/>
    <w:uiPriority w:val="99"/>
    <w:unhideWhenUsed/>
    <w:rsid w:val="00A96E3E"/>
    <w:pPr>
      <w:tabs>
        <w:tab w:val="center" w:pos="4680"/>
        <w:tab w:val="right" w:pos="9360"/>
      </w:tabs>
    </w:pPr>
  </w:style>
  <w:style w:type="character" w:customStyle="1" w:styleId="FooterChar">
    <w:name w:val="Footer Char"/>
    <w:basedOn w:val="DefaultParagraphFont"/>
    <w:link w:val="Footer"/>
    <w:uiPriority w:val="99"/>
    <w:rsid w:val="00A96E3E"/>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453B70"/>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uiPriority w:val="99"/>
    <w:semiHidden/>
    <w:unhideWhenUsed/>
    <w:rsid w:val="00C66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CA"/>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541"/>
    <w:pPr>
      <w:spacing w:after="0" w:line="240" w:lineRule="auto"/>
    </w:pPr>
    <w:rPr>
      <w:rFonts w:ascii="Times New Roman" w:eastAsia="Times New Roman" w:hAnsi="Times New Roman" w:cs="Times New Roman"/>
      <w:sz w:val="20"/>
      <w:szCs w:val="20"/>
      <w:lang w:val="vi-VN" w:eastAsia="vi-VN"/>
    </w:rPr>
  </w:style>
  <w:style w:type="paragraph" w:styleId="Heading2">
    <w:name w:val="heading 2"/>
    <w:basedOn w:val="Normal"/>
    <w:next w:val="Normal"/>
    <w:link w:val="Heading2Char"/>
    <w:uiPriority w:val="9"/>
    <w:semiHidden/>
    <w:unhideWhenUsed/>
    <w:qFormat/>
    <w:rsid w:val="00453B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D2545"/>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uiPriority w:val="9"/>
    <w:unhideWhenUsed/>
    <w:qFormat/>
    <w:rsid w:val="00C0705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541"/>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0E1541"/>
    <w:pPr>
      <w:tabs>
        <w:tab w:val="center" w:pos="4513"/>
        <w:tab w:val="right" w:pos="9026"/>
      </w:tabs>
    </w:pPr>
  </w:style>
  <w:style w:type="character" w:customStyle="1" w:styleId="HeaderChar">
    <w:name w:val="Header Char"/>
    <w:basedOn w:val="DefaultParagraphFont"/>
    <w:link w:val="Header"/>
    <w:uiPriority w:val="99"/>
    <w:rsid w:val="000E1541"/>
    <w:rPr>
      <w:rFonts w:ascii="Times New Roman" w:eastAsia="Times New Roman" w:hAnsi="Times New Roman" w:cs="Times New Roman"/>
      <w:sz w:val="20"/>
      <w:szCs w:val="20"/>
      <w:lang w:val="vi-VN" w:eastAsia="vi-VN"/>
    </w:rPr>
  </w:style>
  <w:style w:type="table" w:styleId="TableGrid">
    <w:name w:val="Table Grid"/>
    <w:basedOn w:val="TableNormal"/>
    <w:uiPriority w:val="59"/>
    <w:rsid w:val="000E154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D2545"/>
    <w:rPr>
      <w:rFonts w:ascii="Times New Roman" w:eastAsia="Times New Roman" w:hAnsi="Times New Roman" w:cs="Times New Roman"/>
      <w:b/>
      <w:bCs/>
      <w:sz w:val="27"/>
      <w:szCs w:val="27"/>
    </w:rPr>
  </w:style>
  <w:style w:type="character" w:styleId="Strong">
    <w:name w:val="Strong"/>
    <w:basedOn w:val="DefaultParagraphFont"/>
    <w:uiPriority w:val="22"/>
    <w:qFormat/>
    <w:rsid w:val="00AD2545"/>
    <w:rPr>
      <w:b/>
      <w:bCs/>
    </w:rPr>
  </w:style>
  <w:style w:type="character" w:styleId="Hyperlink">
    <w:name w:val="Hyperlink"/>
    <w:basedOn w:val="DefaultParagraphFont"/>
    <w:uiPriority w:val="99"/>
    <w:semiHidden/>
    <w:unhideWhenUsed/>
    <w:rsid w:val="00FE46B0"/>
    <w:rPr>
      <w:color w:val="0000FF"/>
      <w:u w:val="single"/>
    </w:rPr>
  </w:style>
  <w:style w:type="character" w:customStyle="1" w:styleId="Heading4Char">
    <w:name w:val="Heading 4 Char"/>
    <w:basedOn w:val="DefaultParagraphFont"/>
    <w:link w:val="Heading4"/>
    <w:uiPriority w:val="9"/>
    <w:rsid w:val="00C07057"/>
    <w:rPr>
      <w:rFonts w:asciiTheme="majorHAnsi" w:eastAsiaTheme="majorEastAsia" w:hAnsiTheme="majorHAnsi" w:cstheme="majorBidi"/>
      <w:i/>
      <w:iCs/>
      <w:color w:val="2F5496" w:themeColor="accent1" w:themeShade="BF"/>
      <w:sz w:val="20"/>
      <w:szCs w:val="20"/>
      <w:lang w:val="vi-VN" w:eastAsia="vi-VN"/>
    </w:rPr>
  </w:style>
  <w:style w:type="character" w:styleId="Emphasis">
    <w:name w:val="Emphasis"/>
    <w:basedOn w:val="DefaultParagraphFont"/>
    <w:uiPriority w:val="20"/>
    <w:qFormat/>
    <w:rsid w:val="00C07057"/>
    <w:rPr>
      <w:i/>
      <w:iCs/>
    </w:rPr>
  </w:style>
  <w:style w:type="paragraph" w:styleId="Footer">
    <w:name w:val="footer"/>
    <w:basedOn w:val="Normal"/>
    <w:link w:val="FooterChar"/>
    <w:uiPriority w:val="99"/>
    <w:unhideWhenUsed/>
    <w:rsid w:val="00A96E3E"/>
    <w:pPr>
      <w:tabs>
        <w:tab w:val="center" w:pos="4680"/>
        <w:tab w:val="right" w:pos="9360"/>
      </w:tabs>
    </w:pPr>
  </w:style>
  <w:style w:type="character" w:customStyle="1" w:styleId="FooterChar">
    <w:name w:val="Footer Char"/>
    <w:basedOn w:val="DefaultParagraphFont"/>
    <w:link w:val="Footer"/>
    <w:uiPriority w:val="99"/>
    <w:rsid w:val="00A96E3E"/>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453B70"/>
    <w:rPr>
      <w:rFonts w:asciiTheme="majorHAnsi" w:eastAsiaTheme="majorEastAsia" w:hAnsiTheme="majorHAnsi" w:cstheme="majorBidi"/>
      <w:color w:val="2F5496" w:themeColor="accent1" w:themeShade="BF"/>
      <w:sz w:val="26"/>
      <w:szCs w:val="26"/>
      <w:lang w:val="vi-VN" w:eastAsia="vi-VN"/>
    </w:rPr>
  </w:style>
  <w:style w:type="paragraph" w:styleId="BalloonText">
    <w:name w:val="Balloon Text"/>
    <w:basedOn w:val="Normal"/>
    <w:link w:val="BalloonTextChar"/>
    <w:uiPriority w:val="99"/>
    <w:semiHidden/>
    <w:unhideWhenUsed/>
    <w:rsid w:val="00C66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FCA"/>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7348">
      <w:bodyDiv w:val="1"/>
      <w:marLeft w:val="0"/>
      <w:marRight w:val="0"/>
      <w:marTop w:val="0"/>
      <w:marBottom w:val="0"/>
      <w:divBdr>
        <w:top w:val="none" w:sz="0" w:space="0" w:color="auto"/>
        <w:left w:val="none" w:sz="0" w:space="0" w:color="auto"/>
        <w:bottom w:val="none" w:sz="0" w:space="0" w:color="auto"/>
        <w:right w:val="none" w:sz="0" w:space="0" w:color="auto"/>
      </w:divBdr>
    </w:div>
    <w:div w:id="151602986">
      <w:bodyDiv w:val="1"/>
      <w:marLeft w:val="0"/>
      <w:marRight w:val="0"/>
      <w:marTop w:val="0"/>
      <w:marBottom w:val="0"/>
      <w:divBdr>
        <w:top w:val="none" w:sz="0" w:space="0" w:color="auto"/>
        <w:left w:val="none" w:sz="0" w:space="0" w:color="auto"/>
        <w:bottom w:val="none" w:sz="0" w:space="0" w:color="auto"/>
        <w:right w:val="none" w:sz="0" w:space="0" w:color="auto"/>
      </w:divBdr>
    </w:div>
    <w:div w:id="198670057">
      <w:bodyDiv w:val="1"/>
      <w:marLeft w:val="0"/>
      <w:marRight w:val="0"/>
      <w:marTop w:val="0"/>
      <w:marBottom w:val="0"/>
      <w:divBdr>
        <w:top w:val="none" w:sz="0" w:space="0" w:color="auto"/>
        <w:left w:val="none" w:sz="0" w:space="0" w:color="auto"/>
        <w:bottom w:val="none" w:sz="0" w:space="0" w:color="auto"/>
        <w:right w:val="none" w:sz="0" w:space="0" w:color="auto"/>
      </w:divBdr>
    </w:div>
    <w:div w:id="247349430">
      <w:bodyDiv w:val="1"/>
      <w:marLeft w:val="0"/>
      <w:marRight w:val="0"/>
      <w:marTop w:val="0"/>
      <w:marBottom w:val="0"/>
      <w:divBdr>
        <w:top w:val="none" w:sz="0" w:space="0" w:color="auto"/>
        <w:left w:val="none" w:sz="0" w:space="0" w:color="auto"/>
        <w:bottom w:val="none" w:sz="0" w:space="0" w:color="auto"/>
        <w:right w:val="none" w:sz="0" w:space="0" w:color="auto"/>
      </w:divBdr>
    </w:div>
    <w:div w:id="252058284">
      <w:bodyDiv w:val="1"/>
      <w:marLeft w:val="0"/>
      <w:marRight w:val="0"/>
      <w:marTop w:val="0"/>
      <w:marBottom w:val="0"/>
      <w:divBdr>
        <w:top w:val="none" w:sz="0" w:space="0" w:color="auto"/>
        <w:left w:val="none" w:sz="0" w:space="0" w:color="auto"/>
        <w:bottom w:val="none" w:sz="0" w:space="0" w:color="auto"/>
        <w:right w:val="none" w:sz="0" w:space="0" w:color="auto"/>
      </w:divBdr>
    </w:div>
    <w:div w:id="265234749">
      <w:bodyDiv w:val="1"/>
      <w:marLeft w:val="0"/>
      <w:marRight w:val="0"/>
      <w:marTop w:val="0"/>
      <w:marBottom w:val="0"/>
      <w:divBdr>
        <w:top w:val="none" w:sz="0" w:space="0" w:color="auto"/>
        <w:left w:val="none" w:sz="0" w:space="0" w:color="auto"/>
        <w:bottom w:val="none" w:sz="0" w:space="0" w:color="auto"/>
        <w:right w:val="none" w:sz="0" w:space="0" w:color="auto"/>
      </w:divBdr>
      <w:divsChild>
        <w:div w:id="1023557013">
          <w:marLeft w:val="0"/>
          <w:marRight w:val="0"/>
          <w:marTop w:val="0"/>
          <w:marBottom w:val="0"/>
          <w:divBdr>
            <w:top w:val="none" w:sz="0" w:space="0" w:color="auto"/>
            <w:left w:val="none" w:sz="0" w:space="0" w:color="auto"/>
            <w:bottom w:val="none" w:sz="0" w:space="0" w:color="auto"/>
            <w:right w:val="none" w:sz="0" w:space="0" w:color="auto"/>
          </w:divBdr>
        </w:div>
      </w:divsChild>
    </w:div>
    <w:div w:id="375088553">
      <w:bodyDiv w:val="1"/>
      <w:marLeft w:val="0"/>
      <w:marRight w:val="0"/>
      <w:marTop w:val="0"/>
      <w:marBottom w:val="0"/>
      <w:divBdr>
        <w:top w:val="none" w:sz="0" w:space="0" w:color="auto"/>
        <w:left w:val="none" w:sz="0" w:space="0" w:color="auto"/>
        <w:bottom w:val="none" w:sz="0" w:space="0" w:color="auto"/>
        <w:right w:val="none" w:sz="0" w:space="0" w:color="auto"/>
      </w:divBdr>
    </w:div>
    <w:div w:id="551038552">
      <w:bodyDiv w:val="1"/>
      <w:marLeft w:val="0"/>
      <w:marRight w:val="0"/>
      <w:marTop w:val="0"/>
      <w:marBottom w:val="0"/>
      <w:divBdr>
        <w:top w:val="none" w:sz="0" w:space="0" w:color="auto"/>
        <w:left w:val="none" w:sz="0" w:space="0" w:color="auto"/>
        <w:bottom w:val="none" w:sz="0" w:space="0" w:color="auto"/>
        <w:right w:val="none" w:sz="0" w:space="0" w:color="auto"/>
      </w:divBdr>
    </w:div>
    <w:div w:id="707410251">
      <w:bodyDiv w:val="1"/>
      <w:marLeft w:val="0"/>
      <w:marRight w:val="0"/>
      <w:marTop w:val="0"/>
      <w:marBottom w:val="0"/>
      <w:divBdr>
        <w:top w:val="none" w:sz="0" w:space="0" w:color="auto"/>
        <w:left w:val="none" w:sz="0" w:space="0" w:color="auto"/>
        <w:bottom w:val="none" w:sz="0" w:space="0" w:color="auto"/>
        <w:right w:val="none" w:sz="0" w:space="0" w:color="auto"/>
      </w:divBdr>
    </w:div>
    <w:div w:id="757945033">
      <w:bodyDiv w:val="1"/>
      <w:marLeft w:val="0"/>
      <w:marRight w:val="0"/>
      <w:marTop w:val="0"/>
      <w:marBottom w:val="0"/>
      <w:divBdr>
        <w:top w:val="none" w:sz="0" w:space="0" w:color="auto"/>
        <w:left w:val="none" w:sz="0" w:space="0" w:color="auto"/>
        <w:bottom w:val="none" w:sz="0" w:space="0" w:color="auto"/>
        <w:right w:val="none" w:sz="0" w:space="0" w:color="auto"/>
      </w:divBdr>
      <w:divsChild>
        <w:div w:id="21832901">
          <w:marLeft w:val="0"/>
          <w:marRight w:val="0"/>
          <w:marTop w:val="0"/>
          <w:marBottom w:val="0"/>
          <w:divBdr>
            <w:top w:val="none" w:sz="0" w:space="0" w:color="auto"/>
            <w:left w:val="none" w:sz="0" w:space="0" w:color="auto"/>
            <w:bottom w:val="none" w:sz="0" w:space="0" w:color="auto"/>
            <w:right w:val="none" w:sz="0" w:space="0" w:color="auto"/>
          </w:divBdr>
        </w:div>
      </w:divsChild>
    </w:div>
    <w:div w:id="798031955">
      <w:bodyDiv w:val="1"/>
      <w:marLeft w:val="0"/>
      <w:marRight w:val="0"/>
      <w:marTop w:val="0"/>
      <w:marBottom w:val="0"/>
      <w:divBdr>
        <w:top w:val="none" w:sz="0" w:space="0" w:color="auto"/>
        <w:left w:val="none" w:sz="0" w:space="0" w:color="auto"/>
        <w:bottom w:val="none" w:sz="0" w:space="0" w:color="auto"/>
        <w:right w:val="none" w:sz="0" w:space="0" w:color="auto"/>
      </w:divBdr>
    </w:div>
    <w:div w:id="1020084689">
      <w:bodyDiv w:val="1"/>
      <w:marLeft w:val="0"/>
      <w:marRight w:val="0"/>
      <w:marTop w:val="0"/>
      <w:marBottom w:val="0"/>
      <w:divBdr>
        <w:top w:val="none" w:sz="0" w:space="0" w:color="auto"/>
        <w:left w:val="none" w:sz="0" w:space="0" w:color="auto"/>
        <w:bottom w:val="none" w:sz="0" w:space="0" w:color="auto"/>
        <w:right w:val="none" w:sz="0" w:space="0" w:color="auto"/>
      </w:divBdr>
    </w:div>
    <w:div w:id="1204290952">
      <w:bodyDiv w:val="1"/>
      <w:marLeft w:val="0"/>
      <w:marRight w:val="0"/>
      <w:marTop w:val="0"/>
      <w:marBottom w:val="0"/>
      <w:divBdr>
        <w:top w:val="none" w:sz="0" w:space="0" w:color="auto"/>
        <w:left w:val="none" w:sz="0" w:space="0" w:color="auto"/>
        <w:bottom w:val="none" w:sz="0" w:space="0" w:color="auto"/>
        <w:right w:val="none" w:sz="0" w:space="0" w:color="auto"/>
      </w:divBdr>
    </w:div>
    <w:div w:id="1215970757">
      <w:bodyDiv w:val="1"/>
      <w:marLeft w:val="0"/>
      <w:marRight w:val="0"/>
      <w:marTop w:val="0"/>
      <w:marBottom w:val="0"/>
      <w:divBdr>
        <w:top w:val="none" w:sz="0" w:space="0" w:color="auto"/>
        <w:left w:val="none" w:sz="0" w:space="0" w:color="auto"/>
        <w:bottom w:val="none" w:sz="0" w:space="0" w:color="auto"/>
        <w:right w:val="none" w:sz="0" w:space="0" w:color="auto"/>
      </w:divBdr>
    </w:div>
    <w:div w:id="1217935686">
      <w:bodyDiv w:val="1"/>
      <w:marLeft w:val="0"/>
      <w:marRight w:val="0"/>
      <w:marTop w:val="0"/>
      <w:marBottom w:val="0"/>
      <w:divBdr>
        <w:top w:val="none" w:sz="0" w:space="0" w:color="auto"/>
        <w:left w:val="none" w:sz="0" w:space="0" w:color="auto"/>
        <w:bottom w:val="none" w:sz="0" w:space="0" w:color="auto"/>
        <w:right w:val="none" w:sz="0" w:space="0" w:color="auto"/>
      </w:divBdr>
    </w:div>
    <w:div w:id="1257832951">
      <w:bodyDiv w:val="1"/>
      <w:marLeft w:val="0"/>
      <w:marRight w:val="0"/>
      <w:marTop w:val="0"/>
      <w:marBottom w:val="0"/>
      <w:divBdr>
        <w:top w:val="none" w:sz="0" w:space="0" w:color="auto"/>
        <w:left w:val="none" w:sz="0" w:space="0" w:color="auto"/>
        <w:bottom w:val="none" w:sz="0" w:space="0" w:color="auto"/>
        <w:right w:val="none" w:sz="0" w:space="0" w:color="auto"/>
      </w:divBdr>
    </w:div>
    <w:div w:id="1353604395">
      <w:bodyDiv w:val="1"/>
      <w:marLeft w:val="0"/>
      <w:marRight w:val="0"/>
      <w:marTop w:val="0"/>
      <w:marBottom w:val="0"/>
      <w:divBdr>
        <w:top w:val="none" w:sz="0" w:space="0" w:color="auto"/>
        <w:left w:val="none" w:sz="0" w:space="0" w:color="auto"/>
        <w:bottom w:val="none" w:sz="0" w:space="0" w:color="auto"/>
        <w:right w:val="none" w:sz="0" w:space="0" w:color="auto"/>
      </w:divBdr>
    </w:div>
    <w:div w:id="1710254821">
      <w:bodyDiv w:val="1"/>
      <w:marLeft w:val="0"/>
      <w:marRight w:val="0"/>
      <w:marTop w:val="0"/>
      <w:marBottom w:val="0"/>
      <w:divBdr>
        <w:top w:val="none" w:sz="0" w:space="0" w:color="auto"/>
        <w:left w:val="none" w:sz="0" w:space="0" w:color="auto"/>
        <w:bottom w:val="none" w:sz="0" w:space="0" w:color="auto"/>
        <w:right w:val="none" w:sz="0" w:space="0" w:color="auto"/>
      </w:divBdr>
    </w:div>
    <w:div w:id="1852643205">
      <w:bodyDiv w:val="1"/>
      <w:marLeft w:val="0"/>
      <w:marRight w:val="0"/>
      <w:marTop w:val="0"/>
      <w:marBottom w:val="0"/>
      <w:divBdr>
        <w:top w:val="none" w:sz="0" w:space="0" w:color="auto"/>
        <w:left w:val="none" w:sz="0" w:space="0" w:color="auto"/>
        <w:bottom w:val="none" w:sz="0" w:space="0" w:color="auto"/>
        <w:right w:val="none" w:sz="0" w:space="0" w:color="auto"/>
      </w:divBdr>
      <w:divsChild>
        <w:div w:id="1306620101">
          <w:marLeft w:val="0"/>
          <w:marRight w:val="0"/>
          <w:marTop w:val="0"/>
          <w:marBottom w:val="0"/>
          <w:divBdr>
            <w:top w:val="none" w:sz="0" w:space="0" w:color="auto"/>
            <w:left w:val="none" w:sz="0" w:space="0" w:color="auto"/>
            <w:bottom w:val="none" w:sz="0" w:space="0" w:color="auto"/>
            <w:right w:val="none" w:sz="0" w:space="0" w:color="auto"/>
          </w:divBdr>
        </w:div>
      </w:divsChild>
    </w:div>
    <w:div w:id="1886747615">
      <w:bodyDiv w:val="1"/>
      <w:marLeft w:val="0"/>
      <w:marRight w:val="0"/>
      <w:marTop w:val="0"/>
      <w:marBottom w:val="0"/>
      <w:divBdr>
        <w:top w:val="none" w:sz="0" w:space="0" w:color="auto"/>
        <w:left w:val="none" w:sz="0" w:space="0" w:color="auto"/>
        <w:bottom w:val="none" w:sz="0" w:space="0" w:color="auto"/>
        <w:right w:val="none" w:sz="0" w:space="0" w:color="auto"/>
      </w:divBdr>
    </w:div>
    <w:div w:id="1953784770">
      <w:bodyDiv w:val="1"/>
      <w:marLeft w:val="0"/>
      <w:marRight w:val="0"/>
      <w:marTop w:val="0"/>
      <w:marBottom w:val="0"/>
      <w:divBdr>
        <w:top w:val="none" w:sz="0" w:space="0" w:color="auto"/>
        <w:left w:val="none" w:sz="0" w:space="0" w:color="auto"/>
        <w:bottom w:val="none" w:sz="0" w:space="0" w:color="auto"/>
        <w:right w:val="none" w:sz="0" w:space="0" w:color="auto"/>
      </w:divBdr>
    </w:div>
    <w:div w:id="2032609852">
      <w:bodyDiv w:val="1"/>
      <w:marLeft w:val="0"/>
      <w:marRight w:val="0"/>
      <w:marTop w:val="0"/>
      <w:marBottom w:val="0"/>
      <w:divBdr>
        <w:top w:val="none" w:sz="0" w:space="0" w:color="auto"/>
        <w:left w:val="none" w:sz="0" w:space="0" w:color="auto"/>
        <w:bottom w:val="none" w:sz="0" w:space="0" w:color="auto"/>
        <w:right w:val="none" w:sz="0" w:space="0" w:color="auto"/>
      </w:divBdr>
    </w:div>
    <w:div w:id="2051412057">
      <w:bodyDiv w:val="1"/>
      <w:marLeft w:val="0"/>
      <w:marRight w:val="0"/>
      <w:marTop w:val="0"/>
      <w:marBottom w:val="0"/>
      <w:divBdr>
        <w:top w:val="none" w:sz="0" w:space="0" w:color="auto"/>
        <w:left w:val="none" w:sz="0" w:space="0" w:color="auto"/>
        <w:bottom w:val="none" w:sz="0" w:space="0" w:color="auto"/>
        <w:right w:val="none" w:sz="0" w:space="0" w:color="auto"/>
      </w:divBdr>
    </w:div>
    <w:div w:id="21214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hoihoangha.com/edu/goc-giao-vien-mam-no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A0A1-8D0A-4703-A9BD-C9A3D3873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15</Pages>
  <Words>4167</Words>
  <Characters>23755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huy_ctn</cp:lastModifiedBy>
  <cp:revision>13</cp:revision>
  <cp:lastPrinted>2025-11-04T09:01:00Z</cp:lastPrinted>
  <dcterms:created xsi:type="dcterms:W3CDTF">2023-03-26T16:49:00Z</dcterms:created>
  <dcterms:modified xsi:type="dcterms:W3CDTF">2025-11-04T09:24:00Z</dcterms:modified>
</cp:coreProperties>
</file>