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E2CF" w14:textId="18C511DF" w:rsidR="004276B0" w:rsidRPr="006F7042" w:rsidRDefault="006F7042" w:rsidP="004276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</w:t>
      </w:r>
      <w:r w:rsidRPr="006F7042">
        <w:rPr>
          <w:rFonts w:ascii="Times New Roman" w:hAnsi="Times New Roman" w:cs="Times New Roman"/>
          <w:sz w:val="28"/>
          <w:szCs w:val="28"/>
        </w:rPr>
        <w:t>UBND PHƯỜNG VIỆT HƯNG</w:t>
      </w:r>
    </w:p>
    <w:p w14:paraId="4E6B0361" w14:textId="74E36302" w:rsidR="004276B0" w:rsidRPr="006F7042" w:rsidRDefault="006F7042" w:rsidP="004276B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F7042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43F69" wp14:editId="1E57BCFF">
                <wp:simplePos x="0" y="0"/>
                <wp:positionH relativeFrom="column">
                  <wp:posOffset>661818</wp:posOffset>
                </wp:positionH>
                <wp:positionV relativeFrom="paragraph">
                  <wp:posOffset>210185</wp:posOffset>
                </wp:positionV>
                <wp:extent cx="1936376" cy="0"/>
                <wp:effectExtent l="0" t="0" r="0" b="0"/>
                <wp:wrapNone/>
                <wp:docPr id="6" name="Đường nối Thẳ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63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224DCC" id="Đường nối Thẳ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1pt,16.55pt" to="204.5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" strokecolor="#5b9bd5 [3204]" strokeweight="1pt">
                <v:stroke joinstyle="miter"/>
              </v:line>
            </w:pict>
          </mc:Fallback>
        </mc:AlternateContent>
      </w:r>
      <w:r w:rsidR="00BF2854" w:rsidRPr="006F704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71C46" wp14:editId="05F0E028">
                <wp:simplePos x="0" y="0"/>
                <wp:positionH relativeFrom="column">
                  <wp:posOffset>4526915</wp:posOffset>
                </wp:positionH>
                <wp:positionV relativeFrom="paragraph">
                  <wp:posOffset>29845</wp:posOffset>
                </wp:positionV>
                <wp:extent cx="2895600" cy="676275"/>
                <wp:effectExtent l="19050" t="19050" r="38100" b="47625"/>
                <wp:wrapNone/>
                <wp:docPr id="4" name="Hộp Văn bả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76275"/>
                        </a:xfrm>
                        <a:prstGeom prst="rect">
                          <a:avLst/>
                        </a:prstGeom>
                        <a:ln w="57150" cmpd="thinThick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9ECE3" w14:textId="77777777" w:rsidR="004276B0" w:rsidRPr="006F7042" w:rsidRDefault="004276B0" w:rsidP="00427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THỰC ĐƠN ĂN SÁNG CỦA TRẺ</w:t>
                            </w:r>
                          </w:p>
                          <w:p w14:paraId="774176DC" w14:textId="7AB270EE" w:rsidR="004276B0" w:rsidRPr="006F7042" w:rsidRDefault="004276B0" w:rsidP="004276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NĂM HỌ</w:t>
                            </w:r>
                            <w:r w:rsidR="00333253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 202</w:t>
                            </w:r>
                            <w:r w:rsidR="009A4C76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333253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202</w:t>
                            </w:r>
                            <w:r w:rsidR="009A4C76" w:rsidRPr="006F704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71C46" id="_x0000_t202" coordsize="21600,21600" o:spt="202" path="m,l,21600r21600,l21600,xe">
                <v:stroke joinstyle="miter"/>
                <v:path gradientshapeok="t" o:connecttype="rect"/>
              </v:shapetype>
              <v:shape id="Hộp Văn bản 3" o:spid="_x0000_s1026" type="#_x0000_t202" style="position:absolute;margin-left:356.45pt;margin-top:2.35pt;width:228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" fillcolor="white [3201]" strokecolor="#2e74b5 [2404]" strokeweight="4.5pt">
                <v:stroke linestyle="thinThick"/>
                <v:textbox>
                  <w:txbxContent>
                    <w:p w14:paraId="0639ECE3" w14:textId="77777777" w:rsidR="004276B0" w:rsidRPr="006F7042" w:rsidRDefault="004276B0" w:rsidP="00427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THỰC ĐƠN ĂN SÁNG CỦA TRẺ</w:t>
                      </w:r>
                    </w:p>
                    <w:p w14:paraId="774176DC" w14:textId="7AB270EE" w:rsidR="004276B0" w:rsidRPr="006F7042" w:rsidRDefault="004276B0" w:rsidP="004276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NĂM HỌ</w:t>
                      </w:r>
                      <w:r w:rsidR="00333253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 202</w:t>
                      </w:r>
                      <w:r w:rsidR="009A4C76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333253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 – 202</w:t>
                      </w:r>
                      <w:r w:rsidR="009A4C76" w:rsidRPr="006F7042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4276B0"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534C1F"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4276B0"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 TRƯỜNG </w:t>
      </w:r>
      <w:r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MẦM NON </w:t>
      </w:r>
      <w:r w:rsidR="00BE72A0" w:rsidRPr="006F7042">
        <w:rPr>
          <w:rFonts w:ascii="Times New Roman" w:hAnsi="Times New Roman" w:cs="Times New Roman"/>
          <w:b/>
          <w:bCs/>
          <w:sz w:val="28"/>
          <w:szCs w:val="28"/>
        </w:rPr>
        <w:t>ÁNH SAO</w:t>
      </w:r>
    </w:p>
    <w:p w14:paraId="7A6D7474" w14:textId="77777777" w:rsidR="004276B0" w:rsidRPr="006F7042" w:rsidRDefault="004276B0" w:rsidP="004276B0">
      <w:pPr>
        <w:spacing w:after="0"/>
      </w:pPr>
    </w:p>
    <w:p w14:paraId="69615EFF" w14:textId="77777777" w:rsidR="0005409F" w:rsidRPr="006F7042" w:rsidRDefault="0005409F" w:rsidP="004276B0">
      <w:pPr>
        <w:spacing w:after="0"/>
      </w:pPr>
    </w:p>
    <w:p w14:paraId="09FFDA79" w14:textId="77777777" w:rsidR="00DD4224" w:rsidRPr="006F7042" w:rsidRDefault="00DD4224" w:rsidP="004276B0">
      <w:pPr>
        <w:spacing w:after="0"/>
      </w:pPr>
    </w:p>
    <w:p w14:paraId="6EDC86CF" w14:textId="77777777" w:rsidR="00DD4224" w:rsidRPr="006F7042" w:rsidRDefault="00DD4224" w:rsidP="004276B0">
      <w:pPr>
        <w:spacing w:after="0"/>
      </w:pPr>
    </w:p>
    <w:p w14:paraId="72FA6851" w14:textId="710D2CF1" w:rsidR="0005409F" w:rsidRPr="006F7042" w:rsidRDefault="0005409F" w:rsidP="00042856">
      <w:pPr>
        <w:spacing w:after="0"/>
        <w:jc w:val="center"/>
      </w:pPr>
      <w:r w:rsidRPr="006F7042">
        <w:rPr>
          <w:rFonts w:ascii="Times New Roman" w:hAnsi="Times New Roman" w:cs="Times New Roman"/>
          <w:b/>
          <w:bCs/>
          <w:sz w:val="28"/>
          <w:szCs w:val="28"/>
        </w:rPr>
        <w:t xml:space="preserve">THỰC ĐƠN </w:t>
      </w:r>
      <w:r w:rsidR="00042856" w:rsidRPr="006F7042">
        <w:rPr>
          <w:rFonts w:ascii="Times New Roman" w:hAnsi="Times New Roman" w:cs="Times New Roman"/>
          <w:b/>
          <w:bCs/>
          <w:sz w:val="28"/>
          <w:szCs w:val="28"/>
        </w:rPr>
        <w:t>ĂN SÁNG</w:t>
      </w:r>
    </w:p>
    <w:tbl>
      <w:tblPr>
        <w:tblStyle w:val="TableGrid"/>
        <w:tblW w:w="15973" w:type="dxa"/>
        <w:jc w:val="center"/>
        <w:tblLook w:val="04A0" w:firstRow="1" w:lastRow="0" w:firstColumn="1" w:lastColumn="0" w:noHBand="0" w:noVBand="1"/>
      </w:tblPr>
      <w:tblGrid>
        <w:gridCol w:w="1372"/>
        <w:gridCol w:w="2405"/>
        <w:gridCol w:w="2492"/>
        <w:gridCol w:w="2492"/>
        <w:gridCol w:w="2405"/>
        <w:gridCol w:w="2317"/>
        <w:gridCol w:w="2490"/>
      </w:tblGrid>
      <w:tr w:rsidR="006F7042" w:rsidRPr="006F7042" w14:paraId="4F84F2C2" w14:textId="77777777" w:rsidTr="00A816ED">
        <w:trPr>
          <w:jc w:val="center"/>
        </w:trPr>
        <w:tc>
          <w:tcPr>
            <w:tcW w:w="1372" w:type="dxa"/>
            <w:tcBorders>
              <w:top w:val="thickThinSmallGap" w:sz="24" w:space="0" w:color="2E74B5" w:themeColor="accent1" w:themeShade="BF"/>
              <w:left w:val="thickThinSmallGap" w:sz="24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0B80D17B" w14:textId="77777777" w:rsidR="0005409F" w:rsidRPr="006F7042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2405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7F11E71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2492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2829CF30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2492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6FE1AC2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2405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3D5578C4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317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1306CD73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  <w:tc>
          <w:tcPr>
            <w:tcW w:w="2490" w:type="dxa"/>
            <w:tcBorders>
              <w:top w:val="thickThinSmallGap" w:sz="24" w:space="0" w:color="2E74B5" w:themeColor="accent1" w:themeShade="BF"/>
              <w:left w:val="single" w:sz="12" w:space="0" w:color="2E74B5" w:themeColor="accent1" w:themeShade="BF"/>
              <w:bottom w:val="single" w:sz="12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14:paraId="07046AE1" w14:textId="77777777" w:rsidR="0005409F" w:rsidRPr="00932DAA" w:rsidRDefault="0005409F" w:rsidP="00623C89">
            <w:pPr>
              <w:spacing w:before="60" w:after="60" w:line="312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2D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7</w:t>
            </w:r>
          </w:p>
        </w:tc>
      </w:tr>
      <w:tr w:rsidR="006F7042" w:rsidRPr="006F7042" w14:paraId="44C3C90E" w14:textId="77777777" w:rsidTr="00A816ED">
        <w:trPr>
          <w:trHeight w:val="1624"/>
          <w:jc w:val="center"/>
        </w:trPr>
        <w:tc>
          <w:tcPr>
            <w:tcW w:w="1372" w:type="dxa"/>
            <w:tcBorders>
              <w:top w:val="single" w:sz="12" w:space="0" w:color="2E74B5" w:themeColor="accent1" w:themeShade="BF"/>
              <w:left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3A61DF15" w14:textId="77777777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b/>
                <w:sz w:val="28"/>
                <w:szCs w:val="28"/>
              </w:rPr>
              <w:t>MÓN ĂN</w:t>
            </w:r>
          </w:p>
        </w:tc>
        <w:tc>
          <w:tcPr>
            <w:tcW w:w="2405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57B803F7" w14:textId="7BE5A9AF" w:rsidR="0005409F" w:rsidRPr="006F7042" w:rsidRDefault="00AF3E5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 xml:space="preserve">Bún mọc </w:t>
            </w:r>
          </w:p>
        </w:tc>
        <w:tc>
          <w:tcPr>
            <w:tcW w:w="2492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497D04AE" w14:textId="6F9C8A94" w:rsidR="0005409F" w:rsidRPr="006F7042" w:rsidRDefault="00650988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Cháo tôm, thịt cà rốt</w:t>
            </w:r>
          </w:p>
        </w:tc>
        <w:tc>
          <w:tcPr>
            <w:tcW w:w="2492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5C295AE8" w14:textId="34AB8873" w:rsidR="0005409F" w:rsidRPr="006F7042" w:rsidRDefault="00AF3E5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Mỳ gà nấm</w:t>
            </w:r>
          </w:p>
        </w:tc>
        <w:tc>
          <w:tcPr>
            <w:tcW w:w="2405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39914C00" w14:textId="0CEF3EF8" w:rsidR="0005409F" w:rsidRPr="006F7042" w:rsidRDefault="00D41A70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Cháo thịt lợn bí đỏ, đỗ xanh</w:t>
            </w:r>
          </w:p>
        </w:tc>
        <w:tc>
          <w:tcPr>
            <w:tcW w:w="2317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single" w:sz="12" w:space="0" w:color="2E74B5" w:themeColor="accent1" w:themeShade="BF"/>
            </w:tcBorders>
            <w:vAlign w:val="center"/>
          </w:tcPr>
          <w:p w14:paraId="161D6E0D" w14:textId="1656669E" w:rsidR="0005409F" w:rsidRPr="006F7042" w:rsidRDefault="00A279C4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 xml:space="preserve">Mỳ </w:t>
            </w:r>
            <w:r w:rsidR="00BF2854" w:rsidRPr="006F7042">
              <w:rPr>
                <w:rFonts w:ascii="Times New Roman" w:hAnsi="Times New Roman" w:cs="Times New Roman"/>
                <w:sz w:val="28"/>
                <w:szCs w:val="28"/>
              </w:rPr>
              <w:t>thịt bằm</w:t>
            </w: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 xml:space="preserve"> rau cải </w:t>
            </w:r>
          </w:p>
        </w:tc>
        <w:tc>
          <w:tcPr>
            <w:tcW w:w="2490" w:type="dxa"/>
            <w:tcBorders>
              <w:top w:val="single" w:sz="12" w:space="0" w:color="2E74B5" w:themeColor="accent1" w:themeShade="BF"/>
              <w:left w:val="single" w:sz="12" w:space="0" w:color="2E74B5" w:themeColor="accent1" w:themeShade="BF"/>
              <w:bottom w:val="single" w:sz="4" w:space="0" w:color="auto"/>
              <w:right w:val="thickThinSmallGap" w:sz="24" w:space="0" w:color="2E74B5" w:themeColor="accent1" w:themeShade="BF"/>
            </w:tcBorders>
            <w:vAlign w:val="center"/>
          </w:tcPr>
          <w:p w14:paraId="0213983B" w14:textId="4B62466A" w:rsidR="0005409F" w:rsidRPr="006F7042" w:rsidRDefault="00A279C4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Phở gà</w:t>
            </w:r>
          </w:p>
        </w:tc>
      </w:tr>
      <w:tr w:rsidR="006F7042" w:rsidRPr="006F7042" w14:paraId="7798D272" w14:textId="77777777" w:rsidTr="00A816ED">
        <w:trPr>
          <w:trHeight w:val="419"/>
          <w:jc w:val="center"/>
        </w:trPr>
        <w:tc>
          <w:tcPr>
            <w:tcW w:w="1372" w:type="dxa"/>
            <w:tcBorders>
              <w:left w:val="thickThinSmallGap" w:sz="24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FD3868A" w14:textId="77777777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5178B" w14:textId="67F17113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b/>
                <w:sz w:val="28"/>
                <w:szCs w:val="28"/>
              </w:rPr>
              <w:t>MÓN TRÁNG MIỆNG</w:t>
            </w:r>
          </w:p>
          <w:p w14:paraId="3B41FBCD" w14:textId="77777777" w:rsidR="0005409F" w:rsidRPr="006F7042" w:rsidRDefault="0005409F" w:rsidP="00623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D65B6D2" w14:textId="4029A8BC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72237DD6" w14:textId="118B97D1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569F7C24" w14:textId="793C4E59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3F6A6598" w14:textId="65E5F5B9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single" w:sz="12" w:space="0" w:color="2E74B5" w:themeColor="accent1" w:themeShade="BF"/>
            </w:tcBorders>
            <w:vAlign w:val="center"/>
          </w:tcPr>
          <w:p w14:paraId="6FC83D00" w14:textId="24151757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12" w:space="0" w:color="2E74B5" w:themeColor="accent1" w:themeShade="BF"/>
              <w:bottom w:val="thickThinSmallGap" w:sz="24" w:space="0" w:color="2E74B5" w:themeColor="accent1" w:themeShade="BF"/>
              <w:right w:val="thickThinSmallGap" w:sz="24" w:space="0" w:color="2E74B5" w:themeColor="accent1" w:themeShade="BF"/>
            </w:tcBorders>
            <w:vAlign w:val="center"/>
          </w:tcPr>
          <w:p w14:paraId="6FD91F76" w14:textId="2E40048C" w:rsidR="0005409F" w:rsidRPr="006F7042" w:rsidRDefault="000672E1" w:rsidP="00623C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042">
              <w:rPr>
                <w:rFonts w:ascii="Times New Roman" w:hAnsi="Times New Roman" w:cs="Times New Roman"/>
                <w:sz w:val="28"/>
                <w:szCs w:val="28"/>
              </w:rPr>
              <w:t>Sữa bột nguyên kem có đường Dielac Super Star</w:t>
            </w:r>
          </w:p>
        </w:tc>
      </w:tr>
    </w:tbl>
    <w:p w14:paraId="20CD1E15" w14:textId="77777777" w:rsidR="0005409F" w:rsidRPr="006F7042" w:rsidRDefault="0005409F" w:rsidP="004276B0">
      <w:pPr>
        <w:spacing w:after="0"/>
      </w:pPr>
    </w:p>
    <w:p w14:paraId="7F59C1D3" w14:textId="2346E950" w:rsidR="00E836A7" w:rsidRPr="006F7042" w:rsidRDefault="00E836A7" w:rsidP="00E836A7">
      <w:pPr>
        <w:spacing w:before="120" w:after="0" w:line="240" w:lineRule="auto"/>
        <w:ind w:left="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Người xây dựng</w:t>
      </w:r>
    </w:p>
    <w:p w14:paraId="316DC2D3" w14:textId="49F1529E" w:rsidR="00E836A7" w:rsidRPr="006F7042" w:rsidRDefault="00E836A7" w:rsidP="00E836A7">
      <w:pPr>
        <w:spacing w:before="120" w:after="0" w:line="240" w:lineRule="auto"/>
        <w:ind w:left="1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0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PHÓ HIỆU TRƯỞNG</w:t>
      </w:r>
    </w:p>
    <w:p w14:paraId="5AD7E634" w14:textId="77777777" w:rsidR="00E836A7" w:rsidRPr="006F7042" w:rsidRDefault="00E836A7" w:rsidP="00E836A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732A8" w14:textId="77777777" w:rsidR="00E836A7" w:rsidRPr="006F7042" w:rsidRDefault="00E836A7" w:rsidP="00E836A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4EB189" w14:textId="3BC2112F" w:rsidR="0005409F" w:rsidRPr="006F7042" w:rsidRDefault="00E836A7" w:rsidP="00E836A7">
      <w:pPr>
        <w:spacing w:after="0"/>
        <w:jc w:val="center"/>
      </w:pPr>
      <w:r w:rsidRPr="006F704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Trần Thị Đình An</w:t>
      </w:r>
    </w:p>
    <w:p w14:paraId="75DBA099" w14:textId="77777777" w:rsidR="0005409F" w:rsidRDefault="0005409F" w:rsidP="004276B0">
      <w:pPr>
        <w:spacing w:after="0"/>
      </w:pPr>
    </w:p>
    <w:p w14:paraId="42A1C012" w14:textId="77777777" w:rsidR="006F7042" w:rsidRDefault="006F7042" w:rsidP="004276B0">
      <w:pPr>
        <w:spacing w:after="0"/>
      </w:pPr>
    </w:p>
    <w:p w14:paraId="38449896" w14:textId="77777777" w:rsidR="0005409F" w:rsidRDefault="0005409F" w:rsidP="004276B0">
      <w:pPr>
        <w:spacing w:after="0"/>
      </w:pPr>
    </w:p>
    <w:p w14:paraId="5252C79D" w14:textId="77777777" w:rsidR="00952DDE" w:rsidRDefault="00952DDE" w:rsidP="004276B0">
      <w:pPr>
        <w:spacing w:after="0"/>
      </w:pPr>
    </w:p>
    <w:p w14:paraId="762AAC58" w14:textId="77777777" w:rsidR="0005409F" w:rsidRDefault="0005409F" w:rsidP="004276B0">
      <w:pPr>
        <w:spacing w:after="0"/>
      </w:pPr>
    </w:p>
    <w:sectPr w:rsidR="0005409F" w:rsidSect="00BE4A2B">
      <w:pgSz w:w="16838" w:h="11906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B0"/>
    <w:rsid w:val="0002780F"/>
    <w:rsid w:val="00042856"/>
    <w:rsid w:val="000474F6"/>
    <w:rsid w:val="0005409F"/>
    <w:rsid w:val="0006619C"/>
    <w:rsid w:val="000672E1"/>
    <w:rsid w:val="00174187"/>
    <w:rsid w:val="001F7938"/>
    <w:rsid w:val="00206B94"/>
    <w:rsid w:val="002130B1"/>
    <w:rsid w:val="002864BC"/>
    <w:rsid w:val="00291824"/>
    <w:rsid w:val="00333253"/>
    <w:rsid w:val="00354094"/>
    <w:rsid w:val="003F5237"/>
    <w:rsid w:val="004276B0"/>
    <w:rsid w:val="00460C68"/>
    <w:rsid w:val="004853E9"/>
    <w:rsid w:val="004C1ACA"/>
    <w:rsid w:val="00516CCE"/>
    <w:rsid w:val="00534C1F"/>
    <w:rsid w:val="00547B7C"/>
    <w:rsid w:val="00561A20"/>
    <w:rsid w:val="00650988"/>
    <w:rsid w:val="006739E5"/>
    <w:rsid w:val="006A7B6F"/>
    <w:rsid w:val="006F7042"/>
    <w:rsid w:val="007E6212"/>
    <w:rsid w:val="007F51C3"/>
    <w:rsid w:val="00864CFF"/>
    <w:rsid w:val="008C7B44"/>
    <w:rsid w:val="008E6EE4"/>
    <w:rsid w:val="00932DAA"/>
    <w:rsid w:val="00952DDE"/>
    <w:rsid w:val="009600D7"/>
    <w:rsid w:val="009A4C76"/>
    <w:rsid w:val="009E0758"/>
    <w:rsid w:val="00A279C4"/>
    <w:rsid w:val="00A816ED"/>
    <w:rsid w:val="00A95BC4"/>
    <w:rsid w:val="00A963DB"/>
    <w:rsid w:val="00AF3E51"/>
    <w:rsid w:val="00B16C16"/>
    <w:rsid w:val="00B97EA8"/>
    <w:rsid w:val="00BE72A0"/>
    <w:rsid w:val="00BF2854"/>
    <w:rsid w:val="00C83FE8"/>
    <w:rsid w:val="00C85414"/>
    <w:rsid w:val="00C96B98"/>
    <w:rsid w:val="00CB60E8"/>
    <w:rsid w:val="00D16683"/>
    <w:rsid w:val="00D343AF"/>
    <w:rsid w:val="00D41A70"/>
    <w:rsid w:val="00D73F27"/>
    <w:rsid w:val="00DD4224"/>
    <w:rsid w:val="00E32A5B"/>
    <w:rsid w:val="00E40257"/>
    <w:rsid w:val="00E52E8A"/>
    <w:rsid w:val="00E836A7"/>
    <w:rsid w:val="00EA0DF1"/>
    <w:rsid w:val="00FA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126BC"/>
  <w15:chartTrackingRefBased/>
  <w15:docId w15:val="{8582E412-ECCD-4E34-B938-2371E1CE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6B0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76B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66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68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Administrator</cp:lastModifiedBy>
  <cp:revision>9</cp:revision>
  <cp:lastPrinted>2026-01-08T01:20:00Z</cp:lastPrinted>
  <dcterms:created xsi:type="dcterms:W3CDTF">2026-01-07T07:38:00Z</dcterms:created>
  <dcterms:modified xsi:type="dcterms:W3CDTF">2026-01-08T01:20:00Z</dcterms:modified>
</cp:coreProperties>
</file>