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980417" w:rsidRPr="00980417" w14:paraId="76D22597" w14:textId="77777777" w:rsidTr="00180968">
        <w:tc>
          <w:tcPr>
            <w:tcW w:w="7281" w:type="dxa"/>
          </w:tcPr>
          <w:p w14:paraId="03740C66" w14:textId="77777777" w:rsidR="00F17680" w:rsidRPr="00980417" w:rsidRDefault="00F17680" w:rsidP="00180968">
            <w:pPr>
              <w:widowControl w:val="0"/>
              <w:ind w:firstLine="0"/>
              <w:jc w:val="center"/>
              <w:rPr>
                <w:rFonts w:asciiTheme="majorHAnsi" w:eastAsia="Arial" w:hAnsiTheme="majorHAnsi" w:cstheme="majorHAnsi"/>
                <w:bCs/>
                <w:sz w:val="28"/>
                <w:szCs w:val="28"/>
              </w:rPr>
            </w:pPr>
            <w:r w:rsidRPr="00980417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>UBND PHƯỜNG VIỆT HƯNG</w:t>
            </w:r>
          </w:p>
          <w:p w14:paraId="741A3AA7" w14:textId="0154FE87" w:rsidR="00F17680" w:rsidRPr="00980417" w:rsidRDefault="00F17680" w:rsidP="00680696">
            <w:pPr>
              <w:widowControl w:val="0"/>
              <w:ind w:firstLine="0"/>
              <w:jc w:val="center"/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</w:pPr>
            <w:r w:rsidRPr="00980417">
              <w:rPr>
                <w:rFonts w:asciiTheme="majorHAnsi" w:eastAsia="Arial" w:hAnsiTheme="majorHAnsi" w:cstheme="majorHAnsi"/>
                <w:b/>
                <w:bCs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F8FC07" wp14:editId="48E98138">
                      <wp:simplePos x="0" y="0"/>
                      <wp:positionH relativeFrom="column">
                        <wp:posOffset>1574968</wp:posOffset>
                      </wp:positionH>
                      <wp:positionV relativeFrom="paragraph">
                        <wp:posOffset>199450</wp:posOffset>
                      </wp:positionV>
                      <wp:extent cx="1302588" cy="0"/>
                      <wp:effectExtent l="0" t="0" r="3111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258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2545A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pt,15.7pt" to="226.5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80417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TRƯỜNG TH THƯỢNG THANH</w:t>
            </w:r>
          </w:p>
        </w:tc>
        <w:tc>
          <w:tcPr>
            <w:tcW w:w="7281" w:type="dxa"/>
          </w:tcPr>
          <w:p w14:paraId="2D48FFC5" w14:textId="77777777" w:rsidR="00F17680" w:rsidRPr="00980417" w:rsidRDefault="00F17680" w:rsidP="00180968">
            <w:pPr>
              <w:widowControl w:val="0"/>
              <w:ind w:firstLine="0"/>
              <w:jc w:val="center"/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</w:pPr>
            <w:r w:rsidRPr="00980417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LỊCH CÔNG TÁC CHUNG CỦA TRƯỜNG</w:t>
            </w:r>
          </w:p>
          <w:p w14:paraId="64890001" w14:textId="7CE06380" w:rsidR="00F17680" w:rsidRPr="00980417" w:rsidRDefault="00F17680" w:rsidP="00915784">
            <w:pPr>
              <w:widowControl w:val="0"/>
              <w:ind w:firstLine="0"/>
              <w:jc w:val="center"/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</w:pPr>
            <w:r w:rsidRPr="00980417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 xml:space="preserve">TUẦN </w:t>
            </w:r>
            <w:r w:rsidR="00915784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11</w:t>
            </w:r>
            <w:r w:rsidR="00C82205" w:rsidRPr="00980417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980417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 xml:space="preserve">TỪ NGÀY </w:t>
            </w:r>
            <w:r w:rsidR="00915784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17</w:t>
            </w:r>
            <w:r w:rsidR="00367995" w:rsidRPr="00980417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  <w:lang w:val="vi-VN"/>
              </w:rPr>
              <w:t>/11</w:t>
            </w:r>
            <w:r w:rsidRPr="00980417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 xml:space="preserve">/2025 ĐẾN NGÀY </w:t>
            </w:r>
            <w:r w:rsidR="00915784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21</w:t>
            </w:r>
            <w:r w:rsidR="00367995" w:rsidRPr="00980417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  <w:lang w:val="vi-VN"/>
              </w:rPr>
              <w:t>/11</w:t>
            </w:r>
            <w:r w:rsidRPr="00980417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/2025</w:t>
            </w:r>
          </w:p>
        </w:tc>
      </w:tr>
    </w:tbl>
    <w:p w14:paraId="6FDFF647" w14:textId="77777777" w:rsidR="00F17680" w:rsidRPr="00980417" w:rsidRDefault="00F17680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a2"/>
        <w:tblW w:w="1516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795"/>
        <w:gridCol w:w="6630"/>
        <w:gridCol w:w="2310"/>
        <w:gridCol w:w="1230"/>
        <w:gridCol w:w="1083"/>
        <w:gridCol w:w="934"/>
        <w:gridCol w:w="1193"/>
      </w:tblGrid>
      <w:tr w:rsidR="00980417" w:rsidRPr="00980417" w14:paraId="4FE9BC95" w14:textId="77777777" w:rsidTr="00680696">
        <w:trPr>
          <w:cantSplit/>
          <w:trHeight w:val="43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79EBE" w14:textId="40A0656D" w:rsidR="00F17680" w:rsidRPr="00980417" w:rsidRDefault="00F17680" w:rsidP="00F1768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1B231" w14:textId="645FD964" w:rsidR="00F17680" w:rsidRPr="00980417" w:rsidRDefault="00F17680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DF378" w14:textId="4C23C684" w:rsidR="00F17680" w:rsidRPr="00980417" w:rsidRDefault="00F17680" w:rsidP="00F17680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Nội</w:t>
            </w:r>
            <w:proofErr w:type="spellEnd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dung </w:t>
            </w:r>
            <w:proofErr w:type="spellStart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công</w:t>
            </w:r>
            <w:proofErr w:type="spellEnd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việc</w:t>
            </w:r>
            <w:proofErr w:type="spellEnd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, </w:t>
            </w:r>
            <w:proofErr w:type="spellStart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thời</w:t>
            </w:r>
            <w:proofErr w:type="spellEnd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gian</w:t>
            </w:r>
            <w:proofErr w:type="spellEnd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, </w:t>
            </w:r>
            <w:proofErr w:type="spellStart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địa</w:t>
            </w:r>
            <w:proofErr w:type="spellEnd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39318" w14:textId="77777777" w:rsidR="00F17680" w:rsidRPr="00980417" w:rsidRDefault="00F17680" w:rsidP="00F17680">
            <w:pPr>
              <w:ind w:left="6" w:hanging="6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Bộ</w:t>
            </w:r>
            <w:proofErr w:type="spellEnd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phận</w:t>
            </w:r>
            <w:proofErr w:type="spellEnd"/>
          </w:p>
          <w:p w14:paraId="73420B1F" w14:textId="39AEAABA" w:rsidR="00F17680" w:rsidRPr="00980417" w:rsidRDefault="00F17680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thực</w:t>
            </w:r>
            <w:proofErr w:type="spellEnd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19DDF" w14:textId="7CD88572" w:rsidR="00F17680" w:rsidRPr="00980417" w:rsidRDefault="00F17680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Lãnh</w:t>
            </w:r>
            <w:proofErr w:type="spellEnd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đạo</w:t>
            </w:r>
            <w:proofErr w:type="spellEnd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PT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2465D" w14:textId="19846B7D" w:rsidR="00F17680" w:rsidRPr="00980417" w:rsidRDefault="00F17680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BGH </w:t>
            </w:r>
            <w:proofErr w:type="spellStart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202CC" w14:textId="4EDBED10" w:rsidR="00F17680" w:rsidRPr="00980417" w:rsidRDefault="00C82205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G</w:t>
            </w:r>
            <w:r w:rsidR="00F17680"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V </w:t>
            </w:r>
            <w:proofErr w:type="spellStart"/>
            <w:r w:rsidR="00F17680"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241F8" w14:textId="444EA7D2" w:rsidR="00F17680" w:rsidRPr="00980417" w:rsidRDefault="00F17680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Các</w:t>
            </w:r>
            <w:proofErr w:type="spellEnd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ND CV </w:t>
            </w:r>
            <w:proofErr w:type="spellStart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bổ</w:t>
            </w:r>
            <w:proofErr w:type="spellEnd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sung</w:t>
            </w:r>
          </w:p>
        </w:tc>
      </w:tr>
      <w:tr w:rsidR="00980417" w:rsidRPr="00980417" w14:paraId="3A9B4AE4" w14:textId="77777777" w:rsidTr="002E4532">
        <w:trPr>
          <w:cantSplit/>
          <w:trHeight w:val="43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73C503" w14:textId="77777777" w:rsidR="00A3732B" w:rsidRPr="00980417" w:rsidRDefault="002E4532" w:rsidP="00A3732B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H</w:t>
            </w:r>
            <w:r w:rsidR="00A3732B"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ai</w:t>
            </w:r>
            <w:proofErr w:type="spellEnd"/>
          </w:p>
          <w:p w14:paraId="5FC50BEA" w14:textId="314F81C8" w:rsidR="002E4532" w:rsidRPr="00980417" w:rsidRDefault="00915784" w:rsidP="00A3732B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17</w:t>
            </w:r>
            <w:r w:rsidR="00367995" w:rsidRPr="00980417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6FBFB" w14:textId="77777777" w:rsidR="002E4532" w:rsidRPr="00980417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3A5C" w14:textId="722CB840" w:rsidR="00980417" w:rsidRPr="00420A7C" w:rsidRDefault="00420A7C" w:rsidP="00D21455">
            <w:pPr>
              <w:jc w:val="both"/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="00DB4541"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SHDC: </w:t>
            </w:r>
            <w:proofErr w:type="spellStart"/>
            <w:r w:rsidR="00DB4541" w:rsidRPr="00420A7C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Sơ</w:t>
            </w:r>
            <w:proofErr w:type="spellEnd"/>
            <w:r w:rsidR="00DB4541" w:rsidRPr="00420A7C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B4541" w:rsidRPr="00420A7C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kết</w:t>
            </w:r>
            <w:proofErr w:type="spellEnd"/>
            <w:r w:rsidR="00DB4541" w:rsidRPr="00420A7C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B4541" w:rsidRPr="00420A7C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tuần</w:t>
            </w:r>
            <w:proofErr w:type="spellEnd"/>
            <w:r w:rsidR="00DB4541" w:rsidRPr="00420A7C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10. </w:t>
            </w:r>
            <w:proofErr w:type="spellStart"/>
            <w:r w:rsidR="00DB4541" w:rsidRPr="00420A7C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="00DB4541" w:rsidRPr="00420A7C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B4541" w:rsidRPr="00420A7C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chức</w:t>
            </w:r>
            <w:proofErr w:type="spellEnd"/>
            <w:r w:rsidR="00DB4541" w:rsidRPr="00420A7C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B4541" w:rsidRPr="00420A7C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="00DB4541" w:rsidRPr="00420A7C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B4541" w:rsidRPr="00420A7C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hoạt</w:t>
            </w:r>
            <w:proofErr w:type="spellEnd"/>
            <w:r w:rsidR="00DB4541" w:rsidRPr="00420A7C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B4541" w:rsidRPr="00420A7C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="00DB4541" w:rsidRPr="00420A7C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DB4541" w:rsidRPr="00420A7C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cuộc</w:t>
            </w:r>
            <w:proofErr w:type="spellEnd"/>
            <w:r w:rsidR="00DB4541" w:rsidRPr="00420A7C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B4541" w:rsidRPr="00420A7C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="00DB4541" w:rsidRPr="00420A7C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B4541" w:rsidRPr="00420A7C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kỉ</w:t>
            </w:r>
            <w:proofErr w:type="spellEnd"/>
            <w:r w:rsidR="00DB4541" w:rsidRPr="00420A7C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B4541" w:rsidRPr="00420A7C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niệm</w:t>
            </w:r>
            <w:proofErr w:type="spellEnd"/>
            <w:r w:rsidR="00DB4541" w:rsidRPr="00420A7C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B4541" w:rsidRPr="00420A7C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ngày</w:t>
            </w:r>
            <w:proofErr w:type="spellEnd"/>
            <w:r w:rsidR="00DB4541" w:rsidRPr="00420A7C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B4541" w:rsidRPr="00420A7C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Nhà</w:t>
            </w:r>
            <w:proofErr w:type="spellEnd"/>
            <w:r w:rsidR="00DB4541" w:rsidRPr="00420A7C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B4541" w:rsidRPr="00420A7C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giáo</w:t>
            </w:r>
            <w:proofErr w:type="spellEnd"/>
            <w:r w:rsidR="00DB4541" w:rsidRPr="00420A7C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VN 20/11</w:t>
            </w:r>
          </w:p>
          <w:p w14:paraId="3068A899" w14:textId="4C9A4E80" w:rsidR="005B31EC" w:rsidRPr="00420A7C" w:rsidRDefault="00420A7C" w:rsidP="005B31EC">
            <w:pP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-</w:t>
            </w: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r w:rsidR="005B31EC"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8h-8h35: 3 HS </w:t>
            </w:r>
            <w:proofErr w:type="spellStart"/>
            <w:r w:rsidR="005B31EC"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="005B31EC"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Robotics, </w:t>
            </w:r>
            <w:proofErr w:type="spellStart"/>
            <w:r w:rsidR="005B31EC"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đc</w:t>
            </w:r>
            <w:proofErr w:type="spellEnd"/>
            <w:r w:rsidR="005B31EC"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B31EC"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Hương</w:t>
            </w:r>
            <w:proofErr w:type="spellEnd"/>
            <w:r w:rsidR="005B31EC"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TA </w:t>
            </w:r>
            <w:proofErr w:type="spellStart"/>
            <w:r w:rsidR="005B31EC"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ôn</w:t>
            </w:r>
            <w:proofErr w:type="spellEnd"/>
            <w:r w:rsidR="005B31EC"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B31EC"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luyện</w:t>
            </w:r>
            <w:proofErr w:type="spellEnd"/>
            <w:r w:rsidR="005B31EC"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7FE025FB" w14:textId="783731F5" w:rsidR="005B31EC" w:rsidRPr="00420A7C" w:rsidRDefault="00420A7C" w:rsidP="005B31EC">
            <w:pPr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-</w:t>
            </w: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r w:rsidR="005B31EC"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10h30: </w:t>
            </w:r>
            <w:proofErr w:type="spellStart"/>
            <w:r w:rsidR="005B31EC"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Duyệt</w:t>
            </w:r>
            <w:proofErr w:type="spellEnd"/>
            <w:r w:rsidR="005B31EC"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B31EC"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kịch</w:t>
            </w:r>
            <w:proofErr w:type="spellEnd"/>
            <w:r w:rsidR="005B31EC"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B31EC"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bản</w:t>
            </w:r>
            <w:proofErr w:type="spellEnd"/>
            <w:r w:rsidR="005B31EC"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B31EC"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chương</w:t>
            </w:r>
            <w:proofErr w:type="spellEnd"/>
            <w:r w:rsidR="005B31EC"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B31EC"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trình</w:t>
            </w:r>
            <w:proofErr w:type="spellEnd"/>
            <w:r w:rsidR="005B31EC"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20/11 </w:t>
            </w:r>
            <w:proofErr w:type="spellStart"/>
            <w:r w:rsidR="005B31EC"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="005B31EC"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TPT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1209" w14:textId="17289EEA" w:rsidR="00D21455" w:rsidRPr="00420A7C" w:rsidRDefault="00920E52" w:rsidP="00B418F7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CBGVNV, HS</w:t>
            </w:r>
          </w:p>
          <w:p w14:paraId="7E70CCFD" w14:textId="77777777" w:rsidR="005B31EC" w:rsidRPr="00420A7C" w:rsidRDefault="005B31EC" w:rsidP="00B418F7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28500D41" w14:textId="77777777" w:rsidR="005B31EC" w:rsidRPr="00420A7C" w:rsidRDefault="005B31EC" w:rsidP="00B418F7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</w:pPr>
            <w:proofErr w:type="spellStart"/>
            <w:r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</w:t>
            </w:r>
            <w:r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c</w:t>
            </w:r>
            <w:proofErr w:type="spellEnd"/>
            <w:r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Hương</w:t>
            </w:r>
            <w:proofErr w:type="spellEnd"/>
            <w:r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TA</w:t>
            </w:r>
          </w:p>
          <w:p w14:paraId="330A75E6" w14:textId="1A2DB0B6" w:rsidR="005B31EC" w:rsidRPr="00420A7C" w:rsidRDefault="005B31EC" w:rsidP="00B418F7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</w:t>
            </w:r>
            <w:r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/c Vân TPT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7659" w14:textId="77777777" w:rsidR="00C53AB3" w:rsidRPr="00980417" w:rsidRDefault="00A36006" w:rsidP="00DF379E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HT</w:t>
            </w:r>
          </w:p>
          <w:p w14:paraId="476E6214" w14:textId="77777777" w:rsidR="00980417" w:rsidRPr="00980417" w:rsidRDefault="00980417" w:rsidP="00A3732B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740833CA" w14:textId="1F2193F9" w:rsidR="00A36006" w:rsidRPr="00980417" w:rsidRDefault="00980417" w:rsidP="00920E52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HP1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B7B175" w14:textId="402D9B3B" w:rsidR="002E4532" w:rsidRPr="00980417" w:rsidRDefault="008A100D" w:rsidP="002E4532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HT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1FD70F" w14:textId="3EC2F4A5" w:rsidR="002E4532" w:rsidRPr="00980417" w:rsidRDefault="00DB4541" w:rsidP="00367995">
            <w:pPr>
              <w:ind w:left="-114" w:right="-32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Hoài Thư </w:t>
            </w:r>
            <w:r w:rsidR="00367995" w:rsidRPr="00980417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4A</w:t>
            </w: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102C" w14:textId="77777777" w:rsidR="002E4532" w:rsidRPr="00980417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80417" w:rsidRPr="00980417" w14:paraId="21EEE57B" w14:textId="77777777" w:rsidTr="002E4532">
        <w:trPr>
          <w:cantSplit/>
          <w:trHeight w:val="440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4DDAC" w14:textId="503CF261" w:rsidR="002E4532" w:rsidRPr="00980417" w:rsidRDefault="00193E80" w:rsidP="00F17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980417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H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90F50" w14:textId="77777777" w:rsidR="002E4532" w:rsidRPr="00980417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0" w:name="_heading=h.icyzxk5aewt0" w:colFirst="0" w:colLast="0"/>
            <w:bookmarkEnd w:id="0"/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1795" w14:textId="0DEDA125" w:rsidR="00A36006" w:rsidRPr="00420A7C" w:rsidRDefault="00420A7C" w:rsidP="00D21455">
            <w:pPr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-</w:t>
            </w: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r w:rsidR="00DB4541"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14h30: Dự Hội nghị kỉ niệm tuyên dương các điển hình tiên tiến, nhà giáo tiêu biểu phường Việt Hưng năm 2025, kỉ niệm 43 năm Ngày nhà giáo VN </w:t>
            </w:r>
            <w:bookmarkStart w:id="1" w:name="_GoBack"/>
            <w:bookmarkEnd w:id="1"/>
            <w:r w:rsidR="00DB4541"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tại HT Tầng 2 Khu liên cơ</w:t>
            </w:r>
          </w:p>
          <w:p w14:paraId="7A9D4567" w14:textId="6E84ABEC" w:rsidR="00DB4541" w:rsidRPr="00420A7C" w:rsidRDefault="00420A7C" w:rsidP="00D21455">
            <w:pPr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-</w:t>
            </w: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r w:rsidR="00DB4541"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17h30: Dự khánh thành Trung tâm học tập cộng đồng phường Việt Hưng tại Lô TH 05, K</w:t>
            </w:r>
            <w:r w:rsidR="00DB4541"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</w:t>
            </w:r>
            <w:r w:rsidR="00DB4541"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T Việt Hưng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C224" w14:textId="77777777" w:rsidR="00A36006" w:rsidRPr="00420A7C" w:rsidRDefault="00DB4541" w:rsidP="004C2CC2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  <w:r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BGH</w:t>
            </w:r>
          </w:p>
          <w:p w14:paraId="3D56A86F" w14:textId="77777777" w:rsidR="00DB4541" w:rsidRPr="00420A7C" w:rsidRDefault="00DB4541" w:rsidP="004C2CC2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</w:p>
          <w:p w14:paraId="40887D7F" w14:textId="77777777" w:rsidR="00DB4541" w:rsidRPr="00420A7C" w:rsidRDefault="00DB4541" w:rsidP="004C2CC2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</w:p>
          <w:p w14:paraId="4F433C70" w14:textId="77777777" w:rsidR="00DB4541" w:rsidRPr="00420A7C" w:rsidRDefault="00DB4541" w:rsidP="004C2CC2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</w:p>
          <w:p w14:paraId="7E7C7C59" w14:textId="61728394" w:rsidR="00DB4541" w:rsidRPr="00420A7C" w:rsidRDefault="00DB4541" w:rsidP="004C2CC2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  <w:r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BGH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C1DE" w14:textId="08598BE3" w:rsidR="00D21455" w:rsidRDefault="00DB4541" w:rsidP="00193E80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HT</w:t>
            </w:r>
          </w:p>
          <w:p w14:paraId="70175F73" w14:textId="77777777" w:rsidR="00D21455" w:rsidRDefault="00D21455" w:rsidP="00193E80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B90B295" w14:textId="77777777" w:rsidR="002E4532" w:rsidRDefault="002E4532" w:rsidP="00D21455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91FD294" w14:textId="77777777" w:rsidR="00DB4541" w:rsidRDefault="00DB4541" w:rsidP="00D21455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8BB4CF5" w14:textId="183E3456" w:rsidR="00DB4541" w:rsidRPr="00D21455" w:rsidRDefault="00DB4541" w:rsidP="00D21455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HT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418C4" w14:textId="77777777" w:rsidR="002E4532" w:rsidRPr="00980417" w:rsidRDefault="002E4532" w:rsidP="002E4532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B6CECD" w14:textId="77777777" w:rsidR="002E4532" w:rsidRPr="00980417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5FC5" w14:textId="77777777" w:rsidR="002E4532" w:rsidRPr="00980417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80417" w:rsidRPr="00980417" w14:paraId="1C275A98" w14:textId="77777777" w:rsidTr="007F6D9D">
        <w:trPr>
          <w:cantSplit/>
          <w:trHeight w:val="44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7B88D" w14:textId="77777777" w:rsidR="00A3732B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Ba</w:t>
            </w:r>
            <w:r w:rsidR="00A3732B" w:rsidRPr="00980417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</w:p>
          <w:p w14:paraId="746A0E0B" w14:textId="20716C12" w:rsidR="008A100D" w:rsidRPr="00980417" w:rsidRDefault="00915784" w:rsidP="00A3732B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18</w:t>
            </w:r>
            <w:r w:rsidR="00367995" w:rsidRPr="00980417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/11</w:t>
            </w:r>
            <w:r w:rsidR="00D21455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9BFF2" w14:textId="77777777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8653" w14:textId="74EEAC78" w:rsidR="00980417" w:rsidRPr="00420A7C" w:rsidRDefault="00420A7C" w:rsidP="00D21455">
            <w:pPr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-</w:t>
            </w: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r w:rsidR="005B31EC"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8h-10h30: </w:t>
            </w:r>
            <w:proofErr w:type="spellStart"/>
            <w:r w:rsidR="005B31EC"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Chấm</w:t>
            </w:r>
            <w:proofErr w:type="spellEnd"/>
            <w:r w:rsidR="005B31EC"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B31EC"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trang</w:t>
            </w:r>
            <w:proofErr w:type="spellEnd"/>
            <w:r w:rsidR="005B31EC"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B31EC"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trí</w:t>
            </w:r>
            <w:proofErr w:type="spellEnd"/>
            <w:r w:rsidR="005B31EC"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B31EC"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không</w:t>
            </w:r>
            <w:proofErr w:type="spellEnd"/>
            <w:r w:rsidR="005B31EC"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B31EC"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gian</w:t>
            </w:r>
            <w:proofErr w:type="spellEnd"/>
            <w:r w:rsidR="005B31EC"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B31EC"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lớp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D4A0" w14:textId="11DC3394" w:rsidR="00980417" w:rsidRPr="00420A7C" w:rsidRDefault="005B31EC" w:rsidP="00D21455">
            <w:pPr>
              <w:ind w:left="-169" w:right="-161" w:firstLine="0"/>
              <w:jc w:val="center"/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420A7C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BGH</w:t>
            </w:r>
            <w:r w:rsidRPr="00420A7C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  <w:lang w:val="vi-VN"/>
              </w:rPr>
              <w:t>, TPT, GV MT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A3DB" w14:textId="07E67C77" w:rsidR="008A100D" w:rsidRPr="00980417" w:rsidRDefault="005B31EC" w:rsidP="008A100D">
            <w:pPr>
              <w:ind w:right="-108"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HT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94E0E7" w14:textId="22C37393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PHT2</w:t>
            </w: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84B750" w14:textId="77777777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138A" w14:textId="77777777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80417" w:rsidRPr="00980417" w14:paraId="2E2D1B06" w14:textId="77777777" w:rsidTr="002E4532">
        <w:trPr>
          <w:cantSplit/>
          <w:trHeight w:val="45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3B4F" w14:textId="2AA5D893" w:rsidR="008A100D" w:rsidRPr="00D21455" w:rsidRDefault="00D21455" w:rsidP="008A1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F011F" w14:textId="77777777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2" w:name="_heading=h.a0jyqdspdl71" w:colFirst="0" w:colLast="0"/>
            <w:bookmarkEnd w:id="2"/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AD62" w14:textId="0F5D91DD" w:rsidR="00BA14B5" w:rsidRPr="00420A7C" w:rsidRDefault="00420A7C" w:rsidP="00D2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-</w:t>
            </w: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r w:rsidR="00BA14B5" w:rsidRPr="00420A7C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15h00</w:t>
            </w:r>
            <w:r w:rsidR="00BA14B5" w:rsidRPr="00420A7C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: </w:t>
            </w:r>
            <w:proofErr w:type="spellStart"/>
            <w:r w:rsidR="00BA14B5" w:rsidRPr="00420A7C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Gặp</w:t>
            </w:r>
            <w:proofErr w:type="spellEnd"/>
            <w:r w:rsidR="00BA14B5" w:rsidRPr="00420A7C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A14B5" w:rsidRPr="00420A7C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mặt</w:t>
            </w:r>
            <w:proofErr w:type="spellEnd"/>
            <w:r w:rsidR="00BA14B5" w:rsidRPr="00420A7C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GV </w:t>
            </w:r>
            <w:proofErr w:type="spellStart"/>
            <w:r w:rsidR="00BA14B5" w:rsidRPr="00420A7C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làm</w:t>
            </w:r>
            <w:proofErr w:type="spellEnd"/>
            <w:r w:rsidR="00BA14B5" w:rsidRPr="00420A7C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A14B5" w:rsidRPr="00420A7C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="00BA14B5" w:rsidRPr="00420A7C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A14B5" w:rsidRPr="00420A7C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tác</w:t>
            </w:r>
            <w:proofErr w:type="spellEnd"/>
            <w:r w:rsidR="00BA14B5" w:rsidRPr="00420A7C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A14B5" w:rsidRPr="00420A7C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Đoàn</w:t>
            </w:r>
            <w:proofErr w:type="spellEnd"/>
            <w:r w:rsidR="00BA14B5" w:rsidRPr="00420A7C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A14B5" w:rsidRPr="00420A7C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Đội</w:t>
            </w:r>
            <w:proofErr w:type="spellEnd"/>
            <w:r w:rsidR="00BA14B5" w:rsidRPr="00420A7C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 tại Trung tâm VHTT&amp;TT phường Việt Hưng</w:t>
            </w:r>
          </w:p>
          <w:p w14:paraId="53CAB74F" w14:textId="58C5CC7D" w:rsidR="008A100D" w:rsidRPr="00420A7C" w:rsidRDefault="009D4C7F" w:rsidP="00D2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-</w:t>
            </w: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r w:rsidR="00DB4541" w:rsidRPr="00420A7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16h30: Họp triển khai tổ chức tham quam di tích lịch sử, hoạt động trải nghiệm cho HS tại phòng H</w:t>
            </w:r>
            <w:r w:rsidR="00DB4541"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</w:t>
            </w:r>
            <w:r w:rsidR="00DB4541" w:rsidRPr="00420A7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SP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DDC8" w14:textId="70C45333" w:rsidR="00BA14B5" w:rsidRPr="00420A7C" w:rsidRDefault="00BA14B5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420A7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Đ/c Vân TPT, Thảo Anh</w:t>
            </w:r>
          </w:p>
          <w:p w14:paraId="22E7429E" w14:textId="33431038" w:rsidR="008A100D" w:rsidRPr="00420A7C" w:rsidRDefault="00BA14B5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420A7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BGH, TPT, </w:t>
            </w:r>
            <w:r w:rsidR="00DB4541" w:rsidRPr="00420A7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Y tế, GVCN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6B21" w14:textId="77777777" w:rsidR="00BA14B5" w:rsidRDefault="00BA14B5" w:rsidP="008A100D">
            <w:pPr>
              <w:ind w:right="-108"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D7ACBB8" w14:textId="77777777" w:rsidR="00BA14B5" w:rsidRDefault="00BA14B5" w:rsidP="008A100D">
            <w:pPr>
              <w:ind w:right="-108"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CF376FA" w14:textId="04E5A9EA" w:rsidR="008A100D" w:rsidRPr="00980417" w:rsidRDefault="00C53AB3" w:rsidP="008A100D">
            <w:pPr>
              <w:ind w:right="-108"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HT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8048D" w14:textId="77777777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4363BF" w14:textId="77777777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7E03" w14:textId="77777777" w:rsidR="008A100D" w:rsidRPr="00980417" w:rsidRDefault="008A100D" w:rsidP="008A1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80417" w:rsidRPr="00980417" w14:paraId="72366C4E" w14:textId="77777777" w:rsidTr="002E4532">
        <w:trPr>
          <w:cantSplit/>
          <w:trHeight w:val="45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A7B7E" w14:textId="2564D1D0" w:rsidR="00A3732B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bookmarkStart w:id="3" w:name="_heading=h.quhysjun8qpc" w:colFirst="0" w:colLast="0"/>
            <w:bookmarkEnd w:id="3"/>
            <w:proofErr w:type="spellStart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T</w:t>
            </w:r>
            <w:r w:rsidR="00A3732B"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ư</w:t>
            </w:r>
            <w:proofErr w:type="spellEnd"/>
          </w:p>
          <w:p w14:paraId="2978CBEF" w14:textId="75892B54" w:rsidR="008A100D" w:rsidRPr="00980417" w:rsidRDefault="00915784" w:rsidP="00A3732B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19</w:t>
            </w:r>
            <w:r w:rsidR="00367995" w:rsidRPr="00980417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46026" w14:textId="77777777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A92C" w14:textId="13CD7EFA" w:rsidR="005B31EC" w:rsidRPr="00420A7C" w:rsidRDefault="009D4C7F" w:rsidP="005B31EC">
            <w:pPr>
              <w:ind w:left="1" w:hanging="3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-</w:t>
            </w: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r w:rsidR="005B31EC" w:rsidRPr="00420A7C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 xml:space="preserve">8h: </w:t>
            </w:r>
            <w:proofErr w:type="spellStart"/>
            <w:r w:rsidR="005B31EC" w:rsidRPr="00420A7C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>Chấm</w:t>
            </w:r>
            <w:proofErr w:type="spellEnd"/>
            <w:r w:rsidR="005B31EC" w:rsidRPr="00420A7C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 xml:space="preserve"> </w:t>
            </w:r>
            <w:proofErr w:type="spellStart"/>
            <w:r w:rsidR="005B31EC" w:rsidRPr="00420A7C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>văn</w:t>
            </w:r>
            <w:proofErr w:type="spellEnd"/>
            <w:r w:rsidR="005B31EC" w:rsidRPr="00420A7C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 xml:space="preserve"> </w:t>
            </w:r>
            <w:proofErr w:type="spellStart"/>
            <w:r w:rsidR="005B31EC" w:rsidRPr="00420A7C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>nghệ</w:t>
            </w:r>
            <w:proofErr w:type="spellEnd"/>
            <w:r w:rsidR="005B31EC" w:rsidRPr="00420A7C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 xml:space="preserve"> </w:t>
            </w:r>
            <w:proofErr w:type="spellStart"/>
            <w:r w:rsidR="005B31EC" w:rsidRPr="00420A7C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>các</w:t>
            </w:r>
            <w:proofErr w:type="spellEnd"/>
            <w:r w:rsidR="005B31EC" w:rsidRPr="00420A7C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 xml:space="preserve"> </w:t>
            </w:r>
            <w:proofErr w:type="spellStart"/>
            <w:r w:rsidR="005B31EC" w:rsidRPr="00420A7C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>khối</w:t>
            </w:r>
            <w:proofErr w:type="spellEnd"/>
            <w:r w:rsidR="005B31EC" w:rsidRPr="00420A7C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 xml:space="preserve"> </w:t>
            </w:r>
            <w:proofErr w:type="spellStart"/>
            <w:r w:rsidR="005B31EC" w:rsidRPr="00420A7C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>lớp</w:t>
            </w:r>
            <w:proofErr w:type="spellEnd"/>
          </w:p>
          <w:p w14:paraId="49722962" w14:textId="77777777" w:rsidR="005B31EC" w:rsidRPr="00420A7C" w:rsidRDefault="005B31EC" w:rsidP="005B31EC">
            <w:pPr>
              <w:ind w:left="1" w:hanging="3"/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</w:pPr>
          </w:p>
          <w:p w14:paraId="02BA3C98" w14:textId="3C14D259" w:rsidR="005B31EC" w:rsidRPr="00420A7C" w:rsidRDefault="009D4C7F" w:rsidP="005B31EC">
            <w:pPr>
              <w:ind w:left="1" w:hanging="3"/>
              <w:rPr>
                <w:rStyle w:val="Emphasis"/>
                <w:rFonts w:asciiTheme="majorHAnsi" w:hAnsiTheme="majorHAnsi" w:cstheme="majorHAnsi"/>
                <w:i w:val="0"/>
                <w:iCs w:val="0"/>
                <w:spacing w:val="3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-</w:t>
            </w: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r w:rsidR="005B31EC" w:rsidRPr="00420A7C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 xml:space="preserve">8h-9h30: </w:t>
            </w:r>
            <w:proofErr w:type="spellStart"/>
            <w:r w:rsidR="005B31EC" w:rsidRPr="00420A7C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>Đội</w:t>
            </w:r>
            <w:proofErr w:type="spellEnd"/>
            <w:r w:rsidR="005B31EC" w:rsidRPr="00420A7C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 xml:space="preserve"> HS </w:t>
            </w:r>
            <w:proofErr w:type="spellStart"/>
            <w:r w:rsidR="005B31EC" w:rsidRPr="00420A7C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>luyện</w:t>
            </w:r>
            <w:proofErr w:type="spellEnd"/>
            <w:r w:rsidR="005B31EC" w:rsidRPr="00420A7C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 xml:space="preserve"> </w:t>
            </w:r>
            <w:proofErr w:type="spellStart"/>
            <w:r w:rsidR="005B31EC" w:rsidRPr="00420A7C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>thi</w:t>
            </w:r>
            <w:proofErr w:type="spellEnd"/>
            <w:r w:rsidR="005B31EC" w:rsidRPr="00420A7C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 xml:space="preserve"> </w:t>
            </w:r>
            <w:proofErr w:type="spellStart"/>
            <w:r w:rsidR="005B31EC" w:rsidRPr="00420A7C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>Robobotics</w:t>
            </w:r>
            <w:proofErr w:type="spellEnd"/>
            <w:r w:rsidR="005B31EC" w:rsidRPr="00420A7C">
              <w:rPr>
                <w:rStyle w:val="Emphasis"/>
                <w:rFonts w:asciiTheme="majorHAnsi" w:hAnsiTheme="majorHAnsi" w:cstheme="majorHAnsi"/>
                <w:i w:val="0"/>
                <w:spacing w:val="3"/>
                <w:sz w:val="28"/>
                <w:szCs w:val="28"/>
              </w:rPr>
              <w:t xml:space="preserve"> </w:t>
            </w:r>
          </w:p>
          <w:p w14:paraId="1F2C403E" w14:textId="2BF2081D" w:rsidR="00980417" w:rsidRPr="00420A7C" w:rsidRDefault="009D4C7F" w:rsidP="00D21455">
            <w:pPr>
              <w:ind w:left="1" w:hanging="3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-</w:t>
            </w: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r w:rsidR="00BA14B5" w:rsidRPr="00420A7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8h30: Dự Gặp mặt cựu giáo chức phường Thượng Thanh (cũ) kỉ niệm Ngày Nhà giáo VN 20/11 tại Nhà văn hóa số 11 cụm Thượng Thanh</w:t>
            </w:r>
          </w:p>
          <w:p w14:paraId="0DE57D3D" w14:textId="7FA945B7" w:rsidR="004C7584" w:rsidRPr="00420A7C" w:rsidRDefault="004C7584" w:rsidP="00D21455">
            <w:pPr>
              <w:ind w:left="1" w:hanging="3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420A7C">
              <w:rPr>
                <w:rFonts w:asciiTheme="majorHAnsi" w:hAnsiTheme="majorHAnsi" w:cstheme="majorHAnsi"/>
                <w:sz w:val="28"/>
                <w:szCs w:val="28"/>
              </w:rPr>
              <w:t xml:space="preserve">- 8h30: </w:t>
            </w:r>
            <w:proofErr w:type="spellStart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>Hội</w:t>
            </w:r>
            <w:proofErr w:type="spellEnd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>nghị</w:t>
            </w:r>
            <w:proofErr w:type="spellEnd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>đối</w:t>
            </w:r>
            <w:proofErr w:type="spellEnd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>thoại</w:t>
            </w:r>
            <w:proofErr w:type="spellEnd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>định</w:t>
            </w:r>
            <w:proofErr w:type="spellEnd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>kỳ</w:t>
            </w:r>
            <w:proofErr w:type="spellEnd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>giữa</w:t>
            </w:r>
            <w:proofErr w:type="spellEnd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>Bí</w:t>
            </w:r>
            <w:proofErr w:type="spellEnd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>thư</w:t>
            </w:r>
            <w:proofErr w:type="spellEnd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>Đảng</w:t>
            </w:r>
            <w:proofErr w:type="spellEnd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>uỷ</w:t>
            </w:r>
            <w:proofErr w:type="spellEnd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>Chủ</w:t>
            </w:r>
            <w:proofErr w:type="spellEnd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>tịch</w:t>
            </w:r>
            <w:proofErr w:type="spellEnd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 xml:space="preserve"> HĐND, </w:t>
            </w:r>
            <w:proofErr w:type="spellStart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>Chủ</w:t>
            </w:r>
            <w:proofErr w:type="spellEnd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>tịch</w:t>
            </w:r>
            <w:proofErr w:type="spellEnd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 xml:space="preserve"> UBND </w:t>
            </w:r>
            <w:proofErr w:type="spellStart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>phường</w:t>
            </w:r>
            <w:proofErr w:type="spellEnd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>với</w:t>
            </w:r>
            <w:proofErr w:type="spellEnd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>Mặt</w:t>
            </w:r>
            <w:proofErr w:type="spellEnd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>trận</w:t>
            </w:r>
            <w:proofErr w:type="spellEnd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>Tổ</w:t>
            </w:r>
            <w:proofErr w:type="spellEnd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>quốc</w:t>
            </w:r>
            <w:proofErr w:type="spellEnd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>tổ</w:t>
            </w:r>
            <w:proofErr w:type="spellEnd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>chức</w:t>
            </w:r>
            <w:proofErr w:type="spellEnd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>chính</w:t>
            </w:r>
            <w:proofErr w:type="spellEnd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>trị</w:t>
            </w:r>
            <w:proofErr w:type="spellEnd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 xml:space="preserve"> - </w:t>
            </w:r>
            <w:proofErr w:type="spellStart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>xã</w:t>
            </w:r>
            <w:proofErr w:type="spellEnd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>hội</w:t>
            </w:r>
            <w:proofErr w:type="spellEnd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>Nhân</w:t>
            </w:r>
            <w:proofErr w:type="spellEnd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>dân</w:t>
            </w:r>
            <w:proofErr w:type="spellEnd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>trên</w:t>
            </w:r>
            <w:proofErr w:type="spellEnd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>địa</w:t>
            </w:r>
            <w:proofErr w:type="spellEnd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>bàn</w:t>
            </w:r>
            <w:proofErr w:type="spellEnd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sz w:val="28"/>
                <w:szCs w:val="28"/>
              </w:rPr>
              <w:t>phường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B296" w14:textId="77777777" w:rsidR="005B31EC" w:rsidRPr="00420A7C" w:rsidRDefault="005B31EC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420A7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BGH, TPT, </w:t>
            </w:r>
          </w:p>
          <w:p w14:paraId="6AB82CCC" w14:textId="664AED18" w:rsidR="00D21455" w:rsidRPr="00420A7C" w:rsidRDefault="005B31EC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420A7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GV AN</w:t>
            </w:r>
          </w:p>
          <w:p w14:paraId="3BAA70D7" w14:textId="77777777" w:rsidR="005B31EC" w:rsidRPr="00420A7C" w:rsidRDefault="005B31EC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1BE46A5B" w14:textId="77777777" w:rsidR="005B31EC" w:rsidRPr="00420A7C" w:rsidRDefault="005B31EC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420A7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HT</w:t>
            </w:r>
          </w:p>
          <w:p w14:paraId="24D0D5B0" w14:textId="77777777" w:rsidR="004C7584" w:rsidRPr="00420A7C" w:rsidRDefault="004C7584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7AA2965A" w14:textId="77777777" w:rsidR="004C7584" w:rsidRPr="00420A7C" w:rsidRDefault="004C7584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3802522C" w14:textId="2D9E9CB8" w:rsidR="004C7584" w:rsidRPr="00420A7C" w:rsidRDefault="004C7584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420A7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BTCB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A4E52" w14:textId="5554B13B" w:rsidR="00980417" w:rsidRPr="00980417" w:rsidRDefault="00BA14B5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HT</w:t>
            </w: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14:paraId="153B712A" w14:textId="77777777" w:rsidR="00980417" w:rsidRPr="00980417" w:rsidRDefault="00980417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47115C7" w14:textId="77777777" w:rsidR="00980417" w:rsidRPr="00980417" w:rsidRDefault="00980417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8244474" w14:textId="6262EE8E" w:rsidR="00A3732B" w:rsidRPr="00980417" w:rsidRDefault="00A3732B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HT</w:t>
            </w:r>
          </w:p>
          <w:p w14:paraId="2E4B6E45" w14:textId="13735172" w:rsidR="008A100D" w:rsidRPr="00980417" w:rsidRDefault="008A100D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D2263C" w14:textId="701D425B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PHT1</w:t>
            </w: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11851D" w14:textId="77777777" w:rsidR="008A100D" w:rsidRPr="00980417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A803" w14:textId="77777777" w:rsidR="008A100D" w:rsidRPr="00980417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80417" w:rsidRPr="00980417" w14:paraId="3335E547" w14:textId="77777777" w:rsidTr="002E4532">
        <w:trPr>
          <w:cantSplit/>
          <w:trHeight w:val="45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5D7C9" w14:textId="358AABED" w:rsidR="008A100D" w:rsidRPr="00980417" w:rsidRDefault="00C53AB3" w:rsidP="008A1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980417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3FFC8" w14:textId="77777777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B5EA" w14:textId="2432C385" w:rsidR="00980417" w:rsidRPr="00420A7C" w:rsidRDefault="009D4C7F" w:rsidP="00D21455">
            <w:pPr>
              <w:tabs>
                <w:tab w:val="left" w:pos="1580"/>
              </w:tabs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-</w:t>
            </w: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r w:rsidR="00BA14B5" w:rsidRPr="00420A7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17h00: Kiểm tra công tác chuẩn bị cho Lễ kỉ niệm 43 năm Ngày nhà giáo VN 20/11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888E" w14:textId="529CAE61" w:rsidR="005B31EC" w:rsidRPr="00420A7C" w:rsidRDefault="00920E52" w:rsidP="00920E52">
            <w:pPr>
              <w:ind w:left="-169" w:right="-161"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CBGVNV theo phân công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3C11" w14:textId="155E8D3C" w:rsidR="00A3732B" w:rsidRPr="00980417" w:rsidRDefault="00BA14B5" w:rsidP="00A3732B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HT</w:t>
            </w: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14:paraId="441414F4" w14:textId="10A1DC21" w:rsidR="00A3732B" w:rsidRPr="00980417" w:rsidRDefault="00A3732B" w:rsidP="00A3732B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4A02B" w14:textId="77777777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316F10" w14:textId="77777777" w:rsidR="008A100D" w:rsidRPr="00980417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5955" w14:textId="77777777" w:rsidR="008A100D" w:rsidRPr="00980417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80417" w:rsidRPr="00980417" w14:paraId="058C6B9E" w14:textId="77777777" w:rsidTr="002E4532">
        <w:trPr>
          <w:cantSplit/>
          <w:trHeight w:val="45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CAB5A2" w14:textId="77777777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Năm</w:t>
            </w:r>
            <w:proofErr w:type="spellEnd"/>
          </w:p>
          <w:p w14:paraId="48445E0B" w14:textId="0C5D82B6" w:rsidR="008A100D" w:rsidRPr="00980417" w:rsidRDefault="00915784" w:rsidP="008A100D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20</w:t>
            </w:r>
            <w:r w:rsidR="00367995" w:rsidRPr="00980417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A132" w14:textId="77777777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5337" w14:textId="46F0F637" w:rsidR="00980417" w:rsidRPr="00420A7C" w:rsidRDefault="009D4C7F" w:rsidP="00D21455">
            <w:pPr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-</w:t>
            </w: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r w:rsidR="00BA14B5"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7h30: Lễ kỉ niệm 43 năm ngày Nhà giáo Việt Nam 20/11, tuyên dương các điển hình tiên tiến, nhà giáo tiêu biểu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1BE7" w14:textId="1EE56EA4" w:rsidR="00D21455" w:rsidRPr="00420A7C" w:rsidRDefault="00BA14B5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420A7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CBGVNV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EC0F" w14:textId="3FF7C5E1" w:rsidR="00A36006" w:rsidRPr="00980417" w:rsidRDefault="00BA14B5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HT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63F4E8" w14:textId="3F358E9E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PHT2</w:t>
            </w: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B752FB" w14:textId="77777777" w:rsidR="008A100D" w:rsidRPr="00980417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33D5" w14:textId="77777777" w:rsidR="008A100D" w:rsidRPr="00980417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80417" w:rsidRPr="00980417" w14:paraId="6AAA7A6A" w14:textId="77777777" w:rsidTr="002E4532">
        <w:trPr>
          <w:cantSplit/>
          <w:trHeight w:val="455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93BFA" w14:textId="25CAB2BE" w:rsidR="008A100D" w:rsidRPr="00980417" w:rsidRDefault="00C53AB3" w:rsidP="008A1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980417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ECCC6" w14:textId="77777777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4" w:name="_heading=h.qv6lau1igzk3" w:colFirst="0" w:colLast="0"/>
            <w:bookmarkEnd w:id="4"/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F02C" w14:textId="422B960E" w:rsidR="007F6D9D" w:rsidRPr="00420A7C" w:rsidRDefault="007F6D9D" w:rsidP="00D21455">
            <w:pPr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A92A" w14:textId="26B67ECF" w:rsidR="007F6D9D" w:rsidRPr="00420A7C" w:rsidRDefault="007F6D9D" w:rsidP="008A100D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F0AB" w14:textId="70F5FFAE" w:rsidR="008A100D" w:rsidRPr="00980417" w:rsidRDefault="008A100D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EA2FD" w14:textId="77777777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EFC012" w14:textId="77777777" w:rsidR="008A100D" w:rsidRPr="00980417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2544" w14:textId="77777777" w:rsidR="008A100D" w:rsidRPr="00980417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80417" w:rsidRPr="00980417" w14:paraId="413BCBAF" w14:textId="77777777" w:rsidTr="00763C42">
        <w:trPr>
          <w:cantSplit/>
          <w:trHeight w:val="42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6C63C" w14:textId="4D2DC7B6" w:rsidR="00A3732B" w:rsidRPr="00980417" w:rsidRDefault="008A100D" w:rsidP="00A36006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bookmarkStart w:id="5" w:name="_heading=h.3x11oyc2b432" w:colFirst="0" w:colLast="0"/>
            <w:bookmarkEnd w:id="5"/>
            <w:proofErr w:type="spellStart"/>
            <w:r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Sá</w:t>
            </w:r>
            <w:r w:rsidR="00A3732B" w:rsidRPr="00980417">
              <w:rPr>
                <w:rFonts w:asciiTheme="majorHAnsi" w:hAnsiTheme="majorHAnsi" w:cstheme="majorHAnsi"/>
                <w:b/>
                <w:sz w:val="28"/>
                <w:szCs w:val="28"/>
              </w:rPr>
              <w:t>u</w:t>
            </w:r>
            <w:proofErr w:type="spellEnd"/>
          </w:p>
          <w:p w14:paraId="6079F7A6" w14:textId="4FD3E258" w:rsidR="00A36006" w:rsidRPr="00980417" w:rsidRDefault="00915784" w:rsidP="00A3732B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21</w:t>
            </w:r>
            <w:r w:rsidR="00367995" w:rsidRPr="00980417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E8A46" w14:textId="77777777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67D17" w14:textId="384039F0" w:rsidR="008A100D" w:rsidRPr="00420A7C" w:rsidRDefault="009D4C7F" w:rsidP="00D21455">
            <w:pPr>
              <w:ind w:left="1" w:hanging="3"/>
              <w:jc w:val="both"/>
              <w:rPr>
                <w:rFonts w:asciiTheme="majorHAnsi" w:hAnsiTheme="majorHAnsi" w:cstheme="majorHAnsi"/>
                <w:spacing w:val="3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-</w:t>
            </w: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r w:rsidR="00BA14B5" w:rsidRPr="00420A7C">
              <w:rPr>
                <w:rFonts w:asciiTheme="majorHAnsi" w:hAnsiTheme="majorHAnsi" w:cstheme="majorHAnsi"/>
                <w:spacing w:val="3"/>
                <w:sz w:val="28"/>
                <w:szCs w:val="28"/>
                <w:lang w:val="vi-VN"/>
              </w:rPr>
              <w:t>07h00: Tổ chức tham quan di tích lịch sử địa phương, hoạt động trải nghiệm cho HS toàn trường Đền Nguyên Phi Ỷ Lan (Gia Lâm) - Thu Thủy Ecologe (Từ Sơn, Bắc Ninh)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C680" w14:textId="10DAF0DC" w:rsidR="008A100D" w:rsidRPr="00420A7C" w:rsidRDefault="00BA14B5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  <w:r w:rsidRPr="00420A7C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CBGVNV theo phân công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12F6" w14:textId="530170C3" w:rsidR="008A100D" w:rsidRPr="00980417" w:rsidRDefault="00BA14B5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HT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6147E0" w14:textId="2D878C7A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PHT1</w:t>
            </w: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0F346A" w14:textId="77777777" w:rsidR="008A100D" w:rsidRPr="00980417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B0C1" w14:textId="77777777" w:rsidR="008A100D" w:rsidRPr="00980417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80417" w:rsidRPr="00980417" w14:paraId="763C8AFD" w14:textId="77777777" w:rsidTr="00AC2B4B">
        <w:trPr>
          <w:cantSplit/>
          <w:trHeight w:val="5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1BDCF" w14:textId="0836942F" w:rsidR="008A100D" w:rsidRPr="00980417" w:rsidRDefault="00A3732B" w:rsidP="008A1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ajorHAnsi" w:hAnsiTheme="majorHAnsi" w:cstheme="majorHAnsi"/>
                <w:sz w:val="28"/>
                <w:szCs w:val="28"/>
              </w:rPr>
            </w:pPr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B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B81BF" w14:textId="77777777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6" w:name="_heading=h.5i4tcgpa62yg" w:colFirst="0" w:colLast="0"/>
            <w:bookmarkEnd w:id="6"/>
            <w:r w:rsidRPr="00980417">
              <w:rPr>
                <w:rFonts w:asciiTheme="majorHAnsi" w:hAnsiTheme="majorHAnsi" w:cstheme="majorHAnsi"/>
                <w:sz w:val="28"/>
                <w:szCs w:val="28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442A" w14:textId="44226287" w:rsidR="00A36006" w:rsidRPr="009D4C7F" w:rsidRDefault="00420A7C" w:rsidP="009D4C7F">
            <w:pPr>
              <w:pStyle w:val="Heading1"/>
              <w:tabs>
                <w:tab w:val="left" w:pos="1096"/>
              </w:tabs>
              <w:spacing w:before="20" w:after="20"/>
              <w:ind w:left="-94" w:right="-120"/>
              <w:jc w:val="both"/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</w:pPr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 xml:space="preserve">- 14h00: </w:t>
            </w:r>
            <w:proofErr w:type="spellStart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>Hội</w:t>
            </w:r>
            <w:proofErr w:type="spellEnd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>nghị</w:t>
            </w:r>
            <w:proofErr w:type="spellEnd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>tổng</w:t>
            </w:r>
            <w:proofErr w:type="spellEnd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>kết</w:t>
            </w:r>
            <w:proofErr w:type="spellEnd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>đợt</w:t>
            </w:r>
            <w:proofErr w:type="spellEnd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>thi</w:t>
            </w:r>
            <w:proofErr w:type="spellEnd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>đua</w:t>
            </w:r>
            <w:proofErr w:type="spellEnd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>cao</w:t>
            </w:r>
            <w:proofErr w:type="spellEnd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>điểm</w:t>
            </w:r>
            <w:proofErr w:type="spellEnd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>chào</w:t>
            </w:r>
            <w:proofErr w:type="spellEnd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>mừng</w:t>
            </w:r>
            <w:proofErr w:type="spellEnd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>Đại</w:t>
            </w:r>
            <w:proofErr w:type="spellEnd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>hội</w:t>
            </w:r>
            <w:proofErr w:type="spellEnd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>Đại</w:t>
            </w:r>
            <w:proofErr w:type="spellEnd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>biểu</w:t>
            </w:r>
            <w:proofErr w:type="spellEnd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>Đảng</w:t>
            </w:r>
            <w:proofErr w:type="spellEnd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>bộ</w:t>
            </w:r>
            <w:proofErr w:type="spellEnd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>phường</w:t>
            </w:r>
            <w:proofErr w:type="spellEnd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>lần</w:t>
            </w:r>
            <w:proofErr w:type="spellEnd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>thứ</w:t>
            </w:r>
            <w:proofErr w:type="spellEnd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 xml:space="preserve"> I, </w:t>
            </w:r>
            <w:proofErr w:type="spellStart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>Đại</w:t>
            </w:r>
            <w:proofErr w:type="spellEnd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>hội</w:t>
            </w:r>
            <w:proofErr w:type="spellEnd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>Đại</w:t>
            </w:r>
            <w:proofErr w:type="spellEnd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>biểu</w:t>
            </w:r>
            <w:proofErr w:type="spellEnd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>lần</w:t>
            </w:r>
            <w:proofErr w:type="spellEnd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>thứ</w:t>
            </w:r>
            <w:proofErr w:type="spellEnd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 xml:space="preserve"> XVIII </w:t>
            </w:r>
            <w:proofErr w:type="spellStart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>của</w:t>
            </w:r>
            <w:proofErr w:type="spellEnd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>Đảng</w:t>
            </w:r>
            <w:proofErr w:type="spellEnd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>bộ</w:t>
            </w:r>
            <w:proofErr w:type="spellEnd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>thành</w:t>
            </w:r>
            <w:proofErr w:type="spellEnd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>phố</w:t>
            </w:r>
            <w:proofErr w:type="spellEnd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>Hà</w:t>
            </w:r>
            <w:proofErr w:type="spellEnd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>Nội</w:t>
            </w:r>
            <w:proofErr w:type="spellEnd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 xml:space="preserve">, </w:t>
            </w:r>
            <w:proofErr w:type="spellStart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>kỷ</w:t>
            </w:r>
            <w:proofErr w:type="spellEnd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>niệm</w:t>
            </w:r>
            <w:proofErr w:type="spellEnd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 xml:space="preserve"> 80 </w:t>
            </w:r>
            <w:proofErr w:type="spellStart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>năm</w:t>
            </w:r>
            <w:proofErr w:type="spellEnd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>cách</w:t>
            </w:r>
            <w:proofErr w:type="spellEnd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>mạng</w:t>
            </w:r>
            <w:proofErr w:type="spellEnd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>Tháng</w:t>
            </w:r>
            <w:proofErr w:type="spellEnd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>Tám</w:t>
            </w:r>
            <w:proofErr w:type="spellEnd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>và</w:t>
            </w:r>
            <w:proofErr w:type="spellEnd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>Quốc</w:t>
            </w:r>
            <w:proofErr w:type="spellEnd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 xml:space="preserve"> </w:t>
            </w:r>
            <w:proofErr w:type="spellStart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>khánh</w:t>
            </w:r>
            <w:proofErr w:type="spellEnd"/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 xml:space="preserve"> 02/9</w:t>
            </w:r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 xml:space="preserve"> tại Hội trường </w:t>
            </w:r>
            <w:r w:rsidRPr="00420A7C">
              <w:rPr>
                <w:rFonts w:asciiTheme="majorHAnsi" w:hAnsiTheme="majorHAnsi" w:cstheme="majorHAnsi"/>
                <w:b w:val="0"/>
                <w:sz w:val="28"/>
                <w:szCs w:val="28"/>
              </w:rPr>
              <w:t>ĐU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FFEA" w14:textId="2974741D" w:rsidR="008A100D" w:rsidRPr="00420A7C" w:rsidRDefault="00420A7C" w:rsidP="00075265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420A7C">
              <w:rPr>
                <w:rFonts w:asciiTheme="majorHAnsi" w:hAnsiTheme="majorHAnsi" w:cstheme="majorHAnsi"/>
                <w:sz w:val="28"/>
                <w:szCs w:val="28"/>
              </w:rPr>
              <w:t>HT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62C3" w14:textId="282F9FFC" w:rsidR="008A100D" w:rsidRPr="00980417" w:rsidRDefault="008A100D" w:rsidP="002C3F55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B9DE" w14:textId="77777777" w:rsidR="008A100D" w:rsidRPr="00980417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6120" w14:textId="77777777" w:rsidR="008A100D" w:rsidRPr="00980417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DC9F" w14:textId="77777777" w:rsidR="008A100D" w:rsidRPr="00980417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1C7D8CF7" w14:textId="77777777" w:rsidR="00920E52" w:rsidRDefault="00920E52" w:rsidP="005673F3">
      <w:pPr>
        <w:ind w:left="10065" w:hanging="2"/>
        <w:jc w:val="center"/>
        <w:rPr>
          <w:rFonts w:asciiTheme="majorHAnsi" w:hAnsiTheme="majorHAnsi" w:cstheme="majorHAnsi"/>
          <w:b/>
          <w:sz w:val="28"/>
          <w:szCs w:val="28"/>
        </w:rPr>
      </w:pPr>
      <w:bookmarkStart w:id="7" w:name="_heading=h.m9kcrhn6mm2b" w:colFirst="0" w:colLast="0"/>
      <w:bookmarkEnd w:id="7"/>
    </w:p>
    <w:p w14:paraId="4F9638A0" w14:textId="25CA9C97" w:rsidR="002257C0" w:rsidRPr="00980417" w:rsidRDefault="008D0903" w:rsidP="005673F3">
      <w:pPr>
        <w:ind w:left="10065" w:hanging="2"/>
        <w:jc w:val="center"/>
        <w:rPr>
          <w:rFonts w:asciiTheme="majorHAnsi" w:hAnsiTheme="majorHAnsi" w:cstheme="majorHAnsi"/>
          <w:sz w:val="28"/>
          <w:szCs w:val="28"/>
        </w:rPr>
      </w:pPr>
      <w:proofErr w:type="spellStart"/>
      <w:r w:rsidRPr="00980417">
        <w:rPr>
          <w:rFonts w:asciiTheme="majorHAnsi" w:hAnsiTheme="majorHAnsi" w:cstheme="majorHAnsi"/>
          <w:b/>
          <w:sz w:val="28"/>
          <w:szCs w:val="28"/>
        </w:rPr>
        <w:t>Hiệu</w:t>
      </w:r>
      <w:proofErr w:type="spellEnd"/>
      <w:r w:rsidRPr="00980417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980417">
        <w:rPr>
          <w:rFonts w:asciiTheme="majorHAnsi" w:hAnsiTheme="majorHAnsi" w:cstheme="majorHAnsi"/>
          <w:b/>
          <w:sz w:val="28"/>
          <w:szCs w:val="28"/>
        </w:rPr>
        <w:t>trưởng</w:t>
      </w:r>
      <w:proofErr w:type="spellEnd"/>
    </w:p>
    <w:p w14:paraId="2DE91AB6" w14:textId="77777777" w:rsidR="004C2CC2" w:rsidRDefault="004C2CC2" w:rsidP="005673F3">
      <w:pPr>
        <w:tabs>
          <w:tab w:val="left" w:pos="11235"/>
        </w:tabs>
        <w:ind w:left="10065" w:hanging="2"/>
        <w:jc w:val="center"/>
        <w:rPr>
          <w:rFonts w:asciiTheme="majorHAnsi" w:hAnsiTheme="majorHAnsi" w:cstheme="majorHAnsi"/>
          <w:b/>
          <w:sz w:val="28"/>
          <w:szCs w:val="28"/>
        </w:rPr>
      </w:pPr>
      <w:bookmarkStart w:id="8" w:name="_heading=h.2et92p0" w:colFirst="0" w:colLast="0"/>
      <w:bookmarkEnd w:id="8"/>
    </w:p>
    <w:p w14:paraId="70D8A3D4" w14:textId="77777777" w:rsidR="00D21455" w:rsidRDefault="00D21455" w:rsidP="005673F3">
      <w:pPr>
        <w:tabs>
          <w:tab w:val="left" w:pos="11235"/>
        </w:tabs>
        <w:ind w:left="10065" w:hanging="2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4211E4C4" w14:textId="77777777" w:rsidR="00D21455" w:rsidRPr="00980417" w:rsidRDefault="00D21455" w:rsidP="005673F3">
      <w:pPr>
        <w:tabs>
          <w:tab w:val="left" w:pos="11235"/>
        </w:tabs>
        <w:ind w:left="10065" w:hanging="2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CDC1516" w14:textId="668BEB15" w:rsidR="008B6F4F" w:rsidRPr="00980417" w:rsidRDefault="008D0903" w:rsidP="005673F3">
      <w:pPr>
        <w:tabs>
          <w:tab w:val="left" w:pos="11235"/>
        </w:tabs>
        <w:ind w:left="10065" w:hanging="2"/>
        <w:jc w:val="center"/>
        <w:rPr>
          <w:rFonts w:asciiTheme="majorHAnsi" w:hAnsiTheme="majorHAnsi" w:cstheme="majorHAnsi"/>
          <w:sz w:val="28"/>
          <w:szCs w:val="28"/>
        </w:rPr>
      </w:pPr>
      <w:proofErr w:type="spellStart"/>
      <w:r w:rsidRPr="00980417">
        <w:rPr>
          <w:rFonts w:asciiTheme="majorHAnsi" w:hAnsiTheme="majorHAnsi" w:cstheme="majorHAnsi"/>
          <w:b/>
          <w:sz w:val="28"/>
          <w:szCs w:val="28"/>
        </w:rPr>
        <w:t>Ngô</w:t>
      </w:r>
      <w:proofErr w:type="spellEnd"/>
      <w:r w:rsidRPr="00980417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980417">
        <w:rPr>
          <w:rFonts w:asciiTheme="majorHAnsi" w:hAnsiTheme="majorHAnsi" w:cstheme="majorHAnsi"/>
          <w:b/>
          <w:sz w:val="28"/>
          <w:szCs w:val="28"/>
        </w:rPr>
        <w:t>Quốc</w:t>
      </w:r>
      <w:proofErr w:type="spellEnd"/>
      <w:r w:rsidRPr="00980417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980417">
        <w:rPr>
          <w:rFonts w:asciiTheme="majorHAnsi" w:hAnsiTheme="majorHAnsi" w:cstheme="majorHAnsi"/>
          <w:b/>
          <w:sz w:val="28"/>
          <w:szCs w:val="28"/>
        </w:rPr>
        <w:t>Anh</w:t>
      </w:r>
      <w:proofErr w:type="spellEnd"/>
    </w:p>
    <w:sectPr w:rsidR="008B6F4F" w:rsidRPr="00980417" w:rsidSect="002C085B">
      <w:pgSz w:w="16840" w:h="11907" w:orient="landscape"/>
      <w:pgMar w:top="426" w:right="1134" w:bottom="284" w:left="1134" w:header="539" w:footer="50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F5ABA"/>
    <w:multiLevelType w:val="hybridMultilevel"/>
    <w:tmpl w:val="28BAC9E2"/>
    <w:lvl w:ilvl="0" w:tplc="ECDA1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20EA0"/>
    <w:multiLevelType w:val="multilevel"/>
    <w:tmpl w:val="80B2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C32932"/>
    <w:multiLevelType w:val="hybridMultilevel"/>
    <w:tmpl w:val="8398C650"/>
    <w:lvl w:ilvl="0" w:tplc="B80E8694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>
    <w:nsid w:val="4BAA0642"/>
    <w:multiLevelType w:val="hybridMultilevel"/>
    <w:tmpl w:val="0C103596"/>
    <w:lvl w:ilvl="0" w:tplc="EBB8A0A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C0"/>
    <w:rsid w:val="00027218"/>
    <w:rsid w:val="00032DFF"/>
    <w:rsid w:val="0004587C"/>
    <w:rsid w:val="00075265"/>
    <w:rsid w:val="000A35B5"/>
    <w:rsid w:val="00152F4D"/>
    <w:rsid w:val="00171727"/>
    <w:rsid w:val="00177242"/>
    <w:rsid w:val="00180968"/>
    <w:rsid w:val="00193E80"/>
    <w:rsid w:val="00195A6A"/>
    <w:rsid w:val="002257C0"/>
    <w:rsid w:val="002419F0"/>
    <w:rsid w:val="0026039B"/>
    <w:rsid w:val="00281847"/>
    <w:rsid w:val="002C085B"/>
    <w:rsid w:val="002C3F55"/>
    <w:rsid w:val="002D40A4"/>
    <w:rsid w:val="002E4532"/>
    <w:rsid w:val="002E7D07"/>
    <w:rsid w:val="0031240A"/>
    <w:rsid w:val="00367995"/>
    <w:rsid w:val="00376B12"/>
    <w:rsid w:val="00390ADF"/>
    <w:rsid w:val="003B78CD"/>
    <w:rsid w:val="003C2E64"/>
    <w:rsid w:val="003D4DCC"/>
    <w:rsid w:val="003E6913"/>
    <w:rsid w:val="003F0A4D"/>
    <w:rsid w:val="003F152D"/>
    <w:rsid w:val="004043AA"/>
    <w:rsid w:val="00413BA7"/>
    <w:rsid w:val="00420A7C"/>
    <w:rsid w:val="004635B4"/>
    <w:rsid w:val="004758A1"/>
    <w:rsid w:val="004C2CC2"/>
    <w:rsid w:val="004C7584"/>
    <w:rsid w:val="00537AA8"/>
    <w:rsid w:val="005673F3"/>
    <w:rsid w:val="00597835"/>
    <w:rsid w:val="005B31EC"/>
    <w:rsid w:val="005C0DDC"/>
    <w:rsid w:val="005C3CD5"/>
    <w:rsid w:val="005F016D"/>
    <w:rsid w:val="00627430"/>
    <w:rsid w:val="00644D14"/>
    <w:rsid w:val="00680696"/>
    <w:rsid w:val="00690A47"/>
    <w:rsid w:val="006E23BE"/>
    <w:rsid w:val="006E2C64"/>
    <w:rsid w:val="006F1DB6"/>
    <w:rsid w:val="007314BF"/>
    <w:rsid w:val="007338D4"/>
    <w:rsid w:val="00763C42"/>
    <w:rsid w:val="007D4F3F"/>
    <w:rsid w:val="007F6D9D"/>
    <w:rsid w:val="00814F27"/>
    <w:rsid w:val="00831DE3"/>
    <w:rsid w:val="008414F4"/>
    <w:rsid w:val="00873C63"/>
    <w:rsid w:val="008A0A7E"/>
    <w:rsid w:val="008A100D"/>
    <w:rsid w:val="008B6F4F"/>
    <w:rsid w:val="008C0ABB"/>
    <w:rsid w:val="008D0903"/>
    <w:rsid w:val="008D68BD"/>
    <w:rsid w:val="008E69B7"/>
    <w:rsid w:val="00915784"/>
    <w:rsid w:val="00920E52"/>
    <w:rsid w:val="00950A74"/>
    <w:rsid w:val="00980417"/>
    <w:rsid w:val="009C7442"/>
    <w:rsid w:val="009D41E0"/>
    <w:rsid w:val="009D4C7F"/>
    <w:rsid w:val="009E52A8"/>
    <w:rsid w:val="009F1EF0"/>
    <w:rsid w:val="00A14E48"/>
    <w:rsid w:val="00A36006"/>
    <w:rsid w:val="00A3732B"/>
    <w:rsid w:val="00A46749"/>
    <w:rsid w:val="00A652BC"/>
    <w:rsid w:val="00AB10D3"/>
    <w:rsid w:val="00AC2B4B"/>
    <w:rsid w:val="00AD7727"/>
    <w:rsid w:val="00AF666F"/>
    <w:rsid w:val="00B25118"/>
    <w:rsid w:val="00B418F7"/>
    <w:rsid w:val="00B81B0E"/>
    <w:rsid w:val="00BA14B5"/>
    <w:rsid w:val="00BA4852"/>
    <w:rsid w:val="00BD192A"/>
    <w:rsid w:val="00C53AB3"/>
    <w:rsid w:val="00C57166"/>
    <w:rsid w:val="00C81E07"/>
    <w:rsid w:val="00C82205"/>
    <w:rsid w:val="00CA36B9"/>
    <w:rsid w:val="00CB1C70"/>
    <w:rsid w:val="00CB3171"/>
    <w:rsid w:val="00CD6CC1"/>
    <w:rsid w:val="00CE73D0"/>
    <w:rsid w:val="00D04738"/>
    <w:rsid w:val="00D21455"/>
    <w:rsid w:val="00D628D8"/>
    <w:rsid w:val="00DA6740"/>
    <w:rsid w:val="00DB41B2"/>
    <w:rsid w:val="00DB4541"/>
    <w:rsid w:val="00DB454C"/>
    <w:rsid w:val="00DB4DAC"/>
    <w:rsid w:val="00DD4595"/>
    <w:rsid w:val="00DF379E"/>
    <w:rsid w:val="00DF650C"/>
    <w:rsid w:val="00E46238"/>
    <w:rsid w:val="00E47178"/>
    <w:rsid w:val="00E76005"/>
    <w:rsid w:val="00EA72FE"/>
    <w:rsid w:val="00EE1322"/>
    <w:rsid w:val="00F01DE6"/>
    <w:rsid w:val="00F17680"/>
    <w:rsid w:val="00F56BD6"/>
    <w:rsid w:val="00F85DC9"/>
    <w:rsid w:val="00F96229"/>
    <w:rsid w:val="00FB0D41"/>
    <w:rsid w:val="00FF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2A168"/>
  <w15:docId w15:val="{5B372BCE-7612-4104-9133-0B43EF25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" w:eastAsia="vi-VN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D628D8"/>
    <w:pPr>
      <w:ind w:left="720"/>
      <w:contextualSpacing/>
    </w:pPr>
  </w:style>
  <w:style w:type="table" w:styleId="TableGrid">
    <w:name w:val="Table Grid"/>
    <w:basedOn w:val="TableNormal"/>
    <w:uiPriority w:val="39"/>
    <w:rsid w:val="00AF6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2419F0"/>
    <w:rPr>
      <w:i/>
      <w:iCs/>
    </w:rPr>
  </w:style>
  <w:style w:type="character" w:customStyle="1" w:styleId="text">
    <w:name w:val="text"/>
    <w:basedOn w:val="DefaultParagraphFont"/>
    <w:rsid w:val="002E4532"/>
  </w:style>
  <w:style w:type="character" w:customStyle="1" w:styleId="card-send-timesendtime">
    <w:name w:val="card-send-time__sendtime"/>
    <w:basedOn w:val="DefaultParagraphFont"/>
    <w:rsid w:val="002E4532"/>
  </w:style>
  <w:style w:type="character" w:customStyle="1" w:styleId="emoji-sizer">
    <w:name w:val="emoji-sizer"/>
    <w:basedOn w:val="DefaultParagraphFont"/>
    <w:rsid w:val="002E4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2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8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6107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10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8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16259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83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042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27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3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995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733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007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187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5110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076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487511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9668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962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471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1640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317272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325677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3094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838558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24960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403684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7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HsHf6DU1NHUQkDlLx4H8BX36sA==">CgMxLjAyCWguMWZvYjl0ZTIJaC4zem55c2g3Mg5oLmljeXp4azVhZXd0MDIOaC5hMGp5cWRzcGRsNzEyDmgucXVoeXNqdW44cXBjMg5oLnF2NmxhdTFpZ3prMzIOaC4zeDExb3ljMmI0MzIyDmguNWk0dGNncGE2MnlnMg5oLm05a2NyaG42bW0yYjIJaC4yZXQ5MnAwOAByITF4THV5bllyWDJzekhHd3ZCV01qa1F2TkQyVzE3dGppNw==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Microsoft account</cp:lastModifiedBy>
  <cp:revision>72</cp:revision>
  <dcterms:created xsi:type="dcterms:W3CDTF">2025-08-03T11:19:00Z</dcterms:created>
  <dcterms:modified xsi:type="dcterms:W3CDTF">2025-11-16T12:15:00Z</dcterms:modified>
</cp:coreProperties>
</file>