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30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1C6B3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A011B0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25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A011B0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(10/03/2025 – 14</w:t>
      </w:r>
      <w:r w:rsidR="00610DBC">
        <w:rPr>
          <w:rFonts w:ascii="Times New Roman" w:eastAsia="Times New Roman" w:hAnsi="Times New Roman"/>
          <w:sz w:val="24"/>
          <w:szCs w:val="24"/>
        </w:rPr>
        <w:t>/03</w:t>
      </w:r>
      <w:r w:rsidR="00234CFD">
        <w:rPr>
          <w:rFonts w:ascii="Times New Roman" w:eastAsia="Times New Roman" w:hAnsi="Times New Roman"/>
          <w:sz w:val="24"/>
          <w:szCs w:val="24"/>
        </w:rPr>
        <w:t>/2025</w:t>
      </w:r>
      <w:r w:rsidR="00622CB9">
        <w:rPr>
          <w:rFonts w:ascii="Times New Roman" w:eastAsia="Times New Roman" w:hAnsi="Times New Roman"/>
          <w:sz w:val="24"/>
          <w:szCs w:val="24"/>
        </w:rPr>
        <w:t>)</w:t>
      </w:r>
    </w:p>
    <w:p w:rsidR="00622CB9" w:rsidRPr="00C35BE9" w:rsidRDefault="00622CB9" w:rsidP="00C35BE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B367BB" w:rsidRDefault="00B367BB" w:rsidP="00B367B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B367BB" w:rsidRDefault="00B367BB" w:rsidP="00B367B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51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7"/>
        <w:gridCol w:w="6828"/>
        <w:gridCol w:w="1466"/>
      </w:tblGrid>
      <w:tr w:rsidR="00622CB9" w:rsidTr="00F21668">
        <w:trPr>
          <w:trHeight w:val="598"/>
        </w:trPr>
        <w:tc>
          <w:tcPr>
            <w:tcW w:w="565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85F05" w:rsidRDefault="00085F05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67BB">
              <w:rPr>
                <w:rFonts w:ascii="Times New Roman" w:eastAsia="Times New Roman" w:hAnsi="Times New Roman"/>
                <w:b/>
                <w:sz w:val="24"/>
                <w:szCs w:val="24"/>
              </w:rPr>
              <w:t>Period)</w:t>
            </w:r>
          </w:p>
        </w:tc>
        <w:tc>
          <w:tcPr>
            <w:tcW w:w="3651" w:type="pct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784" w:type="pct"/>
            <w:vAlign w:val="center"/>
          </w:tcPr>
          <w:p w:rsidR="00622CB9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B367BB" w:rsidRDefault="00B367BB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2B0DB5" w:rsidTr="00F21668">
        <w:trPr>
          <w:trHeight w:val="805"/>
        </w:trPr>
        <w:tc>
          <w:tcPr>
            <w:tcW w:w="565" w:type="pct"/>
            <w:vAlign w:val="center"/>
          </w:tcPr>
          <w:p w:rsidR="002B0DB5" w:rsidRDefault="006F1CFB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51" w:type="pct"/>
          </w:tcPr>
          <w:p w:rsidR="00C1160B" w:rsidRDefault="00C1160B" w:rsidP="00C116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Unit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What’s your new friend like? (Activity 01+04+05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1160B" w:rsidRPr="00E6164B" w:rsidRDefault="00C1160B" w:rsidP="00C1160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(Từ vựng):</w:t>
            </w:r>
          </w:p>
          <w:p w:rsidR="00C1160B" w:rsidRDefault="00C1160B" w:rsidP="00C116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elicious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(ngon)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awful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(tệ)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sweet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(ngọt)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sour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(chua)</w:t>
            </w:r>
          </w:p>
          <w:p w:rsidR="00C1160B" w:rsidRDefault="00C1160B" w:rsidP="00C1160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câu):</w:t>
            </w:r>
          </w:p>
          <w:p w:rsidR="00C1160B" w:rsidRPr="00C1160B" w:rsidRDefault="00C1160B" w:rsidP="00C1160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Review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C1160B" w:rsidRDefault="00C1160B" w:rsidP="00C116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What’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your sister like? – She looks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smart.</w:t>
            </w:r>
          </w:p>
          <w:p w:rsidR="00C1160B" w:rsidRPr="00E6164B" w:rsidRDefault="00C1160B" w:rsidP="00C1160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(Chị/Em gái của bạ</w:t>
            </w:r>
            <w:r w:rsidR="001A0A07">
              <w:rPr>
                <w:rFonts w:ascii="Times New Roman" w:hAnsi="Times New Roman"/>
                <w:i/>
                <w:sz w:val="24"/>
                <w:szCs w:val="24"/>
              </w:rPr>
              <w:t>n trông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thế </w:t>
            </w:r>
            <w:proofErr w:type="gramStart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nào?-</w:t>
            </w:r>
            <w:proofErr w:type="gramEnd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Chị/Em ấy trông khá thông minh)</w:t>
            </w:r>
          </w:p>
          <w:p w:rsidR="00C1160B" w:rsidRDefault="00C1160B" w:rsidP="00C1160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How does a cake taste? – It tastes sweet.</w:t>
            </w:r>
          </w:p>
          <w:p w:rsidR="00F949D4" w:rsidRPr="001428A4" w:rsidRDefault="00C1160B" w:rsidP="00C1160B">
            <w:pPr>
              <w:spacing w:after="0"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(Bánh có vị gì?- Nó có vị ngọt)</w:t>
            </w:r>
          </w:p>
        </w:tc>
        <w:tc>
          <w:tcPr>
            <w:tcW w:w="784" w:type="pct"/>
            <w:vAlign w:val="center"/>
          </w:tcPr>
          <w:p w:rsidR="002B0DB5" w:rsidRPr="00A80EA8" w:rsidRDefault="00EE7C21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49,51,52</w:t>
            </w:r>
          </w:p>
        </w:tc>
      </w:tr>
      <w:tr w:rsidR="002B0DB5" w:rsidTr="00F21668">
        <w:trPr>
          <w:trHeight w:val="706"/>
        </w:trPr>
        <w:tc>
          <w:tcPr>
            <w:tcW w:w="565" w:type="pct"/>
            <w:vAlign w:val="center"/>
          </w:tcPr>
          <w:p w:rsidR="002B0DB5" w:rsidRDefault="006F1CFB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51" w:type="pct"/>
          </w:tcPr>
          <w:p w:rsidR="00412665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Unit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What’s yo</w:t>
            </w:r>
            <w:r w:rsidR="00AD3A8A">
              <w:rPr>
                <w:rFonts w:ascii="Times New Roman" w:hAnsi="Times New Roman"/>
                <w:b/>
                <w:sz w:val="24"/>
                <w:szCs w:val="24"/>
              </w:rPr>
              <w:t>ur new friend like? (Activity 06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AD3A8A">
              <w:rPr>
                <w:rFonts w:ascii="Times New Roman" w:hAnsi="Times New Roman"/>
                <w:b/>
                <w:sz w:val="24"/>
                <w:szCs w:val="24"/>
              </w:rPr>
              <w:t>07+08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D3A8A" w:rsidRDefault="00AD3A8A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AD3A8A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F949D4" w:rsidRPr="00E6164B" w:rsidRDefault="00F949D4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Vocabulary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(Từ vựng)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949D4" w:rsidRDefault="00F949D4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aste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(nếm)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look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(nhìn)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smell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(ngửi),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smart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(thông minh)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, stressful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(căng thẳng)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shy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(nhút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nhát)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angry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(tức giận).</w:t>
            </w:r>
          </w:p>
          <w:p w:rsidR="00AD3A8A" w:rsidRPr="00F949D4" w:rsidRDefault="00AD3A8A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elicious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(ngon)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awful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(tệ)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sweet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(ngọt)</w:t>
            </w:r>
            <w:r w:rsidRPr="00C1160B">
              <w:rPr>
                <w:rFonts w:ascii="Times New Roman" w:hAnsi="Times New Roman"/>
                <w:b/>
                <w:sz w:val="24"/>
                <w:szCs w:val="24"/>
              </w:rPr>
              <w:t>, sour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160B">
              <w:rPr>
                <w:rFonts w:ascii="Times New Roman" w:hAnsi="Times New Roman"/>
                <w:i/>
                <w:sz w:val="24"/>
                <w:szCs w:val="24"/>
              </w:rPr>
              <w:t>(chua)</w:t>
            </w:r>
          </w:p>
          <w:p w:rsidR="00F949D4" w:rsidRPr="00E6164B" w:rsidRDefault="00F949D4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 xml:space="preserve"> Structures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6164B" w:rsidRPr="00E6164B">
              <w:rPr>
                <w:rFonts w:ascii="Times New Roman" w:hAnsi="Times New Roman"/>
                <w:i/>
                <w:sz w:val="24"/>
                <w:szCs w:val="24"/>
              </w:rPr>
              <w:t>(Cấu trúc câu)</w:t>
            </w: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F949D4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What’</w:t>
            </w:r>
            <w:r w:rsidR="00E6164B">
              <w:rPr>
                <w:rFonts w:ascii="Times New Roman" w:hAnsi="Times New Roman"/>
                <w:b/>
                <w:sz w:val="24"/>
                <w:szCs w:val="24"/>
              </w:rPr>
              <w:t xml:space="preserve">s your sister like? – She looks </w:t>
            </w: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smart.</w:t>
            </w:r>
          </w:p>
          <w:p w:rsidR="00E6164B" w:rsidRPr="00E6164B" w:rsidRDefault="00E6164B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(Chị/Em gái của bạ</w:t>
            </w:r>
            <w:r w:rsidR="00B80CE4">
              <w:rPr>
                <w:rFonts w:ascii="Times New Roman" w:hAnsi="Times New Roman"/>
                <w:i/>
                <w:sz w:val="24"/>
                <w:szCs w:val="24"/>
              </w:rPr>
              <w:t>n trông</w:t>
            </w:r>
            <w:bookmarkStart w:id="1" w:name="_GoBack"/>
            <w:bookmarkEnd w:id="1"/>
            <w:r w:rsidRPr="00E6164B">
              <w:rPr>
                <w:rFonts w:ascii="Times New Roman" w:hAnsi="Times New Roman"/>
                <w:i/>
                <w:sz w:val="24"/>
                <w:szCs w:val="24"/>
              </w:rPr>
              <w:t xml:space="preserve"> thế nào?- Chị/Em ấy trông khá thông minh)</w:t>
            </w:r>
          </w:p>
          <w:p w:rsidR="00F949D4" w:rsidRDefault="00F949D4" w:rsidP="00F949D4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49D4">
              <w:rPr>
                <w:rFonts w:ascii="Times New Roman" w:hAnsi="Times New Roman"/>
                <w:b/>
                <w:sz w:val="24"/>
                <w:szCs w:val="24"/>
              </w:rPr>
              <w:t>How does a cake taste? – It tastes sweet.</w:t>
            </w:r>
          </w:p>
          <w:p w:rsidR="00E6164B" w:rsidRPr="00E6164B" w:rsidRDefault="00E6164B" w:rsidP="00F949D4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6164B">
              <w:rPr>
                <w:rFonts w:ascii="Times New Roman" w:hAnsi="Times New Roman"/>
                <w:i/>
                <w:sz w:val="24"/>
                <w:szCs w:val="24"/>
              </w:rPr>
              <w:t>(Bánh có vị gì?- Nó có vị ngọt)</w:t>
            </w:r>
          </w:p>
        </w:tc>
        <w:tc>
          <w:tcPr>
            <w:tcW w:w="784" w:type="pct"/>
            <w:vAlign w:val="center"/>
          </w:tcPr>
          <w:p w:rsidR="00AD3A8A" w:rsidRDefault="00AD3A8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</w:t>
            </w:r>
          </w:p>
          <w:p w:rsidR="002B0DB5" w:rsidRPr="002B0DB5" w:rsidRDefault="00AD3A8A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52-53-54</w:t>
            </w: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Pr="00085F05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b/>
          <w:sz w:val="24"/>
          <w:szCs w:val="24"/>
        </w:rPr>
      </w:pPr>
      <w:r w:rsidRPr="00085F05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lastRenderedPageBreak/>
        <w:t>Luyện nói từ vựng và cấu trúc.</w:t>
      </w:r>
    </w:p>
    <w:p w:rsidR="00622CB9" w:rsidRPr="00085F05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5F05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622CB9" w:rsidRPr="003D00B5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5F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5F05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5F05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085F05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5F0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5F05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3D00B5" w:rsidRDefault="003D00B5" w:rsidP="003D00B5">
      <w:pPr>
        <w:pStyle w:val="ListParagraph"/>
        <w:numPr>
          <w:ilvl w:val="0"/>
          <w:numId w:val="2"/>
        </w:numPr>
        <w:spacing w:after="0" w:line="336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 Web và app ebook:</w:t>
      </w:r>
    </w:p>
    <w:p w:rsidR="003D00B5" w:rsidRPr="003D00B5" w:rsidRDefault="00B80CE4" w:rsidP="003D00B5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8" w:history="1">
        <w:r w:rsidR="003D00B5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 w:rsidSect="00FF6085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252"/>
    <w:multiLevelType w:val="hybridMultilevel"/>
    <w:tmpl w:val="006CA6B4"/>
    <w:lvl w:ilvl="0" w:tplc="49326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04CAC"/>
    <w:rsid w:val="0001784E"/>
    <w:rsid w:val="00025E82"/>
    <w:rsid w:val="000372AC"/>
    <w:rsid w:val="00085F05"/>
    <w:rsid w:val="000A1F07"/>
    <w:rsid w:val="000D0115"/>
    <w:rsid w:val="000D1AAD"/>
    <w:rsid w:val="00130491"/>
    <w:rsid w:val="00131D54"/>
    <w:rsid w:val="001428A4"/>
    <w:rsid w:val="0018727E"/>
    <w:rsid w:val="001874F8"/>
    <w:rsid w:val="001A0A07"/>
    <w:rsid w:val="001A68B1"/>
    <w:rsid w:val="001B55AE"/>
    <w:rsid w:val="001C6B3F"/>
    <w:rsid w:val="001E1378"/>
    <w:rsid w:val="0020471B"/>
    <w:rsid w:val="00224F3D"/>
    <w:rsid w:val="00234CFD"/>
    <w:rsid w:val="00235ECA"/>
    <w:rsid w:val="00244C0E"/>
    <w:rsid w:val="00262C85"/>
    <w:rsid w:val="00264DF6"/>
    <w:rsid w:val="00270962"/>
    <w:rsid w:val="002709AB"/>
    <w:rsid w:val="00286600"/>
    <w:rsid w:val="002A5D04"/>
    <w:rsid w:val="002B0DB5"/>
    <w:rsid w:val="002B49F6"/>
    <w:rsid w:val="002E21FA"/>
    <w:rsid w:val="00347172"/>
    <w:rsid w:val="00354F05"/>
    <w:rsid w:val="00362A51"/>
    <w:rsid w:val="00373C10"/>
    <w:rsid w:val="003D00B5"/>
    <w:rsid w:val="003D4AF0"/>
    <w:rsid w:val="003F76F3"/>
    <w:rsid w:val="0040532B"/>
    <w:rsid w:val="00412665"/>
    <w:rsid w:val="004253F8"/>
    <w:rsid w:val="0048056C"/>
    <w:rsid w:val="004E5007"/>
    <w:rsid w:val="00507733"/>
    <w:rsid w:val="005356D1"/>
    <w:rsid w:val="0054194B"/>
    <w:rsid w:val="00552409"/>
    <w:rsid w:val="0056024A"/>
    <w:rsid w:val="00560F4F"/>
    <w:rsid w:val="005610BE"/>
    <w:rsid w:val="00581BB1"/>
    <w:rsid w:val="005A748D"/>
    <w:rsid w:val="005B6E96"/>
    <w:rsid w:val="00610DBC"/>
    <w:rsid w:val="00622CB9"/>
    <w:rsid w:val="006775D9"/>
    <w:rsid w:val="006A5E0A"/>
    <w:rsid w:val="006F1CFB"/>
    <w:rsid w:val="0071113E"/>
    <w:rsid w:val="00777624"/>
    <w:rsid w:val="007855AA"/>
    <w:rsid w:val="0078792D"/>
    <w:rsid w:val="007E0EFF"/>
    <w:rsid w:val="00803F14"/>
    <w:rsid w:val="008530D4"/>
    <w:rsid w:val="00885086"/>
    <w:rsid w:val="008A4414"/>
    <w:rsid w:val="008C6D9B"/>
    <w:rsid w:val="008E51DA"/>
    <w:rsid w:val="00922B08"/>
    <w:rsid w:val="00923B85"/>
    <w:rsid w:val="00934B74"/>
    <w:rsid w:val="00937621"/>
    <w:rsid w:val="00993D4F"/>
    <w:rsid w:val="00995D62"/>
    <w:rsid w:val="009B758E"/>
    <w:rsid w:val="009C00D8"/>
    <w:rsid w:val="009E0BCF"/>
    <w:rsid w:val="009E4F09"/>
    <w:rsid w:val="00A011B0"/>
    <w:rsid w:val="00A05FAB"/>
    <w:rsid w:val="00A27D1D"/>
    <w:rsid w:val="00A71744"/>
    <w:rsid w:val="00A80EA8"/>
    <w:rsid w:val="00A84FFB"/>
    <w:rsid w:val="00AA7A32"/>
    <w:rsid w:val="00AB13F8"/>
    <w:rsid w:val="00AC7905"/>
    <w:rsid w:val="00AD3A8A"/>
    <w:rsid w:val="00B367BB"/>
    <w:rsid w:val="00B80CE4"/>
    <w:rsid w:val="00B855C3"/>
    <w:rsid w:val="00B977D3"/>
    <w:rsid w:val="00BE5EC2"/>
    <w:rsid w:val="00BF0990"/>
    <w:rsid w:val="00C07363"/>
    <w:rsid w:val="00C1160B"/>
    <w:rsid w:val="00C263A7"/>
    <w:rsid w:val="00C27921"/>
    <w:rsid w:val="00C35BE9"/>
    <w:rsid w:val="00C43AF2"/>
    <w:rsid w:val="00C637F8"/>
    <w:rsid w:val="00C96961"/>
    <w:rsid w:val="00CA0895"/>
    <w:rsid w:val="00CA4C3D"/>
    <w:rsid w:val="00CD5056"/>
    <w:rsid w:val="00CE4356"/>
    <w:rsid w:val="00CE4FA9"/>
    <w:rsid w:val="00D067D0"/>
    <w:rsid w:val="00D57F23"/>
    <w:rsid w:val="00D74537"/>
    <w:rsid w:val="00D820D4"/>
    <w:rsid w:val="00D933BB"/>
    <w:rsid w:val="00DB4F16"/>
    <w:rsid w:val="00DE70DA"/>
    <w:rsid w:val="00DE7A18"/>
    <w:rsid w:val="00E257C6"/>
    <w:rsid w:val="00E451A4"/>
    <w:rsid w:val="00E6164B"/>
    <w:rsid w:val="00E87971"/>
    <w:rsid w:val="00E94883"/>
    <w:rsid w:val="00E95695"/>
    <w:rsid w:val="00EE7C21"/>
    <w:rsid w:val="00EF0454"/>
    <w:rsid w:val="00F21668"/>
    <w:rsid w:val="00F864A8"/>
    <w:rsid w:val="00F915C8"/>
    <w:rsid w:val="00F949D4"/>
    <w:rsid w:val="00FA4439"/>
    <w:rsid w:val="00FA5157"/>
    <w:rsid w:val="00FC6847"/>
    <w:rsid w:val="00FE7EEA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B0B9A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A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7A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03YPxoPjzKdnEQb2oYuridh2pAb1NV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.binhminh.com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PC PHUONG</cp:lastModifiedBy>
  <cp:revision>156</cp:revision>
  <cp:lastPrinted>2024-09-19T04:22:00Z</cp:lastPrinted>
  <dcterms:created xsi:type="dcterms:W3CDTF">2024-09-18T09:50:00Z</dcterms:created>
  <dcterms:modified xsi:type="dcterms:W3CDTF">2025-03-06T07:52:00Z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