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143500" cy="5143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60" w:hanging="1167.874015748031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Link người dân điền phản ánh: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https://tinyurl.com/2yju7eyf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inyurl.com/2yju7e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