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6A1E13" w:rsidRPr="00541F1E" w14:paraId="15CBDBCF" w14:textId="77777777" w:rsidTr="00B97F42">
        <w:tc>
          <w:tcPr>
            <w:tcW w:w="3828" w:type="dxa"/>
          </w:tcPr>
          <w:p w14:paraId="76B257A6" w14:textId="58965F4F" w:rsidR="00B97F42" w:rsidRPr="00680E93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UBND </w:t>
            </w:r>
            <w:r w:rsidR="00680E93">
              <w:rPr>
                <w:rFonts w:ascii="Times New Roman" w:hAnsi="Times New Roman" w:cs="Times New Roman"/>
                <w:bCs/>
                <w:sz w:val="26"/>
                <w:szCs w:val="26"/>
              </w:rPr>
              <w:t>PHƯỜNG</w:t>
            </w:r>
            <w:r w:rsidR="00680E9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VIỆT HƯNG</w:t>
            </w:r>
          </w:p>
          <w:p w14:paraId="32D9610F" w14:textId="77777777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4B9A9AAB" w14:textId="586D49B3" w:rsidR="00B97F42" w:rsidRPr="00541F1E" w:rsidRDefault="00B97F42" w:rsidP="00541F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13C47" wp14:editId="749D3A30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41275</wp:posOffset>
                      </wp:positionV>
                      <wp:extent cx="1507671" cy="5443"/>
                      <wp:effectExtent l="0" t="0" r="35560" b="33020"/>
                      <wp:wrapNone/>
                      <wp:docPr id="11659913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7671" cy="544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BD71C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3.25pt" to="15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14:paraId="54051111" w14:textId="5624E87E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883593"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</w:t>
            </w:r>
            <w:r w:rsidR="00883593"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616C90FD" w14:textId="5B928C5B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NĂM HỌC: </w:t>
            </w:r>
            <w:r w:rsidR="00680E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680E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  <w:p w14:paraId="052C7687" w14:textId="2F7346EF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 KHOA HỌC TỰ NHIÊN </w:t>
            </w:r>
            <w:r w:rsidR="00883593"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</w:tbl>
    <w:p w14:paraId="695F0B8F" w14:textId="21C1A8D4" w:rsidR="00D10F12" w:rsidRPr="00541F1E" w:rsidRDefault="00D10F1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ab/>
      </w:r>
      <w:r w:rsidRPr="00541F1E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7E4B698D" w14:textId="0FAC1338" w:rsidR="00D10F12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D10F12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. NỘI DUNG </w:t>
      </w:r>
      <w:r w:rsidRPr="00541F1E">
        <w:rPr>
          <w:rFonts w:ascii="Times New Roman" w:hAnsi="Times New Roman" w:cs="Times New Roman"/>
          <w:b/>
          <w:bCs/>
          <w:sz w:val="26"/>
          <w:szCs w:val="26"/>
        </w:rPr>
        <w:t>ÔN TẬP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022"/>
        <w:gridCol w:w="3022"/>
      </w:tblGrid>
      <w:tr w:rsidR="005375EB" w:rsidRPr="00524F69" w14:paraId="595B5F88" w14:textId="77777777" w:rsidTr="000B7741">
        <w:tc>
          <w:tcPr>
            <w:tcW w:w="3116" w:type="dxa"/>
          </w:tcPr>
          <w:p w14:paraId="626307F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0C34A49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3117" w:type="dxa"/>
          </w:tcPr>
          <w:p w14:paraId="5A99CD0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75EB" w:rsidRPr="00524F69" w14:paraId="3F527920" w14:textId="77777777" w:rsidTr="000B7741">
        <w:tc>
          <w:tcPr>
            <w:tcW w:w="3116" w:type="dxa"/>
          </w:tcPr>
          <w:p w14:paraId="7FCD26B3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21.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Khái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quát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về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trao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đổi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chất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chuyển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hóa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năng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lượng</w:t>
            </w:r>
            <w:proofErr w:type="spellEnd"/>
          </w:p>
          <w:p w14:paraId="7C529397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22. Quang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  <w:p w14:paraId="06F4FDB9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23.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  <w:p w14:paraId="7FB64B0A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24.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: Chứng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minh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  <w:p w14:paraId="0F69BE9D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25.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</w:p>
          <w:p w14:paraId="66C249CD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26.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</w:p>
          <w:p w14:paraId="216CC404" w14:textId="4696233A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A89E9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1: Phương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  <w:p w14:paraId="33D948E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8: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3117" w:type="dxa"/>
          </w:tcPr>
          <w:p w14:paraId="31CF4A7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2: Nguyên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7867C08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3: Nguyên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</w:tr>
    </w:tbl>
    <w:p w14:paraId="6547B452" w14:textId="0BC8969A" w:rsidR="00D10F1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D10F12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. CÁC DẠNG CÂU HỎI – BÀI TẬP </w:t>
      </w:r>
    </w:p>
    <w:p w14:paraId="25FB1118" w14:textId="48512386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</w:p>
    <w:p w14:paraId="2BCB9884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chọn</w:t>
      </w:r>
      <w:proofErr w:type="spellEnd"/>
    </w:p>
    <w:p w14:paraId="3CA6CEC7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>/Sai</w:t>
      </w:r>
    </w:p>
    <w:p w14:paraId="6657856D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A69E55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p w14:paraId="2CF63817" w14:textId="6160C771" w:rsidR="00FA1D35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FA1D35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. MỘT SỐ CÂU HỎI CỤ THỂ </w:t>
      </w:r>
    </w:p>
    <w:p w14:paraId="5C84E991" w14:textId="567E5A0A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="006A3B0A" w:rsidRPr="00541F1E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="006A3B0A"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3B0A" w:rsidRPr="00541F1E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014A12" w14:textId="7A9950CE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nhiều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lựa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95FFB60" w14:textId="46671E21" w:rsidR="00994E03" w:rsidRPr="005375EB" w:rsidRDefault="005375EB" w:rsidP="00537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LĨNH VỰC VẬT SỐNG</w:t>
      </w:r>
    </w:p>
    <w:p w14:paraId="523B8231" w14:textId="2E5AA6E7" w:rsidR="00994E03" w:rsidRDefault="00994E03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227309" w:rsidRPr="00541F1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nghi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nhờ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EF56161" w14:textId="528576C8" w:rsidR="00272A08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03E6D6" w14:textId="59972909" w:rsidR="00272A08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8E3001" w14:textId="66D0980F" w:rsidR="00272A08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403369" w14:textId="57D63C65" w:rsidR="00272A08" w:rsidRPr="00541F1E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CA3400" w14:textId="733B6F42" w:rsidR="00994E03" w:rsidRDefault="00994E03" w:rsidP="0054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227309" w:rsidRPr="00541F1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quang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272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41F1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3A1720D" w14:textId="281D56BA" w:rsidR="00272A08" w:rsidRPr="00541F1E" w:rsidRDefault="00272A08" w:rsidP="00272A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1F1E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dioxide.</w:t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Ánh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diệp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541F1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A11A2B" w14:textId="3C2137C3" w:rsidR="00272A08" w:rsidRPr="00541F1E" w:rsidRDefault="00272A08" w:rsidP="00272A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1F1E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</w:rPr>
        <w:t>Oxygen, glucose</w:t>
      </w:r>
      <w:r w:rsidRPr="00541F1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Glucose,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41F1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E8BDE0" w14:textId="5EA8C2DB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Calibri" w:hAnsi="Times New Roman" w:cs="Times New Roman"/>
          <w:b/>
          <w:sz w:val="26"/>
          <w:szCs w:val="26"/>
        </w:rPr>
        <w:t xml:space="preserve"> 3</w:t>
      </w:r>
      <w:r w:rsidRPr="00541F1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72A08">
        <w:rPr>
          <w:rFonts w:ascii="Times New Roman" w:eastAsia="Calibri" w:hAnsi="Times New Roman" w:cs="Times New Roman"/>
          <w:sz w:val="26"/>
          <w:szCs w:val="26"/>
        </w:rPr>
        <w:t xml:space="preserve">Các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tố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ngoài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môi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ảnh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hưởng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quang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72A08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272A08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7C8F364" w14:textId="3C3162D8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hàm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carbon dioxide,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hàm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oxygen</w:t>
      </w:r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32E4C4B" w14:textId="6D8EA0EB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hàm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carbon dioxide,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nhiệt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231DAF2" w14:textId="6A166D49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hàm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oxygen,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DA95FF0" w14:textId="63E24BB3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hàm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oxygen,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nhiệt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BEA8E74" w14:textId="0959858F" w:rsidR="00994E03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Calibri" w:hAnsi="Times New Roman" w:cs="Times New Roman"/>
          <w:b/>
          <w:sz w:val="26"/>
          <w:szCs w:val="26"/>
        </w:rPr>
        <w:t xml:space="preserve"> 4</w:t>
      </w:r>
      <w:r w:rsidRPr="00541F1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Chọn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nói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nhu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cầu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bóng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2987D9D" w14:textId="6B745509" w:rsidR="001B2B11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A. Các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</w:p>
    <w:p w14:paraId="3B7508A0" w14:textId="3BC519E9" w:rsidR="001B2B11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B. Các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0958BF" w14:textId="4C75F7D9" w:rsidR="001B2B11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C. Các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F814DCE" w14:textId="22990D8E" w:rsidR="001B2B11" w:rsidRPr="00541F1E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D. Các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ưa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3068FD7" w14:textId="197D76AE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Calibri" w:hAnsi="Times New Roman" w:cs="Times New Roman"/>
          <w:b/>
          <w:sz w:val="26"/>
          <w:szCs w:val="26"/>
        </w:rPr>
        <w:t xml:space="preserve"> 5</w:t>
      </w:r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Khi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nuôi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cá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cảnh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trong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bể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kính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,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có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thể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làm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tăng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dưỡng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khí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cho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cá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bằng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cách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nào</w:t>
      </w:r>
      <w:proofErr w:type="spellEnd"/>
      <w:r w:rsidR="001B2B11" w:rsidRPr="001B2B11">
        <w:rPr>
          <w:rFonts w:ascii="Times New Roman" w:eastAsia="Calibri" w:hAnsi="Times New Roman" w:cs="Times New Roman"/>
          <w:spacing w:val="-8"/>
          <w:sz w:val="26"/>
          <w:szCs w:val="26"/>
        </w:rPr>
        <w:t>?</w:t>
      </w:r>
    </w:p>
    <w:p w14:paraId="5DC919D9" w14:textId="7322801A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Thả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rong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thủy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bể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cá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6F185A8" w14:textId="6503956F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Tăng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nhiệt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bể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AA1401D" w14:textId="7181A25B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Thắp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đèn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đêm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725A0AF" w14:textId="667083C1" w:rsidR="00994E03" w:rsidRPr="00541F1E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Đổ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thêm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bể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cá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5885799" w14:textId="18B3C382" w:rsidR="00994E03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Calibri" w:hAnsi="Times New Roman" w:cs="Times New Roman"/>
          <w:b/>
          <w:sz w:val="26"/>
          <w:szCs w:val="26"/>
        </w:rPr>
        <w:t xml:space="preserve"> 6</w:t>
      </w:r>
      <w:r w:rsidRPr="00541F1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sao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chứng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minh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tinh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bột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quang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iodine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thuốc</w:t>
      </w:r>
      <w:proofErr w:type="spellEnd"/>
      <w:r w:rsidR="001B2B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2B11">
        <w:rPr>
          <w:rFonts w:ascii="Times New Roman" w:eastAsia="Calibri" w:hAnsi="Times New Roman" w:cs="Times New Roman"/>
          <w:sz w:val="26"/>
          <w:szCs w:val="26"/>
        </w:rPr>
        <w:t>thử</w:t>
      </w:r>
      <w:proofErr w:type="spellEnd"/>
      <w:r w:rsidRPr="00541F1E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55E45AC5" w14:textId="202EA369" w:rsidR="001B2B11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A.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iodine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bột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tím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1B07C58" w14:textId="1F44B6B0" w:rsidR="001B2B11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iodine</w:t>
      </w:r>
      <w:r w:rsidR="00C55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Calibri" w:hAnsi="Times New Roman" w:cs="Times New Roman"/>
          <w:sz w:val="26"/>
          <w:szCs w:val="26"/>
        </w:rPr>
        <w:t>mới</w:t>
      </w:r>
      <w:proofErr w:type="spellEnd"/>
      <w:r w:rsidR="00C55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="00C55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="00C55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="00C55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Calibri" w:hAnsi="Times New Roman" w:cs="Times New Roman"/>
          <w:sz w:val="26"/>
          <w:szCs w:val="26"/>
        </w:rPr>
        <w:t>tinh</w:t>
      </w:r>
      <w:proofErr w:type="spellEnd"/>
      <w:r w:rsidR="00C55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Calibri" w:hAnsi="Times New Roman" w:cs="Times New Roman"/>
          <w:sz w:val="26"/>
          <w:szCs w:val="26"/>
        </w:rPr>
        <w:t>bột</w:t>
      </w:r>
      <w:proofErr w:type="spellEnd"/>
      <w:r w:rsidR="00C55C7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8CEDC64" w14:textId="31065758" w:rsidR="00C55C7B" w:rsidRDefault="00C55C7B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C.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iodine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457DFF3" w14:textId="2F191788" w:rsidR="00C55C7B" w:rsidRPr="00541F1E" w:rsidRDefault="00C55C7B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D.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iodine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bột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1BBB49E" w14:textId="116438EA" w:rsidR="00227309" w:rsidRDefault="00227309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5218887"/>
      <w:proofErr w:type="spellStart"/>
      <w:r w:rsidRPr="00541F1E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Calibri" w:hAnsi="Times New Roman" w:cs="Times New Roman"/>
          <w:b/>
          <w:sz w:val="26"/>
          <w:szCs w:val="26"/>
        </w:rPr>
        <w:t xml:space="preserve"> 7. </w:t>
      </w:r>
      <w:r w:rsidR="00C55C7B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>?</w:t>
      </w:r>
    </w:p>
    <w:p w14:paraId="7DF8C578" w14:textId="4408CBEB" w:rsidR="00C55C7B" w:rsidRPr="00541F1E" w:rsidRDefault="00C55C7B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5B7F6305" w14:textId="71A3DE85" w:rsidR="00227309" w:rsidRDefault="00227309" w:rsidP="00C55C7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 xml:space="preserve"> 8.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quang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hô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sz w:val="26"/>
          <w:szCs w:val="26"/>
        </w:rPr>
        <w:t>hấp</w:t>
      </w:r>
      <w:proofErr w:type="spellEnd"/>
      <w:r w:rsidR="00C55C7B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E345880" w14:textId="67DF125E" w:rsidR="00C55C7B" w:rsidRDefault="00C55C7B" w:rsidP="00C55C7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CA4F38" w14:textId="2E26C4F1" w:rsidR="00C55C7B" w:rsidRDefault="00C55C7B" w:rsidP="00C55C7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2D9A4DE" w14:textId="66C51E06" w:rsidR="00C55C7B" w:rsidRDefault="00C55C7B" w:rsidP="00C55C7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49092D1" w14:textId="4D2FFBEE" w:rsidR="00C55C7B" w:rsidRPr="00541F1E" w:rsidRDefault="00C55C7B" w:rsidP="00C55C7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F93C46C" w14:textId="2184FD87" w:rsidR="00227309" w:rsidRPr="00541F1E" w:rsidRDefault="00227309" w:rsidP="00541F1E">
      <w:pPr>
        <w:spacing w:after="0" w:line="276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Calibri" w:hAnsi="Times New Roman" w:cs="Times New Roman"/>
          <w:b/>
          <w:sz w:val="26"/>
          <w:szCs w:val="26"/>
        </w:rPr>
        <w:t xml:space="preserve"> 9. 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>?</w:t>
      </w:r>
    </w:p>
    <w:p w14:paraId="7086B496" w14:textId="49194EEF" w:rsidR="00227309" w:rsidRPr="00541F1E" w:rsidRDefault="00227309" w:rsidP="00541F1E">
      <w:pPr>
        <w:spacing w:after="0" w:line="276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A. </w:t>
      </w:r>
      <w:r w:rsidR="00C55C7B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>.</w:t>
      </w:r>
      <w:r w:rsidR="006A1E13" w:rsidRPr="00541F1E">
        <w:rPr>
          <w:rFonts w:ascii="Times New Roman" w:hAnsi="Times New Roman" w:cs="Times New Roman"/>
          <w:sz w:val="26"/>
          <w:szCs w:val="26"/>
        </w:rPr>
        <w:t xml:space="preserve"> </w:t>
      </w:r>
      <w:r w:rsidR="006A1E13" w:rsidRPr="00541F1E">
        <w:rPr>
          <w:rFonts w:ascii="Times New Roman" w:hAnsi="Times New Roman" w:cs="Times New Roman"/>
          <w:sz w:val="26"/>
          <w:szCs w:val="26"/>
        </w:rPr>
        <w:tab/>
      </w:r>
      <w:r w:rsidR="006A1E13" w:rsidRPr="00541F1E">
        <w:rPr>
          <w:rFonts w:ascii="Times New Roman" w:hAnsi="Times New Roman" w:cs="Times New Roman"/>
          <w:sz w:val="26"/>
          <w:szCs w:val="26"/>
        </w:rPr>
        <w:tab/>
      </w:r>
      <w:r w:rsidRPr="00541F1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>.</w:t>
      </w:r>
      <w:r w:rsidR="006A1E13" w:rsidRPr="00541F1E">
        <w:rPr>
          <w:rFonts w:ascii="Times New Roman" w:hAnsi="Times New Roman" w:cs="Times New Roman"/>
          <w:sz w:val="26"/>
          <w:szCs w:val="26"/>
        </w:rPr>
        <w:tab/>
      </w:r>
      <w:r w:rsidR="006A1E13" w:rsidRPr="00541F1E">
        <w:rPr>
          <w:rFonts w:ascii="Times New Roman" w:hAnsi="Times New Roman" w:cs="Times New Roman"/>
          <w:sz w:val="26"/>
          <w:szCs w:val="26"/>
        </w:rPr>
        <w:tab/>
      </w:r>
      <w:r w:rsidRPr="00541F1E">
        <w:rPr>
          <w:rFonts w:ascii="Times New Roman" w:hAnsi="Times New Roman" w:cs="Times New Roman"/>
          <w:sz w:val="26"/>
          <w:szCs w:val="26"/>
        </w:rPr>
        <w:t xml:space="preserve">C. </w:t>
      </w:r>
      <w:r w:rsidR="00C55C7B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>.</w:t>
      </w:r>
      <w:r w:rsidR="006A1E13" w:rsidRPr="00541F1E">
        <w:rPr>
          <w:rFonts w:ascii="Times New Roman" w:hAnsi="Times New Roman" w:cs="Times New Roman"/>
          <w:sz w:val="26"/>
          <w:szCs w:val="26"/>
        </w:rPr>
        <w:tab/>
      </w:r>
      <w:r w:rsidR="006A1E13" w:rsidRPr="00541F1E">
        <w:rPr>
          <w:rFonts w:ascii="Times New Roman" w:hAnsi="Times New Roman" w:cs="Times New Roman"/>
          <w:sz w:val="26"/>
          <w:szCs w:val="26"/>
        </w:rPr>
        <w:tab/>
      </w:r>
      <w:r w:rsidRPr="00541F1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C7B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="00C55C7B">
        <w:rPr>
          <w:rFonts w:ascii="Times New Roman" w:hAnsi="Times New Roman" w:cs="Times New Roman"/>
          <w:sz w:val="26"/>
          <w:szCs w:val="26"/>
        </w:rPr>
        <w:t>.</w:t>
      </w:r>
    </w:p>
    <w:p w14:paraId="33829309" w14:textId="64FB1AFC" w:rsidR="00227309" w:rsidRDefault="00227309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41F1E">
        <w:rPr>
          <w:rFonts w:ascii="Times New Roman" w:eastAsia="Times New Roman" w:hAnsi="Times New Roman" w:cs="Times New Roman"/>
          <w:b/>
          <w:sz w:val="26"/>
          <w:szCs w:val="26"/>
        </w:rPr>
        <w:t xml:space="preserve"> 10.</w:t>
      </w:r>
      <w:r w:rsidR="00C55C7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dưới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bao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nhiêu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="00C55C7B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120090D0" w14:textId="45FADC1B" w:rsidR="00C55C7B" w:rsidRPr="005375E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(1)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Tùy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nhóm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nông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ECEA647" w14:textId="667E61C1" w:rsidR="00C55C7B" w:rsidRPr="005375E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(2)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nông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ngưng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hô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hấp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bào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555DB13" w14:textId="71CE4647" w:rsidR="00C55C7B" w:rsidRPr="005375E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(3)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lưu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chỉnh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hàm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lượng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khí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carbon dioxide,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khí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oxygen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nhiệt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nông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208E7B1" w14:textId="2475AC09" w:rsidR="00C55C7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75EB">
        <w:rPr>
          <w:rFonts w:ascii="Times New Roman" w:eastAsia="Times New Roman" w:hAnsi="Times New Roman" w:cs="Times New Roman"/>
          <w:bCs/>
          <w:sz w:val="26"/>
          <w:szCs w:val="26"/>
        </w:rPr>
        <w:t xml:space="preserve">(4) Cường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hô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hấp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thuận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hàm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hạt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AFE46F4" w14:textId="3BEDA9B4" w:rsidR="00C55C7B" w:rsidRPr="00C55C7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(5)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Phơi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khô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nông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hoạch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nông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="003B61D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7F63DB0" w14:textId="726BB2C2" w:rsidR="00227309" w:rsidRDefault="00227309" w:rsidP="0054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F1E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3B61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6A1E13"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="006A1E13"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="003B61D6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3B61D6">
        <w:rPr>
          <w:rFonts w:ascii="Times New Roman" w:eastAsia="Times New Roman" w:hAnsi="Times New Roman" w:cs="Times New Roman"/>
          <w:sz w:val="26"/>
          <w:szCs w:val="26"/>
        </w:rPr>
        <w:t>3.</w:t>
      </w:r>
      <w:r w:rsidR="006A1E13"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="003B61D6">
        <w:rPr>
          <w:rFonts w:ascii="Times New Roman" w:eastAsia="Times New Roman" w:hAnsi="Times New Roman" w:cs="Times New Roman"/>
          <w:sz w:val="26"/>
          <w:szCs w:val="26"/>
        </w:rPr>
        <w:tab/>
      </w:r>
      <w:r w:rsidR="003B61D6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3B61D6">
        <w:rPr>
          <w:rFonts w:ascii="Times New Roman" w:eastAsia="Times New Roman" w:hAnsi="Times New Roman" w:cs="Times New Roman"/>
          <w:sz w:val="26"/>
          <w:szCs w:val="26"/>
        </w:rPr>
        <w:t>4.</w:t>
      </w:r>
      <w:r w:rsidR="006A1E13"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="006A1E13" w:rsidRPr="00541F1E">
        <w:rPr>
          <w:rFonts w:ascii="Times New Roman" w:eastAsia="Times New Roman" w:hAnsi="Times New Roman" w:cs="Times New Roman"/>
          <w:sz w:val="26"/>
          <w:szCs w:val="26"/>
        </w:rPr>
        <w:tab/>
      </w:r>
      <w:r w:rsidR="003B61D6">
        <w:rPr>
          <w:rFonts w:ascii="Times New Roman" w:eastAsia="Times New Roman" w:hAnsi="Times New Roman" w:cs="Times New Roman"/>
          <w:sz w:val="26"/>
          <w:szCs w:val="26"/>
        </w:rPr>
        <w:tab/>
      </w:r>
      <w:r w:rsidRPr="00541F1E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3B61D6">
        <w:rPr>
          <w:rFonts w:ascii="Times New Roman" w:eastAsia="Times New Roman" w:hAnsi="Times New Roman" w:cs="Times New Roman"/>
          <w:sz w:val="26"/>
          <w:szCs w:val="26"/>
        </w:rPr>
        <w:t>5.</w:t>
      </w:r>
    </w:p>
    <w:p w14:paraId="3CD7580B" w14:textId="7CFBB964" w:rsidR="005375EB" w:rsidRPr="00524F69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NĂNG LƯỢNG VÀ SỰ BIẾN ĐỔI</w:t>
      </w:r>
    </w:p>
    <w:p w14:paraId="2C597D75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1:</w:t>
      </w: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Khẳng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2EB4B8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7A7B3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941FD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đoán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...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56578" w14:textId="77777777" w:rsidR="005375EB" w:rsidRPr="00524F69" w:rsidRDefault="005375EB" w:rsidP="005375EB">
      <w:pPr>
        <w:spacing w:before="60"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vi-VN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đoán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28F47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  <w:r w:rsidRPr="00524F6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FF52BC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</w:p>
    <w:p w14:paraId="4115DC20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(b) Quan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</w:p>
    <w:p w14:paraId="7EAA8BB1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</w:p>
    <w:p w14:paraId="6FBDFDDC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</w:p>
    <w:p w14:paraId="66C0C4CD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5375EB" w:rsidRPr="00524F69" w14:paraId="24CA9E79" w14:textId="77777777" w:rsidTr="000B7741">
        <w:tc>
          <w:tcPr>
            <w:tcW w:w="5035" w:type="dxa"/>
          </w:tcPr>
          <w:p w14:paraId="0C4ACB43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A. (a) - (b) - (c) - (d) - (e)</w:t>
            </w:r>
          </w:p>
        </w:tc>
        <w:tc>
          <w:tcPr>
            <w:tcW w:w="5035" w:type="dxa"/>
          </w:tcPr>
          <w:p w14:paraId="2C647433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B. (b) - (a) - (c) - (d) - (e)</w:t>
            </w:r>
          </w:p>
        </w:tc>
      </w:tr>
      <w:tr w:rsidR="005375EB" w:rsidRPr="00524F69" w14:paraId="6CF58CE4" w14:textId="77777777" w:rsidTr="000B7741">
        <w:tc>
          <w:tcPr>
            <w:tcW w:w="5035" w:type="dxa"/>
          </w:tcPr>
          <w:p w14:paraId="0C2E488C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C. (a) - (b) - (c) - (e) - (d)</w:t>
            </w:r>
          </w:p>
        </w:tc>
        <w:tc>
          <w:tcPr>
            <w:tcW w:w="5035" w:type="dxa"/>
          </w:tcPr>
          <w:p w14:paraId="66A1EC5D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D. (b) - (a) - (c) - (e) - (d)</w:t>
            </w:r>
          </w:p>
        </w:tc>
      </w:tr>
    </w:tbl>
    <w:p w14:paraId="232AF041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3:</w:t>
      </w:r>
      <w:r w:rsidRPr="00524F69">
        <w:rPr>
          <w:rFonts w:ascii="Times New Roman" w:hAnsi="Times New Roman" w:cs="Times New Roman"/>
          <w:sz w:val="24"/>
          <w:szCs w:val="24"/>
        </w:rPr>
        <w:t xml:space="preserve">  </w:t>
      </w:r>
      <w:bookmarkStart w:id="1" w:name="_Hlk192511419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Phương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4FB6F8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tòi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ra tri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2B1B44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1CB01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5D441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, internet, ...</w:t>
      </w:r>
    </w:p>
    <w:bookmarkEnd w:id="1"/>
    <w:p w14:paraId="61FCBB38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4:</w:t>
      </w:r>
      <w:r w:rsidRPr="00524F6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?</w:t>
      </w:r>
    </w:p>
    <w:p w14:paraId="37A74C0E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281D8077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0ED624BC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484BE90F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. Thảo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2338B71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4FAF8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5:</w:t>
      </w:r>
      <w:r w:rsidRPr="00524F6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rắn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ACE178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muối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vôi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2AF94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đoán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muối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vôi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tan,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826ABB1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rót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5 mL)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1 gam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rắn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lắc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1 – 2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. Quan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. So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sánh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rút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956092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đoán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3A68E83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630C1" w14:textId="77777777" w:rsidR="005375EB" w:rsidRPr="00524F69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5375EB" w:rsidRPr="00524F69" w14:paraId="229E7795" w14:textId="77777777" w:rsidTr="000B7741">
        <w:tc>
          <w:tcPr>
            <w:tcW w:w="5035" w:type="dxa"/>
          </w:tcPr>
          <w:p w14:paraId="73790492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A. (a), (b), (d), (c), (e)</w:t>
            </w:r>
          </w:p>
        </w:tc>
        <w:tc>
          <w:tcPr>
            <w:tcW w:w="5035" w:type="dxa"/>
          </w:tcPr>
          <w:p w14:paraId="04B1588B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B. (a), (b), (c), (d), (e)</w:t>
            </w:r>
          </w:p>
        </w:tc>
      </w:tr>
      <w:tr w:rsidR="005375EB" w:rsidRPr="00524F69" w14:paraId="0C182CC2" w14:textId="77777777" w:rsidTr="000B7741">
        <w:tc>
          <w:tcPr>
            <w:tcW w:w="5035" w:type="dxa"/>
          </w:tcPr>
          <w:p w14:paraId="345E539D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C. (b), (c), (a), (d), (e)</w:t>
            </w:r>
          </w:p>
        </w:tc>
        <w:tc>
          <w:tcPr>
            <w:tcW w:w="5035" w:type="dxa"/>
          </w:tcPr>
          <w:p w14:paraId="21BA88A0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>D. (b), (a), (d) (e), (c)</w:t>
            </w:r>
          </w:p>
        </w:tc>
      </w:tr>
    </w:tbl>
    <w:p w14:paraId="1679BEA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Style w:val="Strong"/>
          <w:rFonts w:ascii="Times New Roman" w:hAnsi="Times New Roman" w:cs="Times New Roman"/>
          <w:sz w:val="24"/>
          <w:szCs w:val="24"/>
        </w:rPr>
        <w:t>Câu</w:t>
      </w:r>
      <w:proofErr w:type="spellEnd"/>
      <w:r w:rsidRPr="00524F69">
        <w:rPr>
          <w:rStyle w:val="Strong"/>
          <w:rFonts w:ascii="Times New Roman" w:hAnsi="Times New Roman" w:cs="Times New Roman"/>
          <w:sz w:val="24"/>
          <w:szCs w:val="24"/>
        </w:rPr>
        <w:t xml:space="preserve"> 6:</w:t>
      </w:r>
      <w:r w:rsidRPr="00524F6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375EB" w:rsidRPr="00524F69" w14:paraId="2112DC72" w14:textId="77777777" w:rsidTr="000B7741">
        <w:tc>
          <w:tcPr>
            <w:tcW w:w="5035" w:type="dxa"/>
          </w:tcPr>
          <w:p w14:paraId="5794050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14:paraId="6490C64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tri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5EB" w:rsidRPr="00524F69" w14:paraId="5780326D" w14:textId="77777777" w:rsidTr="000B7741">
        <w:tc>
          <w:tcPr>
            <w:tcW w:w="5035" w:type="dxa"/>
          </w:tcPr>
          <w:p w14:paraId="6B9FCEA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14:paraId="6CC8340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1B699E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7:</w:t>
      </w:r>
      <w:r w:rsidRPr="00524F69">
        <w:rPr>
          <w:rFonts w:ascii="Times New Roman" w:hAnsi="Times New Roman" w:cs="Times New Roman"/>
          <w:sz w:val="24"/>
          <w:szCs w:val="24"/>
        </w:rPr>
        <w:t xml:space="preserve"> Phương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mấy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7"/>
        <w:gridCol w:w="2269"/>
      </w:tblGrid>
      <w:tr w:rsidR="005375EB" w:rsidRPr="00524F69" w14:paraId="4DA37FC7" w14:textId="77777777" w:rsidTr="000B7741">
        <w:tc>
          <w:tcPr>
            <w:tcW w:w="2517" w:type="dxa"/>
          </w:tcPr>
          <w:p w14:paraId="72AFD36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4</w:t>
            </w:r>
          </w:p>
        </w:tc>
        <w:tc>
          <w:tcPr>
            <w:tcW w:w="2517" w:type="dxa"/>
          </w:tcPr>
          <w:p w14:paraId="5E4ECE5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B. 5</w:t>
            </w:r>
          </w:p>
        </w:tc>
        <w:tc>
          <w:tcPr>
            <w:tcW w:w="2518" w:type="dxa"/>
          </w:tcPr>
          <w:p w14:paraId="104EE66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C. 6</w:t>
            </w:r>
          </w:p>
        </w:tc>
        <w:tc>
          <w:tcPr>
            <w:tcW w:w="2518" w:type="dxa"/>
          </w:tcPr>
          <w:p w14:paraId="3DE9CE7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D. 7</w:t>
            </w:r>
          </w:p>
        </w:tc>
      </w:tr>
    </w:tbl>
    <w:p w14:paraId="1469E47D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8:</w:t>
      </w:r>
      <w:r w:rsidRPr="00524F69">
        <w:rPr>
          <w:rFonts w:ascii="Times New Roman" w:hAnsi="Times New Roman" w:cs="Times New Roman"/>
          <w:sz w:val="24"/>
          <w:szCs w:val="24"/>
        </w:rPr>
        <w:t xml:space="preserve"> Trong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lũ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lụt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hán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mưa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tuyết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do con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2264"/>
        <w:gridCol w:w="2274"/>
        <w:gridCol w:w="2282"/>
      </w:tblGrid>
      <w:tr w:rsidR="005375EB" w:rsidRPr="00524F69" w14:paraId="7C650BAF" w14:textId="77777777" w:rsidTr="000B7741">
        <w:tc>
          <w:tcPr>
            <w:tcW w:w="2517" w:type="dxa"/>
          </w:tcPr>
          <w:p w14:paraId="3D6F582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lụt</w:t>
            </w:r>
            <w:proofErr w:type="spellEnd"/>
          </w:p>
        </w:tc>
        <w:tc>
          <w:tcPr>
            <w:tcW w:w="2517" w:type="dxa"/>
          </w:tcPr>
          <w:p w14:paraId="73962B6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hán</w:t>
            </w:r>
            <w:proofErr w:type="spellEnd"/>
          </w:p>
        </w:tc>
        <w:tc>
          <w:tcPr>
            <w:tcW w:w="2518" w:type="dxa"/>
          </w:tcPr>
          <w:p w14:paraId="630C210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2518" w:type="dxa"/>
          </w:tcPr>
          <w:p w14:paraId="635CDBB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bão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tuyết</w:t>
            </w:r>
            <w:proofErr w:type="spellEnd"/>
          </w:p>
        </w:tc>
      </w:tr>
    </w:tbl>
    <w:p w14:paraId="4B7E387A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9: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nồm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ẩm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mùa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tượng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8"/>
      </w:tblGrid>
      <w:tr w:rsidR="005375EB" w:rsidRPr="00524F69" w14:paraId="6D19F890" w14:textId="77777777" w:rsidTr="000B7741">
        <w:tc>
          <w:tcPr>
            <w:tcW w:w="5035" w:type="dxa"/>
          </w:tcPr>
          <w:p w14:paraId="44497C8F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ngưng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tụ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14:paraId="523C446D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bay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lỏng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5EB" w:rsidRPr="00524F69" w14:paraId="08BE85F9" w14:textId="77777777" w:rsidTr="000B7741">
        <w:tc>
          <w:tcPr>
            <w:tcW w:w="5035" w:type="dxa"/>
          </w:tcPr>
          <w:p w14:paraId="1861ACE4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lỏng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14:paraId="763274FA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nóng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chảy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rắn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264B58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10: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:</w:t>
      </w:r>
    </w:p>
    <w:p w14:paraId="2825370D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  <w:r w:rsidRPr="00524F69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14:paraId="36BDBD86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281C8251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68C01F96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2D88A63E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11: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Kí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hiệu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258"/>
        <w:gridCol w:w="2259"/>
        <w:gridCol w:w="2293"/>
      </w:tblGrid>
      <w:tr w:rsidR="005375EB" w:rsidRPr="00524F69" w14:paraId="0C367D15" w14:textId="77777777" w:rsidTr="000B7741">
        <w:tc>
          <w:tcPr>
            <w:tcW w:w="2517" w:type="dxa"/>
          </w:tcPr>
          <w:p w14:paraId="6E5E6FD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t</w:t>
            </w:r>
          </w:p>
        </w:tc>
        <w:tc>
          <w:tcPr>
            <w:tcW w:w="2517" w:type="dxa"/>
          </w:tcPr>
          <w:p w14:paraId="37F46FDB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B. v </w:t>
            </w:r>
          </w:p>
        </w:tc>
        <w:tc>
          <w:tcPr>
            <w:tcW w:w="2518" w:type="dxa"/>
          </w:tcPr>
          <w:p w14:paraId="3773F09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C. s</w:t>
            </w:r>
          </w:p>
        </w:tc>
        <w:tc>
          <w:tcPr>
            <w:tcW w:w="2518" w:type="dxa"/>
          </w:tcPr>
          <w:p w14:paraId="75E27885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D. km/h</w:t>
            </w:r>
          </w:p>
        </w:tc>
      </w:tr>
    </w:tbl>
    <w:p w14:paraId="21693E5C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12:</w:t>
      </w:r>
      <w:r w:rsidRPr="00524F69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7"/>
        <w:gridCol w:w="2269"/>
      </w:tblGrid>
      <w:tr w:rsidR="005375EB" w:rsidRPr="00524F69" w14:paraId="3DBAEAAE" w14:textId="77777777" w:rsidTr="000B7741">
        <w:tc>
          <w:tcPr>
            <w:tcW w:w="2517" w:type="dxa"/>
          </w:tcPr>
          <w:p w14:paraId="5D8A1DF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A. v = </w:t>
            </w:r>
            <w:proofErr w:type="gram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 .</w:t>
            </w:r>
            <w:proofErr w:type="gram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2517" w:type="dxa"/>
          </w:tcPr>
          <w:p w14:paraId="16ABB48B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B. v = s - t</w:t>
            </w:r>
          </w:p>
        </w:tc>
        <w:tc>
          <w:tcPr>
            <w:tcW w:w="2518" w:type="dxa"/>
          </w:tcPr>
          <w:p w14:paraId="5439F3F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C. 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</w:p>
        </w:tc>
        <w:tc>
          <w:tcPr>
            <w:tcW w:w="2518" w:type="dxa"/>
          </w:tcPr>
          <w:p w14:paraId="4E52134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D. 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den>
              </m:f>
            </m:oMath>
          </w:p>
        </w:tc>
      </w:tr>
    </w:tbl>
    <w:p w14:paraId="46C9E52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13: </w:t>
      </w:r>
      <w:bookmarkStart w:id="2" w:name="_Hlk192511538"/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vị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hệ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SI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256"/>
        <w:gridCol w:w="2273"/>
        <w:gridCol w:w="2281"/>
      </w:tblGrid>
      <w:tr w:rsidR="005375EB" w:rsidRPr="00524F69" w14:paraId="24F75077" w14:textId="77777777" w:rsidTr="000B7741">
        <w:tc>
          <w:tcPr>
            <w:tcW w:w="2517" w:type="dxa"/>
          </w:tcPr>
          <w:bookmarkEnd w:id="2"/>
          <w:p w14:paraId="4A69287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m/s</w:t>
            </w:r>
          </w:p>
        </w:tc>
        <w:tc>
          <w:tcPr>
            <w:tcW w:w="2517" w:type="dxa"/>
          </w:tcPr>
          <w:p w14:paraId="3F423D84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B. km</w:t>
            </w:r>
          </w:p>
        </w:tc>
        <w:tc>
          <w:tcPr>
            <w:tcW w:w="2518" w:type="dxa"/>
          </w:tcPr>
          <w:p w14:paraId="6B3EB41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2518" w:type="dxa"/>
          </w:tcPr>
          <w:p w14:paraId="5F8FA69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km.h</w:t>
            </w:r>
            <w:proofErr w:type="spellEnd"/>
          </w:p>
        </w:tc>
      </w:tr>
    </w:tbl>
    <w:p w14:paraId="3ED6BBFF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14: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từ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đoạn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đường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3,6km,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thời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gian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40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đó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2244"/>
        <w:gridCol w:w="2291"/>
        <w:gridCol w:w="2245"/>
      </w:tblGrid>
      <w:tr w:rsidR="005375EB" w:rsidRPr="00524F69" w14:paraId="165A3961" w14:textId="77777777" w:rsidTr="000B7741">
        <w:tc>
          <w:tcPr>
            <w:tcW w:w="2517" w:type="dxa"/>
          </w:tcPr>
          <w:p w14:paraId="4EF70C8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4,5 km/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2517" w:type="dxa"/>
          </w:tcPr>
          <w:p w14:paraId="76A7E67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B. 5,4 km/h</w:t>
            </w:r>
          </w:p>
        </w:tc>
        <w:tc>
          <w:tcPr>
            <w:tcW w:w="2518" w:type="dxa"/>
          </w:tcPr>
          <w:p w14:paraId="22422EA4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C. 5,4 km/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2518" w:type="dxa"/>
          </w:tcPr>
          <w:p w14:paraId="60040C5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D. 4,5 km/h</w:t>
            </w:r>
          </w:p>
        </w:tc>
      </w:tr>
    </w:tbl>
    <w:p w14:paraId="1E57F490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15: </w:t>
      </w:r>
      <w:r w:rsidRPr="00524F69">
        <w:rPr>
          <w:rFonts w:ascii="Times New Roman" w:hAnsi="Times New Roman" w:cs="Times New Roman"/>
          <w:bCs/>
          <w:sz w:val="24"/>
          <w:szCs w:val="24"/>
        </w:rPr>
        <w:t xml:space="preserve">Khi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biết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thời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gian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thức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tính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quãng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đường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7"/>
        <w:gridCol w:w="2269"/>
      </w:tblGrid>
      <w:tr w:rsidR="005375EB" w:rsidRPr="00524F69" w14:paraId="0AD90DF2" w14:textId="77777777" w:rsidTr="000B7741">
        <w:tc>
          <w:tcPr>
            <w:tcW w:w="2517" w:type="dxa"/>
          </w:tcPr>
          <w:p w14:paraId="2F4E063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A. v = </w:t>
            </w:r>
            <w:proofErr w:type="gram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 .</w:t>
            </w:r>
            <w:proofErr w:type="gram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2517" w:type="dxa"/>
          </w:tcPr>
          <w:p w14:paraId="5F52286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B. s = v - t</w:t>
            </w:r>
          </w:p>
        </w:tc>
        <w:tc>
          <w:tcPr>
            <w:tcW w:w="2518" w:type="dxa"/>
          </w:tcPr>
          <w:p w14:paraId="6DE4D3E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C. 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</w:p>
        </w:tc>
        <w:tc>
          <w:tcPr>
            <w:tcW w:w="2518" w:type="dxa"/>
          </w:tcPr>
          <w:p w14:paraId="7EA13E1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D. s = </w:t>
            </w:r>
            <w:proofErr w:type="gram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 .</w:t>
            </w:r>
            <w:proofErr w:type="gram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</w:tbl>
    <w:p w14:paraId="43F8B8EF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16: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36 km/h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bằng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bao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nhiêu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m/s?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7"/>
        <w:gridCol w:w="2269"/>
      </w:tblGrid>
      <w:tr w:rsidR="005375EB" w:rsidRPr="00524F69" w14:paraId="71A83CBB" w14:textId="77777777" w:rsidTr="000B7741">
        <w:tc>
          <w:tcPr>
            <w:tcW w:w="2517" w:type="dxa"/>
          </w:tcPr>
          <w:p w14:paraId="37DB6F4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10 m/s</w:t>
            </w:r>
          </w:p>
        </w:tc>
        <w:tc>
          <w:tcPr>
            <w:tcW w:w="2517" w:type="dxa"/>
          </w:tcPr>
          <w:p w14:paraId="784806E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100 m/s</w:t>
            </w:r>
          </w:p>
        </w:tc>
        <w:tc>
          <w:tcPr>
            <w:tcW w:w="2518" w:type="dxa"/>
          </w:tcPr>
          <w:p w14:paraId="7E3E84A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3,6 m/s</w:t>
            </w:r>
          </w:p>
        </w:tc>
        <w:tc>
          <w:tcPr>
            <w:tcW w:w="2518" w:type="dxa"/>
          </w:tcPr>
          <w:p w14:paraId="3F74748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360 m/s</w:t>
            </w:r>
          </w:p>
        </w:tc>
      </w:tr>
    </w:tbl>
    <w:p w14:paraId="5E2EC745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17: </w:t>
      </w:r>
      <w:r w:rsidRPr="00524F69">
        <w:rPr>
          <w:rFonts w:ascii="Times New Roman" w:hAnsi="Times New Roman" w:cs="Times New Roman"/>
          <w:bCs/>
          <w:sz w:val="24"/>
          <w:szCs w:val="24"/>
        </w:rPr>
        <w:t xml:space="preserve">Vật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nào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đây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chuyển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nhanh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nhất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7"/>
        <w:gridCol w:w="2616"/>
        <w:gridCol w:w="2518"/>
      </w:tblGrid>
      <w:tr w:rsidR="005375EB" w:rsidRPr="00524F69" w14:paraId="3325FCB6" w14:textId="77777777" w:rsidTr="000B7741">
        <w:tc>
          <w:tcPr>
            <w:tcW w:w="2517" w:type="dxa"/>
          </w:tcPr>
          <w:p w14:paraId="439F8D4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Ô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tô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: 72 km/h</w:t>
            </w:r>
          </w:p>
        </w:tc>
        <w:tc>
          <w:tcPr>
            <w:tcW w:w="2517" w:type="dxa"/>
          </w:tcPr>
          <w:p w14:paraId="5AFC26F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Xe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đạp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: 10 m/s</w:t>
            </w:r>
          </w:p>
        </w:tc>
        <w:tc>
          <w:tcPr>
            <w:tcW w:w="2616" w:type="dxa"/>
          </w:tcPr>
          <w:p w14:paraId="166F14AB" w14:textId="77777777" w:rsidR="005375EB" w:rsidRPr="00524F69" w:rsidRDefault="005375EB" w:rsidP="000B7741">
            <w:pPr>
              <w:spacing w:before="60"/>
              <w:ind w:right="37" w:hanging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Người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chạy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: 36 km/h</w:t>
            </w:r>
          </w:p>
        </w:tc>
        <w:tc>
          <w:tcPr>
            <w:tcW w:w="2518" w:type="dxa"/>
          </w:tcPr>
          <w:p w14:paraId="3E78962C" w14:textId="77777777" w:rsidR="005375EB" w:rsidRPr="00524F69" w:rsidRDefault="005375EB" w:rsidP="000B7741">
            <w:pPr>
              <w:spacing w:before="60"/>
              <w:ind w:hanging="1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Tàu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hỏa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: 25 m/s</w:t>
            </w:r>
          </w:p>
        </w:tc>
      </w:tr>
    </w:tbl>
    <w:p w14:paraId="535CAD14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18: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chiếc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xe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chạy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đều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54 km/h. Trong 10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xe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8"/>
        <w:gridCol w:w="2268"/>
      </w:tblGrid>
      <w:tr w:rsidR="005375EB" w:rsidRPr="00524F69" w14:paraId="6BF2FE6A" w14:textId="77777777" w:rsidTr="000B7741">
        <w:tc>
          <w:tcPr>
            <w:tcW w:w="2517" w:type="dxa"/>
          </w:tcPr>
          <w:p w14:paraId="2568C5B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5,4 km</w:t>
            </w:r>
          </w:p>
        </w:tc>
        <w:tc>
          <w:tcPr>
            <w:tcW w:w="2517" w:type="dxa"/>
          </w:tcPr>
          <w:p w14:paraId="3F76A59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9 km</w:t>
            </w:r>
          </w:p>
        </w:tc>
        <w:tc>
          <w:tcPr>
            <w:tcW w:w="2518" w:type="dxa"/>
          </w:tcPr>
          <w:p w14:paraId="45BBB26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10 km</w:t>
            </w:r>
          </w:p>
        </w:tc>
        <w:tc>
          <w:tcPr>
            <w:tcW w:w="2518" w:type="dxa"/>
          </w:tcPr>
          <w:p w14:paraId="4CB8E34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A. 12 km</w:t>
            </w:r>
          </w:p>
        </w:tc>
      </w:tr>
    </w:tbl>
    <w:p w14:paraId="6417257C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19: </w:t>
      </w:r>
      <w:r w:rsidRPr="00524F69">
        <w:rPr>
          <w:rFonts w:ascii="Times New Roman" w:hAnsi="Times New Roman" w:cs="Times New Roman"/>
          <w:bCs/>
          <w:sz w:val="24"/>
          <w:szCs w:val="24"/>
        </w:rPr>
        <w:t xml:space="preserve">Trong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cùng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khoảng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thời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gian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vật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lớn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sẽ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2"/>
      </w:tblGrid>
      <w:tr w:rsidR="005375EB" w:rsidRPr="00524F69" w14:paraId="6A9FBE6F" w14:textId="77777777" w:rsidTr="000B7741">
        <w:tc>
          <w:tcPr>
            <w:tcW w:w="5035" w:type="dxa"/>
          </w:tcPr>
          <w:p w14:paraId="67060559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ngắn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hơn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14:paraId="6D081879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dài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hơn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5EB" w:rsidRPr="00524F69" w14:paraId="33820545" w14:textId="77777777" w:rsidTr="000B7741">
        <w:tc>
          <w:tcPr>
            <w:tcW w:w="5035" w:type="dxa"/>
          </w:tcPr>
          <w:p w14:paraId="0D59987F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thay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đổi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14:paraId="413BF064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Dừng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E10F2D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20: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Để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so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sánh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vật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ta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cần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đo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9"/>
      </w:tblGrid>
      <w:tr w:rsidR="005375EB" w:rsidRPr="00524F69" w14:paraId="114C8C61" w14:textId="77777777" w:rsidTr="005375EB">
        <w:tc>
          <w:tcPr>
            <w:tcW w:w="4542" w:type="dxa"/>
          </w:tcPr>
          <w:p w14:paraId="0B412CF3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14:paraId="5E663001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5EB" w:rsidRPr="00524F69" w14:paraId="2745D8DC" w14:textId="77777777" w:rsidTr="005375EB">
        <w:tc>
          <w:tcPr>
            <w:tcW w:w="4542" w:type="dxa"/>
          </w:tcPr>
          <w:p w14:paraId="40B21BF0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Cả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14:paraId="0BE69098" w14:textId="77777777" w:rsidR="005375EB" w:rsidRPr="00524F69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2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Khối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Cs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FBD4D0" w14:textId="77777777" w:rsidR="005375EB" w:rsidRPr="00524F69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CHẤT VÀ SỰ BIẾN ĐỔI</w:t>
      </w:r>
    </w:p>
    <w:p w14:paraId="670621AD" w14:textId="49722049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1.</w:t>
      </w:r>
      <w:r w:rsidR="00890B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proofErr w:type="gram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? </w:t>
      </w:r>
    </w:p>
    <w:p w14:paraId="7146C9E7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A. Các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(electron). </w:t>
      </w:r>
    </w:p>
    <w:p w14:paraId="43BC9DE0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B. Các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neutron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proton. </w:t>
      </w:r>
    </w:p>
    <w:p w14:paraId="36017710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C. Các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neutron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1416EBC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chứa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6421EE6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proton? </w:t>
      </w:r>
    </w:p>
    <w:p w14:paraId="61A86074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A. Proton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nhỏ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3892892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B. Proton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FE62822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C. Proton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B9E5195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D. Proton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nhỏ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3AC8191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3.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 amu)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BF3799C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A. 1/16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oxygen. </w:t>
      </w:r>
    </w:p>
    <w:p w14:paraId="668D18A8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B. 1/32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sulfur.</w:t>
      </w:r>
    </w:p>
    <w:p w14:paraId="4DF7CDB5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C. 1/12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carbon. </w:t>
      </w:r>
    </w:p>
    <w:p w14:paraId="369B6914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D. 1/10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boron. </w:t>
      </w:r>
    </w:p>
    <w:p w14:paraId="031AF352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gram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gram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? </w:t>
      </w:r>
    </w:p>
    <w:p w14:paraId="3BF5361B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A. Na.                      B. O.                    C. Ca.                 D. H. </w:t>
      </w:r>
    </w:p>
    <w:p w14:paraId="49296ED2" w14:textId="77777777" w:rsidR="005375EB" w:rsidRPr="00524F69" w:rsidRDefault="005375EB" w:rsidP="005375E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5. </w:t>
      </w:r>
      <w:r w:rsidRPr="00524F69">
        <w:rPr>
          <w:rFonts w:ascii="Times New Roman" w:eastAsia="Calibri" w:hAnsi="Times New Roman" w:cs="Times New Roman"/>
          <w:bCs/>
          <w:kern w:val="0"/>
          <w:sz w:val="24"/>
          <w:szCs w:val="24"/>
          <w:lang w:val="pt-BR"/>
          <w14:ligatures w14:val="none"/>
        </w:rPr>
        <w:t>Nguyên tố hóa học là tập hợp những nguyên tử cùng loại có cùng</w:t>
      </w:r>
    </w:p>
    <w:p w14:paraId="558D43EE" w14:textId="77777777" w:rsidR="005375EB" w:rsidRPr="00550FB8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A.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</w:t>
      </w: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:lang w:val="pt-BR"/>
          <w14:ligatures w14:val="none"/>
        </w:rPr>
        <w:t>eu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tron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trong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hạt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nhân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2773F2E7" w14:textId="77777777" w:rsidR="005375EB" w:rsidRPr="00550FB8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pt-BR"/>
          <w14:ligatures w14:val="none"/>
        </w:rPr>
      </w:pP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B.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proton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trong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hạt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nhân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63A61E9" w14:textId="77777777" w:rsidR="005375EB" w:rsidRPr="00550FB8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C.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electron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trong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hạt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nhân</w:t>
      </w:r>
      <w:proofErr w:type="spellEnd"/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28CAE0E4" w14:textId="77777777" w:rsidR="005375EB" w:rsidRPr="00550FB8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pt-BR"/>
          <w14:ligatures w14:val="none"/>
        </w:rPr>
      </w:pPr>
      <w:r w:rsidRPr="00550FB8">
        <w:rPr>
          <w:rFonts w:ascii="Times New Roman" w:eastAsia="Calibri" w:hAnsi="Times New Roman" w:cs="Times New Roman"/>
          <w:bCs/>
          <w:kern w:val="0"/>
          <w:sz w:val="24"/>
          <w:szCs w:val="24"/>
          <w:lang w:val="pt-BR"/>
          <w14:ligatures w14:val="none"/>
        </w:rPr>
        <w:t>D. số proton và số neutron trong hạt nhân.</w:t>
      </w:r>
    </w:p>
    <w:p w14:paraId="0A225BFB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6.</w:t>
      </w:r>
      <w:r w:rsidRPr="0083707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Nguyên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</w:p>
    <w:p w14:paraId="632F54CB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proton, neutron, electron.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B.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proton, neutron.</w:t>
      </w:r>
    </w:p>
    <w:p w14:paraId="29D4DAD2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proton, electron.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D. neutron, electron.</w:t>
      </w:r>
    </w:p>
    <w:p w14:paraId="65DB736B" w14:textId="77777777" w:rsidR="005375EB" w:rsidRPr="00550FB8" w:rsidRDefault="005375EB" w:rsidP="005375EB">
      <w:pPr>
        <w:spacing w:after="0" w:line="240" w:lineRule="auto"/>
        <w:ind w:left="284" w:right="-23" w:hanging="396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7.</w:t>
      </w:r>
      <w:r w:rsidRPr="0083707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Ba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vỏ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:</w:t>
      </w:r>
    </w:p>
    <w:p w14:paraId="2EE7B480" w14:textId="77777777" w:rsidR="005375EB" w:rsidRPr="00550FB8" w:rsidRDefault="005375EB" w:rsidP="005375EB">
      <w:pPr>
        <w:spacing w:after="0" w:line="240" w:lineRule="auto"/>
        <w:ind w:right="-23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A.O,H</w:t>
      </w:r>
      <w:proofErr w:type="gram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,C            B. O,N,C              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C.O,H,Al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proofErr w:type="spellStart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D.O,Si,Al</w:t>
      </w:r>
      <w:proofErr w:type="spellEnd"/>
      <w:r w:rsidRPr="00550FB8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        </w:t>
      </w:r>
    </w:p>
    <w:p w14:paraId="0A046A2B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8.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Nguyên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oxygen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</w:p>
    <w:p w14:paraId="6669BB07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 1 amu.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B. 8 amu.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C. 16 amu.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D. 32 amu.</w:t>
      </w:r>
    </w:p>
    <w:p w14:paraId="0138D95B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nl-NL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9.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proton?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A.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nhỏ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B.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C.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D.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nhỏ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.</w:t>
      </w:r>
    </w:p>
    <w:p w14:paraId="7CF73B6A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10.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(1 amu)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A. 1/16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oxygen.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B. 1/32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sulfur.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C. 1/12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carbon.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br/>
        <w:t xml:space="preserve">D. 1/10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boron.</w:t>
      </w:r>
    </w:p>
    <w:p w14:paraId="33AF5D07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bookmarkStart w:id="3" w:name="bookmark38"/>
      <w:bookmarkEnd w:id="3"/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11.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hydrogen,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</w:p>
    <w:p w14:paraId="69909CCC" w14:textId="77777777" w:rsidR="005375EB" w:rsidRPr="0083707D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A. electron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proton.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B. electron,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neutron.</w:t>
      </w:r>
    </w:p>
    <w:p w14:paraId="6BDC3458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neutron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electron.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D.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neutron.</w:t>
      </w:r>
      <w:bookmarkStart w:id="4" w:name="bookmark39"/>
      <w:bookmarkEnd w:id="4"/>
    </w:p>
    <w:p w14:paraId="79D105EE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12.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N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guyên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Calcium,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20 electron ở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vỏ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calcium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</w:p>
    <w:p w14:paraId="62DD864D" w14:textId="77777777" w:rsidR="005375EB" w:rsidRPr="0083707D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A. 2                        B. 10.                     C.  18. </w:t>
      </w:r>
      <w:proofErr w:type="gram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D. 20.</w:t>
      </w:r>
    </w:p>
    <w:p w14:paraId="67762823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:highlight w:val="yellow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13.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Tâm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mỗi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n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proofErr w:type="gram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EEC3B2" w14:textId="77777777" w:rsidR="005375EB" w:rsidRPr="0083707D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A.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             B.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.           C. 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vỏ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electron.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>D. proton.</w:t>
      </w:r>
    </w:p>
    <w:p w14:paraId="74D65C9A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14.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vòng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xung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quanh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</w:p>
    <w:p w14:paraId="5EAB7116" w14:textId="77777777" w:rsidR="005375EB" w:rsidRPr="0083707D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A.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                             </w:t>
      </w:r>
      <w:r w:rsidRPr="00524F69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B.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electron.                        </w:t>
      </w:r>
    </w:p>
    <w:p w14:paraId="721E3D9E" w14:textId="77777777" w:rsidR="005375EB" w:rsidRPr="0083707D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electron.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   D.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proton</w:t>
      </w:r>
    </w:p>
    <w:p w14:paraId="0D2ED46E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5" w:name="bookmark56"/>
      <w:bookmarkEnd w:id="5"/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gramStart"/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15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gram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fluorine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 proton.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electron ở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vỏ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fluorine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</w:p>
    <w:p w14:paraId="58984784" w14:textId="77777777" w:rsidR="005375EB" w:rsidRPr="0083707D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A. 2                        </w:t>
      </w:r>
      <w:r w:rsidRPr="00524F69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B. 5.                        C. 7.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Pr="00524F69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D. 8.</w:t>
      </w:r>
    </w:p>
    <w:p w14:paraId="64FC7EB3" w14:textId="77777777" w:rsidR="005375EB" w:rsidRPr="0083707D" w:rsidRDefault="005375EB" w:rsidP="005375E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Nguyên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19 proton.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Số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electron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</w:p>
    <w:p w14:paraId="45957A82" w14:textId="77777777" w:rsidR="005375EB" w:rsidRPr="0083707D" w:rsidRDefault="005375EB" w:rsidP="005375EB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:lang w:val="fr-FR"/>
          <w14:ligatures w14:val="none"/>
        </w:rPr>
        <w:t>A.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17.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:lang w:val="fr-FR"/>
          <w14:ligatures w14:val="none"/>
        </w:rPr>
        <w:t>B.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18.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:lang w:val="fr-FR"/>
          <w14:ligatures w14:val="none"/>
        </w:rPr>
        <w:t xml:space="preserve">C. 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19.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:lang w:val="fr-FR"/>
          <w14:ligatures w14:val="none"/>
        </w:rPr>
        <w:tab/>
        <w:t>D.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20.</w:t>
      </w:r>
    </w:p>
    <w:p w14:paraId="1289B322" w14:textId="77777777" w:rsidR="005375EB" w:rsidRPr="0083707D" w:rsidRDefault="005375EB" w:rsidP="005375E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17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Nguyên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10 proton,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điện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tích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hạt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nhân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là</w:t>
      </w:r>
      <w:proofErr w:type="spellEnd"/>
    </w:p>
    <w:p w14:paraId="47A9D407" w14:textId="77777777" w:rsidR="005375EB" w:rsidRPr="0083707D" w:rsidRDefault="005375EB" w:rsidP="005375EB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A. +1.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B. +4.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C. +7.</w:t>
      </w:r>
      <w:r w:rsidRPr="0083707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D. +10.</w:t>
      </w:r>
    </w:p>
    <w:p w14:paraId="5937DE9E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18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Mô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hình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sắp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xếp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electron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tố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như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sau</w:t>
      </w:r>
      <w:proofErr w:type="spellEnd"/>
      <w:r w:rsidRPr="0083707D">
        <w:rPr>
          <w:rFonts w:ascii="Times New Roman" w:eastAsia="Segoe UI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4F643794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noProof/>
          <w:kern w:val="0"/>
          <w:sz w:val="24"/>
          <w:szCs w:val="24"/>
          <w14:ligatures w14:val="none"/>
        </w:rPr>
        <w:lastRenderedPageBreak/>
        <w:t xml:space="preserve">                                                    </w:t>
      </w:r>
      <w:r w:rsidRPr="0083707D">
        <w:rPr>
          <w:rFonts w:ascii="Times New Roman" w:eastAsia="Segoe U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5BFDD12" wp14:editId="1C90BAB5">
            <wp:extent cx="1460500" cy="1339850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4FCFC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a.Trong</w:t>
      </w:r>
      <w:proofErr w:type="spellEnd"/>
      <w:proofErr w:type="gram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nhiêu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electron ? </w:t>
      </w:r>
    </w:p>
    <w:p w14:paraId="045A2FAF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 10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B. 8                   C.7                      D.20 </w:t>
      </w:r>
    </w:p>
    <w:p w14:paraId="12E401C7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b.Trong</w:t>
      </w:r>
      <w:proofErr w:type="spellEnd"/>
      <w:proofErr w:type="gram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electron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sắp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xếp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mấy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</w:p>
    <w:p w14:paraId="5024E16B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A.1                         B.3                    C.2                       D.5</w:t>
      </w:r>
    </w:p>
    <w:p w14:paraId="31E8B391" w14:textId="77777777" w:rsidR="005375EB" w:rsidRPr="0083707D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19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Segoe U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proton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5,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electron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vỏ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ra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lượt</w:t>
      </w:r>
      <w:proofErr w:type="spellEnd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</w:p>
    <w:p w14:paraId="473D9884" w14:textId="77777777" w:rsidR="005375EB" w:rsidRPr="0083707D" w:rsidRDefault="005375EB" w:rsidP="005375EB">
      <w:pPr>
        <w:widowControl w:val="0"/>
        <w:tabs>
          <w:tab w:val="left" w:pos="2006"/>
          <w:tab w:val="left" w:pos="3978"/>
          <w:tab w:val="left" w:pos="6019"/>
        </w:tabs>
        <w:spacing w:after="0" w:line="240" w:lineRule="auto"/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</w:pP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>A. 1,8,2.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>B.2,8,1.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>C.2,3.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14:ligatures w14:val="none"/>
        </w:rPr>
        <w:tab/>
        <w:t>D. 3,2.</w:t>
      </w:r>
    </w:p>
    <w:p w14:paraId="2110EDCD" w14:textId="77777777" w:rsidR="005375EB" w:rsidRPr="0083707D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</w:t>
      </w:r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8370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83707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3707D">
        <w:rPr>
          <w:rFonts w:ascii="Times New Roman" w:eastAsia="Segoe UI" w:hAnsi="Times New Roman" w:cs="Times New Roman"/>
          <w:kern w:val="0"/>
          <w:sz w:val="24"/>
          <w:szCs w:val="24"/>
          <w:lang w:val="nl-NL"/>
          <w14:ligatures w14:val="none"/>
        </w:rPr>
        <w:t>Nguyên tố X có nguyên tử khối bằng 3,5 lần nguyên tử khối của oxi. X là nguyên tố nào sau đây?</w:t>
      </w:r>
    </w:p>
    <w:p w14:paraId="055E6053" w14:textId="361958A6" w:rsidR="005375EB" w:rsidRPr="005375E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nl-NL"/>
          <w14:ligatures w14:val="none"/>
        </w:rPr>
      </w:pPr>
      <w:r w:rsidRPr="0083707D">
        <w:rPr>
          <w:rFonts w:ascii="Times New Roman" w:eastAsia="Calibri" w:hAnsi="Times New Roman" w:cs="Times New Roman"/>
          <w:kern w:val="0"/>
          <w:sz w:val="24"/>
          <w:szCs w:val="24"/>
          <w:lang w:val="nl-NL"/>
          <w14:ligatures w14:val="none"/>
        </w:rPr>
        <w:t>A. Ca                          B. Na                      C. K                 D. Fe</w:t>
      </w:r>
      <w:bookmarkStart w:id="6" w:name="bookmark57"/>
      <w:bookmarkEnd w:id="6"/>
    </w:p>
    <w:p w14:paraId="35883EF1" w14:textId="3DD51782" w:rsidR="00F76E25" w:rsidRPr="00541F1E" w:rsidRDefault="00F76E25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eading=h.s8kq4mrqslrj" w:colFirst="0" w:colLast="0"/>
      <w:bookmarkEnd w:id="7"/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="00937892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367F24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367F24" w:rsidRPr="00541F1E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541F1E">
        <w:rPr>
          <w:rFonts w:ascii="Times New Roman" w:hAnsi="Times New Roman" w:cs="Times New Roman"/>
          <w:b/>
          <w:bCs/>
          <w:sz w:val="26"/>
          <w:szCs w:val="26"/>
        </w:rPr>
        <w:t>rắc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</w:p>
    <w:p w14:paraId="4D1636AB" w14:textId="17382655" w:rsidR="008C4243" w:rsidRPr="00680E93" w:rsidRDefault="005375EB" w:rsidP="00537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LĨNH VỰC VẬT SỐNG</w:t>
      </w:r>
    </w:p>
    <w:p w14:paraId="4F357A01" w14:textId="3B9E6117" w:rsidR="002B2BE1" w:rsidRPr="00541F1E" w:rsidRDefault="002B2BE1" w:rsidP="003B61D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r w:rsidR="003B61D6" w:rsidRPr="00541F1E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 w:rsidRPr="00541F1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3B61D6" w:rsidRPr="00541F1E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4"/>
        <w:gridCol w:w="794"/>
        <w:gridCol w:w="783"/>
      </w:tblGrid>
      <w:tr w:rsidR="003B61D6" w:rsidRPr="00541F1E" w14:paraId="0785EEE4" w14:textId="77777777" w:rsidTr="00934B60">
        <w:tc>
          <w:tcPr>
            <w:tcW w:w="7484" w:type="dxa"/>
          </w:tcPr>
          <w:p w14:paraId="7B6F94C3" w14:textId="77777777" w:rsidR="003B61D6" w:rsidRPr="00541F1E" w:rsidRDefault="003B61D6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02AB043D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75CE5453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</w:p>
        </w:tc>
      </w:tr>
      <w:tr w:rsidR="003B61D6" w:rsidRPr="00541F1E" w14:paraId="7ED47E81" w14:textId="77777777" w:rsidTr="00934B60">
        <w:tc>
          <w:tcPr>
            <w:tcW w:w="7484" w:type="dxa"/>
          </w:tcPr>
          <w:p w14:paraId="382A5940" w14:textId="24449096" w:rsidR="003B61D6" w:rsidRPr="00541F1E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Nguyên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carbon dioxide</w:t>
            </w: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4BAEBD79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09A7A0E7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3B61D6" w:rsidRPr="00541F1E" w14:paraId="72BE289E" w14:textId="77777777" w:rsidTr="00934B60">
        <w:tc>
          <w:tcPr>
            <w:tcW w:w="7484" w:type="dxa"/>
          </w:tcPr>
          <w:p w14:paraId="39060ABB" w14:textId="6172F556" w:rsidR="003B61D6" w:rsidRPr="00541F1E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Nguyên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oxygen, glucose.</w:t>
            </w:r>
          </w:p>
        </w:tc>
        <w:tc>
          <w:tcPr>
            <w:tcW w:w="794" w:type="dxa"/>
          </w:tcPr>
          <w:p w14:paraId="37D6891E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3C570DEE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61D6" w:rsidRPr="00541F1E" w14:paraId="1792F781" w14:textId="77777777" w:rsidTr="00934B60">
        <w:tc>
          <w:tcPr>
            <w:tcW w:w="7484" w:type="dxa"/>
          </w:tcPr>
          <w:p w14:paraId="04292858" w14:textId="58017073" w:rsidR="003B61D6" w:rsidRPr="00541F1E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oxygen, glucose.</w:t>
            </w:r>
          </w:p>
        </w:tc>
        <w:tc>
          <w:tcPr>
            <w:tcW w:w="794" w:type="dxa"/>
          </w:tcPr>
          <w:p w14:paraId="39FD5DA9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47FEDDE2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3B61D6" w:rsidRPr="00541F1E" w14:paraId="7031E9D4" w14:textId="77777777" w:rsidTr="00934B60">
        <w:tc>
          <w:tcPr>
            <w:tcW w:w="7484" w:type="dxa"/>
          </w:tcPr>
          <w:p w14:paraId="7C2DBF84" w14:textId="310430F3" w:rsidR="003B61D6" w:rsidRPr="00541F1E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carbon dioxide</w:t>
            </w: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021918E1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17DC0ED6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68428458" w14:textId="145B7CF4" w:rsidR="006A443F" w:rsidRDefault="002B2BE1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r w:rsidR="003B61D6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4"/>
        <w:gridCol w:w="794"/>
        <w:gridCol w:w="783"/>
      </w:tblGrid>
      <w:tr w:rsidR="003B61D6" w:rsidRPr="00541F1E" w14:paraId="44C0EB86" w14:textId="77777777" w:rsidTr="003B61D6">
        <w:tc>
          <w:tcPr>
            <w:tcW w:w="7484" w:type="dxa"/>
          </w:tcPr>
          <w:p w14:paraId="43D28E53" w14:textId="77777777" w:rsidR="003B61D6" w:rsidRPr="00541F1E" w:rsidRDefault="003B61D6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7FAAEADA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5B00B231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</w:p>
        </w:tc>
      </w:tr>
      <w:tr w:rsidR="003B61D6" w:rsidRPr="00541F1E" w14:paraId="7DD8F5D0" w14:textId="77777777" w:rsidTr="003B61D6">
        <w:tc>
          <w:tcPr>
            <w:tcW w:w="7484" w:type="dxa"/>
          </w:tcPr>
          <w:p w14:paraId="381858D5" w14:textId="52662E32" w:rsidR="003B61D6" w:rsidRPr="00541F1E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1914C576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4CE810CA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3B61D6" w:rsidRPr="00541F1E" w14:paraId="2626677D" w14:textId="77777777" w:rsidTr="003B61D6">
        <w:tc>
          <w:tcPr>
            <w:tcW w:w="7484" w:type="dxa"/>
          </w:tcPr>
          <w:p w14:paraId="075B2401" w14:textId="3A0E904E" w:rsidR="003B61D6" w:rsidRPr="00541F1E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4E80DC28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408AC14C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61D6" w:rsidRPr="00541F1E" w14:paraId="053ACDCB" w14:textId="77777777" w:rsidTr="003B61D6">
        <w:tc>
          <w:tcPr>
            <w:tcW w:w="7484" w:type="dxa"/>
          </w:tcPr>
          <w:p w14:paraId="2A5CE8F3" w14:textId="2BA91520" w:rsidR="003B61D6" w:rsidRPr="00541F1E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49617124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3A3E5B21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3B61D6" w:rsidRPr="00541F1E" w14:paraId="3699DF92" w14:textId="77777777" w:rsidTr="003B61D6">
        <w:tc>
          <w:tcPr>
            <w:tcW w:w="7484" w:type="dxa"/>
          </w:tcPr>
          <w:p w14:paraId="3BF59F31" w14:textId="38DC2FA9" w:rsidR="003B61D6" w:rsidRPr="00541F1E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58E8E85A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7A269E75" w14:textId="77777777" w:rsidR="003B61D6" w:rsidRPr="00541F1E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68F09597" w14:textId="61CF9291" w:rsidR="006D4879" w:rsidRDefault="006D4879" w:rsidP="00541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3: </w:t>
      </w:r>
      <w:r w:rsidR="003B61D6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3B61D6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B61D6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7484"/>
        <w:gridCol w:w="794"/>
        <w:gridCol w:w="783"/>
      </w:tblGrid>
      <w:tr w:rsidR="006A443F" w:rsidRPr="00541F1E" w14:paraId="0C752212" w14:textId="77777777" w:rsidTr="006A443F">
        <w:tc>
          <w:tcPr>
            <w:tcW w:w="7484" w:type="dxa"/>
          </w:tcPr>
          <w:p w14:paraId="6581CFF3" w14:textId="77777777" w:rsidR="006A443F" w:rsidRPr="00541F1E" w:rsidRDefault="006A443F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40139217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49D85D03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</w:p>
        </w:tc>
      </w:tr>
      <w:tr w:rsidR="006A443F" w:rsidRPr="00541F1E" w14:paraId="1E4641C8" w14:textId="77777777" w:rsidTr="006A443F">
        <w:tc>
          <w:tcPr>
            <w:tcW w:w="7484" w:type="dxa"/>
          </w:tcPr>
          <w:p w14:paraId="04A8C830" w14:textId="6BB8D009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5A147D07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5F0D5A18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6A443F" w:rsidRPr="00541F1E" w14:paraId="6AB5CA80" w14:textId="77777777" w:rsidTr="006A443F">
        <w:tc>
          <w:tcPr>
            <w:tcW w:w="7484" w:type="dxa"/>
          </w:tcPr>
          <w:p w14:paraId="08566130" w14:textId="27C7AA96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Cường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74DB2582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163AD97A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443F" w:rsidRPr="00541F1E" w14:paraId="587F2E3F" w14:textId="77777777" w:rsidTr="006A443F">
        <w:tc>
          <w:tcPr>
            <w:tcW w:w="7484" w:type="dxa"/>
          </w:tcPr>
          <w:p w14:paraId="5B267EA5" w14:textId="0B279957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khuếch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6ED55A3A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09F35E8E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6A443F" w:rsidRPr="00541F1E" w14:paraId="3EFFCDB4" w14:textId="77777777" w:rsidTr="006A443F">
        <w:tc>
          <w:tcPr>
            <w:tcW w:w="7484" w:type="dxa"/>
          </w:tcPr>
          <w:p w14:paraId="221E1DBA" w14:textId="300DBB84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78671F31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2724849A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4D7D37B0" w14:textId="312BF11C" w:rsidR="006A443F" w:rsidRPr="00541F1E" w:rsidRDefault="006D4879" w:rsidP="006A443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="00717C64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8" w:name="_Hlk185219055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 w:rsidRPr="00541F1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A4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6A4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6A4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6A4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43F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6A443F" w:rsidRPr="00541F1E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4"/>
        <w:gridCol w:w="794"/>
        <w:gridCol w:w="783"/>
      </w:tblGrid>
      <w:tr w:rsidR="006A443F" w:rsidRPr="00541F1E" w14:paraId="2A81C60D" w14:textId="77777777" w:rsidTr="00934B60">
        <w:tc>
          <w:tcPr>
            <w:tcW w:w="7484" w:type="dxa"/>
          </w:tcPr>
          <w:p w14:paraId="57CE3E97" w14:textId="77777777" w:rsidR="006A443F" w:rsidRPr="00541F1E" w:rsidRDefault="006A443F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1E441707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353417CC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</w:p>
        </w:tc>
      </w:tr>
      <w:tr w:rsidR="006A443F" w:rsidRPr="00541F1E" w14:paraId="5BA967A8" w14:textId="77777777" w:rsidTr="00934B60">
        <w:tc>
          <w:tcPr>
            <w:tcW w:w="7484" w:type="dxa"/>
          </w:tcPr>
          <w:p w14:paraId="4F97AB80" w14:textId="5EE87571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carbon dioxide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oxygen</w:t>
            </w: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089B31FC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44D933EA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6A443F" w:rsidRPr="00541F1E" w14:paraId="1CA625AD" w14:textId="77777777" w:rsidTr="00934B60">
        <w:tc>
          <w:tcPr>
            <w:tcW w:w="7484" w:type="dxa"/>
          </w:tcPr>
          <w:p w14:paraId="0CFA7518" w14:textId="2C2CA592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carbon dioxide,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7F6AE41E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42BE6143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443F" w:rsidRPr="00541F1E" w14:paraId="75C16164" w14:textId="77777777" w:rsidTr="00934B60">
        <w:tc>
          <w:tcPr>
            <w:tcW w:w="7484" w:type="dxa"/>
          </w:tcPr>
          <w:p w14:paraId="2D002BA0" w14:textId="588026C2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oxygen, glucose</w:t>
            </w:r>
            <w:r w:rsidR="00375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54A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3754AE">
              <w:rPr>
                <w:rFonts w:ascii="Times New Roman" w:hAnsi="Times New Roman" w:cs="Times New Roman"/>
                <w:sz w:val="26"/>
                <w:szCs w:val="26"/>
              </w:rPr>
              <w:t xml:space="preserve"> ATP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7A96616D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76249DA9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6A443F" w:rsidRPr="00541F1E" w14:paraId="60DB0851" w14:textId="77777777" w:rsidTr="00934B60">
        <w:tc>
          <w:tcPr>
            <w:tcW w:w="7484" w:type="dxa"/>
          </w:tcPr>
          <w:p w14:paraId="16C2230E" w14:textId="2C82FED2" w:rsidR="006A443F" w:rsidRPr="00541F1E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54AE">
              <w:rPr>
                <w:rFonts w:ascii="Times New Roman" w:hAnsi="Times New Roman" w:cs="Times New Roman"/>
                <w:sz w:val="26"/>
                <w:szCs w:val="26"/>
              </w:rPr>
              <w:t>hô</w:t>
            </w:r>
            <w:proofErr w:type="spellEnd"/>
            <w:r w:rsidR="00375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54AE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="00375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54A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3754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carbon dioxide</w:t>
            </w: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30C78EF4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72C3E953" w14:textId="77777777" w:rsidR="006A443F" w:rsidRPr="00541F1E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7CDC14D8" w14:textId="13ADEC66" w:rsidR="005C137F" w:rsidRDefault="005C137F" w:rsidP="006A44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5: </w:t>
      </w:r>
      <w:r w:rsidR="0045558D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4"/>
        <w:gridCol w:w="794"/>
        <w:gridCol w:w="783"/>
      </w:tblGrid>
      <w:tr w:rsidR="0045558D" w:rsidRPr="00541F1E" w14:paraId="6E9E4BCA" w14:textId="77777777" w:rsidTr="00934B60">
        <w:tc>
          <w:tcPr>
            <w:tcW w:w="7484" w:type="dxa"/>
          </w:tcPr>
          <w:p w14:paraId="5FD842A3" w14:textId="77777777" w:rsidR="0045558D" w:rsidRPr="00541F1E" w:rsidRDefault="0045558D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06814747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28981D07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</w:p>
        </w:tc>
      </w:tr>
      <w:tr w:rsidR="0045558D" w:rsidRPr="00541F1E" w14:paraId="1D947953" w14:textId="77777777" w:rsidTr="00934B60">
        <w:tc>
          <w:tcPr>
            <w:tcW w:w="7484" w:type="dxa"/>
          </w:tcPr>
          <w:p w14:paraId="49CE71B4" w14:textId="2630D4E3" w:rsidR="0045558D" w:rsidRPr="0045558D" w:rsidRDefault="0045558D" w:rsidP="004555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0FECE0D5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0D7A0813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45558D" w:rsidRPr="00541F1E" w14:paraId="0B71DF3F" w14:textId="77777777" w:rsidTr="00934B60">
        <w:tc>
          <w:tcPr>
            <w:tcW w:w="7484" w:type="dxa"/>
          </w:tcPr>
          <w:p w14:paraId="63FF365F" w14:textId="07905C18" w:rsidR="0045558D" w:rsidRPr="00541F1E" w:rsidRDefault="0045558D" w:rsidP="00934B6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carbon dioxide,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oxygen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50D5D6D1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83" w:type="dxa"/>
          </w:tcPr>
          <w:p w14:paraId="369EF6E1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5558D" w:rsidRPr="00541F1E" w14:paraId="47460C16" w14:textId="77777777" w:rsidTr="00934B60">
        <w:tc>
          <w:tcPr>
            <w:tcW w:w="7484" w:type="dxa"/>
          </w:tcPr>
          <w:p w14:paraId="2A8E2EA2" w14:textId="075AF03E" w:rsidR="0045558D" w:rsidRPr="00541F1E" w:rsidRDefault="0045558D" w:rsidP="00934B6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541F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Cường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2B9FBFEA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2A923D4A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45558D" w:rsidRPr="00541F1E" w14:paraId="3A2FA0BA" w14:textId="77777777" w:rsidTr="00934B60">
        <w:tc>
          <w:tcPr>
            <w:tcW w:w="7484" w:type="dxa"/>
          </w:tcPr>
          <w:p w14:paraId="654A776A" w14:textId="52587296" w:rsidR="0045558D" w:rsidRPr="00541F1E" w:rsidRDefault="0045558D" w:rsidP="00934B6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1F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45558D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) </w:t>
            </w:r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Cường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độ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hô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hấp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tỉ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lệ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nghịch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với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hàm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lượng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nước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trong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các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loại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hạt</w:t>
            </w:r>
            <w:proofErr w:type="spellEnd"/>
            <w:r w:rsidRPr="0045558D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794" w:type="dxa"/>
          </w:tcPr>
          <w:p w14:paraId="74D40C06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" w:type="dxa"/>
          </w:tcPr>
          <w:p w14:paraId="05DE3F50" w14:textId="77777777" w:rsidR="0045558D" w:rsidRPr="00541F1E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bookmarkEnd w:id="8"/>
    </w:tbl>
    <w:p w14:paraId="34D85F20" w14:textId="77777777" w:rsidR="005375E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5A632" w14:textId="5F49FF6A" w:rsidR="005375EB" w:rsidRPr="00524F69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NĂNG LƯỢNG VÀ SỰ BIẾN ĐỔI</w:t>
      </w:r>
    </w:p>
    <w:p w14:paraId="0A5B780C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1:</w:t>
      </w:r>
      <w:r w:rsidRPr="00524F69">
        <w:rPr>
          <w:rFonts w:ascii="Times New Roman" w:hAnsi="Times New Roman" w:cs="Times New Roman"/>
          <w:sz w:val="24"/>
          <w:szCs w:val="24"/>
        </w:rPr>
        <w:t xml:space="preserve"> 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8"/>
        <w:gridCol w:w="976"/>
        <w:gridCol w:w="947"/>
      </w:tblGrid>
      <w:tr w:rsidR="005375EB" w:rsidRPr="00524F69" w14:paraId="4BF28115" w14:textId="77777777" w:rsidTr="000B7741">
        <w:tc>
          <w:tcPr>
            <w:tcW w:w="7650" w:type="dxa"/>
          </w:tcPr>
          <w:p w14:paraId="721928F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phân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992" w:type="dxa"/>
          </w:tcPr>
          <w:p w14:paraId="4A4680C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0DC7FAF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12C61E43" w14:textId="77777777" w:rsidTr="000B7741">
        <w:tc>
          <w:tcPr>
            <w:tcW w:w="7650" w:type="dxa"/>
          </w:tcPr>
          <w:p w14:paraId="314EEFC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tin.</w:t>
            </w:r>
          </w:p>
        </w:tc>
        <w:tc>
          <w:tcPr>
            <w:tcW w:w="992" w:type="dxa"/>
            <w:vAlign w:val="center"/>
          </w:tcPr>
          <w:p w14:paraId="3C5257E6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3E02F6E2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553D9169" w14:textId="77777777" w:rsidTr="000B7741">
        <w:tc>
          <w:tcPr>
            <w:tcW w:w="7650" w:type="dxa"/>
          </w:tcPr>
          <w:p w14:paraId="5583A1D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35E59DF6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44E9B7D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3F328C8D" w14:textId="77777777" w:rsidTr="000B7741">
        <w:tc>
          <w:tcPr>
            <w:tcW w:w="7650" w:type="dxa"/>
          </w:tcPr>
          <w:p w14:paraId="360043B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3. Khi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ta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43334DED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24153A4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253E3150" w14:textId="77777777" w:rsidTr="000B7741">
        <w:tc>
          <w:tcPr>
            <w:tcW w:w="7650" w:type="dxa"/>
          </w:tcPr>
          <w:p w14:paraId="1146CC2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6411A55D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401D467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DF67EE3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2: </w:t>
      </w:r>
      <w:r w:rsidRPr="00524F69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8"/>
        <w:gridCol w:w="976"/>
        <w:gridCol w:w="947"/>
      </w:tblGrid>
      <w:tr w:rsidR="005375EB" w:rsidRPr="00524F69" w14:paraId="60A27701" w14:textId="77777777" w:rsidTr="000B7741">
        <w:tc>
          <w:tcPr>
            <w:tcW w:w="7650" w:type="dxa"/>
          </w:tcPr>
          <w:p w14:paraId="546EA67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liên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</w:p>
        </w:tc>
        <w:tc>
          <w:tcPr>
            <w:tcW w:w="992" w:type="dxa"/>
          </w:tcPr>
          <w:p w14:paraId="33F5724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6A2D22F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117E50BA" w14:textId="77777777" w:rsidTr="000B7741">
        <w:tc>
          <w:tcPr>
            <w:tcW w:w="7650" w:type="dxa"/>
          </w:tcPr>
          <w:p w14:paraId="53BC3A14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770CED8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6003858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63FCA190" w14:textId="77777777" w:rsidTr="000B7741">
        <w:tc>
          <w:tcPr>
            <w:tcW w:w="7650" w:type="dxa"/>
          </w:tcPr>
          <w:p w14:paraId="35EBB15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khoa,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2DFFDC55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4BB46E69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704A2592" w14:textId="77777777" w:rsidTr="000B7741">
        <w:tc>
          <w:tcPr>
            <w:tcW w:w="7650" w:type="dxa"/>
          </w:tcPr>
          <w:p w14:paraId="6DCEEEF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3. Khi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ta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36B2A23F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E0711FD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33C6A07B" w14:textId="77777777" w:rsidTr="000B7741">
        <w:tc>
          <w:tcPr>
            <w:tcW w:w="7650" w:type="dxa"/>
          </w:tcPr>
          <w:p w14:paraId="67904C3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đoán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25C9F09E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4F20AE2C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0767FF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>3: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bookmarkStart w:id="9" w:name="_Hlk192511753"/>
      <w:r w:rsidRPr="00524F69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8"/>
        <w:gridCol w:w="976"/>
        <w:gridCol w:w="947"/>
      </w:tblGrid>
      <w:tr w:rsidR="005375EB" w:rsidRPr="00524F69" w14:paraId="1CC8AA97" w14:textId="77777777" w:rsidTr="000B7741">
        <w:tc>
          <w:tcPr>
            <w:tcW w:w="7650" w:type="dxa"/>
          </w:tcPr>
          <w:p w14:paraId="452D8F4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</w:t>
            </w:r>
            <w:proofErr w:type="spellEnd"/>
          </w:p>
        </w:tc>
        <w:tc>
          <w:tcPr>
            <w:tcW w:w="992" w:type="dxa"/>
          </w:tcPr>
          <w:p w14:paraId="7FDDA6D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7556C4C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48DD6FAF" w14:textId="77777777" w:rsidTr="000B7741">
        <w:tc>
          <w:tcPr>
            <w:tcW w:w="7650" w:type="dxa"/>
          </w:tcPr>
          <w:p w14:paraId="59452CA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4DCF2603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EF21A08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263E8877" w14:textId="77777777" w:rsidTr="000B7741">
        <w:tc>
          <w:tcPr>
            <w:tcW w:w="7650" w:type="dxa"/>
          </w:tcPr>
          <w:p w14:paraId="7212710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4887EFD1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207F494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34BF352F" w14:textId="77777777" w:rsidTr="000B7741">
        <w:tc>
          <w:tcPr>
            <w:tcW w:w="7650" w:type="dxa"/>
          </w:tcPr>
          <w:p w14:paraId="480607A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2A5FB9DB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3569BE88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27F179BA" w14:textId="77777777" w:rsidTr="000B7741">
        <w:tc>
          <w:tcPr>
            <w:tcW w:w="7650" w:type="dxa"/>
          </w:tcPr>
          <w:p w14:paraId="2668146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01E2B1F2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70D1492F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9"/>
    <w:p w14:paraId="75D7A378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4F69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8"/>
        <w:gridCol w:w="976"/>
        <w:gridCol w:w="947"/>
      </w:tblGrid>
      <w:tr w:rsidR="005375EB" w:rsidRPr="00524F69" w14:paraId="2E7DFD6B" w14:textId="77777777" w:rsidTr="000B7741">
        <w:tc>
          <w:tcPr>
            <w:tcW w:w="7650" w:type="dxa"/>
          </w:tcPr>
          <w:p w14:paraId="6CA716B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992" w:type="dxa"/>
          </w:tcPr>
          <w:p w14:paraId="611E9E4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6EAAEE1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495CE14A" w14:textId="77777777" w:rsidTr="000B7741">
        <w:tc>
          <w:tcPr>
            <w:tcW w:w="7650" w:type="dxa"/>
          </w:tcPr>
          <w:p w14:paraId="326FC9E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5A1D9E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</w:tcPr>
          <w:p w14:paraId="2D30EF6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7480D72E" w14:textId="77777777" w:rsidTr="000B7741">
        <w:tc>
          <w:tcPr>
            <w:tcW w:w="7650" w:type="dxa"/>
          </w:tcPr>
          <w:p w14:paraId="0B3BA76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xảy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A92EEB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</w:tcPr>
          <w:p w14:paraId="41DDC95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7B1330EE" w14:textId="77777777" w:rsidTr="000B7741">
        <w:tc>
          <w:tcPr>
            <w:tcW w:w="7650" w:type="dxa"/>
          </w:tcPr>
          <w:p w14:paraId="0DCBE6B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3. Khi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mây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đen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dày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ta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25FB135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0C1E223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55272B98" w14:textId="77777777" w:rsidTr="000B7741">
        <w:tc>
          <w:tcPr>
            <w:tcW w:w="7650" w:type="dxa"/>
          </w:tcPr>
          <w:p w14:paraId="2A4906F5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E9CBF7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</w:tcPr>
          <w:p w14:paraId="6E69351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AC03784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 w:rsidRPr="00524F69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9"/>
        <w:gridCol w:w="976"/>
        <w:gridCol w:w="946"/>
      </w:tblGrid>
      <w:tr w:rsidR="005375EB" w:rsidRPr="00524F69" w14:paraId="0ECEBBE2" w14:textId="77777777" w:rsidTr="000B7741">
        <w:tc>
          <w:tcPr>
            <w:tcW w:w="7650" w:type="dxa"/>
          </w:tcPr>
          <w:p w14:paraId="1B1E9FDE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92" w:type="dxa"/>
          </w:tcPr>
          <w:p w14:paraId="00E7C41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565B7CC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6C744FED" w14:textId="77777777" w:rsidTr="000B7741">
        <w:tc>
          <w:tcPr>
            <w:tcW w:w="7650" w:type="dxa"/>
          </w:tcPr>
          <w:p w14:paraId="2C0A870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AEAB45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091457A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5804E6D3" w14:textId="77777777" w:rsidTr="000B7741">
        <w:tc>
          <w:tcPr>
            <w:tcW w:w="7650" w:type="dxa"/>
          </w:tcPr>
          <w:p w14:paraId="452B2D4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24F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tia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474280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173143DB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08ECB62F" w14:textId="77777777" w:rsidTr="000B7741">
        <w:tc>
          <w:tcPr>
            <w:tcW w:w="7650" w:type="dxa"/>
          </w:tcPr>
          <w:p w14:paraId="4F18045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76A853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7C84ACF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307510FE" w14:textId="77777777" w:rsidTr="000B7741">
        <w:tc>
          <w:tcPr>
            <w:tcW w:w="7650" w:type="dxa"/>
          </w:tcPr>
          <w:p w14:paraId="7C15E7F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4. Khi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tia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chắn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qua.</w:t>
            </w:r>
          </w:p>
        </w:tc>
        <w:tc>
          <w:tcPr>
            <w:tcW w:w="992" w:type="dxa"/>
          </w:tcPr>
          <w:p w14:paraId="6F6FCB3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2ED4B01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1619AC8E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 w:rsidRPr="00524F69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9"/>
        <w:gridCol w:w="976"/>
        <w:gridCol w:w="946"/>
      </w:tblGrid>
      <w:tr w:rsidR="005375EB" w:rsidRPr="00524F69" w14:paraId="5F9EA595" w14:textId="77777777" w:rsidTr="000B7741">
        <w:tc>
          <w:tcPr>
            <w:tcW w:w="7650" w:type="dxa"/>
          </w:tcPr>
          <w:p w14:paraId="71FD739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Tốc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chuyển</w:t>
            </w:r>
            <w:proofErr w:type="spellEnd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992" w:type="dxa"/>
          </w:tcPr>
          <w:p w14:paraId="2349386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4B06D17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06A7CF43" w14:textId="77777777" w:rsidTr="000B7741">
        <w:tc>
          <w:tcPr>
            <w:tcW w:w="7650" w:type="dxa"/>
          </w:tcPr>
          <w:p w14:paraId="64433FC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2F2E92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3BE621B4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5F592A30" w14:textId="77777777" w:rsidTr="000B7741">
        <w:tc>
          <w:tcPr>
            <w:tcW w:w="7650" w:type="dxa"/>
          </w:tcPr>
          <w:p w14:paraId="6EC6F1C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2. Khi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136B1E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0A544EA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4E447888" w14:textId="77777777" w:rsidTr="000B7741">
        <w:tc>
          <w:tcPr>
            <w:tcW w:w="7650" w:type="dxa"/>
          </w:tcPr>
          <w:p w14:paraId="7AB45A0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3. Khi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1 m/s.</w:t>
            </w:r>
          </w:p>
        </w:tc>
        <w:tc>
          <w:tcPr>
            <w:tcW w:w="992" w:type="dxa"/>
          </w:tcPr>
          <w:p w14:paraId="73EE187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102DF60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701D1986" w14:textId="77777777" w:rsidTr="000B7741">
        <w:tc>
          <w:tcPr>
            <w:tcW w:w="7650" w:type="dxa"/>
          </w:tcPr>
          <w:p w14:paraId="33D0DB4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đạp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quãng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E787BB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</w:tcPr>
          <w:p w14:paraId="1F2F2EA4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27AFE115" w14:textId="77777777" w:rsidR="005375E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59FA2" w14:textId="6BC60B64" w:rsidR="005375EB" w:rsidRPr="00524F69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CHẤT VÀ SỰ BIẾN ĐỔI</w:t>
      </w:r>
    </w:p>
    <w:p w14:paraId="7DFC81A7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1:</w:t>
      </w:r>
      <w:r w:rsidRPr="00524F69">
        <w:rPr>
          <w:rFonts w:ascii="Times New Roman" w:hAnsi="Times New Roman" w:cs="Times New Roman"/>
          <w:sz w:val="24"/>
          <w:szCs w:val="24"/>
        </w:rPr>
        <w:t xml:space="preserve"> Các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khi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nói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tử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0"/>
        <w:gridCol w:w="975"/>
        <w:gridCol w:w="946"/>
      </w:tblGrid>
      <w:tr w:rsidR="005375EB" w:rsidRPr="00524F69" w14:paraId="69DA6C62" w14:textId="77777777" w:rsidTr="000B7741">
        <w:tc>
          <w:tcPr>
            <w:tcW w:w="7650" w:type="dxa"/>
          </w:tcPr>
          <w:p w14:paraId="5B06E23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1769B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48CFE03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2011736B" w14:textId="77777777" w:rsidTr="000B7741">
        <w:tc>
          <w:tcPr>
            <w:tcW w:w="7650" w:type="dxa"/>
          </w:tcPr>
          <w:p w14:paraId="7B7CDED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Nguyên </w:t>
            </w:r>
            <w:proofErr w:type="spellStart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>trung</w:t>
            </w:r>
            <w:proofErr w:type="spellEnd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>hoà</w:t>
            </w:r>
            <w:proofErr w:type="spellEnd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Pr="0083707D">
              <w:rPr>
                <w:rFonts w:ascii="Times New Roman" w:eastAsia="Segoe UI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007DC5E3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741D389A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77AABDBD" w14:textId="77777777" w:rsidTr="000B7741">
        <w:tc>
          <w:tcPr>
            <w:tcW w:w="7650" w:type="dxa"/>
          </w:tcPr>
          <w:p w14:paraId="58859E7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Khối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tập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trung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yếu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191D5031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149A1F2D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50603AA1" w14:textId="77777777" w:rsidTr="000B7741">
        <w:tc>
          <w:tcPr>
            <w:tcW w:w="7650" w:type="dxa"/>
          </w:tcPr>
          <w:p w14:paraId="6C3DE4E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Trong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mang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dương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mang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âm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electron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neutron.</w:t>
            </w:r>
          </w:p>
        </w:tc>
        <w:tc>
          <w:tcPr>
            <w:tcW w:w="992" w:type="dxa"/>
            <w:vAlign w:val="center"/>
          </w:tcPr>
          <w:p w14:paraId="1D84869C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002CC3CD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6ECCC521" w14:textId="77777777" w:rsidTr="000B7741">
        <w:tc>
          <w:tcPr>
            <w:tcW w:w="7650" w:type="dxa"/>
          </w:tcPr>
          <w:p w14:paraId="16B6244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Vỏ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gồm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lớp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electron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khoảng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nhau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649BA93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2B68302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0B3884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524F69">
        <w:rPr>
          <w:rFonts w:ascii="Times New Roman" w:hAnsi="Times New Roman" w:cs="Times New Roman"/>
          <w:sz w:val="24"/>
          <w:szCs w:val="24"/>
        </w:rPr>
        <w:t xml:space="preserve"> Trong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r w:rsidRPr="0083707D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Rutherford - Bohr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0"/>
        <w:gridCol w:w="975"/>
        <w:gridCol w:w="946"/>
      </w:tblGrid>
      <w:tr w:rsidR="005375EB" w:rsidRPr="00524F69" w14:paraId="0950A600" w14:textId="77777777" w:rsidTr="000B7741">
        <w:tc>
          <w:tcPr>
            <w:tcW w:w="7650" w:type="dxa"/>
          </w:tcPr>
          <w:p w14:paraId="428037C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E7BBC8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141BCB3D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646D1528" w14:textId="77777777" w:rsidTr="000B7741">
        <w:tc>
          <w:tcPr>
            <w:tcW w:w="7650" w:type="dxa"/>
          </w:tcPr>
          <w:p w14:paraId="75FD025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Nguyên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cấu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rỗng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gồm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electron</w:t>
            </w:r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ở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vỏ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0650F572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6AE4BE8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7E4733B5" w14:textId="77777777" w:rsidTr="000B7741">
        <w:tc>
          <w:tcPr>
            <w:tcW w:w="7650" w:type="dxa"/>
          </w:tcPr>
          <w:p w14:paraId="47D185A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Nguyên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cấu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đặc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khít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gồm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electron.</w:t>
            </w:r>
          </w:p>
        </w:tc>
        <w:tc>
          <w:tcPr>
            <w:tcW w:w="992" w:type="dxa"/>
            <w:vAlign w:val="center"/>
          </w:tcPr>
          <w:p w14:paraId="4C016DF9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6DE4D188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4D64A47A" w14:textId="77777777" w:rsidTr="000B7741">
        <w:tc>
          <w:tcPr>
            <w:tcW w:w="7650" w:type="dxa"/>
          </w:tcPr>
          <w:p w14:paraId="0C9796C6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Electron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chuyển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xung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quanh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quỹ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lớp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electron.</w:t>
            </w:r>
          </w:p>
        </w:tc>
        <w:tc>
          <w:tcPr>
            <w:tcW w:w="992" w:type="dxa"/>
            <w:vAlign w:val="center"/>
          </w:tcPr>
          <w:p w14:paraId="2E7FF2B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D8E0BB9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0F8DA379" w14:textId="77777777" w:rsidTr="000B7741">
        <w:tc>
          <w:tcPr>
            <w:tcW w:w="7650" w:type="dxa"/>
          </w:tcPr>
          <w:p w14:paraId="2906C84B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mang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dương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, electron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mang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âm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043EB546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4BCF19A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7C51C9E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r w:rsidRPr="00524F69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Tổng số hạt trong hạt nhân của một nguyên tử X là 40, trong nguyên tử có 20 hạt mang điện tích âm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9"/>
        <w:gridCol w:w="976"/>
        <w:gridCol w:w="946"/>
      </w:tblGrid>
      <w:tr w:rsidR="005375EB" w:rsidRPr="00524F69" w14:paraId="454CB5E5" w14:textId="77777777" w:rsidTr="000B7741">
        <w:tc>
          <w:tcPr>
            <w:tcW w:w="7650" w:type="dxa"/>
          </w:tcPr>
          <w:p w14:paraId="6FE7B40F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39B6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Đúng</w:t>
            </w:r>
          </w:p>
        </w:tc>
        <w:tc>
          <w:tcPr>
            <w:tcW w:w="980" w:type="dxa"/>
          </w:tcPr>
          <w:p w14:paraId="6A9DDDA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24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Sai</w:t>
            </w:r>
          </w:p>
        </w:tc>
      </w:tr>
      <w:tr w:rsidR="005375EB" w:rsidRPr="00524F69" w14:paraId="6DD46578" w14:textId="77777777" w:rsidTr="000B7741">
        <w:tc>
          <w:tcPr>
            <w:tcW w:w="7650" w:type="dxa"/>
          </w:tcPr>
          <w:p w14:paraId="2AEAD973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Nguyên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83707D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20 proton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</w:p>
        </w:tc>
        <w:tc>
          <w:tcPr>
            <w:tcW w:w="992" w:type="dxa"/>
            <w:vAlign w:val="center"/>
          </w:tcPr>
          <w:p w14:paraId="0EA4E0A7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664B3245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6122E72C" w14:textId="77777777" w:rsidTr="000B7741">
        <w:tc>
          <w:tcPr>
            <w:tcW w:w="7650" w:type="dxa"/>
          </w:tcPr>
          <w:p w14:paraId="084595B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-20</w:t>
            </w:r>
          </w:p>
        </w:tc>
        <w:tc>
          <w:tcPr>
            <w:tcW w:w="992" w:type="dxa"/>
            <w:vAlign w:val="center"/>
          </w:tcPr>
          <w:p w14:paraId="708D87B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009B4E99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5EB" w:rsidRPr="00524F69" w14:paraId="3B89F9FD" w14:textId="77777777" w:rsidTr="000B7741">
        <w:tc>
          <w:tcPr>
            <w:tcW w:w="7650" w:type="dxa"/>
          </w:tcPr>
          <w:p w14:paraId="130B678B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Nguyên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X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khôi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60 amu</w:t>
            </w:r>
          </w:p>
        </w:tc>
        <w:tc>
          <w:tcPr>
            <w:tcW w:w="992" w:type="dxa"/>
            <w:vAlign w:val="center"/>
          </w:tcPr>
          <w:p w14:paraId="378FF54C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8C2281F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75EB" w:rsidRPr="00524F69" w14:paraId="1D2C575A" w14:textId="77777777" w:rsidTr="000B7741">
        <w:tc>
          <w:tcPr>
            <w:tcW w:w="7650" w:type="dxa"/>
          </w:tcPr>
          <w:p w14:paraId="374838C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Nguyên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tử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X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20 </w:t>
            </w:r>
            <w:proofErr w:type="spellStart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>hạt</w:t>
            </w:r>
            <w:proofErr w:type="spellEnd"/>
            <w:r w:rsidRPr="00524F69">
              <w:rPr>
                <w:rFonts w:ascii="Times New Roman" w:eastAsia="Segoe UI" w:hAnsi="Times New Roman" w:cs="Times New Roman"/>
                <w:kern w:val="0"/>
                <w:sz w:val="24"/>
                <w:szCs w:val="24"/>
                <w14:ligatures w14:val="none"/>
              </w:rPr>
              <w:t xml:space="preserve"> neutron</w:t>
            </w:r>
          </w:p>
        </w:tc>
        <w:tc>
          <w:tcPr>
            <w:tcW w:w="992" w:type="dxa"/>
            <w:vAlign w:val="center"/>
          </w:tcPr>
          <w:p w14:paraId="68B5EF6B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6AEDBA0" w14:textId="77777777" w:rsidR="005375EB" w:rsidRPr="00524F69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685D36A" w14:textId="77777777" w:rsidR="005375EB" w:rsidRDefault="005375EB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54BF95" w14:textId="2B10942B" w:rsidR="006D4879" w:rsidRPr="00541F1E" w:rsidRDefault="005C137F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ngắn</w:t>
      </w:r>
      <w:proofErr w:type="spellEnd"/>
    </w:p>
    <w:p w14:paraId="1C19B1C1" w14:textId="7E01A0C2" w:rsidR="00A43660" w:rsidRPr="00680E93" w:rsidRDefault="005375EB" w:rsidP="00537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LĨNH VỰC VẬT SỐNG</w:t>
      </w:r>
    </w:p>
    <w:p w14:paraId="5781B410" w14:textId="5E4C560F" w:rsidR="00E038FD" w:rsidRDefault="001D70C1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A2505" wp14:editId="6DD12214">
                <wp:simplePos x="0" y="0"/>
                <wp:positionH relativeFrom="column">
                  <wp:posOffset>2562418</wp:posOffset>
                </wp:positionH>
                <wp:positionV relativeFrom="paragraph">
                  <wp:posOffset>126531</wp:posOffset>
                </wp:positionV>
                <wp:extent cx="1008822" cy="255050"/>
                <wp:effectExtent l="0" t="0" r="0" b="0"/>
                <wp:wrapNone/>
                <wp:docPr id="6703678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822" cy="25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D5C87" w14:textId="57CD53BC" w:rsidR="001D70C1" w:rsidRPr="001D70C1" w:rsidRDefault="001D70C1" w:rsidP="001D70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0C1">
                              <w:rPr>
                                <w:rFonts w:ascii="Times New Roman" w:hAnsi="Times New Roman" w:cs="Times New Roman"/>
                              </w:rPr>
                              <w:t>Ánh sáng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A25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1.75pt;margin-top:9.95pt;width:79.45pt;height:2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" filled="f" stroked="f" strokeweight=".5pt">
                <v:textbox>
                  <w:txbxContent>
                    <w:p w14:paraId="7DBD5C87" w14:textId="57CD53BC" w:rsidR="001D70C1" w:rsidRPr="001D70C1" w:rsidRDefault="001D70C1" w:rsidP="001D70C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70C1">
                        <w:rPr>
                          <w:rFonts w:ascii="Times New Roman" w:hAnsi="Times New Roman" w:cs="Times New Roman"/>
                        </w:rPr>
                        <w:t>Ánh sáng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43660"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="00A43660"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1:</w:t>
      </w:r>
      <w:r w:rsidR="00E038FD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45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58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E038FD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8FD" w:rsidRPr="00541F1E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E038FD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8FD" w:rsidRPr="00541F1E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E038FD" w:rsidRPr="00541F1E">
        <w:rPr>
          <w:rFonts w:ascii="Times New Roman" w:hAnsi="Times New Roman" w:cs="Times New Roman"/>
          <w:sz w:val="26"/>
          <w:szCs w:val="26"/>
        </w:rPr>
        <w:t>:</w:t>
      </w:r>
    </w:p>
    <w:p w14:paraId="4C4465AC" w14:textId="0FEEFC28" w:rsidR="00870C75" w:rsidRPr="00541F1E" w:rsidRDefault="001D70C1" w:rsidP="00870C7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4BD78" wp14:editId="3C8FC4A3">
                <wp:simplePos x="0" y="0"/>
                <wp:positionH relativeFrom="column">
                  <wp:posOffset>2535913</wp:posOffset>
                </wp:positionH>
                <wp:positionV relativeFrom="paragraph">
                  <wp:posOffset>66095</wp:posOffset>
                </wp:positionV>
                <wp:extent cx="1008822" cy="255050"/>
                <wp:effectExtent l="0" t="0" r="0" b="0"/>
                <wp:wrapNone/>
                <wp:docPr id="19210081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822" cy="25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A4656" w14:textId="754D60E1" w:rsidR="001D70C1" w:rsidRPr="001D70C1" w:rsidRDefault="001D70C1" w:rsidP="001D70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Diệp lục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BD78" id="_x0000_s1027" type="#_x0000_t202" style="position:absolute;left:0;text-align:left;margin-left:199.7pt;margin-top:5.2pt;width:79.45pt;height:20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" filled="f" stroked="f" strokeweight=".5pt">
                <v:textbox>
                  <w:txbxContent>
                    <w:p w14:paraId="25BA4656" w14:textId="754D60E1" w:rsidR="001D70C1" w:rsidRPr="001D70C1" w:rsidRDefault="001D70C1" w:rsidP="001D70C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Diệp lục</w:t>
                      </w:r>
                    </w:p>
                  </w:txbxContent>
                </v:textbox>
              </v:shape>
            </w:pict>
          </mc:Fallback>
        </mc:AlternateContent>
      </w:r>
      <w:r w:rsidR="00870C7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17AD0" wp14:editId="056E77E7">
                <wp:simplePos x="0" y="0"/>
                <wp:positionH relativeFrom="column">
                  <wp:posOffset>2402950</wp:posOffset>
                </wp:positionH>
                <wp:positionV relativeFrom="paragraph">
                  <wp:posOffset>112395</wp:posOffset>
                </wp:positionV>
                <wp:extent cx="1302026" cy="4970"/>
                <wp:effectExtent l="0" t="57150" r="31750" b="90805"/>
                <wp:wrapNone/>
                <wp:docPr id="27766582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026" cy="4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343DE34" id="Straight Arrow Connector 2" o:spid="_x0000_s1026" type="#_x0000_t32" style="position:absolute;margin-left:189.2pt;margin-top:8.85pt;width:102.5pt;height: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proofErr w:type="spellStart"/>
      <w:r w:rsidR="00870C7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870C75">
        <w:rPr>
          <w:rFonts w:ascii="Times New Roman" w:hAnsi="Times New Roman" w:cs="Times New Roman"/>
          <w:sz w:val="26"/>
          <w:szCs w:val="26"/>
        </w:rPr>
        <w:t xml:space="preserve"> + Carbon dioxide                                  Glucose + </w:t>
      </w:r>
      <w:r w:rsidR="00AC69B6">
        <w:rPr>
          <w:rFonts w:ascii="Times New Roman" w:hAnsi="Times New Roman" w:cs="Times New Roman"/>
          <w:sz w:val="26"/>
          <w:szCs w:val="26"/>
        </w:rPr>
        <w:t>………</w:t>
      </w:r>
    </w:p>
    <w:p w14:paraId="1D146995" w14:textId="043BF7C8" w:rsidR="00AC69B6" w:rsidRDefault="005B0517" w:rsidP="00AC69B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2:</w:t>
      </w:r>
      <w:r w:rsidR="00FC4EAA"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bookmarkStart w:id="10" w:name="_Hlk185219667"/>
      <w:proofErr w:type="spellStart"/>
      <w:r w:rsidR="00AC69B6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AC6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AC69B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 w:rsidRPr="00541F1E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AC69B6"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B6" w:rsidRPr="00541F1E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AC69B6" w:rsidRPr="00541F1E">
        <w:rPr>
          <w:rFonts w:ascii="Times New Roman" w:hAnsi="Times New Roman" w:cs="Times New Roman"/>
          <w:sz w:val="26"/>
          <w:szCs w:val="26"/>
        </w:rPr>
        <w:t>:</w:t>
      </w:r>
    </w:p>
    <w:p w14:paraId="3323396B" w14:textId="243F2DDF" w:rsidR="00AC69B6" w:rsidRPr="00541F1E" w:rsidRDefault="00AC69B6" w:rsidP="00AC69B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F8174" wp14:editId="5073159B">
                <wp:simplePos x="0" y="0"/>
                <wp:positionH relativeFrom="column">
                  <wp:posOffset>1373217</wp:posOffset>
                </wp:positionH>
                <wp:positionV relativeFrom="paragraph">
                  <wp:posOffset>101169</wp:posOffset>
                </wp:positionV>
                <wp:extent cx="1002390" cy="8626"/>
                <wp:effectExtent l="0" t="57150" r="26670" b="86995"/>
                <wp:wrapNone/>
                <wp:docPr id="158625039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390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5D4D1FD" id="Straight Arrow Connector 4" o:spid="_x0000_s1026" type="#_x0000_t32" style="position:absolute;margin-left:108.15pt;margin-top:7.95pt;width:78.95pt;height: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" strokecolor="black [3200]" strokeweight="1pt">
                <v:stroke endarrow="block" joinstyle="miter"/>
              </v:shape>
            </w:pict>
          </mc:Fallback>
        </mc:AlternateContent>
      </w:r>
      <w:r w:rsidRPr="00AC69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Glucose + Oxygen                            Carbon dioxide + ………… +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(ATP)</w:t>
      </w:r>
    </w:p>
    <w:p w14:paraId="13E2C156" w14:textId="0A4FFEA6" w:rsidR="003520D8" w:rsidRDefault="005B0517" w:rsidP="003520D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3:</w:t>
      </w:r>
      <w:r w:rsidR="005015E2" w:rsidRPr="00541F1E">
        <w:rPr>
          <w:rFonts w:ascii="Times New Roman" w:hAnsi="Times New Roman" w:cs="Times New Roman"/>
          <w:sz w:val="26"/>
          <w:szCs w:val="26"/>
        </w:rPr>
        <w:t xml:space="preserve"> </w:t>
      </w:r>
      <w:r w:rsidR="003520D8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, X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ra.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, X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3520D8">
        <w:rPr>
          <w:rFonts w:ascii="Times New Roman" w:hAnsi="Times New Roman" w:cs="Times New Roman"/>
          <w:sz w:val="26"/>
          <w:szCs w:val="26"/>
        </w:rPr>
        <w:t>.</w:t>
      </w:r>
    </w:p>
    <w:p w14:paraId="3BDEDE47" w14:textId="3D918D33" w:rsidR="005015E2" w:rsidRPr="00541F1E" w:rsidRDefault="003520D8" w:rsidP="003520D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hAnsi="Times New Roman" w:cs="Times New Roman"/>
          <w:sz w:val="26"/>
          <w:szCs w:val="26"/>
        </w:rPr>
        <w:t xml:space="preserve">X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bookmarkEnd w:id="10"/>
    <w:p w14:paraId="58A89EB3" w14:textId="7CB1E820" w:rsidR="003520D8" w:rsidRDefault="005B0517" w:rsidP="003520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4:</w:t>
      </w:r>
      <w:r w:rsidR="00B90016"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Cho </w:t>
      </w:r>
      <w:proofErr w:type="spellStart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520D8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phi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lao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ngô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lá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lốt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hoa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giấy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dừa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bạch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đàn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trầu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Trong </w:t>
      </w:r>
      <w:proofErr w:type="spellStart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="003520D8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ưa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sáng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……………</w:t>
      </w:r>
    </w:p>
    <w:p w14:paraId="6D2F7896" w14:textId="3A917379" w:rsidR="00234835" w:rsidRPr="00541F1E" w:rsidRDefault="00234835" w:rsidP="003520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ưa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…………….</w:t>
      </w:r>
    </w:p>
    <w:p w14:paraId="766AD3E7" w14:textId="764FC9D7" w:rsidR="00234835" w:rsidRDefault="005B0517" w:rsidP="0023483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5:</w:t>
      </w:r>
      <w:r w:rsidR="00B90016" w:rsidRPr="00541F1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r w:rsidR="00234835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Cho </w:t>
      </w:r>
      <w:proofErr w:type="spellStart"/>
      <w:r w:rsidR="00234835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="00234835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rau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củ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hạt</w:t>
      </w:r>
      <w:proofErr w:type="spellEnd"/>
      <w:r w:rsidR="00234835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="00234835" w:rsidRPr="00541F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rau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muống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cà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chua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hành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tây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cam,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hạt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lúa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rau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củ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34835">
        <w:rPr>
          <w:rFonts w:ascii="Times New Roman" w:hAnsi="Times New Roman" w:cs="Times New Roman"/>
          <w:sz w:val="26"/>
          <w:szCs w:val="26"/>
          <w:shd w:val="clear" w:color="auto" w:fill="FFFFFF"/>
        </w:rPr>
        <w:t>hạt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bằng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túi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nylon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kín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đục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lỗ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ngăn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mát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tủ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lạnh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="001D667E">
        <w:rPr>
          <w:rFonts w:ascii="Times New Roman" w:hAnsi="Times New Roman" w:cs="Times New Roman"/>
          <w:sz w:val="26"/>
          <w:szCs w:val="26"/>
          <w:shd w:val="clear" w:color="auto" w:fill="FFFFFF"/>
        </w:rPr>
        <w:t>……………</w:t>
      </w:r>
    </w:p>
    <w:p w14:paraId="21407342" w14:textId="77777777" w:rsidR="005375E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NĂNG LƯỢNG VÀ SỰ BIẾN ĐỔI</w:t>
      </w:r>
    </w:p>
    <w:p w14:paraId="235AE64F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4F69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90 km/h = … m/s.</w:t>
      </w:r>
    </w:p>
    <w:p w14:paraId="71421E51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24F6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F69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524F6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Bước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trong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tìm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hiểu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tự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nhiên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“…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kiểm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tra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dự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đoán</w:t>
      </w:r>
      <w:proofErr w:type="spellEnd"/>
      <w:r w:rsidRPr="00524F69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14:paraId="1091FD6B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sz w:val="24"/>
          <w:szCs w:val="24"/>
        </w:rPr>
        <w:t xml:space="preserve"> 3.</w:t>
      </w:r>
      <w:bookmarkStart w:id="11" w:name="_Hlk192512053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xe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đạp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600 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trung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bình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đó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… m/</w:t>
      </w:r>
      <w:proofErr w:type="gramStart"/>
      <w:r w:rsidRPr="00524F69">
        <w:rPr>
          <w:rFonts w:ascii="Times New Roman" w:hAnsi="Times New Roman" w:cs="Times New Roman"/>
          <w:bCs/>
          <w:sz w:val="24"/>
          <w:szCs w:val="24"/>
        </w:rPr>
        <w:t>s..</w:t>
      </w:r>
      <w:bookmarkEnd w:id="11"/>
      <w:proofErr w:type="gramEnd"/>
    </w:p>
    <w:p w14:paraId="4BB3AC3D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sz w:val="24"/>
          <w:szCs w:val="24"/>
        </w:rPr>
        <w:t xml:space="preserve"> 4.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42 km/h.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B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15 m/s.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….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B.</w:t>
      </w:r>
    </w:p>
    <w:p w14:paraId="46E38D1B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24F6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kích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thước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4F69">
        <w:rPr>
          <w:rFonts w:ascii="Times New Roman" w:hAnsi="Times New Roman" w:cs="Times New Roman"/>
          <w:sz w:val="24"/>
          <w:szCs w:val="24"/>
        </w:rPr>
        <w:t>trí,v</w:t>
      </w:r>
      <w:proofErr w:type="gramEnd"/>
      <w:r w:rsidRPr="00524F69">
        <w:rPr>
          <w:rFonts w:ascii="Times New Roman" w:hAnsi="Times New Roman" w:cs="Times New Roman"/>
          <w:sz w:val="24"/>
          <w:szCs w:val="24"/>
        </w:rPr>
        <w:t>.v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.</w:t>
      </w:r>
    </w:p>
    <w:p w14:paraId="40927408" w14:textId="77777777" w:rsidR="005375EB" w:rsidRPr="00524F69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CHẤT VÀ SỰ BIẾN ĐỔI</w:t>
      </w:r>
    </w:p>
    <w:p w14:paraId="311B141A" w14:textId="77777777" w:rsidR="005375EB" w:rsidRPr="0075021F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IUPAC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kí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proofErr w:type="gram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</w:p>
    <w:p w14:paraId="76DEF7F8" w14:textId="77777777" w:rsidR="005375EB" w:rsidRPr="00524F69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Mặt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trời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chứa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hydrogen, 25% helium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2%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trăm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hydrogen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Mặt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Trời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62DBCCB8" w14:textId="77777777" w:rsidR="005375EB" w:rsidRPr="00524F69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524F69">
        <w:rPr>
          <w:rFonts w:ascii="Times New Roman" w:hAnsi="Times New Roman" w:cs="Times New Roman"/>
          <w:sz w:val="24"/>
          <w:szCs w:val="24"/>
        </w:rPr>
        <w:t xml:space="preserve"> Trong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electron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……</w:t>
      </w:r>
    </w:p>
    <w:p w14:paraId="254990C7" w14:textId="77777777" w:rsidR="005375EB" w:rsidRPr="00524F69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Pr="00524F69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sz w:val="24"/>
          <w:szCs w:val="24"/>
        </w:rPr>
        <w:t>….</w:t>
      </w:r>
    </w:p>
    <w:p w14:paraId="6E1D06C6" w14:textId="1F811B74" w:rsidR="005C137F" w:rsidRPr="00541F1E" w:rsidRDefault="006A3B0A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29DF4AD0" w14:textId="0855ACD9" w:rsidR="00D911B2" w:rsidRPr="00680E93" w:rsidRDefault="005375EB" w:rsidP="005375EB">
      <w:pPr>
        <w:tabs>
          <w:tab w:val="left" w:pos="284"/>
          <w:tab w:val="left" w:pos="2552"/>
          <w:tab w:val="left" w:pos="5103"/>
          <w:tab w:val="left" w:pos="7655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LĨNH VỰC SINH HỌC</w:t>
      </w:r>
    </w:p>
    <w:p w14:paraId="1A546EE2" w14:textId="3A7B7832" w:rsidR="005C13E9" w:rsidRDefault="00D911B2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 w:rsidR="00ED71E4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ED71E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10A280A" w14:textId="313E9487" w:rsidR="00ED71E4" w:rsidRDefault="00ED71E4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bè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261E83F8" w14:textId="34CCFA1A" w:rsidR="00ED71E4" w:rsidRDefault="00ED71E4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389F9682" w14:textId="5BD3B11F" w:rsidR="00ED71E4" w:rsidRPr="00ED71E4" w:rsidRDefault="008B5257" w:rsidP="008B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717DFD5" wp14:editId="580D5FB7">
            <wp:extent cx="3455894" cy="2311041"/>
            <wp:effectExtent l="0" t="0" r="0" b="0"/>
            <wp:docPr id="4030901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58" cy="23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65D1" w14:textId="22B4AE22" w:rsidR="005C13E9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Gợi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ý: </w:t>
      </w:r>
    </w:p>
    <w:p w14:paraId="0ADB9668" w14:textId="0020BF54" w:rsidR="005C13E9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xanh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E27A477" w14:textId="44B7CEDA" w:rsidR="005C13E9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Mọi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xanh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F545DAC" w14:textId="719B8841" w:rsidR="005C13E9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Thông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điệp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sốc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xanh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”</w:t>
      </w:r>
    </w:p>
    <w:p w14:paraId="50F71530" w14:textId="6C813130" w:rsidR="005C13E9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oxygen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lành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oxygen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thở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EC014F9" w14:textId="0353E654" w:rsidR="005C13E9" w:rsidRPr="005C13E9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Tuyên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xanh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xanh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20553942" w14:textId="77777777" w:rsidR="001D667E" w:rsidRDefault="00A4147F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  <w:lang w:val="vi-VN"/>
        </w:rPr>
        <w:t>Câu 2:</w:t>
      </w:r>
      <w:r w:rsidRPr="00541F1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1D667E">
        <w:rPr>
          <w:rFonts w:ascii="Times New Roman" w:hAnsi="Times New Roman" w:cs="Times New Roman"/>
          <w:sz w:val="26"/>
          <w:szCs w:val="26"/>
        </w:rPr>
        <w:t xml:space="preserve">Sau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…),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67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1D667E">
        <w:rPr>
          <w:rFonts w:ascii="Times New Roman" w:hAnsi="Times New Roman" w:cs="Times New Roman"/>
          <w:sz w:val="26"/>
          <w:szCs w:val="26"/>
        </w:rPr>
        <w:t>?</w:t>
      </w:r>
    </w:p>
    <w:p w14:paraId="661B3902" w14:textId="49D4949C" w:rsidR="00A4147F" w:rsidRDefault="001D667E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chum,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cói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5C1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13E9">
        <w:rPr>
          <w:rFonts w:ascii="Times New Roman" w:hAnsi="Times New Roman" w:cs="Times New Roman"/>
          <w:sz w:val="26"/>
          <w:szCs w:val="26"/>
        </w:rPr>
        <w:t>vải</w:t>
      </w:r>
      <w:proofErr w:type="spellEnd"/>
      <w:proofErr w:type="gramStart"/>
      <w:r w:rsidR="005C13E9">
        <w:rPr>
          <w:rFonts w:ascii="Times New Roman" w:hAnsi="Times New Roman" w:cs="Times New Roman"/>
          <w:sz w:val="26"/>
          <w:szCs w:val="26"/>
        </w:rPr>
        <w:t>)?</w:t>
      </w:r>
      <w:r w:rsidR="00A4147F" w:rsidRPr="00541F1E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14:paraId="139749A6" w14:textId="519DF2A6" w:rsidR="005C13E9" w:rsidRDefault="005C13E9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Gợi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ý:</w:t>
      </w:r>
    </w:p>
    <w:p w14:paraId="528854A9" w14:textId="396C32AB" w:rsidR="005C13E9" w:rsidRDefault="005C13E9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cần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phơi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hoặc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sấy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khô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giảm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hàm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lượng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nước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Nên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quản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loại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giống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chum,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vại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thùng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ngăn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cách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yếu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tố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độ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ẩm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nhiệt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="00ED71E4">
        <w:rPr>
          <w:rFonts w:ascii="Times New Roman" w:hAnsi="Times New Roman" w:cs="Times New Roman"/>
          <w:i/>
          <w:iCs/>
          <w:sz w:val="26"/>
          <w:szCs w:val="26"/>
        </w:rPr>
        <w:t>độ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>,…</w:t>
      </w:r>
      <w:proofErr w:type="spellStart"/>
      <w:proofErr w:type="gramEnd"/>
      <w:r w:rsidR="00ED71E4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môi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tránh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hiện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tượng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hô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hấp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nảy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mầm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nên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quản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giống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bao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tải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cói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vải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vì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bao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tải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kín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hoàn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toàn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vẫn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hút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ẩm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hấp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thụ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oxygen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từ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hô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hấp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làm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giảm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bớt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chất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lượng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hạt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nảy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D71E4">
        <w:rPr>
          <w:rFonts w:ascii="Times New Roman" w:hAnsi="Times New Roman" w:cs="Times New Roman"/>
          <w:i/>
          <w:iCs/>
          <w:sz w:val="26"/>
          <w:szCs w:val="26"/>
        </w:rPr>
        <w:t>mầm</w:t>
      </w:r>
      <w:proofErr w:type="spellEnd"/>
      <w:r w:rsidR="00ED71E4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3C1DDB87" w14:textId="77777777" w:rsidR="005375E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NĂNG LƯỢNG VÀ SỰ BIẾN ĐỔI</w:t>
      </w:r>
    </w:p>
    <w:p w14:paraId="06D566D8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</w:p>
    <w:p w14:paraId="43D711B5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F69">
        <w:rPr>
          <w:rFonts w:ascii="Times New Roman" w:hAnsi="Times New Roman" w:cs="Times New Roman"/>
          <w:bCs/>
          <w:sz w:val="24"/>
          <w:szCs w:val="24"/>
        </w:rPr>
        <w:t xml:space="preserve">a. Quan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sát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phương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tiện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sắp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xếp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thứ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tăng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dần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p w14:paraId="2CCF312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F69">
        <w:rPr>
          <w:rFonts w:ascii="Times New Roman" w:hAnsi="Times New Roman" w:cs="Times New Roman"/>
          <w:bCs/>
          <w:sz w:val="24"/>
          <w:szCs w:val="24"/>
        </w:rPr>
        <w:t xml:space="preserve">Xe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đạp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ô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tô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máy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bay,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tàu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hỏa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9DB4A8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F69">
        <w:rPr>
          <w:rFonts w:ascii="Times New Roman" w:hAnsi="Times New Roman" w:cs="Times New Roman"/>
          <w:bCs/>
          <w:sz w:val="24"/>
          <w:szCs w:val="24"/>
        </w:rPr>
        <w:t xml:space="preserve">b.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Em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hãy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dự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báo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tượng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xảy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ra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khi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tiếp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tục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đun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nước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nồi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thêm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vài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khi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nước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sôi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giải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thích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tại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sao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2864CC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Bốn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nhỏ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cùng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tham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gia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cuộc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quanh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quả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như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AFE929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600 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9097E6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Bình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1,2 km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200967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lastRenderedPageBreak/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900 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158CC2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Dũng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0,8 km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6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C5CE3B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Hãy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sắp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xếp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thứ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hạng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bốn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thứ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giảm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dần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85B2E2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 w:rsidRPr="00524F69">
        <w:rPr>
          <w:rFonts w:ascii="Times New Roman" w:hAnsi="Times New Roman" w:cs="Times New Roman"/>
          <w:bCs/>
          <w:sz w:val="24"/>
          <w:szCs w:val="24"/>
        </w:rPr>
        <w:t xml:space="preserve">Hai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Minh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Nam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cùng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từ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. Minh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trước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Nam 5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12 km/h. Sau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đó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Nam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xuất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đuổi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kịp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Minh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2C4EEA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F69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Tính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quãng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đường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từ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nơi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hai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gặp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nhau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DC0D13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F69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Tính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Nam.</w:t>
      </w:r>
    </w:p>
    <w:p w14:paraId="2BEE4FDF" w14:textId="77777777" w:rsidR="005375EB" w:rsidRPr="00524F69" w:rsidRDefault="005375EB" w:rsidP="005375E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9">
        <w:rPr>
          <w:rFonts w:ascii="Times New Roman" w:hAnsi="Times New Roman" w:cs="Times New Roman"/>
          <w:bCs/>
          <w:sz w:val="24"/>
          <w:szCs w:val="24"/>
        </w:rPr>
        <w:t xml:space="preserve">c)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Nếu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Nam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muốn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sớm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hơn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Minh 3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phút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thì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Nam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cần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tốc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độ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bao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nhiêu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biết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quãng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đường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từ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nhà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F69">
        <w:rPr>
          <w:rFonts w:ascii="Times New Roman" w:hAnsi="Times New Roman" w:cs="Times New Roman"/>
          <w:bCs/>
          <w:sz w:val="24"/>
          <w:szCs w:val="24"/>
        </w:rPr>
        <w:t>dài</w:t>
      </w:r>
      <w:proofErr w:type="spellEnd"/>
      <w:r w:rsidRPr="00524F69">
        <w:rPr>
          <w:rFonts w:ascii="Times New Roman" w:hAnsi="Times New Roman" w:cs="Times New Roman"/>
          <w:bCs/>
          <w:sz w:val="24"/>
          <w:szCs w:val="24"/>
        </w:rPr>
        <w:t xml:space="preserve"> 5 km).</w:t>
      </w:r>
    </w:p>
    <w:p w14:paraId="607B8DED" w14:textId="77777777" w:rsidR="005375EB" w:rsidRPr="00524F69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F69">
        <w:rPr>
          <w:rFonts w:ascii="Times New Roman" w:hAnsi="Times New Roman" w:cs="Times New Roman"/>
          <w:b/>
          <w:bCs/>
          <w:sz w:val="24"/>
          <w:szCs w:val="24"/>
        </w:rPr>
        <w:t>LĨNH VỰC CHẤT VÀ SỰ BIẾN ĐỔI</w:t>
      </w:r>
    </w:p>
    <w:p w14:paraId="3EC14DC8" w14:textId="77777777" w:rsidR="005375EB" w:rsidRPr="00524F69" w:rsidRDefault="005375EB" w:rsidP="005375EB">
      <w:pPr>
        <w:spacing w:before="6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24F6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524F69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hoà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</w:p>
    <w:p w14:paraId="18D1CE45" w14:textId="77777777" w:rsidR="005375EB" w:rsidRPr="00524F69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2. </w:t>
      </w:r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Nguyên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nhỏ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proofErr w:type="gram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?</w:t>
      </w:r>
    </w:p>
    <w:p w14:paraId="43E2F406" w14:textId="77777777" w:rsidR="005375EB" w:rsidRPr="00524F69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B8648A" w14:textId="77777777" w:rsidR="005375EB" w:rsidRPr="00524F69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Câu </w:t>
      </w:r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.</w:t>
      </w:r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Cho </w:t>
      </w:r>
      <w:bookmarkStart w:id="12" w:name="_Hlk103886480"/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End w:id="12"/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60F60495" w14:textId="77777777" w:rsidR="005375EB" w:rsidRPr="00524F69" w:rsidRDefault="005375EB" w:rsidP="005375EB">
      <w:pPr>
        <w:keepNext/>
        <w:spacing w:after="0" w:line="24" w:lineRule="atLeast"/>
        <w:ind w:hanging="2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4F6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9E6D50E" wp14:editId="67885413">
            <wp:extent cx="2571750" cy="1168400"/>
            <wp:effectExtent l="0" t="0" r="0" b="0"/>
            <wp:docPr id="5" name="Picture 10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" b="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AB1C" w14:textId="77777777" w:rsidR="005375EB" w:rsidRPr="00524F69" w:rsidRDefault="005375EB" w:rsidP="005375EB">
      <w:pPr>
        <w:spacing w:after="0" w:line="24" w:lineRule="atLeast"/>
        <w:ind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4"/>
          <w:szCs w:val="24"/>
          <w14:ligatures w14:val="none"/>
        </w:rPr>
      </w:pPr>
      <w:r w:rsidRPr="00524F69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4"/>
          <w:szCs w:val="24"/>
          <w14:ligatures w14:val="none"/>
        </w:rPr>
        <w:t>Nitrogen</w:t>
      </w:r>
      <w:r w:rsidRPr="00524F69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4"/>
          <w:szCs w:val="24"/>
          <w14:ligatures w14:val="none"/>
        </w:rPr>
        <w:tab/>
      </w:r>
      <w:r w:rsidRPr="00524F69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4"/>
          <w:szCs w:val="24"/>
          <w14:ligatures w14:val="none"/>
        </w:rPr>
        <w:tab/>
        <w:t xml:space="preserve"> </w:t>
      </w:r>
      <w:r w:rsidRPr="00524F69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4"/>
          <w:szCs w:val="24"/>
          <w:shd w:val="clear" w:color="auto" w:fill="FFFFFF"/>
          <w14:ligatures w14:val="none"/>
        </w:rPr>
        <w:t>Magnesium</w:t>
      </w:r>
    </w:p>
    <w:p w14:paraId="6F2328FC" w14:textId="77777777" w:rsidR="005375EB" w:rsidRPr="00524F69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Hãy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ra: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electron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E84741" w14:textId="77777777" w:rsidR="005375EB" w:rsidRPr="00524F69" w:rsidRDefault="005375EB" w:rsidP="005375EB">
      <w:pPr>
        <w:spacing w:after="0" w:line="24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Câu </w:t>
      </w:r>
      <w:r w:rsidRPr="00524F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</w:t>
      </w:r>
      <w:r w:rsidRPr="00524F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dương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13.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</w:p>
    <w:p w14:paraId="14025E42" w14:textId="77777777" w:rsidR="005375EB" w:rsidRPr="00524F69" w:rsidRDefault="005375EB" w:rsidP="005375EB">
      <w:pPr>
        <w:spacing w:after="0" w:line="24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524F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5.</w:t>
      </w:r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21.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33,33 %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hạt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524F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X.</w:t>
      </w:r>
    </w:p>
    <w:p w14:paraId="0865F77F" w14:textId="77777777" w:rsidR="00ED229F" w:rsidRPr="00541F1E" w:rsidRDefault="00ED229F" w:rsidP="00541F1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39"/>
        <w:gridCol w:w="3022"/>
      </w:tblGrid>
      <w:tr w:rsidR="00ED229F" w:rsidRPr="00541F1E" w14:paraId="5174DACD" w14:textId="77777777" w:rsidTr="00DE5427">
        <w:tc>
          <w:tcPr>
            <w:tcW w:w="3446" w:type="dxa"/>
          </w:tcPr>
          <w:p w14:paraId="14A51000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1B637FA8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51796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06C13D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022A5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Kiều Thị Tâm</w:t>
            </w:r>
          </w:p>
        </w:tc>
        <w:tc>
          <w:tcPr>
            <w:tcW w:w="3447" w:type="dxa"/>
          </w:tcPr>
          <w:p w14:paraId="50ADD37B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  <w:p w14:paraId="3796F0B9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9DB749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8D2956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79C76" w14:textId="446FCAEA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7" w:type="dxa"/>
          </w:tcPr>
          <w:p w14:paraId="6ABA3AFF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ra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cương</w:t>
            </w:r>
            <w:proofErr w:type="spellEnd"/>
          </w:p>
          <w:p w14:paraId="05764A91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74ECE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36FC2A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6B464C" w14:textId="27C48489" w:rsidR="00ED229F" w:rsidRPr="00541F1E" w:rsidRDefault="00D564F5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 Thùy Trang</w:t>
            </w:r>
          </w:p>
        </w:tc>
      </w:tr>
    </w:tbl>
    <w:p w14:paraId="3753AD5D" w14:textId="1D2CD0BF" w:rsidR="00FA1D35" w:rsidRDefault="00FA1D35" w:rsidP="00541F1E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BD99E93" w14:textId="77777777" w:rsidR="00D564F5" w:rsidRDefault="00D564F5" w:rsidP="00D564F5">
      <w:pPr>
        <w:tabs>
          <w:tab w:val="left" w:pos="6610"/>
        </w:tabs>
        <w:rPr>
          <w:rFonts w:ascii="Times New Roman" w:hAnsi="Times New Roman" w:cs="Times New Roman"/>
          <w:sz w:val="26"/>
          <w:szCs w:val="26"/>
        </w:rPr>
      </w:pPr>
    </w:p>
    <w:p w14:paraId="5D7B7A9D" w14:textId="05DC9F58" w:rsidR="00D564F5" w:rsidRDefault="00D564F5" w:rsidP="00D564F5">
      <w:pPr>
        <w:tabs>
          <w:tab w:val="left" w:pos="66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Quách Thị Việt Anh</w:t>
      </w:r>
    </w:p>
    <w:p w14:paraId="19D015B5" w14:textId="77777777" w:rsidR="00D564F5" w:rsidRDefault="00D564F5" w:rsidP="00D564F5">
      <w:pPr>
        <w:tabs>
          <w:tab w:val="left" w:pos="6610"/>
        </w:tabs>
        <w:rPr>
          <w:rFonts w:ascii="Times New Roman" w:hAnsi="Times New Roman" w:cs="Times New Roman"/>
          <w:sz w:val="26"/>
          <w:szCs w:val="26"/>
        </w:rPr>
      </w:pPr>
    </w:p>
    <w:p w14:paraId="6C989269" w14:textId="37C684A7" w:rsidR="00D564F5" w:rsidRPr="00D564F5" w:rsidRDefault="00D564F5" w:rsidP="00D564F5">
      <w:pPr>
        <w:tabs>
          <w:tab w:val="left" w:pos="68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Nguyễn Thanh Thảo</w:t>
      </w:r>
    </w:p>
    <w:sectPr w:rsidR="00D564F5" w:rsidRPr="00D564F5" w:rsidSect="009259F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4FD"/>
    <w:multiLevelType w:val="multilevel"/>
    <w:tmpl w:val="A4C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7E71"/>
    <w:multiLevelType w:val="multilevel"/>
    <w:tmpl w:val="347E2E5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03A0"/>
    <w:multiLevelType w:val="hybridMultilevel"/>
    <w:tmpl w:val="04020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7EBE"/>
    <w:multiLevelType w:val="hybridMultilevel"/>
    <w:tmpl w:val="E4FA00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5DA4"/>
    <w:multiLevelType w:val="multilevel"/>
    <w:tmpl w:val="360C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77489"/>
    <w:multiLevelType w:val="hybridMultilevel"/>
    <w:tmpl w:val="6AC8F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8708E"/>
    <w:multiLevelType w:val="multilevel"/>
    <w:tmpl w:val="880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E3421A1"/>
    <w:multiLevelType w:val="multilevel"/>
    <w:tmpl w:val="C53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72CE1"/>
    <w:multiLevelType w:val="multilevel"/>
    <w:tmpl w:val="CFE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22B5B"/>
    <w:multiLevelType w:val="multilevel"/>
    <w:tmpl w:val="F96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23623"/>
    <w:multiLevelType w:val="hybridMultilevel"/>
    <w:tmpl w:val="D16A5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0BCE"/>
    <w:multiLevelType w:val="multilevel"/>
    <w:tmpl w:val="401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513BD"/>
    <w:multiLevelType w:val="multilevel"/>
    <w:tmpl w:val="C43E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92660"/>
    <w:multiLevelType w:val="hybridMultilevel"/>
    <w:tmpl w:val="E4FA00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131D"/>
    <w:multiLevelType w:val="multilevel"/>
    <w:tmpl w:val="DF1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5"/>
  </w:num>
  <w:num w:numId="11">
    <w:abstractNumId w:val="13"/>
  </w:num>
  <w:num w:numId="12">
    <w:abstractNumId w:val="0"/>
  </w:num>
  <w:num w:numId="13">
    <w:abstractNumId w:val="11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12"/>
    <w:rsid w:val="00016FB4"/>
    <w:rsid w:val="00032A49"/>
    <w:rsid w:val="00054CAF"/>
    <w:rsid w:val="00167C17"/>
    <w:rsid w:val="00170254"/>
    <w:rsid w:val="0018494A"/>
    <w:rsid w:val="001B2B11"/>
    <w:rsid w:val="001C1A2B"/>
    <w:rsid w:val="001D667E"/>
    <w:rsid w:val="001D70C1"/>
    <w:rsid w:val="00227309"/>
    <w:rsid w:val="00234462"/>
    <w:rsid w:val="00234835"/>
    <w:rsid w:val="0023743D"/>
    <w:rsid w:val="002672A3"/>
    <w:rsid w:val="00272A08"/>
    <w:rsid w:val="002B2BE1"/>
    <w:rsid w:val="00317E93"/>
    <w:rsid w:val="003520D8"/>
    <w:rsid w:val="00352391"/>
    <w:rsid w:val="00367F24"/>
    <w:rsid w:val="003754AE"/>
    <w:rsid w:val="003B61D6"/>
    <w:rsid w:val="0045558D"/>
    <w:rsid w:val="0048261F"/>
    <w:rsid w:val="00495DB7"/>
    <w:rsid w:val="004A6810"/>
    <w:rsid w:val="004C1C0E"/>
    <w:rsid w:val="004E25FC"/>
    <w:rsid w:val="004F6CEA"/>
    <w:rsid w:val="005015E2"/>
    <w:rsid w:val="00521E45"/>
    <w:rsid w:val="005273F3"/>
    <w:rsid w:val="005375EB"/>
    <w:rsid w:val="00541F1E"/>
    <w:rsid w:val="005B0517"/>
    <w:rsid w:val="005B76DB"/>
    <w:rsid w:val="005C137F"/>
    <w:rsid w:val="005C13E9"/>
    <w:rsid w:val="00606F1D"/>
    <w:rsid w:val="00633C82"/>
    <w:rsid w:val="006721FD"/>
    <w:rsid w:val="00680E93"/>
    <w:rsid w:val="006A1E13"/>
    <w:rsid w:val="006A3B0A"/>
    <w:rsid w:val="006A443F"/>
    <w:rsid w:val="006D4879"/>
    <w:rsid w:val="00717C64"/>
    <w:rsid w:val="00742B53"/>
    <w:rsid w:val="007A12D1"/>
    <w:rsid w:val="007D535B"/>
    <w:rsid w:val="00870C75"/>
    <w:rsid w:val="00874988"/>
    <w:rsid w:val="00883593"/>
    <w:rsid w:val="00890B0A"/>
    <w:rsid w:val="008B5257"/>
    <w:rsid w:val="008C4243"/>
    <w:rsid w:val="008F32E2"/>
    <w:rsid w:val="009259F2"/>
    <w:rsid w:val="00937892"/>
    <w:rsid w:val="00963207"/>
    <w:rsid w:val="00994E03"/>
    <w:rsid w:val="00A4147F"/>
    <w:rsid w:val="00A43660"/>
    <w:rsid w:val="00A7757F"/>
    <w:rsid w:val="00AB1F74"/>
    <w:rsid w:val="00AC69B6"/>
    <w:rsid w:val="00B030AD"/>
    <w:rsid w:val="00B10D0C"/>
    <w:rsid w:val="00B27A82"/>
    <w:rsid w:val="00B33E59"/>
    <w:rsid w:val="00B37E48"/>
    <w:rsid w:val="00B74221"/>
    <w:rsid w:val="00B746DD"/>
    <w:rsid w:val="00B90016"/>
    <w:rsid w:val="00B97F42"/>
    <w:rsid w:val="00C21E6F"/>
    <w:rsid w:val="00C47276"/>
    <w:rsid w:val="00C55C7B"/>
    <w:rsid w:val="00D10F12"/>
    <w:rsid w:val="00D564F5"/>
    <w:rsid w:val="00D748E1"/>
    <w:rsid w:val="00D911B2"/>
    <w:rsid w:val="00DA221C"/>
    <w:rsid w:val="00DB47A9"/>
    <w:rsid w:val="00DD1895"/>
    <w:rsid w:val="00DF3169"/>
    <w:rsid w:val="00E038FD"/>
    <w:rsid w:val="00E1199C"/>
    <w:rsid w:val="00ED229F"/>
    <w:rsid w:val="00ED71E4"/>
    <w:rsid w:val="00EF0E7E"/>
    <w:rsid w:val="00F04881"/>
    <w:rsid w:val="00F51894"/>
    <w:rsid w:val="00F76E25"/>
    <w:rsid w:val="00FA1D35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9ED3"/>
  <w15:chartTrackingRefBased/>
  <w15:docId w15:val="{66420AFE-8D7D-4F94-9400-82EE07D5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able,trongbang"/>
    <w:basedOn w:val="TableNormal"/>
    <w:uiPriority w:val="39"/>
    <w:qFormat/>
    <w:rsid w:val="00D1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D35"/>
    <w:rPr>
      <w:color w:val="0563C1" w:themeColor="hyperlink"/>
      <w:u w:val="single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chuẩn không cần chỉnh"/>
    <w:basedOn w:val="Normal"/>
    <w:link w:val="ListParagraphChar"/>
    <w:uiPriority w:val="34"/>
    <w:qFormat/>
    <w:rsid w:val="00F76E25"/>
    <w:pPr>
      <w:ind w:left="720"/>
      <w:contextualSpacing/>
    </w:pPr>
    <w:rPr>
      <w:rFonts w:ascii="Times New Roman" w:hAnsi="Times New Roman"/>
      <w:kern w:val="0"/>
      <w:sz w:val="28"/>
      <w14:ligatures w14:val="non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F76E25"/>
    <w:rPr>
      <w:rFonts w:ascii="Times New Roman" w:hAnsi="Times New Roman"/>
      <w:kern w:val="0"/>
      <w:sz w:val="28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2B2B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12D1"/>
    <w:rPr>
      <w:color w:val="808080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37892"/>
    <w:rPr>
      <w:rFonts w:ascii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83593"/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3593"/>
  </w:style>
  <w:style w:type="character" w:styleId="Strong">
    <w:name w:val="Strong"/>
    <w:basedOn w:val="DefaultParagraphFont"/>
    <w:uiPriority w:val="22"/>
    <w:qFormat/>
    <w:rsid w:val="00541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3395</Words>
  <Characters>19352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Hiền Phan Thị</dc:creator>
  <cp:keywords/>
  <dc:description/>
  <cp:lastModifiedBy>Admin</cp:lastModifiedBy>
  <cp:revision>3</cp:revision>
  <dcterms:created xsi:type="dcterms:W3CDTF">2025-10-13T16:16:00Z</dcterms:created>
  <dcterms:modified xsi:type="dcterms:W3CDTF">2025-10-22T02:25:00Z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