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F92A43" w:rsidRPr="00C416FC" w14:paraId="22745A2A" w14:textId="77777777" w:rsidTr="00A84DC9">
        <w:trPr>
          <w:trHeight w:val="1253"/>
        </w:trPr>
        <w:tc>
          <w:tcPr>
            <w:tcW w:w="4390" w:type="dxa"/>
            <w:hideMark/>
          </w:tcPr>
          <w:p w14:paraId="5606672C" w14:textId="77777777" w:rsidR="00F92A43" w:rsidRPr="00C416FC" w:rsidRDefault="00F92A43" w:rsidP="00A84DC9">
            <w:pPr>
              <w:spacing w:line="240" w:lineRule="auto"/>
              <w:ind w:left="720" w:hanging="720"/>
              <w:jc w:val="center"/>
              <w:rPr>
                <w:szCs w:val="28"/>
              </w:rPr>
            </w:pPr>
            <w:r w:rsidRPr="00C416FC">
              <w:rPr>
                <w:szCs w:val="28"/>
              </w:rPr>
              <w:t>UBND QUẬN LONG BIÊN</w:t>
            </w:r>
          </w:p>
          <w:p w14:paraId="4EB0DDB9" w14:textId="77777777" w:rsidR="00F92A43" w:rsidRPr="00C416FC" w:rsidRDefault="00F92A43" w:rsidP="00A84DC9">
            <w:pPr>
              <w:spacing w:line="240" w:lineRule="auto"/>
              <w:ind w:left="720" w:hanging="720"/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TRƯỜNG THCS VIỆT HƯNG</w:t>
            </w:r>
          </w:p>
          <w:p w14:paraId="3854D93A" w14:textId="77777777" w:rsidR="00F92A43" w:rsidRDefault="00F92A43" w:rsidP="00A84DC9">
            <w:pPr>
              <w:spacing w:line="240" w:lineRule="auto"/>
              <w:ind w:left="720" w:hanging="720"/>
              <w:jc w:val="center"/>
              <w:rPr>
                <w:szCs w:val="28"/>
                <w:lang w:val="vi-VN"/>
              </w:rPr>
            </w:pPr>
            <w:r w:rsidRPr="00C416FC">
              <w:rPr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B3B59A" wp14:editId="479C78D6">
                      <wp:simplePos x="0" y="0"/>
                      <wp:positionH relativeFrom="column">
                        <wp:posOffset>490643</wp:posOffset>
                      </wp:positionH>
                      <wp:positionV relativeFrom="paragraph">
                        <wp:posOffset>46355</wp:posOffset>
                      </wp:positionV>
                      <wp:extent cx="1600200" cy="0"/>
                      <wp:effectExtent l="0" t="0" r="0" b="0"/>
                      <wp:wrapNone/>
                      <wp:docPr id="125782777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FFE9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3.65pt" to="164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A410017" w14:textId="71556E97" w:rsidR="00C416FC" w:rsidRDefault="00C416FC" w:rsidP="00C416FC">
            <w:pPr>
              <w:tabs>
                <w:tab w:val="left" w:pos="1067"/>
              </w:tabs>
              <w:rPr>
                <w:szCs w:val="28"/>
                <w:lang w:val="vi-VN"/>
              </w:rPr>
            </w:pPr>
            <w:r w:rsidRPr="009D6F2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28E4FB" wp14:editId="24DE6BD2">
                      <wp:simplePos x="0" y="0"/>
                      <wp:positionH relativeFrom="column">
                        <wp:posOffset>427778</wp:posOffset>
                      </wp:positionH>
                      <wp:positionV relativeFrom="paragraph">
                        <wp:posOffset>3810</wp:posOffset>
                      </wp:positionV>
                      <wp:extent cx="1667510" cy="300355"/>
                      <wp:effectExtent l="0" t="0" r="27940" b="23495"/>
                      <wp:wrapNone/>
                      <wp:docPr id="189695517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7510" cy="3003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24EB4" w14:textId="77777777" w:rsidR="00C416FC" w:rsidRPr="00E447A5" w:rsidRDefault="00C416FC" w:rsidP="00C416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E447A5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ĐỀ CHÍNH </w:t>
                                  </w:r>
                                  <w:r w:rsidRPr="00E447A5">
                                    <w:rPr>
                                      <w:b/>
                                      <w:bCs/>
                                      <w:szCs w:val="28"/>
                                      <w:lang w:val="vi-VN"/>
                                    </w:rPr>
                                    <w:t>THỨC TH</w:t>
                                  </w:r>
                                  <w:r w:rsidRPr="00E447A5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8E4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7pt;margin-top:.3pt;width:131.3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" fillcolor="white [3201]" strokecolor="black [3200]" strokeweight="1pt">
                      <v:textbox>
                        <w:txbxContent>
                          <w:p w14:paraId="5D924EB4" w14:textId="77777777" w:rsidR="00C416FC" w:rsidRPr="00E447A5" w:rsidRDefault="00C416FC" w:rsidP="00C416FC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E447A5">
                              <w:rPr>
                                <w:b/>
                                <w:bCs/>
                                <w:szCs w:val="28"/>
                              </w:rPr>
                              <w:t xml:space="preserve">ĐỀ CHÍNH </w:t>
                            </w:r>
                            <w:r w:rsidRPr="00E447A5">
                              <w:rPr>
                                <w:b/>
                                <w:bCs/>
                                <w:szCs w:val="28"/>
                                <w:lang w:val="vi-VN"/>
                              </w:rPr>
                              <w:t>THỨC TH</w:t>
                            </w:r>
                            <w:r w:rsidRPr="00E447A5">
                              <w:rPr>
                                <w:b/>
                                <w:bCs/>
                                <w:szCs w:val="28"/>
                              </w:rPr>
                              <w:t>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  <w:lang w:val="vi-VN"/>
              </w:rPr>
              <w:tab/>
            </w:r>
          </w:p>
          <w:p w14:paraId="7236DAC5" w14:textId="77777777" w:rsidR="00C416FC" w:rsidRPr="00C416FC" w:rsidRDefault="00C416FC" w:rsidP="00C416FC">
            <w:pPr>
              <w:rPr>
                <w:szCs w:val="28"/>
                <w:lang w:val="vi-VN"/>
              </w:rPr>
            </w:pPr>
          </w:p>
        </w:tc>
        <w:tc>
          <w:tcPr>
            <w:tcW w:w="5822" w:type="dxa"/>
            <w:hideMark/>
          </w:tcPr>
          <w:p w14:paraId="3D73AC3B" w14:textId="40B015E3" w:rsidR="00F92A43" w:rsidRPr="00C416FC" w:rsidRDefault="00F92A43" w:rsidP="00A84DC9">
            <w:pPr>
              <w:spacing w:line="240" w:lineRule="auto"/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  <w:lang w:val="vi-VN"/>
              </w:rPr>
              <w:t xml:space="preserve">KIỂM TRA </w:t>
            </w:r>
            <w:r w:rsidR="004E7121">
              <w:rPr>
                <w:b/>
                <w:szCs w:val="28"/>
              </w:rPr>
              <w:t>CUỐI</w:t>
            </w:r>
            <w:r w:rsidRPr="00C416FC">
              <w:rPr>
                <w:b/>
                <w:szCs w:val="28"/>
              </w:rPr>
              <w:t xml:space="preserve"> KÌ I</w:t>
            </w:r>
          </w:p>
          <w:p w14:paraId="19A3263B" w14:textId="77777777" w:rsidR="00F92A43" w:rsidRPr="00C416FC" w:rsidRDefault="00F92A43" w:rsidP="00A84DC9">
            <w:pPr>
              <w:spacing w:line="240" w:lineRule="auto"/>
              <w:jc w:val="center"/>
              <w:rPr>
                <w:b/>
                <w:szCs w:val="28"/>
                <w:lang w:val="vi-VN"/>
              </w:rPr>
            </w:pPr>
            <w:r w:rsidRPr="00C416FC">
              <w:rPr>
                <w:b/>
                <w:szCs w:val="28"/>
              </w:rPr>
              <w:t>NĂM HỌC: 2024 - 2025</w:t>
            </w:r>
          </w:p>
          <w:p w14:paraId="22FE7443" w14:textId="2376BC40" w:rsidR="00F92A43" w:rsidRPr="00C416FC" w:rsidRDefault="00F92A43" w:rsidP="00A84DC9">
            <w:pPr>
              <w:spacing w:line="240" w:lineRule="auto"/>
              <w:jc w:val="center"/>
              <w:rPr>
                <w:b/>
                <w:i/>
                <w:szCs w:val="28"/>
                <w:lang w:val="it-IT"/>
              </w:rPr>
            </w:pPr>
            <w:r w:rsidRPr="00C416FC">
              <w:rPr>
                <w:b/>
                <w:szCs w:val="28"/>
                <w:lang w:val="it-IT"/>
              </w:rPr>
              <w:t xml:space="preserve">MÔN: </w:t>
            </w:r>
            <w:r w:rsidR="00C416FC">
              <w:rPr>
                <w:b/>
                <w:szCs w:val="28"/>
                <w:lang w:val="it-IT"/>
              </w:rPr>
              <w:t>HOẠT ĐỘNG TRẢI NGHIỆM, HƯỚNG NGHIỆP</w:t>
            </w:r>
            <w:r w:rsidR="00E27A96">
              <w:rPr>
                <w:b/>
                <w:szCs w:val="28"/>
                <w:lang w:val="it-IT"/>
              </w:rPr>
              <w:t xml:space="preserve"> 6</w:t>
            </w:r>
          </w:p>
          <w:p w14:paraId="34685AE9" w14:textId="1DA22E25" w:rsidR="00F92A43" w:rsidRPr="00C416FC" w:rsidRDefault="00C416FC" w:rsidP="00A84DC9">
            <w:pPr>
              <w:spacing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i/>
                <w:szCs w:val="28"/>
                <w:lang w:val="it-IT"/>
              </w:rPr>
              <w:t xml:space="preserve">Tuần thực hiện: </w:t>
            </w:r>
            <w:r w:rsidR="004E7121">
              <w:rPr>
                <w:i/>
                <w:szCs w:val="28"/>
                <w:lang w:val="it-IT"/>
              </w:rPr>
              <w:t>T</w:t>
            </w:r>
            <w:r>
              <w:rPr>
                <w:i/>
                <w:szCs w:val="28"/>
                <w:lang w:val="it-IT"/>
              </w:rPr>
              <w:t xml:space="preserve">uần </w:t>
            </w:r>
            <w:r w:rsidR="004E7121">
              <w:rPr>
                <w:i/>
                <w:szCs w:val="28"/>
                <w:lang w:val="it-IT"/>
              </w:rPr>
              <w:t>1</w:t>
            </w:r>
            <w:r w:rsidR="0006426C">
              <w:rPr>
                <w:i/>
                <w:szCs w:val="28"/>
                <w:lang w:val="it-IT"/>
              </w:rPr>
              <w:t>6</w:t>
            </w:r>
          </w:p>
        </w:tc>
      </w:tr>
    </w:tbl>
    <w:p w14:paraId="29CC91D2" w14:textId="3333A141" w:rsidR="00F92A43" w:rsidRPr="00C416FC" w:rsidRDefault="00F92A43" w:rsidP="00F92A43">
      <w:pPr>
        <w:ind w:right="270"/>
        <w:rPr>
          <w:b/>
          <w:bCs/>
          <w:szCs w:val="28"/>
          <w:lang w:val="et-EE"/>
        </w:rPr>
      </w:pPr>
      <w:r w:rsidRPr="00C416FC">
        <w:rPr>
          <w:b/>
          <w:bCs/>
          <w:szCs w:val="28"/>
          <w:lang w:val="et-EE"/>
        </w:rPr>
        <w:t>I. MỤC TIÊU CẦN ĐẠT:</w:t>
      </w:r>
    </w:p>
    <w:p w14:paraId="054D9309" w14:textId="754C7A79" w:rsidR="00B07964" w:rsidRPr="00FA6EF8" w:rsidRDefault="00F92A43" w:rsidP="00FA6EF8">
      <w:pPr>
        <w:pStyle w:val="HTMLPreformatted"/>
        <w:shd w:val="clear" w:color="auto" w:fill="FFFFFF"/>
        <w:spacing w:line="276" w:lineRule="auto"/>
        <w:ind w:right="-18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C416FC">
        <w:rPr>
          <w:rFonts w:ascii="Times New Roman" w:hAnsi="Times New Roman" w:cs="Times New Roman"/>
          <w:b/>
          <w:sz w:val="28"/>
          <w:szCs w:val="28"/>
          <w:lang w:val="et-EE"/>
        </w:rPr>
        <w:t xml:space="preserve">1. Kiến thức: </w:t>
      </w:r>
      <w:r w:rsidR="00B07964" w:rsidRPr="00C416FC">
        <w:rPr>
          <w:rFonts w:ascii="Times New Roman" w:hAnsi="Times New Roman"/>
          <w:sz w:val="28"/>
          <w:szCs w:val="28"/>
          <w:lang w:val="it-IT"/>
        </w:rPr>
        <w:t xml:space="preserve">Kiểm tra các kiến thức đã tìm hiểu </w:t>
      </w:r>
      <w:r w:rsidR="004E7121">
        <w:rPr>
          <w:rFonts w:ascii="Times New Roman" w:hAnsi="Times New Roman"/>
          <w:sz w:val="28"/>
          <w:szCs w:val="28"/>
          <w:lang w:val="it-IT"/>
        </w:rPr>
        <w:t>trong các bài hoạt động trải nghiệm</w:t>
      </w:r>
    </w:p>
    <w:p w14:paraId="4E03F8AE" w14:textId="77777777" w:rsidR="00F92A43" w:rsidRPr="00C416FC" w:rsidRDefault="00F92A43" w:rsidP="00B07964">
      <w:pPr>
        <w:tabs>
          <w:tab w:val="left" w:pos="3550"/>
        </w:tabs>
        <w:rPr>
          <w:szCs w:val="28"/>
          <w:lang w:val="et-EE"/>
        </w:rPr>
      </w:pPr>
      <w:r w:rsidRPr="00C416FC">
        <w:rPr>
          <w:b/>
          <w:szCs w:val="28"/>
          <w:lang w:val="et-EE"/>
        </w:rPr>
        <w:t xml:space="preserve">2. Năng lực: </w:t>
      </w:r>
    </w:p>
    <w:p w14:paraId="09681B3B" w14:textId="6F68C9E2" w:rsidR="00F92A43" w:rsidRPr="00C416FC" w:rsidRDefault="00F92A43" w:rsidP="00F92A43">
      <w:pPr>
        <w:rPr>
          <w:szCs w:val="28"/>
          <w:lang w:val="et-EE"/>
        </w:rPr>
      </w:pPr>
      <w:r w:rsidRPr="00C416FC">
        <w:rPr>
          <w:szCs w:val="28"/>
          <w:lang w:val="et-EE"/>
        </w:rPr>
        <w:t>- Năng lực chung: năng lực tư duy</w:t>
      </w:r>
      <w:r w:rsidR="000F45C6" w:rsidRPr="00C416FC">
        <w:rPr>
          <w:szCs w:val="28"/>
          <w:lang w:val="et-EE"/>
        </w:rPr>
        <w:t>, năng lực tự chủ tự học</w:t>
      </w:r>
      <w:r w:rsidRPr="00C416FC">
        <w:rPr>
          <w:szCs w:val="28"/>
          <w:lang w:val="et-EE"/>
        </w:rPr>
        <w:t>, năng lực giải quyết vấn đề,</w:t>
      </w:r>
      <w:r w:rsidR="00B07964" w:rsidRPr="00C416FC">
        <w:rPr>
          <w:szCs w:val="28"/>
          <w:lang w:val="et-EE"/>
        </w:rPr>
        <w:t xml:space="preserve"> năng lực giao tiếp và hợp tác khi </w:t>
      </w:r>
      <w:r w:rsidR="00BC2760">
        <w:rPr>
          <w:szCs w:val="28"/>
          <w:lang w:val="et-EE" w:bidi="vi-VN"/>
        </w:rPr>
        <w:t>t</w:t>
      </w:r>
      <w:r w:rsidR="00BC2760" w:rsidRPr="000F45C6">
        <w:rPr>
          <w:szCs w:val="28"/>
          <w:lang w:val="et-EE" w:bidi="vi-VN"/>
        </w:rPr>
        <w:t>ự chuẩn bị ki</w:t>
      </w:r>
      <w:r w:rsidR="00BC2760" w:rsidRPr="000F45C6">
        <w:rPr>
          <w:szCs w:val="28"/>
          <w:lang w:val="et-EE"/>
        </w:rPr>
        <w:t>ến</w:t>
      </w:r>
      <w:r w:rsidR="00BC2760" w:rsidRPr="000F45C6">
        <w:rPr>
          <w:szCs w:val="28"/>
          <w:lang w:val="et-EE" w:bidi="vi-VN"/>
        </w:rPr>
        <w:t xml:space="preserve"> thức và kĩ năng cẩn thiết đế đáp ứng với </w:t>
      </w:r>
      <w:r w:rsidR="00BC2760" w:rsidRPr="000F45C6">
        <w:rPr>
          <w:szCs w:val="28"/>
          <w:lang w:val="et-EE"/>
        </w:rPr>
        <w:t>yêu cầu</w:t>
      </w:r>
      <w:r w:rsidR="00BC2760">
        <w:rPr>
          <w:szCs w:val="28"/>
          <w:lang w:val="et-EE" w:bidi="vi-VN"/>
        </w:rPr>
        <w:t xml:space="preserve">, </w:t>
      </w:r>
      <w:r w:rsidR="00B07964" w:rsidRPr="00C416FC">
        <w:rPr>
          <w:szCs w:val="28"/>
          <w:lang w:val="et-EE"/>
        </w:rPr>
        <w:t>trao đổi, trình bày để thực hiện các nhiệm vụ học tập</w:t>
      </w:r>
      <w:r w:rsidR="0001301A">
        <w:rPr>
          <w:szCs w:val="28"/>
          <w:lang w:val="et-EE"/>
        </w:rPr>
        <w:t>.</w:t>
      </w:r>
    </w:p>
    <w:p w14:paraId="44294333" w14:textId="4CAF55B1" w:rsidR="000F45C6" w:rsidRPr="000F45C6" w:rsidRDefault="00F92A43" w:rsidP="000F45C6">
      <w:pPr>
        <w:rPr>
          <w:szCs w:val="28"/>
          <w:lang w:val="et-EE"/>
        </w:rPr>
      </w:pPr>
      <w:r w:rsidRPr="00C416FC">
        <w:rPr>
          <w:szCs w:val="28"/>
          <w:lang w:val="et-EE"/>
        </w:rPr>
        <w:t xml:space="preserve">- Năng lực chuyên biệt: </w:t>
      </w:r>
      <w:r w:rsidR="00B07964" w:rsidRPr="00C416FC">
        <w:rPr>
          <w:szCs w:val="28"/>
          <w:lang w:val="et-EE"/>
        </w:rPr>
        <w:t>năng lực thích ứng với cuộc sống, năng lực thiết kế và tổ chức hoạt động</w:t>
      </w:r>
      <w:r w:rsidR="004E7121">
        <w:rPr>
          <w:szCs w:val="28"/>
          <w:lang w:val="et-EE"/>
        </w:rPr>
        <w:t xml:space="preserve">, thể </w:t>
      </w:r>
      <w:r w:rsidR="000F45C6" w:rsidRPr="000F45C6">
        <w:rPr>
          <w:szCs w:val="28"/>
          <w:lang w:val="et-EE" w:bidi="vi-VN"/>
        </w:rPr>
        <w:t>hiện được cách giao tiếp, ứng xử phù hợp với tình huống.</w:t>
      </w:r>
    </w:p>
    <w:p w14:paraId="677A103C" w14:textId="076EC453" w:rsidR="00B07964" w:rsidRPr="0001301A" w:rsidRDefault="00F92A43" w:rsidP="0001301A">
      <w:pPr>
        <w:tabs>
          <w:tab w:val="left" w:pos="10192"/>
        </w:tabs>
        <w:ind w:right="49"/>
        <w:rPr>
          <w:szCs w:val="28"/>
          <w:lang w:val="et-EE"/>
        </w:rPr>
      </w:pPr>
      <w:r w:rsidRPr="00C416FC">
        <w:rPr>
          <w:b/>
          <w:szCs w:val="28"/>
          <w:lang w:val="et-EE"/>
        </w:rPr>
        <w:t>3. Phẩm</w:t>
      </w:r>
      <w:r w:rsidRPr="00C416FC">
        <w:rPr>
          <w:b/>
          <w:szCs w:val="28"/>
          <w:lang w:val="vi-VN"/>
        </w:rPr>
        <w:t xml:space="preserve"> chất</w:t>
      </w:r>
      <w:r w:rsidRPr="00C416FC">
        <w:rPr>
          <w:b/>
          <w:szCs w:val="28"/>
          <w:lang w:val="et-EE"/>
        </w:rPr>
        <w:t>:</w:t>
      </w:r>
      <w:r w:rsidRPr="00C416FC">
        <w:rPr>
          <w:szCs w:val="28"/>
          <w:lang w:val="et-EE"/>
        </w:rPr>
        <w:t xml:space="preserve"> </w:t>
      </w:r>
      <w:r w:rsidR="00FA6EF8">
        <w:rPr>
          <w:color w:val="000000"/>
          <w:szCs w:val="28"/>
          <w:lang w:val="fr-FR"/>
        </w:rPr>
        <w:t>Trách nhiệm với việc sắp xếp nơi ở</w:t>
      </w:r>
    </w:p>
    <w:p w14:paraId="1B8171F9" w14:textId="77777777" w:rsidR="00B07964" w:rsidRPr="00C416FC" w:rsidRDefault="00B07964" w:rsidP="00B07964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C416FC">
        <w:rPr>
          <w:rFonts w:ascii="Times New Roman" w:hAnsi="Times New Roman"/>
          <w:b/>
          <w:sz w:val="28"/>
          <w:szCs w:val="28"/>
          <w:lang w:val="vi-VN"/>
        </w:rPr>
        <w:t>II. PHẠM VI KIẾN THỨC KIỂM TRA</w:t>
      </w:r>
    </w:p>
    <w:p w14:paraId="4FFE2E3B" w14:textId="37393F5C" w:rsidR="00B07964" w:rsidRPr="00C0070F" w:rsidRDefault="00B07964" w:rsidP="00B07964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C416FC">
        <w:rPr>
          <w:rFonts w:ascii="Times New Roman" w:hAnsi="Times New Roman"/>
          <w:sz w:val="28"/>
          <w:szCs w:val="28"/>
          <w:lang w:val="vi-VN"/>
        </w:rPr>
        <w:t xml:space="preserve">Kiểm tra các đơn vị kiến thức đã học trong học kỳ </w:t>
      </w:r>
      <w:r w:rsidR="00C0070F" w:rsidRPr="00C0070F">
        <w:rPr>
          <w:rFonts w:ascii="Times New Roman" w:hAnsi="Times New Roman"/>
          <w:sz w:val="28"/>
          <w:szCs w:val="28"/>
          <w:lang w:val="vi-VN"/>
        </w:rPr>
        <w:t>I</w:t>
      </w:r>
    </w:p>
    <w:p w14:paraId="26AFB447" w14:textId="77777777" w:rsidR="00C416FC" w:rsidRPr="00C416FC" w:rsidRDefault="00C416FC" w:rsidP="00C416FC">
      <w:pPr>
        <w:spacing w:line="276" w:lineRule="auto"/>
        <w:ind w:right="141"/>
        <w:rPr>
          <w:b/>
          <w:szCs w:val="28"/>
          <w:lang w:val="vi-VN"/>
        </w:rPr>
      </w:pPr>
      <w:r w:rsidRPr="00C416FC">
        <w:rPr>
          <w:b/>
          <w:szCs w:val="28"/>
          <w:lang w:val="pt-BR"/>
        </w:rPr>
        <w:t>II</w:t>
      </w:r>
      <w:r w:rsidRPr="00C416FC">
        <w:rPr>
          <w:b/>
          <w:szCs w:val="28"/>
          <w:lang w:val="vi-VN"/>
        </w:rPr>
        <w:t>I</w:t>
      </w:r>
      <w:r w:rsidRPr="00C416FC">
        <w:rPr>
          <w:b/>
          <w:szCs w:val="28"/>
          <w:lang w:val="pt-BR"/>
        </w:rPr>
        <w:t>. NỘI</w:t>
      </w:r>
      <w:r w:rsidRPr="00C416FC">
        <w:rPr>
          <w:b/>
          <w:szCs w:val="28"/>
          <w:lang w:val="vi-VN"/>
        </w:rPr>
        <w:t xml:space="preserve"> DUNG KIỂM TRA</w:t>
      </w:r>
    </w:p>
    <w:p w14:paraId="3DA3CEAD" w14:textId="77777777" w:rsidR="00C416FC" w:rsidRPr="00C416FC" w:rsidRDefault="00C416FC" w:rsidP="00C416FC">
      <w:pPr>
        <w:spacing w:line="276" w:lineRule="auto"/>
        <w:ind w:right="141"/>
        <w:rPr>
          <w:szCs w:val="28"/>
          <w:lang w:val="pt-BR"/>
        </w:rPr>
      </w:pPr>
      <w:r w:rsidRPr="00C416FC">
        <w:rPr>
          <w:b/>
          <w:szCs w:val="28"/>
          <w:lang w:val="pt-BR"/>
        </w:rPr>
        <w:t xml:space="preserve">1. Hình thức: </w:t>
      </w:r>
      <w:r w:rsidRPr="00C416FC">
        <w:rPr>
          <w:szCs w:val="28"/>
          <w:lang w:val="pt-BR"/>
        </w:rPr>
        <w:t>Dự án học tập</w:t>
      </w:r>
    </w:p>
    <w:p w14:paraId="518FB800" w14:textId="066D1C0A" w:rsidR="006A5B8E" w:rsidRPr="006A5B8E" w:rsidRDefault="00C416FC" w:rsidP="00FA6EF8">
      <w:pPr>
        <w:spacing w:line="276" w:lineRule="auto"/>
        <w:ind w:right="141"/>
        <w:rPr>
          <w:szCs w:val="28"/>
          <w:lang w:val="it-IT"/>
        </w:rPr>
      </w:pPr>
      <w:r w:rsidRPr="00C416FC">
        <w:rPr>
          <w:b/>
          <w:szCs w:val="28"/>
          <w:lang w:val="pt-BR"/>
        </w:rPr>
        <w:t>2. Nội dung:</w:t>
      </w:r>
      <w:r w:rsidR="00FA6EF8">
        <w:rPr>
          <w:b/>
          <w:szCs w:val="28"/>
          <w:lang w:val="pt-BR"/>
        </w:rPr>
        <w:t xml:space="preserve"> </w:t>
      </w:r>
      <w:r w:rsidR="004E7121">
        <w:rPr>
          <w:szCs w:val="28"/>
          <w:lang w:val="it-IT"/>
        </w:rPr>
        <w:t>Quay video ngắn (tối đa 3 phút) giới thiệu về góc học tập của em</w:t>
      </w:r>
      <w:r w:rsidR="00FA6EF8">
        <w:rPr>
          <w:szCs w:val="28"/>
          <w:lang w:val="it-IT"/>
        </w:rPr>
        <w:t>, nêu những việc em cần làm để sắp xếp góc học tập gọn gàng ngăn nắp và</w:t>
      </w:r>
      <w:r w:rsidR="006A5B8E">
        <w:rPr>
          <w:szCs w:val="28"/>
          <w:lang w:val="it-IT"/>
        </w:rPr>
        <w:t xml:space="preserve"> những</w:t>
      </w:r>
      <w:r w:rsidR="00FA6EF8">
        <w:rPr>
          <w:szCs w:val="28"/>
          <w:lang w:val="it-IT"/>
        </w:rPr>
        <w:t xml:space="preserve"> lợi ích sau khi sắp xếp</w:t>
      </w:r>
      <w:r w:rsidR="006A5B8E">
        <w:rPr>
          <w:szCs w:val="28"/>
          <w:lang w:val="it-IT"/>
        </w:rPr>
        <w:t>.</w:t>
      </w:r>
    </w:p>
    <w:p w14:paraId="60C1F076" w14:textId="77777777" w:rsidR="00C416FC" w:rsidRPr="00C416FC" w:rsidRDefault="00C416FC" w:rsidP="00C416FC">
      <w:pPr>
        <w:spacing w:line="276" w:lineRule="auto"/>
        <w:rPr>
          <w:b/>
          <w:szCs w:val="28"/>
          <w:lang w:val="pt-BR"/>
        </w:rPr>
      </w:pPr>
      <w:r w:rsidRPr="00C416FC">
        <w:rPr>
          <w:b/>
          <w:szCs w:val="28"/>
          <w:lang w:val="pt-BR"/>
        </w:rPr>
        <w:t>3. Cách đánh giá:</w:t>
      </w:r>
    </w:p>
    <w:p w14:paraId="0B32D99A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pt-BR"/>
        </w:rPr>
        <w:t>a. Kiểm tra học sinh thực hiện các nội dung sau</w:t>
      </w:r>
      <w:r w:rsidRPr="00C416FC">
        <w:rPr>
          <w:szCs w:val="28"/>
          <w:lang w:val="vi-VN"/>
        </w:rPr>
        <w:t>:</w:t>
      </w:r>
    </w:p>
    <w:p w14:paraId="38D2B0A7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Trình bày đúng thời gian quy định.</w:t>
      </w:r>
    </w:p>
    <w:p w14:paraId="05CFC9FE" w14:textId="5740B3F2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 xml:space="preserve">- Nội dung </w:t>
      </w:r>
      <w:r w:rsidR="00FA6EF8" w:rsidRPr="00FA6EF8">
        <w:rPr>
          <w:szCs w:val="28"/>
          <w:lang w:val="vi-VN"/>
        </w:rPr>
        <w:t>video</w:t>
      </w:r>
      <w:r w:rsidRPr="00C416FC">
        <w:rPr>
          <w:szCs w:val="28"/>
          <w:lang w:val="vi-VN"/>
        </w:rPr>
        <w:t xml:space="preserve"> đúng với yêu cầu, thuyết trình tự tin.</w:t>
      </w:r>
    </w:p>
    <w:p w14:paraId="0F84C827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Bài thuyết trình có đầy đủ các nội dung (Gợi ý):</w:t>
      </w:r>
    </w:p>
    <w:p w14:paraId="684E1749" w14:textId="2A4081D8" w:rsidR="00C416FC" w:rsidRDefault="00FA6EF8" w:rsidP="00C416FC">
      <w:pPr>
        <w:rPr>
          <w:szCs w:val="28"/>
          <w:lang w:val="it-IT"/>
        </w:rPr>
      </w:pPr>
      <w:r>
        <w:rPr>
          <w:szCs w:val="28"/>
          <w:lang w:val="it-IT"/>
        </w:rPr>
        <w:t>+ Tên học sinh, tên lớp</w:t>
      </w:r>
      <w:r w:rsidR="00C0070F">
        <w:rPr>
          <w:szCs w:val="28"/>
          <w:lang w:val="it-IT"/>
        </w:rPr>
        <w:t>.</w:t>
      </w:r>
    </w:p>
    <w:p w14:paraId="3DBFEBF7" w14:textId="050C0039" w:rsidR="00FA6EF8" w:rsidRDefault="00FA6EF8" w:rsidP="00C416FC">
      <w:pPr>
        <w:rPr>
          <w:szCs w:val="28"/>
          <w:lang w:val="it-IT"/>
        </w:rPr>
      </w:pPr>
      <w:r>
        <w:rPr>
          <w:szCs w:val="28"/>
          <w:lang w:val="it-IT"/>
        </w:rPr>
        <w:t>+ Giới thiệu góc học tập của em</w:t>
      </w:r>
      <w:r w:rsidR="00C0070F">
        <w:rPr>
          <w:szCs w:val="28"/>
          <w:lang w:val="it-IT"/>
        </w:rPr>
        <w:t>.</w:t>
      </w:r>
    </w:p>
    <w:p w14:paraId="18972A80" w14:textId="38712CA6" w:rsidR="00FA6EF8" w:rsidRDefault="00FA6EF8" w:rsidP="00C416FC">
      <w:pPr>
        <w:rPr>
          <w:szCs w:val="28"/>
          <w:lang w:val="it-IT"/>
        </w:rPr>
      </w:pPr>
      <w:r>
        <w:rPr>
          <w:szCs w:val="28"/>
          <w:lang w:val="it-IT"/>
        </w:rPr>
        <w:t>+ Chia sẻ về những việc em đã làm và cảm nhận của em khi sắp xếp góc học tập gọn gàng</w:t>
      </w:r>
      <w:r w:rsidR="00C0070F">
        <w:rPr>
          <w:szCs w:val="28"/>
          <w:lang w:val="it-IT"/>
        </w:rPr>
        <w:t>.</w:t>
      </w:r>
    </w:p>
    <w:p w14:paraId="26E66953" w14:textId="3DB75F33" w:rsidR="006A5B8E" w:rsidRDefault="006A5B8E" w:rsidP="00C416FC">
      <w:pPr>
        <w:rPr>
          <w:szCs w:val="28"/>
          <w:lang w:val="it-IT"/>
        </w:rPr>
      </w:pPr>
      <w:r>
        <w:rPr>
          <w:szCs w:val="28"/>
          <w:lang w:val="it-IT"/>
        </w:rPr>
        <w:t>- Thời gian nộp</w:t>
      </w:r>
      <w:r w:rsidR="00FE2614">
        <w:rPr>
          <w:szCs w:val="28"/>
          <w:lang w:val="it-IT"/>
        </w:rPr>
        <w:t xml:space="preserve"> sản phẩm</w:t>
      </w:r>
      <w:r>
        <w:rPr>
          <w:szCs w:val="28"/>
          <w:lang w:val="it-IT"/>
        </w:rPr>
        <w:t>: Tuần 17</w:t>
      </w:r>
    </w:p>
    <w:p w14:paraId="7489E066" w14:textId="1519EE75" w:rsidR="006A5B8E" w:rsidRPr="00C416FC" w:rsidRDefault="006A5B8E" w:rsidP="00C416FC">
      <w:pPr>
        <w:rPr>
          <w:szCs w:val="28"/>
          <w:lang w:val="it-IT"/>
        </w:rPr>
      </w:pPr>
      <w:r>
        <w:rPr>
          <w:szCs w:val="28"/>
          <w:lang w:val="it-IT"/>
        </w:rPr>
        <w:t>- Cách thức nộp</w:t>
      </w:r>
      <w:r w:rsidR="00FE2614">
        <w:rPr>
          <w:szCs w:val="28"/>
          <w:lang w:val="it-IT"/>
        </w:rPr>
        <w:t xml:space="preserve"> sản phẩm</w:t>
      </w:r>
      <w:r>
        <w:rPr>
          <w:szCs w:val="28"/>
          <w:lang w:val="it-IT"/>
        </w:rPr>
        <w:t>: qua link google drive</w:t>
      </w:r>
      <w:r w:rsidR="00FE2614">
        <w:rPr>
          <w:szCs w:val="28"/>
          <w:lang w:val="it-IT"/>
        </w:rPr>
        <w:t xml:space="preserve"> được cung cấp</w:t>
      </w:r>
    </w:p>
    <w:p w14:paraId="3C78A5CE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b. Giáo viên đánh giá ở các mức sau:</w:t>
      </w:r>
    </w:p>
    <w:p w14:paraId="7B7D985D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* Đạt (Đ)</w:t>
      </w:r>
    </w:p>
    <w:p w14:paraId="1C4B2165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Sản phẩm đúng theo các nội dung hướng dẫn.</w:t>
      </w:r>
    </w:p>
    <w:p w14:paraId="094CF20B" w14:textId="5B29210B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* Chưa đạt (CĐ)</w:t>
      </w:r>
    </w:p>
    <w:p w14:paraId="67EE3502" w14:textId="77777777" w:rsidR="00C416FC" w:rsidRPr="00C416FC" w:rsidRDefault="00C416FC" w:rsidP="00C416FC">
      <w:pPr>
        <w:spacing w:line="276" w:lineRule="auto"/>
        <w:rPr>
          <w:szCs w:val="28"/>
          <w:lang w:val="vi-VN"/>
        </w:rPr>
      </w:pPr>
      <w:r w:rsidRPr="00C416FC">
        <w:rPr>
          <w:szCs w:val="28"/>
          <w:lang w:val="vi-VN"/>
        </w:rPr>
        <w:t>- Trình bày vượt quá thời gian quy định.</w:t>
      </w:r>
    </w:p>
    <w:p w14:paraId="38748397" w14:textId="77777777" w:rsidR="00C416FC" w:rsidRPr="00C416FC" w:rsidRDefault="00C416FC" w:rsidP="00C416FC">
      <w:pPr>
        <w:spacing w:line="276" w:lineRule="auto"/>
        <w:rPr>
          <w:szCs w:val="28"/>
        </w:rPr>
      </w:pPr>
      <w:r w:rsidRPr="00C416FC">
        <w:rPr>
          <w:szCs w:val="28"/>
        </w:rPr>
        <w:t>- Không có sản phẩm.</w:t>
      </w:r>
    </w:p>
    <w:p w14:paraId="5092CA43" w14:textId="77777777" w:rsidR="00AF70DD" w:rsidRPr="00C416FC" w:rsidRDefault="00AF70DD" w:rsidP="00AF70DD">
      <w:pPr>
        <w:rPr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AF70DD" w:rsidRPr="00C416FC" w14:paraId="09504D45" w14:textId="77777777" w:rsidTr="006120A8">
        <w:tc>
          <w:tcPr>
            <w:tcW w:w="3183" w:type="dxa"/>
          </w:tcPr>
          <w:p w14:paraId="7A28528C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BGH Duyệt</w:t>
            </w:r>
          </w:p>
        </w:tc>
        <w:tc>
          <w:tcPr>
            <w:tcW w:w="3183" w:type="dxa"/>
          </w:tcPr>
          <w:p w14:paraId="77F3B15A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Tổ, nhóm CM</w:t>
            </w:r>
          </w:p>
        </w:tc>
        <w:tc>
          <w:tcPr>
            <w:tcW w:w="3183" w:type="dxa"/>
          </w:tcPr>
          <w:p w14:paraId="5AE7CA7F" w14:textId="7AFA9760" w:rsidR="00AF70DD" w:rsidRPr="00C416FC" w:rsidRDefault="00C416FC" w:rsidP="006120A8">
            <w:pPr>
              <w:jc w:val="center"/>
              <w:rPr>
                <w:b/>
                <w:szCs w:val="28"/>
              </w:rPr>
            </w:pPr>
            <w:r w:rsidRPr="00C416FC">
              <w:rPr>
                <w:b/>
                <w:szCs w:val="28"/>
              </w:rPr>
              <w:t>Giáo viên ra đề</w:t>
            </w:r>
          </w:p>
        </w:tc>
      </w:tr>
      <w:tr w:rsidR="00AF70DD" w:rsidRPr="00C416FC" w14:paraId="3A5E38E3" w14:textId="77777777" w:rsidTr="006120A8">
        <w:tc>
          <w:tcPr>
            <w:tcW w:w="3183" w:type="dxa"/>
          </w:tcPr>
          <w:p w14:paraId="68B10F74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</w:p>
          <w:p w14:paraId="6BAAC89A" w14:textId="77777777" w:rsidR="00AF70DD" w:rsidRDefault="00AF70DD" w:rsidP="006120A8">
            <w:pPr>
              <w:jc w:val="center"/>
              <w:rPr>
                <w:b/>
                <w:szCs w:val="28"/>
              </w:rPr>
            </w:pPr>
          </w:p>
          <w:p w14:paraId="7122AC04" w14:textId="77777777" w:rsidR="0001301A" w:rsidRPr="00C416FC" w:rsidRDefault="0001301A" w:rsidP="006120A8">
            <w:pPr>
              <w:jc w:val="center"/>
              <w:rPr>
                <w:b/>
                <w:szCs w:val="28"/>
              </w:rPr>
            </w:pPr>
          </w:p>
          <w:p w14:paraId="285DB58E" w14:textId="77777777" w:rsidR="00AF70DD" w:rsidRPr="00C416FC" w:rsidRDefault="00AF70DD" w:rsidP="0001301A">
            <w:pPr>
              <w:rPr>
                <w:b/>
                <w:szCs w:val="28"/>
              </w:rPr>
            </w:pPr>
          </w:p>
          <w:p w14:paraId="2E0AE3DA" w14:textId="4DE8E3E6" w:rsidR="00AF70DD" w:rsidRPr="0056698B" w:rsidRDefault="00333544" w:rsidP="00333544">
            <w:pPr>
              <w:tabs>
                <w:tab w:val="left" w:pos="933"/>
              </w:tabs>
              <w:ind w:firstLine="602"/>
              <w:rPr>
                <w:bCs/>
                <w:szCs w:val="28"/>
              </w:rPr>
            </w:pPr>
            <w:r w:rsidRPr="0056698B">
              <w:rPr>
                <w:bCs/>
                <w:szCs w:val="28"/>
              </w:rPr>
              <w:t>Kiều Thị Tâm</w:t>
            </w:r>
          </w:p>
        </w:tc>
        <w:tc>
          <w:tcPr>
            <w:tcW w:w="3183" w:type="dxa"/>
          </w:tcPr>
          <w:p w14:paraId="72F9B547" w14:textId="77777777" w:rsidR="00AF70DD" w:rsidRPr="00C416FC" w:rsidRDefault="00AF70DD" w:rsidP="006120A8">
            <w:pPr>
              <w:jc w:val="center"/>
              <w:rPr>
                <w:b/>
                <w:szCs w:val="28"/>
              </w:rPr>
            </w:pPr>
          </w:p>
          <w:p w14:paraId="57D37F30" w14:textId="77777777" w:rsidR="00AF70DD" w:rsidRPr="00C416FC" w:rsidRDefault="00AF70DD" w:rsidP="00AF70DD">
            <w:pPr>
              <w:rPr>
                <w:szCs w:val="28"/>
              </w:rPr>
            </w:pPr>
          </w:p>
          <w:p w14:paraId="48B8CA19" w14:textId="77777777" w:rsidR="00AF70DD" w:rsidRDefault="00AF70DD" w:rsidP="00AF70DD">
            <w:pPr>
              <w:jc w:val="center"/>
              <w:rPr>
                <w:szCs w:val="28"/>
              </w:rPr>
            </w:pPr>
          </w:p>
          <w:p w14:paraId="3401CB5D" w14:textId="77777777" w:rsidR="0001301A" w:rsidRPr="00C416FC" w:rsidRDefault="0001301A" w:rsidP="00AF70DD">
            <w:pPr>
              <w:jc w:val="center"/>
              <w:rPr>
                <w:szCs w:val="28"/>
              </w:rPr>
            </w:pPr>
          </w:p>
          <w:p w14:paraId="72D3DECF" w14:textId="73086E86" w:rsidR="00AF70DD" w:rsidRPr="00C416FC" w:rsidRDefault="0056698B" w:rsidP="00AF70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Ngô Thúy Loan</w:t>
            </w:r>
          </w:p>
        </w:tc>
        <w:tc>
          <w:tcPr>
            <w:tcW w:w="3183" w:type="dxa"/>
          </w:tcPr>
          <w:p w14:paraId="4517A961" w14:textId="77777777" w:rsidR="00AF70DD" w:rsidRPr="00C416FC" w:rsidRDefault="00AF70DD" w:rsidP="006120A8">
            <w:pPr>
              <w:jc w:val="center"/>
              <w:rPr>
                <w:bCs/>
                <w:szCs w:val="28"/>
              </w:rPr>
            </w:pPr>
          </w:p>
          <w:p w14:paraId="526100B2" w14:textId="77777777" w:rsidR="00AF70DD" w:rsidRPr="00C416FC" w:rsidRDefault="00AF70DD" w:rsidP="0001301A">
            <w:pPr>
              <w:rPr>
                <w:bCs/>
                <w:szCs w:val="28"/>
              </w:rPr>
            </w:pPr>
          </w:p>
          <w:p w14:paraId="6E649722" w14:textId="77777777" w:rsidR="00AF70DD" w:rsidRDefault="00AF70DD" w:rsidP="006120A8">
            <w:pPr>
              <w:jc w:val="center"/>
              <w:rPr>
                <w:bCs/>
                <w:szCs w:val="28"/>
              </w:rPr>
            </w:pPr>
          </w:p>
          <w:p w14:paraId="0A7BD99F" w14:textId="77777777" w:rsidR="0001301A" w:rsidRPr="00C416FC" w:rsidRDefault="0001301A" w:rsidP="006120A8">
            <w:pPr>
              <w:jc w:val="center"/>
              <w:rPr>
                <w:bCs/>
                <w:szCs w:val="28"/>
              </w:rPr>
            </w:pPr>
          </w:p>
          <w:p w14:paraId="2406F7D4" w14:textId="24193732" w:rsidR="00AF70DD" w:rsidRPr="00C416FC" w:rsidRDefault="00AF70DD" w:rsidP="006120A8">
            <w:pPr>
              <w:jc w:val="center"/>
              <w:rPr>
                <w:bCs/>
                <w:szCs w:val="28"/>
              </w:rPr>
            </w:pPr>
            <w:r w:rsidRPr="00C416FC">
              <w:rPr>
                <w:bCs/>
                <w:szCs w:val="28"/>
              </w:rPr>
              <w:t xml:space="preserve">Đinh Mai Phương </w:t>
            </w:r>
          </w:p>
        </w:tc>
      </w:tr>
    </w:tbl>
    <w:p w14:paraId="2F3AB46C" w14:textId="225D2870" w:rsidR="00AF70DD" w:rsidRPr="00C416FC" w:rsidRDefault="00AF70DD" w:rsidP="00FE2614">
      <w:pPr>
        <w:rPr>
          <w:szCs w:val="28"/>
          <w:lang w:val="it-IT"/>
        </w:rPr>
      </w:pPr>
    </w:p>
    <w:sectPr w:rsidR="00AF70DD" w:rsidRPr="00C416FC" w:rsidSect="006A5B8E">
      <w:pgSz w:w="11906" w:h="16838" w:code="9"/>
      <w:pgMar w:top="851" w:right="851" w:bottom="567" w:left="1134" w:header="862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6300"/>
    <w:multiLevelType w:val="hybridMultilevel"/>
    <w:tmpl w:val="CE703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FC8"/>
    <w:multiLevelType w:val="hybridMultilevel"/>
    <w:tmpl w:val="C46600CC"/>
    <w:lvl w:ilvl="0" w:tplc="700E683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157D"/>
    <w:multiLevelType w:val="hybridMultilevel"/>
    <w:tmpl w:val="C1568584"/>
    <w:lvl w:ilvl="0" w:tplc="8042E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34DF"/>
    <w:multiLevelType w:val="hybridMultilevel"/>
    <w:tmpl w:val="B3EC09A6"/>
    <w:lvl w:ilvl="0" w:tplc="BCFCC7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049EE"/>
    <w:multiLevelType w:val="hybridMultilevel"/>
    <w:tmpl w:val="35E63854"/>
    <w:lvl w:ilvl="0" w:tplc="E7A657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0765">
    <w:abstractNumId w:val="0"/>
  </w:num>
  <w:num w:numId="2" w16cid:durableId="863248932">
    <w:abstractNumId w:val="4"/>
  </w:num>
  <w:num w:numId="3" w16cid:durableId="99036147">
    <w:abstractNumId w:val="2"/>
  </w:num>
  <w:num w:numId="4" w16cid:durableId="1270896501">
    <w:abstractNumId w:val="3"/>
  </w:num>
  <w:num w:numId="5" w16cid:durableId="210534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91"/>
    <w:rsid w:val="0001301A"/>
    <w:rsid w:val="00037025"/>
    <w:rsid w:val="000472C4"/>
    <w:rsid w:val="0006426C"/>
    <w:rsid w:val="00076D20"/>
    <w:rsid w:val="000F45C6"/>
    <w:rsid w:val="000F665D"/>
    <w:rsid w:val="001524FC"/>
    <w:rsid w:val="00186991"/>
    <w:rsid w:val="00192B10"/>
    <w:rsid w:val="001F555D"/>
    <w:rsid w:val="002009FD"/>
    <w:rsid w:val="002739FF"/>
    <w:rsid w:val="002E3F1F"/>
    <w:rsid w:val="0030773B"/>
    <w:rsid w:val="00333544"/>
    <w:rsid w:val="003B6432"/>
    <w:rsid w:val="004C412C"/>
    <w:rsid w:val="004E7121"/>
    <w:rsid w:val="0054255E"/>
    <w:rsid w:val="0056698B"/>
    <w:rsid w:val="00661FD6"/>
    <w:rsid w:val="006A5B8E"/>
    <w:rsid w:val="006E497D"/>
    <w:rsid w:val="00716FD0"/>
    <w:rsid w:val="007B5672"/>
    <w:rsid w:val="008943FC"/>
    <w:rsid w:val="009C62DE"/>
    <w:rsid w:val="009D755D"/>
    <w:rsid w:val="00A77E7B"/>
    <w:rsid w:val="00AF70DD"/>
    <w:rsid w:val="00B05063"/>
    <w:rsid w:val="00B07964"/>
    <w:rsid w:val="00B93F57"/>
    <w:rsid w:val="00BC2760"/>
    <w:rsid w:val="00C0070F"/>
    <w:rsid w:val="00C11220"/>
    <w:rsid w:val="00C416FC"/>
    <w:rsid w:val="00DB1439"/>
    <w:rsid w:val="00E27A96"/>
    <w:rsid w:val="00E33CF4"/>
    <w:rsid w:val="00E44429"/>
    <w:rsid w:val="00EB34D5"/>
    <w:rsid w:val="00ED2551"/>
    <w:rsid w:val="00F6025B"/>
    <w:rsid w:val="00F92A43"/>
    <w:rsid w:val="00FA6EF8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14E8"/>
  <w15:chartTrackingRefBased/>
  <w15:docId w15:val="{C8AB2450-FAE1-462A-AF7F-CC2E9C21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60"/>
    <w:pPr>
      <w:spacing w:after="0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CF4"/>
    <w:pPr>
      <w:ind w:left="720"/>
      <w:contextualSpacing/>
    </w:pPr>
  </w:style>
  <w:style w:type="table" w:styleId="TableGrid">
    <w:name w:val="Table Grid"/>
    <w:basedOn w:val="TableNormal"/>
    <w:uiPriority w:val="59"/>
    <w:rsid w:val="00AF70DD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92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2A43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NoSpacing">
    <w:name w:val="No Spacing"/>
    <w:uiPriority w:val="99"/>
    <w:qFormat/>
    <w:rsid w:val="00B079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qFormat/>
    <w:rsid w:val="00C416F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dinh</dc:creator>
  <cp:keywords/>
  <dc:description/>
  <cp:lastModifiedBy>phuong dinh</cp:lastModifiedBy>
  <cp:revision>16</cp:revision>
  <cp:lastPrinted>2024-12-09T07:08:00Z</cp:lastPrinted>
  <dcterms:created xsi:type="dcterms:W3CDTF">2024-10-27T12:58:00Z</dcterms:created>
  <dcterms:modified xsi:type="dcterms:W3CDTF">2024-12-22T02:32:00Z</dcterms:modified>
</cp:coreProperties>
</file>