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36B" w:rsidRPr="003B436B" w:rsidRDefault="003B436B" w:rsidP="000D5CD2">
      <w:pPr>
        <w:spacing w:after="0" w:line="240" w:lineRule="auto"/>
        <w:jc w:val="center"/>
        <w:rPr>
          <w:rFonts w:ascii="Times New Roman" w:eastAsia="Times New Roman" w:hAnsi="Times New Roman" w:cs="Times New Roman"/>
          <w:b/>
          <w:bCs/>
          <w:sz w:val="26"/>
          <w:szCs w:val="28"/>
        </w:rPr>
      </w:pPr>
      <w:r w:rsidRPr="003B436B">
        <w:rPr>
          <w:rFonts w:ascii="Times New Roman" w:eastAsia="Times New Roman" w:hAnsi="Times New Roman" w:cs="Times New Roman"/>
          <w:b/>
          <w:bCs/>
          <w:sz w:val="26"/>
          <w:szCs w:val="28"/>
        </w:rPr>
        <w:t>TRƯỜNG THCS THƯỢNG THANH HƯỞNG ỨNG TUẦN LỄ HỌC TẬP SUỐT ĐỜI</w:t>
      </w:r>
    </w:p>
    <w:p w:rsidR="003B436B" w:rsidRPr="003B436B" w:rsidRDefault="003B436B" w:rsidP="000D5CD2">
      <w:pPr>
        <w:spacing w:after="0" w:line="240" w:lineRule="auto"/>
        <w:jc w:val="center"/>
        <w:rPr>
          <w:rFonts w:ascii="Times New Roman" w:eastAsia="Times New Roman" w:hAnsi="Times New Roman" w:cs="Times New Roman"/>
          <w:b/>
          <w:sz w:val="26"/>
          <w:szCs w:val="28"/>
        </w:rPr>
      </w:pPr>
      <w:r w:rsidRPr="003B436B">
        <w:rPr>
          <w:rFonts w:ascii="Times New Roman" w:eastAsia="Times New Roman" w:hAnsi="Times New Roman" w:cs="Times New Roman"/>
          <w:b/>
          <w:i/>
          <w:iCs/>
          <w:sz w:val="26"/>
          <w:szCs w:val="28"/>
        </w:rPr>
        <w:t>“Học tập suốt đời – chìa khóa của thành công”</w:t>
      </w:r>
    </w:p>
    <w:p w:rsidR="003B436B" w:rsidRPr="003B436B" w:rsidRDefault="003B436B" w:rsidP="000D5CD2">
      <w:pPr>
        <w:spacing w:after="0" w:line="240" w:lineRule="auto"/>
        <w:jc w:val="both"/>
        <w:rPr>
          <w:rFonts w:ascii="Times New Roman" w:eastAsia="Times New Roman" w:hAnsi="Times New Roman" w:cs="Times New Roman"/>
          <w:sz w:val="26"/>
          <w:szCs w:val="28"/>
        </w:rPr>
      </w:pPr>
      <w:r w:rsidRPr="003B436B">
        <w:rPr>
          <w:rFonts w:ascii="Times New Roman" w:eastAsia="Times New Roman" w:hAnsi="Times New Roman" w:cs="Times New Roman"/>
          <w:sz w:val="26"/>
          <w:szCs w:val="28"/>
          <w:lang w:val="vi-VN"/>
        </w:rPr>
        <w:t xml:space="preserve">    </w:t>
      </w:r>
      <w:r>
        <w:rPr>
          <w:rFonts w:ascii="Times New Roman" w:eastAsia="Times New Roman" w:hAnsi="Times New Roman" w:cs="Times New Roman"/>
          <w:sz w:val="26"/>
          <w:szCs w:val="28"/>
          <w:lang w:val="vi-VN"/>
        </w:rPr>
        <w:t xml:space="preserve">  </w:t>
      </w:r>
      <w:r w:rsidRPr="003B436B">
        <w:rPr>
          <w:rFonts w:ascii="Times New Roman" w:eastAsia="Times New Roman" w:hAnsi="Times New Roman" w:cs="Times New Roman"/>
          <w:sz w:val="26"/>
          <w:szCs w:val="28"/>
        </w:rPr>
        <w:t xml:space="preserve">Sáng ngày 29/9/2025, sân trường THCS Thượng Thanh rộn ràng trong âm vang của Quốc ca và nghi thức chào cờ trang nghiêm, mở đầu cho buổi sinh hoạt đầu tuần mang nhiều ý nghĩa. Buổi chào cờ thứ Hai đặc biệt này được tổ chức nhằm </w:t>
      </w:r>
      <w:r w:rsidRPr="003B436B">
        <w:rPr>
          <w:rFonts w:ascii="Times New Roman" w:eastAsia="Times New Roman" w:hAnsi="Times New Roman" w:cs="Times New Roman"/>
          <w:bCs/>
          <w:sz w:val="26"/>
          <w:szCs w:val="28"/>
        </w:rPr>
        <w:t>hưởng ứng Tuần lễ học tập suốt đời năm 2025</w:t>
      </w:r>
      <w:r w:rsidRPr="003B436B">
        <w:rPr>
          <w:rFonts w:ascii="Times New Roman" w:eastAsia="Times New Roman" w:hAnsi="Times New Roman" w:cs="Times New Roman"/>
          <w:sz w:val="26"/>
          <w:szCs w:val="28"/>
        </w:rPr>
        <w:t xml:space="preserve"> – một hoạt động thường niên đầy ý nghĩa, khơi dậy trong mỗi học sinh niềm đam mê học tập và tinh thần học không ngừng nghỉ.</w:t>
      </w:r>
    </w:p>
    <w:p w:rsidR="003B436B" w:rsidRPr="0096727B" w:rsidRDefault="003B436B" w:rsidP="000D5CD2">
      <w:pPr>
        <w:spacing w:after="0" w:line="240" w:lineRule="auto"/>
        <w:jc w:val="both"/>
        <w:rPr>
          <w:rFonts w:ascii="Times New Roman" w:eastAsia="Times New Roman" w:hAnsi="Times New Roman" w:cs="Times New Roman"/>
          <w:sz w:val="26"/>
          <w:szCs w:val="28"/>
          <w:lang w:val="vi-VN"/>
        </w:rPr>
      </w:pPr>
      <w:r>
        <w:rPr>
          <w:rFonts w:ascii="Times New Roman" w:eastAsia="Times New Roman" w:hAnsi="Times New Roman" w:cs="Times New Roman"/>
          <w:sz w:val="26"/>
          <w:szCs w:val="28"/>
          <w:lang w:val="vi-VN"/>
        </w:rPr>
        <w:t xml:space="preserve">      </w:t>
      </w:r>
      <w:r w:rsidRPr="003B436B">
        <w:rPr>
          <w:rFonts w:ascii="Times New Roman" w:eastAsia="Times New Roman" w:hAnsi="Times New Roman" w:cs="Times New Roman"/>
          <w:sz w:val="26"/>
          <w:szCs w:val="28"/>
        </w:rPr>
        <w:t xml:space="preserve">Ngay sau nghi thức chào cờ, cô Tổng phụ trách đã báo cáo </w:t>
      </w:r>
      <w:r w:rsidRPr="003B436B">
        <w:rPr>
          <w:rFonts w:ascii="Times New Roman" w:eastAsia="Times New Roman" w:hAnsi="Times New Roman" w:cs="Times New Roman"/>
          <w:bCs/>
          <w:sz w:val="26"/>
          <w:szCs w:val="28"/>
        </w:rPr>
        <w:t>sơ kết thi đua tuần 3</w:t>
      </w:r>
      <w:r w:rsidRPr="003B436B">
        <w:rPr>
          <w:rFonts w:ascii="Times New Roman" w:eastAsia="Times New Roman" w:hAnsi="Times New Roman" w:cs="Times New Roman"/>
          <w:sz w:val="26"/>
          <w:szCs w:val="28"/>
        </w:rPr>
        <w:t xml:space="preserve">, ghi nhận những nỗ lực trong học tập và rèn luyện của học sinh toàn trường. Bốn tập thể tiêu biểu xuất sắc nhận </w:t>
      </w:r>
      <w:r w:rsidR="0096727B">
        <w:rPr>
          <w:rFonts w:ascii="Times New Roman" w:eastAsia="Times New Roman" w:hAnsi="Times New Roman" w:cs="Times New Roman"/>
          <w:bCs/>
          <w:sz w:val="26"/>
          <w:szCs w:val="28"/>
        </w:rPr>
        <w:t>c</w:t>
      </w:r>
      <w:r w:rsidRPr="003B436B">
        <w:rPr>
          <w:rFonts w:ascii="Times New Roman" w:eastAsia="Times New Roman" w:hAnsi="Times New Roman" w:cs="Times New Roman"/>
          <w:bCs/>
          <w:sz w:val="26"/>
          <w:szCs w:val="28"/>
        </w:rPr>
        <w:t>ờ thi đua</w:t>
      </w:r>
      <w:r w:rsidRPr="003B436B">
        <w:rPr>
          <w:rFonts w:ascii="Times New Roman" w:eastAsia="Times New Roman" w:hAnsi="Times New Roman" w:cs="Times New Roman"/>
          <w:sz w:val="26"/>
          <w:szCs w:val="28"/>
        </w:rPr>
        <w:t xml:space="preserve"> đã được xướng</w:t>
      </w:r>
      <w:r w:rsidR="0096727B">
        <w:rPr>
          <w:rFonts w:ascii="Times New Roman" w:eastAsia="Times New Roman" w:hAnsi="Times New Roman" w:cs="Times New Roman"/>
          <w:sz w:val="26"/>
          <w:szCs w:val="28"/>
        </w:rPr>
        <w:t xml:space="preserve"> tên trong tiếng vỗ</w:t>
      </w:r>
      <w:r w:rsidR="0096727B">
        <w:rPr>
          <w:rFonts w:ascii="Times New Roman" w:eastAsia="Times New Roman" w:hAnsi="Times New Roman" w:cs="Times New Roman"/>
          <w:sz w:val="26"/>
          <w:szCs w:val="28"/>
          <w:lang w:val="vi-VN"/>
        </w:rPr>
        <w:t xml:space="preserve"> tay</w:t>
      </w:r>
      <w:r w:rsidRPr="003B436B">
        <w:rPr>
          <w:rFonts w:ascii="Times New Roman" w:eastAsia="Times New Roman" w:hAnsi="Times New Roman" w:cs="Times New Roman"/>
          <w:sz w:val="26"/>
          <w:szCs w:val="28"/>
        </w:rPr>
        <w:t>:</w:t>
      </w:r>
      <w:r w:rsidRPr="003B436B">
        <w:rPr>
          <w:rFonts w:ascii="Times New Roman" w:eastAsia="Times New Roman" w:hAnsi="Times New Roman" w:cs="Times New Roman"/>
          <w:sz w:val="26"/>
          <w:szCs w:val="28"/>
          <w:lang w:val="vi-VN"/>
        </w:rPr>
        <w:t xml:space="preserve"> 6A2, 7A1, 7A2, </w:t>
      </w:r>
      <w:r>
        <w:rPr>
          <w:rFonts w:ascii="Times New Roman" w:eastAsia="Times New Roman" w:hAnsi="Times New Roman" w:cs="Times New Roman"/>
          <w:sz w:val="26"/>
          <w:szCs w:val="28"/>
          <w:lang w:val="vi-VN"/>
        </w:rPr>
        <w:t xml:space="preserve">9A3. </w:t>
      </w:r>
      <w:r w:rsidRPr="003B436B">
        <w:rPr>
          <w:rFonts w:ascii="Times New Roman" w:eastAsia="Times New Roman" w:hAnsi="Times New Roman" w:cs="Times New Roman"/>
          <w:sz w:val="26"/>
          <w:szCs w:val="28"/>
        </w:rPr>
        <w:t>Các tập thể được tuyên dương không chỉ đạt thành tích học tập tốt mà còn dẫn đầu về ý thức nền nếp, kỷ luật, tinh thần tập thể – những giá trị bền vững mà nhà trường luôn hướng tới.</w:t>
      </w:r>
      <w:r w:rsidR="0096727B">
        <w:rPr>
          <w:rFonts w:ascii="Times New Roman" w:eastAsia="Times New Roman" w:hAnsi="Times New Roman" w:cs="Times New Roman"/>
          <w:sz w:val="26"/>
          <w:szCs w:val="28"/>
          <w:lang w:val="vi-VN"/>
        </w:rPr>
        <w:t xml:space="preserve"> </w:t>
      </w:r>
      <w:r w:rsidRPr="003B436B">
        <w:rPr>
          <w:rFonts w:ascii="Times New Roman" w:eastAsia="Times New Roman" w:hAnsi="Times New Roman" w:cs="Times New Roman"/>
          <w:sz w:val="26"/>
          <w:szCs w:val="28"/>
        </w:rPr>
        <w:t xml:space="preserve">Cũng trong phần đầu buổi lễ, thầy cô trong Ban giám hiệu nhấn mạnh việc thực hiện </w:t>
      </w:r>
      <w:r w:rsidRPr="003B436B">
        <w:rPr>
          <w:rFonts w:ascii="Times New Roman" w:eastAsia="Times New Roman" w:hAnsi="Times New Roman" w:cs="Times New Roman"/>
          <w:bCs/>
          <w:sz w:val="26"/>
          <w:szCs w:val="28"/>
        </w:rPr>
        <w:t>An toàn giao thông</w:t>
      </w:r>
      <w:r w:rsidRPr="003B436B">
        <w:rPr>
          <w:rFonts w:ascii="Times New Roman" w:eastAsia="Times New Roman" w:hAnsi="Times New Roman" w:cs="Times New Roman"/>
          <w:sz w:val="26"/>
          <w:szCs w:val="28"/>
        </w:rPr>
        <w:t xml:space="preserve">, </w:t>
      </w:r>
      <w:r w:rsidRPr="003B436B">
        <w:rPr>
          <w:rFonts w:ascii="Times New Roman" w:eastAsia="Times New Roman" w:hAnsi="Times New Roman" w:cs="Times New Roman"/>
          <w:bCs/>
          <w:sz w:val="26"/>
          <w:szCs w:val="28"/>
        </w:rPr>
        <w:t>đồng phục học sinh</w:t>
      </w:r>
      <w:r w:rsidRPr="003B436B">
        <w:rPr>
          <w:rFonts w:ascii="Times New Roman" w:eastAsia="Times New Roman" w:hAnsi="Times New Roman" w:cs="Times New Roman"/>
          <w:sz w:val="26"/>
          <w:szCs w:val="28"/>
        </w:rPr>
        <w:t xml:space="preserve">, </w:t>
      </w:r>
      <w:r w:rsidRPr="003B436B">
        <w:rPr>
          <w:rFonts w:ascii="Times New Roman" w:eastAsia="Times New Roman" w:hAnsi="Times New Roman" w:cs="Times New Roman"/>
          <w:bCs/>
          <w:sz w:val="26"/>
          <w:szCs w:val="28"/>
        </w:rPr>
        <w:t>tác phong nghiêm túc</w:t>
      </w:r>
      <w:r w:rsidRPr="003B436B">
        <w:rPr>
          <w:rFonts w:ascii="Times New Roman" w:eastAsia="Times New Roman" w:hAnsi="Times New Roman" w:cs="Times New Roman"/>
          <w:sz w:val="26"/>
          <w:szCs w:val="28"/>
        </w:rPr>
        <w:t xml:space="preserve"> và </w:t>
      </w:r>
      <w:r w:rsidRPr="003B436B">
        <w:rPr>
          <w:rFonts w:ascii="Times New Roman" w:eastAsia="Times New Roman" w:hAnsi="Times New Roman" w:cs="Times New Roman"/>
          <w:bCs/>
          <w:sz w:val="26"/>
          <w:szCs w:val="28"/>
        </w:rPr>
        <w:t>ý thức kỷ luật trong trường lớp</w:t>
      </w:r>
      <w:r w:rsidRPr="003B436B">
        <w:rPr>
          <w:rFonts w:ascii="Times New Roman" w:eastAsia="Times New Roman" w:hAnsi="Times New Roman" w:cs="Times New Roman"/>
          <w:sz w:val="26"/>
          <w:szCs w:val="28"/>
        </w:rPr>
        <w:t xml:space="preserve"> – những điều tưởng nhỏ nhưng là thước đo văn hóa học đường.</w:t>
      </w:r>
    </w:p>
    <w:p w:rsidR="003B436B" w:rsidRPr="003B436B" w:rsidRDefault="003B436B" w:rsidP="000D5CD2">
      <w:pPr>
        <w:spacing w:after="0" w:line="240" w:lineRule="auto"/>
        <w:jc w:val="both"/>
        <w:rPr>
          <w:rFonts w:ascii="Times New Roman" w:eastAsia="Times New Roman" w:hAnsi="Times New Roman" w:cs="Times New Roman"/>
          <w:sz w:val="26"/>
          <w:szCs w:val="28"/>
        </w:rPr>
      </w:pPr>
      <w:r>
        <w:rPr>
          <w:rFonts w:ascii="Times New Roman" w:eastAsia="Times New Roman" w:hAnsi="Times New Roman" w:cs="Times New Roman"/>
          <w:sz w:val="26"/>
          <w:szCs w:val="28"/>
          <w:lang w:val="vi-VN"/>
        </w:rPr>
        <w:t xml:space="preserve">      </w:t>
      </w:r>
      <w:r w:rsidRPr="003B436B">
        <w:rPr>
          <w:rFonts w:ascii="Times New Roman" w:eastAsia="Times New Roman" w:hAnsi="Times New Roman" w:cs="Times New Roman"/>
          <w:sz w:val="26"/>
          <w:szCs w:val="28"/>
        </w:rPr>
        <w:t xml:space="preserve">Điểm nhấn đặc biệt của buổi chào cờ chính là phần phát động hưởng ứng </w:t>
      </w:r>
      <w:r w:rsidRPr="003B436B">
        <w:rPr>
          <w:rFonts w:ascii="Times New Roman" w:eastAsia="Times New Roman" w:hAnsi="Times New Roman" w:cs="Times New Roman"/>
          <w:bCs/>
          <w:sz w:val="26"/>
          <w:szCs w:val="28"/>
        </w:rPr>
        <w:t>Tuần lễ học tập suốt đời năm 2025</w:t>
      </w:r>
      <w:r>
        <w:rPr>
          <w:rFonts w:ascii="Times New Roman" w:eastAsia="Times New Roman" w:hAnsi="Times New Roman" w:cs="Times New Roman"/>
          <w:sz w:val="26"/>
          <w:szCs w:val="28"/>
          <w:lang w:val="vi-VN"/>
        </w:rPr>
        <w:t xml:space="preserve">. </w:t>
      </w:r>
      <w:r w:rsidRPr="003B436B">
        <w:rPr>
          <w:rFonts w:ascii="Times New Roman" w:eastAsia="Times New Roman" w:hAnsi="Times New Roman" w:cs="Times New Roman"/>
          <w:sz w:val="26"/>
          <w:szCs w:val="28"/>
        </w:rPr>
        <w:t xml:space="preserve">Thầy giáo </w:t>
      </w:r>
      <w:r w:rsidRPr="003B436B">
        <w:rPr>
          <w:rFonts w:ascii="Times New Roman" w:eastAsia="Times New Roman" w:hAnsi="Times New Roman" w:cs="Times New Roman"/>
          <w:bCs/>
          <w:sz w:val="26"/>
          <w:szCs w:val="28"/>
        </w:rPr>
        <w:t>Cai Việt Long</w:t>
      </w:r>
      <w:r w:rsidRPr="003B436B">
        <w:rPr>
          <w:rFonts w:ascii="Times New Roman" w:eastAsia="Times New Roman" w:hAnsi="Times New Roman" w:cs="Times New Roman"/>
          <w:sz w:val="26"/>
          <w:szCs w:val="28"/>
        </w:rPr>
        <w:t xml:space="preserve"> – Phó Hiệu trưởng nhà trường – đã phát động phong trào bằng một bài phát biểu sâu sắc, chân thành và đầy cảm hứng. Thầy nhấn mạnh:</w:t>
      </w:r>
      <w:r w:rsidR="0096727B">
        <w:rPr>
          <w:rFonts w:ascii="Times New Roman" w:eastAsia="Times New Roman" w:hAnsi="Times New Roman" w:cs="Times New Roman"/>
          <w:sz w:val="26"/>
          <w:szCs w:val="28"/>
          <w:lang w:val="vi-VN"/>
        </w:rPr>
        <w:t xml:space="preserve"> </w:t>
      </w:r>
      <w:r w:rsidRPr="003B436B">
        <w:rPr>
          <w:rFonts w:ascii="Times New Roman" w:eastAsia="Times New Roman" w:hAnsi="Times New Roman" w:cs="Times New Roman"/>
          <w:sz w:val="26"/>
          <w:szCs w:val="28"/>
        </w:rPr>
        <w:t>"Trong thời đại bùng nổ tri thức và công nghệ như hiện nay, chỉ có học tập không ngừng mới giúp mỗi người phát triển bền vững, làm chủ tương lai của chính mìn</w:t>
      </w:r>
      <w:r w:rsidR="0096727B">
        <w:rPr>
          <w:rFonts w:ascii="Times New Roman" w:eastAsia="Times New Roman" w:hAnsi="Times New Roman" w:cs="Times New Roman"/>
          <w:sz w:val="26"/>
          <w:szCs w:val="28"/>
        </w:rPr>
        <w:t>h</w:t>
      </w:r>
      <w:r w:rsidRPr="003B436B">
        <w:rPr>
          <w:rFonts w:ascii="Times New Roman" w:eastAsia="Times New Roman" w:hAnsi="Times New Roman" w:cs="Times New Roman"/>
          <w:sz w:val="26"/>
          <w:szCs w:val="28"/>
        </w:rPr>
        <w:t>"</w:t>
      </w:r>
      <w:r w:rsidR="0096727B">
        <w:rPr>
          <w:rFonts w:ascii="Times New Roman" w:eastAsia="Times New Roman" w:hAnsi="Times New Roman" w:cs="Times New Roman"/>
          <w:sz w:val="26"/>
          <w:szCs w:val="28"/>
          <w:lang w:val="vi-VN"/>
        </w:rPr>
        <w:t>.</w:t>
      </w:r>
      <w:r>
        <w:rPr>
          <w:rFonts w:ascii="Times New Roman" w:eastAsia="Times New Roman" w:hAnsi="Times New Roman" w:cs="Times New Roman"/>
          <w:sz w:val="26"/>
          <w:szCs w:val="28"/>
          <w:lang w:val="vi-VN"/>
        </w:rPr>
        <w:t xml:space="preserve"> </w:t>
      </w:r>
      <w:r w:rsidRPr="003B436B">
        <w:rPr>
          <w:rFonts w:ascii="Times New Roman" w:eastAsia="Times New Roman" w:hAnsi="Times New Roman" w:cs="Times New Roman"/>
          <w:sz w:val="26"/>
          <w:szCs w:val="28"/>
        </w:rPr>
        <w:t>Lời thầy như một lời hiệu triệu gửi tới toàn thể học sinh – những chủ nhân tương lai của đất nước – hãy không ngừng học, không ngừng lớn lên cả về trí tuệ lẫn nhân cách.</w:t>
      </w:r>
      <w:r>
        <w:rPr>
          <w:rFonts w:ascii="Times New Roman" w:eastAsia="Times New Roman" w:hAnsi="Times New Roman" w:cs="Times New Roman"/>
          <w:sz w:val="26"/>
          <w:szCs w:val="28"/>
          <w:lang w:val="vi-VN"/>
        </w:rPr>
        <w:t xml:space="preserve"> </w:t>
      </w:r>
      <w:r w:rsidRPr="003B436B">
        <w:rPr>
          <w:rFonts w:ascii="Times New Roman" w:eastAsia="Times New Roman" w:hAnsi="Times New Roman" w:cs="Times New Roman"/>
          <w:sz w:val="26"/>
          <w:szCs w:val="28"/>
        </w:rPr>
        <w:t xml:space="preserve">Tiếp nối tinh thần đó, em </w:t>
      </w:r>
      <w:r w:rsidR="000071F1">
        <w:rPr>
          <w:rFonts w:ascii="Times New Roman" w:eastAsia="Times New Roman" w:hAnsi="Times New Roman" w:cs="Times New Roman"/>
          <w:bCs/>
          <w:sz w:val="26"/>
          <w:szCs w:val="28"/>
        </w:rPr>
        <w:t>Chinh</w:t>
      </w:r>
      <w:r w:rsidR="000071F1">
        <w:rPr>
          <w:rFonts w:ascii="Times New Roman" w:eastAsia="Times New Roman" w:hAnsi="Times New Roman" w:cs="Times New Roman"/>
          <w:bCs/>
          <w:sz w:val="26"/>
          <w:szCs w:val="28"/>
          <w:lang w:val="vi-VN"/>
        </w:rPr>
        <w:t xml:space="preserve"> Ý</w:t>
      </w:r>
      <w:r>
        <w:rPr>
          <w:rFonts w:ascii="Times New Roman" w:eastAsia="Times New Roman" w:hAnsi="Times New Roman" w:cs="Times New Roman"/>
          <w:bCs/>
          <w:sz w:val="26"/>
          <w:szCs w:val="28"/>
          <w:lang w:val="vi-VN"/>
        </w:rPr>
        <w:t>-</w:t>
      </w:r>
      <w:r w:rsidRPr="003B436B">
        <w:rPr>
          <w:rFonts w:ascii="Times New Roman" w:eastAsia="Times New Roman" w:hAnsi="Times New Roman" w:cs="Times New Roman"/>
          <w:bCs/>
          <w:sz w:val="26"/>
          <w:szCs w:val="28"/>
        </w:rPr>
        <w:t xml:space="preserve"> học si</w:t>
      </w:r>
      <w:r w:rsidR="000071F1">
        <w:rPr>
          <w:rFonts w:ascii="Times New Roman" w:eastAsia="Times New Roman" w:hAnsi="Times New Roman" w:cs="Times New Roman"/>
          <w:bCs/>
          <w:sz w:val="26"/>
          <w:szCs w:val="28"/>
        </w:rPr>
        <w:t>nh lớp</w:t>
      </w:r>
      <w:r w:rsidR="000071F1">
        <w:rPr>
          <w:rFonts w:ascii="Times New Roman" w:eastAsia="Times New Roman" w:hAnsi="Times New Roman" w:cs="Times New Roman"/>
          <w:bCs/>
          <w:sz w:val="26"/>
          <w:szCs w:val="28"/>
          <w:lang w:val="vi-VN"/>
        </w:rPr>
        <w:t xml:space="preserve"> 8A2</w:t>
      </w:r>
      <w:r w:rsidRPr="003B436B">
        <w:rPr>
          <w:rFonts w:ascii="Times New Roman" w:eastAsia="Times New Roman" w:hAnsi="Times New Roman" w:cs="Times New Roman"/>
          <w:sz w:val="26"/>
          <w:szCs w:val="28"/>
        </w:rPr>
        <w:t xml:space="preserve"> đã đại diện học sinh toàn trường lên </w:t>
      </w:r>
      <w:r w:rsidRPr="003B436B">
        <w:rPr>
          <w:rFonts w:ascii="Times New Roman" w:eastAsia="Times New Roman" w:hAnsi="Times New Roman" w:cs="Times New Roman"/>
          <w:bCs/>
          <w:sz w:val="26"/>
          <w:szCs w:val="28"/>
        </w:rPr>
        <w:t>phát biểu hưởng ứng</w:t>
      </w:r>
      <w:r w:rsidRPr="003B436B">
        <w:rPr>
          <w:rFonts w:ascii="Times New Roman" w:eastAsia="Times New Roman" w:hAnsi="Times New Roman" w:cs="Times New Roman"/>
          <w:sz w:val="26"/>
          <w:szCs w:val="28"/>
        </w:rPr>
        <w:t xml:space="preserve">. Với </w:t>
      </w:r>
      <w:r w:rsidR="000071F1">
        <w:rPr>
          <w:rFonts w:ascii="Times New Roman" w:eastAsia="Times New Roman" w:hAnsi="Times New Roman" w:cs="Times New Roman"/>
          <w:sz w:val="26"/>
          <w:szCs w:val="28"/>
        </w:rPr>
        <w:t>giọng nói mạch lạc, tự tin, Chinh</w:t>
      </w:r>
      <w:r w:rsidR="000071F1">
        <w:rPr>
          <w:rFonts w:ascii="Times New Roman" w:eastAsia="Times New Roman" w:hAnsi="Times New Roman" w:cs="Times New Roman"/>
          <w:sz w:val="26"/>
          <w:szCs w:val="28"/>
          <w:lang w:val="vi-VN"/>
        </w:rPr>
        <w:t xml:space="preserve"> Ý</w:t>
      </w:r>
      <w:bookmarkStart w:id="0" w:name="_GoBack"/>
      <w:bookmarkEnd w:id="0"/>
      <w:r w:rsidRPr="003B436B">
        <w:rPr>
          <w:rFonts w:ascii="Times New Roman" w:eastAsia="Times New Roman" w:hAnsi="Times New Roman" w:cs="Times New Roman"/>
          <w:sz w:val="26"/>
          <w:szCs w:val="28"/>
        </w:rPr>
        <w:t xml:space="preserve"> chia sẻ câu chuyện nhỏ về thói quen đọc sách, tự học ở nhà, và mong muốn lan tỏa tinh thần ham học tới bạn bè đồng trang lứa. Một bài phát biểu ngắn nhưng đầy cảm xúc, được thầy cô và bạn bè cổ vũ nồng nhiệt.</w:t>
      </w:r>
    </w:p>
    <w:p w:rsidR="003B436B" w:rsidRPr="003B436B" w:rsidRDefault="003B436B" w:rsidP="000D5CD2">
      <w:pPr>
        <w:spacing w:after="0" w:line="240" w:lineRule="auto"/>
        <w:jc w:val="both"/>
        <w:rPr>
          <w:rFonts w:ascii="Times New Roman" w:eastAsia="Times New Roman" w:hAnsi="Times New Roman" w:cs="Times New Roman"/>
          <w:sz w:val="26"/>
          <w:szCs w:val="28"/>
        </w:rPr>
      </w:pPr>
      <w:r>
        <w:rPr>
          <w:rFonts w:eastAsia="Times New Roman" w:cs="Segoe UI Symbol"/>
          <w:bCs/>
          <w:sz w:val="26"/>
          <w:szCs w:val="28"/>
          <w:lang w:val="vi-VN"/>
        </w:rPr>
        <w:t xml:space="preserve">      </w:t>
      </w:r>
      <w:r w:rsidRPr="003B436B">
        <w:rPr>
          <w:rFonts w:ascii="Times New Roman" w:eastAsia="Times New Roman" w:hAnsi="Times New Roman" w:cs="Times New Roman"/>
          <w:sz w:val="26"/>
          <w:szCs w:val="28"/>
        </w:rPr>
        <w:t xml:space="preserve">Không chỉ dừng lại ở những lời hiệu triệu, phong trào học tập suốt đời còn được hiện thực hóa bằng một </w:t>
      </w:r>
      <w:r w:rsidRPr="003B436B">
        <w:rPr>
          <w:rFonts w:ascii="Times New Roman" w:eastAsia="Times New Roman" w:hAnsi="Times New Roman" w:cs="Times New Roman"/>
          <w:bCs/>
          <w:sz w:val="26"/>
          <w:szCs w:val="28"/>
        </w:rPr>
        <w:t>chuyên đề sinh động đến từ hai lớp 8A1 và 8A6</w:t>
      </w:r>
      <w:r w:rsidRPr="003B436B">
        <w:rPr>
          <w:rFonts w:ascii="Times New Roman" w:eastAsia="Times New Roman" w:hAnsi="Times New Roman" w:cs="Times New Roman"/>
          <w:sz w:val="26"/>
          <w:szCs w:val="28"/>
        </w:rPr>
        <w:t>.</w:t>
      </w:r>
      <w:r>
        <w:rPr>
          <w:rFonts w:ascii="Times New Roman" w:eastAsia="Times New Roman" w:hAnsi="Times New Roman" w:cs="Times New Roman"/>
          <w:sz w:val="26"/>
          <w:szCs w:val="28"/>
          <w:lang w:val="vi-VN"/>
        </w:rPr>
        <w:t xml:space="preserve"> Mở đầu là hoạt động </w:t>
      </w:r>
      <w:r w:rsidRPr="003B436B">
        <w:rPr>
          <w:rFonts w:ascii="Times New Roman" w:eastAsia="Times New Roman" w:hAnsi="Times New Roman" w:cs="Times New Roman"/>
          <w:bCs/>
          <w:sz w:val="26"/>
          <w:szCs w:val="28"/>
        </w:rPr>
        <w:t xml:space="preserve">Giới thiệu sách tháng </w:t>
      </w:r>
      <w:r>
        <w:rPr>
          <w:rFonts w:ascii="Times New Roman" w:eastAsia="Times New Roman" w:hAnsi="Times New Roman" w:cs="Times New Roman"/>
          <w:bCs/>
          <w:sz w:val="26"/>
          <w:szCs w:val="28"/>
        </w:rPr>
        <w:t>9</w:t>
      </w:r>
      <w:r>
        <w:rPr>
          <w:rFonts w:ascii="Times New Roman" w:eastAsia="Times New Roman" w:hAnsi="Times New Roman" w:cs="Times New Roman"/>
          <w:bCs/>
          <w:sz w:val="26"/>
          <w:szCs w:val="28"/>
          <w:lang w:val="vi-VN"/>
        </w:rPr>
        <w:t xml:space="preserve">. </w:t>
      </w:r>
      <w:r w:rsidRPr="003B436B">
        <w:rPr>
          <w:rFonts w:ascii="Times New Roman" w:eastAsia="Times New Roman" w:hAnsi="Times New Roman" w:cs="Times New Roman"/>
          <w:sz w:val="26"/>
          <w:szCs w:val="28"/>
        </w:rPr>
        <w:t xml:space="preserve">Cuốn sách </w:t>
      </w:r>
      <w:r w:rsidRPr="003B436B">
        <w:rPr>
          <w:rFonts w:ascii="Times New Roman" w:eastAsia="Times New Roman" w:hAnsi="Times New Roman" w:cs="Times New Roman"/>
          <w:i/>
          <w:iCs/>
          <w:sz w:val="26"/>
          <w:szCs w:val="28"/>
        </w:rPr>
        <w:t>“Những tấm gương ham học và tự học thời đại Hồ Chí Minh”</w:t>
      </w:r>
      <w:r w:rsidRPr="003B436B">
        <w:rPr>
          <w:rFonts w:ascii="Times New Roman" w:eastAsia="Times New Roman" w:hAnsi="Times New Roman" w:cs="Times New Roman"/>
          <w:sz w:val="26"/>
          <w:szCs w:val="28"/>
        </w:rPr>
        <w:t xml:space="preserve"> của tác giả </w:t>
      </w:r>
      <w:r w:rsidRPr="003B436B">
        <w:rPr>
          <w:rFonts w:ascii="Times New Roman" w:eastAsia="Times New Roman" w:hAnsi="Times New Roman" w:cs="Times New Roman"/>
          <w:bCs/>
          <w:sz w:val="26"/>
          <w:szCs w:val="28"/>
        </w:rPr>
        <w:t>Vũ Dương Thúy Ngà</w:t>
      </w:r>
      <w:r w:rsidRPr="003B436B">
        <w:rPr>
          <w:rFonts w:ascii="Times New Roman" w:eastAsia="Times New Roman" w:hAnsi="Times New Roman" w:cs="Times New Roman"/>
          <w:sz w:val="26"/>
          <w:szCs w:val="28"/>
        </w:rPr>
        <w:t xml:space="preserve"> đã được các bạn học sinh giới thiệu với niềm say mê. Qua những câu chuyện nhỏ, học sinh được truyền cảm hứng bởi những con người bình dị mà vĩ đại – những tấm gương vượt khó, khát khao học tập không ngừng giữa đời thường.</w:t>
      </w:r>
      <w:r>
        <w:rPr>
          <w:rFonts w:ascii="Times New Roman" w:eastAsia="Times New Roman" w:hAnsi="Times New Roman" w:cs="Times New Roman"/>
          <w:sz w:val="26"/>
          <w:szCs w:val="28"/>
          <w:lang w:val="vi-VN"/>
        </w:rPr>
        <w:t xml:space="preserve"> Kết thúc hoạt động chuyên đề là </w:t>
      </w:r>
      <w:r>
        <w:rPr>
          <w:rFonts w:ascii="Times New Roman" w:eastAsia="Times New Roman" w:hAnsi="Times New Roman" w:cs="Times New Roman"/>
          <w:bCs/>
          <w:sz w:val="26"/>
          <w:szCs w:val="28"/>
        </w:rPr>
        <w:t>t</w:t>
      </w:r>
      <w:r w:rsidRPr="003B436B">
        <w:rPr>
          <w:rFonts w:ascii="Times New Roman" w:eastAsia="Times New Roman" w:hAnsi="Times New Roman" w:cs="Times New Roman"/>
          <w:bCs/>
          <w:sz w:val="26"/>
          <w:szCs w:val="28"/>
        </w:rPr>
        <w:t>iết mục nhảy nghệ thuật “Bay lên nhé ước mơ học trò”</w:t>
      </w:r>
      <w:r>
        <w:rPr>
          <w:rFonts w:ascii="Times New Roman" w:eastAsia="Times New Roman" w:hAnsi="Times New Roman" w:cs="Times New Roman"/>
          <w:sz w:val="26"/>
          <w:szCs w:val="28"/>
          <w:lang w:val="vi-VN"/>
        </w:rPr>
        <w:t xml:space="preserve">. </w:t>
      </w:r>
      <w:r w:rsidRPr="003B436B">
        <w:rPr>
          <w:rFonts w:ascii="Times New Roman" w:eastAsia="Times New Roman" w:hAnsi="Times New Roman" w:cs="Times New Roman"/>
          <w:sz w:val="26"/>
          <w:szCs w:val="28"/>
        </w:rPr>
        <w:t>Tiết mục văn nghệ rực rỡ sắc màu và năng lượng đến từ đội văn nghệ 8A1 – 8A6 đã kết lại buổi chào cờ bằng một thông điệp sống động:</w:t>
      </w:r>
      <w:r>
        <w:rPr>
          <w:rFonts w:ascii="Times New Roman" w:eastAsia="Times New Roman" w:hAnsi="Times New Roman" w:cs="Times New Roman"/>
          <w:sz w:val="26"/>
          <w:szCs w:val="28"/>
          <w:lang w:val="vi-VN"/>
        </w:rPr>
        <w:t xml:space="preserve"> </w:t>
      </w:r>
      <w:r w:rsidRPr="003B436B">
        <w:rPr>
          <w:rFonts w:ascii="Times New Roman" w:eastAsia="Times New Roman" w:hAnsi="Times New Roman" w:cs="Times New Roman"/>
          <w:sz w:val="26"/>
          <w:szCs w:val="28"/>
        </w:rPr>
        <w:t>"Học không chỉ là sách vở – mà còn là hành trình bay lên từ đam mê, từ nghị lực, từ những ước mơ ngời sáng trong tim mỗi học trò."</w:t>
      </w:r>
    </w:p>
    <w:p w:rsidR="003B436B" w:rsidRPr="003B436B" w:rsidRDefault="003B436B" w:rsidP="000D5CD2">
      <w:pPr>
        <w:spacing w:after="0" w:line="240" w:lineRule="auto"/>
        <w:jc w:val="both"/>
        <w:rPr>
          <w:rFonts w:ascii="Times New Roman" w:eastAsia="Times New Roman" w:hAnsi="Times New Roman" w:cs="Times New Roman"/>
          <w:sz w:val="26"/>
          <w:szCs w:val="28"/>
        </w:rPr>
      </w:pPr>
      <w:r>
        <w:rPr>
          <w:rFonts w:ascii="Times New Roman" w:eastAsia="Times New Roman" w:hAnsi="Times New Roman" w:cs="Times New Roman"/>
          <w:sz w:val="26"/>
          <w:szCs w:val="28"/>
          <w:lang w:val="vi-VN"/>
        </w:rPr>
        <w:t xml:space="preserve">      </w:t>
      </w:r>
      <w:r w:rsidRPr="003B436B">
        <w:rPr>
          <w:rFonts w:ascii="Times New Roman" w:eastAsia="Times New Roman" w:hAnsi="Times New Roman" w:cs="Times New Roman"/>
          <w:sz w:val="26"/>
          <w:szCs w:val="28"/>
        </w:rPr>
        <w:t>Buổi chào cờ khép lại nhưng dư âm của nó vẫn còn vang vọng – là tinh thần thi đua học tốt, là lời nhắc nhở về trách nhiệm học sinh, là thông điệp yêu thương về giá trị của việc học tập suốt đời.</w:t>
      </w:r>
      <w:r w:rsidR="0096727B">
        <w:rPr>
          <w:rFonts w:ascii="Times New Roman" w:eastAsia="Times New Roman" w:hAnsi="Times New Roman" w:cs="Times New Roman"/>
          <w:sz w:val="26"/>
          <w:szCs w:val="28"/>
          <w:lang w:val="vi-VN"/>
        </w:rPr>
        <w:t xml:space="preserve"> </w:t>
      </w:r>
      <w:r w:rsidR="000D5CD2">
        <w:rPr>
          <w:rFonts w:ascii="Times New Roman" w:eastAsia="Times New Roman" w:hAnsi="Times New Roman" w:cs="Times New Roman"/>
          <w:sz w:val="26"/>
          <w:szCs w:val="28"/>
        </w:rPr>
        <w:t>Chúc tập</w:t>
      </w:r>
      <w:r w:rsidR="000D5CD2">
        <w:rPr>
          <w:rFonts w:ascii="Times New Roman" w:eastAsia="Times New Roman" w:hAnsi="Times New Roman" w:cs="Times New Roman"/>
          <w:sz w:val="26"/>
          <w:szCs w:val="28"/>
          <w:lang w:val="vi-VN"/>
        </w:rPr>
        <w:t xml:space="preserve"> thể giáo viên nhà trường cùng các em</w:t>
      </w:r>
      <w:r w:rsidRPr="003B436B">
        <w:rPr>
          <w:rFonts w:ascii="Times New Roman" w:eastAsia="Times New Roman" w:hAnsi="Times New Roman" w:cs="Times New Roman"/>
          <w:sz w:val="26"/>
          <w:szCs w:val="28"/>
        </w:rPr>
        <w:t xml:space="preserve"> học sinh THCS Thượng Thanh một tuần học tập đầy hứng khởi, hiệu quả và luôn mang theo trong tim khát vọng bay cao cùng tri thức!</w:t>
      </w:r>
    </w:p>
    <w:p w:rsidR="00292C13" w:rsidRDefault="00292C13" w:rsidP="000D5CD2">
      <w:pPr>
        <w:spacing w:after="0" w:line="240" w:lineRule="auto"/>
        <w:jc w:val="both"/>
        <w:rPr>
          <w:rFonts w:ascii="Times New Roman" w:hAnsi="Times New Roman" w:cs="Times New Roman"/>
          <w:sz w:val="26"/>
          <w:szCs w:val="28"/>
        </w:rPr>
      </w:pPr>
    </w:p>
    <w:p w:rsidR="0096727B" w:rsidRDefault="0096727B" w:rsidP="000D5CD2">
      <w:pPr>
        <w:spacing w:after="0" w:line="240" w:lineRule="auto"/>
        <w:jc w:val="both"/>
        <w:rPr>
          <w:rFonts w:ascii="Times New Roman" w:hAnsi="Times New Roman" w:cs="Times New Roman"/>
          <w:sz w:val="26"/>
          <w:szCs w:val="28"/>
        </w:rPr>
      </w:pPr>
    </w:p>
    <w:p w:rsidR="0096727B" w:rsidRDefault="0096727B" w:rsidP="000D5CD2">
      <w:pPr>
        <w:spacing w:after="0" w:line="240" w:lineRule="auto"/>
        <w:jc w:val="both"/>
        <w:rPr>
          <w:rFonts w:ascii="Times New Roman" w:hAnsi="Times New Roman" w:cs="Times New Roman"/>
          <w:sz w:val="26"/>
          <w:szCs w:val="28"/>
        </w:rPr>
      </w:pPr>
    </w:p>
    <w:p w:rsidR="0096727B" w:rsidRDefault="0096727B" w:rsidP="000D5CD2">
      <w:pPr>
        <w:spacing w:after="0" w:line="240" w:lineRule="auto"/>
        <w:jc w:val="both"/>
        <w:rPr>
          <w:rFonts w:ascii="Times New Roman" w:hAnsi="Times New Roman" w:cs="Times New Roman"/>
          <w:sz w:val="26"/>
          <w:szCs w:val="28"/>
        </w:rPr>
      </w:pPr>
    </w:p>
    <w:p w:rsidR="0096727B" w:rsidRDefault="0096727B" w:rsidP="000D5CD2">
      <w:pPr>
        <w:spacing w:after="0" w:line="240" w:lineRule="auto"/>
        <w:jc w:val="both"/>
        <w:rPr>
          <w:rFonts w:ascii="Times New Roman" w:hAnsi="Times New Roman" w:cs="Times New Roman"/>
          <w:sz w:val="26"/>
          <w:szCs w:val="28"/>
        </w:rPr>
      </w:pPr>
      <w:r w:rsidRPr="0096727B">
        <w:rPr>
          <w:rFonts w:ascii="Times New Roman" w:hAnsi="Times New Roman" w:cs="Times New Roman"/>
          <w:noProof/>
          <w:sz w:val="26"/>
          <w:szCs w:val="28"/>
        </w:rPr>
        <w:lastRenderedPageBreak/>
        <w:drawing>
          <wp:inline distT="0" distB="0" distL="0" distR="0">
            <wp:extent cx="1943100" cy="1852295"/>
            <wp:effectExtent l="0" t="0" r="0" b="0"/>
            <wp:docPr id="1" name="Picture 1" descr="C:\Users\ACER\Desktop\ẢNH\z7060873941816_1e9847a8abf5cd5c8c726406fae86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ẢNH\z7060873941816_1e9847a8abf5cd5c8c726406fae86eb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49104" cy="1858018"/>
                    </a:xfrm>
                    <a:prstGeom prst="rect">
                      <a:avLst/>
                    </a:prstGeom>
                    <a:noFill/>
                    <a:ln>
                      <a:noFill/>
                    </a:ln>
                  </pic:spPr>
                </pic:pic>
              </a:graphicData>
            </a:graphic>
          </wp:inline>
        </w:drawing>
      </w:r>
      <w:r w:rsidRPr="0096727B">
        <w:rPr>
          <w:rFonts w:ascii="Times New Roman" w:hAnsi="Times New Roman" w:cs="Times New Roman"/>
          <w:noProof/>
          <w:sz w:val="26"/>
          <w:szCs w:val="28"/>
        </w:rPr>
        <w:drawing>
          <wp:inline distT="0" distB="0" distL="0" distR="0" wp14:anchorId="116866CA" wp14:editId="6D3C189D">
            <wp:extent cx="2038350" cy="1851660"/>
            <wp:effectExtent l="0" t="0" r="0" b="0"/>
            <wp:docPr id="2" name="Picture 2" descr="C:\Users\ACER\Desktop\ẢNH\z7060873947348_52f73adb49683710dd07521910dffe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ẢNH\z7060873947348_52f73adb49683710dd07521910dffef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77118" cy="1886877"/>
                    </a:xfrm>
                    <a:prstGeom prst="rect">
                      <a:avLst/>
                    </a:prstGeom>
                    <a:noFill/>
                    <a:ln>
                      <a:noFill/>
                    </a:ln>
                  </pic:spPr>
                </pic:pic>
              </a:graphicData>
            </a:graphic>
          </wp:inline>
        </w:drawing>
      </w:r>
      <w:r w:rsidRPr="0096727B">
        <w:rPr>
          <w:rFonts w:ascii="Times New Roman" w:hAnsi="Times New Roman" w:cs="Times New Roman"/>
          <w:noProof/>
          <w:sz w:val="26"/>
          <w:szCs w:val="28"/>
        </w:rPr>
        <w:drawing>
          <wp:inline distT="0" distB="0" distL="0" distR="0" wp14:anchorId="63F8769E" wp14:editId="4DEB84C8">
            <wp:extent cx="2241550" cy="1844675"/>
            <wp:effectExtent l="0" t="0" r="6350" b="3175"/>
            <wp:docPr id="3" name="Picture 3" descr="C:\Users\ACER\Desktop\ẢNH\z7060873964393_0725e1ed89ecaea33cf66576f22ff9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ẢNH\z7060873964393_0725e1ed89ecaea33cf66576f22ff9b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51304" cy="1852702"/>
                    </a:xfrm>
                    <a:prstGeom prst="rect">
                      <a:avLst/>
                    </a:prstGeom>
                    <a:noFill/>
                    <a:ln>
                      <a:noFill/>
                    </a:ln>
                  </pic:spPr>
                </pic:pic>
              </a:graphicData>
            </a:graphic>
          </wp:inline>
        </w:drawing>
      </w:r>
    </w:p>
    <w:p w:rsidR="000071F1" w:rsidRDefault="000071F1" w:rsidP="000D5CD2">
      <w:pPr>
        <w:spacing w:after="0" w:line="240" w:lineRule="auto"/>
        <w:jc w:val="both"/>
        <w:rPr>
          <w:rFonts w:ascii="Times New Roman" w:hAnsi="Times New Roman" w:cs="Times New Roman"/>
          <w:sz w:val="26"/>
          <w:szCs w:val="28"/>
        </w:rPr>
      </w:pPr>
    </w:p>
    <w:p w:rsidR="0096727B" w:rsidRDefault="000071F1" w:rsidP="0096727B">
      <w:pPr>
        <w:rPr>
          <w:rFonts w:ascii="Times New Roman" w:hAnsi="Times New Roman" w:cs="Times New Roman"/>
          <w:sz w:val="26"/>
          <w:szCs w:val="28"/>
        </w:rPr>
      </w:pPr>
      <w:r w:rsidRPr="0096727B">
        <w:rPr>
          <w:rFonts w:ascii="Times New Roman" w:hAnsi="Times New Roman" w:cs="Times New Roman"/>
          <w:noProof/>
          <w:sz w:val="26"/>
          <w:szCs w:val="28"/>
        </w:rPr>
        <w:drawing>
          <wp:inline distT="0" distB="0" distL="0" distR="0" wp14:anchorId="28EC747A" wp14:editId="123D2F16">
            <wp:extent cx="3218815" cy="1676400"/>
            <wp:effectExtent l="0" t="0" r="635" b="0"/>
            <wp:docPr id="4" name="Picture 4" descr="C:\Users\ACER\Desktop\ẢNH\z7060873959445_04f0e51688fccde51aab8c3dcde952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ẢNH\z7060873959445_04f0e51688fccde51aab8c3dcde952e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9500" cy="1681965"/>
                    </a:xfrm>
                    <a:prstGeom prst="rect">
                      <a:avLst/>
                    </a:prstGeom>
                    <a:noFill/>
                    <a:ln>
                      <a:noFill/>
                    </a:ln>
                  </pic:spPr>
                </pic:pic>
              </a:graphicData>
            </a:graphic>
          </wp:inline>
        </w:drawing>
      </w:r>
      <w:r w:rsidRPr="0096727B">
        <w:rPr>
          <w:rFonts w:ascii="Times New Roman" w:hAnsi="Times New Roman" w:cs="Times New Roman"/>
          <w:noProof/>
          <w:sz w:val="26"/>
          <w:szCs w:val="28"/>
        </w:rPr>
        <w:drawing>
          <wp:inline distT="0" distB="0" distL="0" distR="0" wp14:anchorId="63B1F785" wp14:editId="3D7185C7">
            <wp:extent cx="3003550" cy="1634490"/>
            <wp:effectExtent l="0" t="0" r="6350" b="3810"/>
            <wp:docPr id="5" name="Picture 5" descr="C:\Users\ACER\Desktop\ẢNH\z7060873927466_60c5249e8aefe5be2a2ac8f273b9b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ẢNH\z7060873927466_60c5249e8aefe5be2a2ac8f273b9b7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6992" cy="1674456"/>
                    </a:xfrm>
                    <a:prstGeom prst="rect">
                      <a:avLst/>
                    </a:prstGeom>
                    <a:noFill/>
                    <a:ln>
                      <a:noFill/>
                    </a:ln>
                  </pic:spPr>
                </pic:pic>
              </a:graphicData>
            </a:graphic>
          </wp:inline>
        </w:drawing>
      </w:r>
    </w:p>
    <w:p w:rsidR="0096727B" w:rsidRDefault="0096727B" w:rsidP="000071F1">
      <w:pPr>
        <w:rPr>
          <w:rFonts w:ascii="Times New Roman" w:hAnsi="Times New Roman" w:cs="Times New Roman"/>
          <w:sz w:val="26"/>
          <w:szCs w:val="28"/>
        </w:rPr>
      </w:pPr>
      <w:r w:rsidRPr="0096727B">
        <w:rPr>
          <w:rFonts w:ascii="Times New Roman" w:hAnsi="Times New Roman" w:cs="Times New Roman"/>
          <w:noProof/>
          <w:sz w:val="26"/>
          <w:szCs w:val="28"/>
        </w:rPr>
        <w:drawing>
          <wp:inline distT="0" distB="0" distL="0" distR="0">
            <wp:extent cx="3218815" cy="1907540"/>
            <wp:effectExtent l="0" t="0" r="635" b="0"/>
            <wp:docPr id="6" name="Picture 6" descr="C:\Users\ACER\Desktop\ẢNH\z7060873985356_7ac7b93560f7b978c45491904311ae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ẢNH\z7060873985356_7ac7b93560f7b978c45491904311ae5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5146" cy="1970554"/>
                    </a:xfrm>
                    <a:prstGeom prst="rect">
                      <a:avLst/>
                    </a:prstGeom>
                    <a:noFill/>
                    <a:ln>
                      <a:noFill/>
                    </a:ln>
                  </pic:spPr>
                </pic:pic>
              </a:graphicData>
            </a:graphic>
          </wp:inline>
        </w:drawing>
      </w:r>
      <w:r w:rsidR="000071F1" w:rsidRPr="0096727B">
        <w:rPr>
          <w:rFonts w:ascii="Times New Roman" w:hAnsi="Times New Roman" w:cs="Times New Roman"/>
          <w:noProof/>
          <w:sz w:val="26"/>
          <w:szCs w:val="28"/>
        </w:rPr>
        <w:drawing>
          <wp:inline distT="0" distB="0" distL="0" distR="0" wp14:anchorId="3D55F9F8" wp14:editId="26638047">
            <wp:extent cx="3054350" cy="1899920"/>
            <wp:effectExtent l="0" t="0" r="0" b="5080"/>
            <wp:docPr id="7" name="Picture 7" descr="C:\Users\ACER\Desktop\ẢNH\z7060873978662_810fc162beceadccd1017828729b11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ẢNH\z7060873978662_810fc162beceadccd1017828729b11e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4731" cy="1906377"/>
                    </a:xfrm>
                    <a:prstGeom prst="rect">
                      <a:avLst/>
                    </a:prstGeom>
                    <a:noFill/>
                    <a:ln>
                      <a:noFill/>
                    </a:ln>
                  </pic:spPr>
                </pic:pic>
              </a:graphicData>
            </a:graphic>
          </wp:inline>
        </w:drawing>
      </w:r>
    </w:p>
    <w:p w:rsidR="0096727B" w:rsidRDefault="0096727B" w:rsidP="0096727B">
      <w:pPr>
        <w:tabs>
          <w:tab w:val="left" w:pos="1120"/>
        </w:tabs>
        <w:rPr>
          <w:rFonts w:ascii="Times New Roman" w:hAnsi="Times New Roman" w:cs="Times New Roman"/>
          <w:sz w:val="26"/>
          <w:szCs w:val="28"/>
        </w:rPr>
      </w:pPr>
      <w:r w:rsidRPr="0096727B">
        <w:rPr>
          <w:rFonts w:ascii="Times New Roman" w:hAnsi="Times New Roman" w:cs="Times New Roman"/>
          <w:noProof/>
          <w:sz w:val="26"/>
          <w:szCs w:val="28"/>
        </w:rPr>
        <w:drawing>
          <wp:inline distT="0" distB="0" distL="0" distR="0">
            <wp:extent cx="3218815" cy="1631171"/>
            <wp:effectExtent l="0" t="0" r="635" b="7620"/>
            <wp:docPr id="8" name="Picture 8" descr="C:\Users\ACER\Desktop\ẢNH\z7060873936789_9547716d26e41c3775586a88907cf9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ẢNH\z7060873936789_9547716d26e41c3775586a88907cf9b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9993" cy="1657106"/>
                    </a:xfrm>
                    <a:prstGeom prst="rect">
                      <a:avLst/>
                    </a:prstGeom>
                    <a:noFill/>
                    <a:ln>
                      <a:noFill/>
                    </a:ln>
                  </pic:spPr>
                </pic:pic>
              </a:graphicData>
            </a:graphic>
          </wp:inline>
        </w:drawing>
      </w:r>
      <w:r w:rsidR="000071F1" w:rsidRPr="0096727B">
        <w:rPr>
          <w:rFonts w:ascii="Times New Roman" w:hAnsi="Times New Roman" w:cs="Times New Roman"/>
          <w:noProof/>
          <w:sz w:val="26"/>
          <w:szCs w:val="28"/>
        </w:rPr>
        <w:drawing>
          <wp:inline distT="0" distB="0" distL="0" distR="0" wp14:anchorId="6D82141C" wp14:editId="324A5A0D">
            <wp:extent cx="3054350" cy="1640205"/>
            <wp:effectExtent l="0" t="0" r="0" b="0"/>
            <wp:docPr id="9" name="Picture 9" descr="C:\Users\ACER\Desktop\ẢNH\z7060873970757_4210dffe61179834a6e65eac2ce5b7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ẢNH\z7060873970757_4210dffe61179834a6e65eac2ce5b79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0087" cy="1670136"/>
                    </a:xfrm>
                    <a:prstGeom prst="rect">
                      <a:avLst/>
                    </a:prstGeom>
                    <a:noFill/>
                    <a:ln>
                      <a:noFill/>
                    </a:ln>
                  </pic:spPr>
                </pic:pic>
              </a:graphicData>
            </a:graphic>
          </wp:inline>
        </w:drawing>
      </w:r>
    </w:p>
    <w:p w:rsidR="0096727B" w:rsidRPr="0096727B" w:rsidRDefault="0096727B" w:rsidP="0096727B">
      <w:pPr>
        <w:rPr>
          <w:rFonts w:ascii="Times New Roman" w:hAnsi="Times New Roman" w:cs="Times New Roman"/>
          <w:sz w:val="26"/>
          <w:szCs w:val="28"/>
        </w:rPr>
      </w:pPr>
    </w:p>
    <w:p w:rsidR="0096727B" w:rsidRDefault="0096727B" w:rsidP="0096727B">
      <w:pPr>
        <w:rPr>
          <w:rFonts w:ascii="Times New Roman" w:hAnsi="Times New Roman" w:cs="Times New Roman"/>
          <w:sz w:val="26"/>
          <w:szCs w:val="28"/>
        </w:rPr>
      </w:pPr>
    </w:p>
    <w:p w:rsidR="0096727B" w:rsidRPr="0096727B" w:rsidRDefault="0096727B" w:rsidP="0096727B">
      <w:pPr>
        <w:tabs>
          <w:tab w:val="left" w:pos="1140"/>
        </w:tabs>
        <w:rPr>
          <w:rFonts w:ascii="Times New Roman" w:hAnsi="Times New Roman" w:cs="Times New Roman"/>
          <w:sz w:val="26"/>
          <w:szCs w:val="28"/>
        </w:rPr>
      </w:pPr>
      <w:r>
        <w:rPr>
          <w:rFonts w:ascii="Times New Roman" w:hAnsi="Times New Roman" w:cs="Times New Roman"/>
          <w:sz w:val="26"/>
          <w:szCs w:val="28"/>
        </w:rPr>
        <w:tab/>
      </w:r>
    </w:p>
    <w:sectPr w:rsidR="0096727B" w:rsidRPr="0096727B" w:rsidSect="003B436B">
      <w:pgSz w:w="12240" w:h="15840"/>
      <w:pgMar w:top="709" w:right="90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682639"/>
    <w:multiLevelType w:val="multilevel"/>
    <w:tmpl w:val="347C0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8081054"/>
    <w:multiLevelType w:val="multilevel"/>
    <w:tmpl w:val="2E6C2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36B"/>
    <w:rsid w:val="000071F1"/>
    <w:rsid w:val="000D5CD2"/>
    <w:rsid w:val="00292C13"/>
    <w:rsid w:val="003B436B"/>
    <w:rsid w:val="00967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B319F7-B773-4A05-9B56-40B6B952A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8238649">
      <w:bodyDiv w:val="1"/>
      <w:marLeft w:val="0"/>
      <w:marRight w:val="0"/>
      <w:marTop w:val="0"/>
      <w:marBottom w:val="0"/>
      <w:divBdr>
        <w:top w:val="none" w:sz="0" w:space="0" w:color="auto"/>
        <w:left w:val="none" w:sz="0" w:space="0" w:color="auto"/>
        <w:bottom w:val="none" w:sz="0" w:space="0" w:color="auto"/>
        <w:right w:val="none" w:sz="0" w:space="0" w:color="auto"/>
      </w:divBdr>
      <w:divsChild>
        <w:div w:id="111733844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8487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510</Words>
  <Characters>2908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4</cp:revision>
  <dcterms:created xsi:type="dcterms:W3CDTF">2025-09-29T03:43:00Z</dcterms:created>
  <dcterms:modified xsi:type="dcterms:W3CDTF">2025-09-29T06:45:00Z</dcterms:modified>
</cp:coreProperties>
</file>