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40" w:type="dxa"/>
        <w:tblInd w:w="108" w:type="dxa"/>
        <w:tblLook w:val="01E0" w:firstRow="1" w:lastRow="1" w:firstColumn="1" w:lastColumn="1" w:noHBand="0" w:noVBand="0"/>
      </w:tblPr>
      <w:tblGrid>
        <w:gridCol w:w="5220"/>
        <w:gridCol w:w="5020"/>
      </w:tblGrid>
      <w:tr w:rsidR="00511CE4" w:rsidRPr="00151211" w14:paraId="655A4C76" w14:textId="77777777" w:rsidTr="00151211">
        <w:tc>
          <w:tcPr>
            <w:tcW w:w="5220" w:type="dxa"/>
          </w:tcPr>
          <w:p w14:paraId="460A6F7D" w14:textId="77777777" w:rsidR="00511CE4" w:rsidRPr="00151211" w:rsidRDefault="00511CE4" w:rsidP="004348A6">
            <w:pPr>
              <w:jc w:val="center"/>
              <w:rPr>
                <w:rFonts w:cs="Times New Roman"/>
                <w:b/>
                <w:color w:val="auto"/>
                <w:szCs w:val="24"/>
              </w:rPr>
            </w:pPr>
            <w:r w:rsidRPr="00151211">
              <w:rPr>
                <w:rFonts w:cs="Times New Roman"/>
                <w:b/>
                <w:color w:val="auto"/>
                <w:szCs w:val="24"/>
              </w:rPr>
              <w:t>TRƯỜNG THCS THƯỢNG THANH</w:t>
            </w:r>
          </w:p>
          <w:p w14:paraId="1963DE96" w14:textId="77777777" w:rsidR="00511CE4" w:rsidRPr="00151211" w:rsidRDefault="00511CE4" w:rsidP="004348A6">
            <w:pPr>
              <w:jc w:val="center"/>
              <w:rPr>
                <w:rFonts w:cs="Times New Roman"/>
                <w:b/>
                <w:color w:val="auto"/>
                <w:szCs w:val="24"/>
              </w:rPr>
            </w:pPr>
            <w:r w:rsidRPr="00151211">
              <w:rPr>
                <w:rFonts w:cs="Times New Roman"/>
                <w:b/>
                <w:color w:val="auto"/>
                <w:szCs w:val="24"/>
              </w:rPr>
              <w:t>NĂM HỌC: 2024 - 2025</w:t>
            </w:r>
          </w:p>
          <w:p w14:paraId="275EE19B" w14:textId="78700DBC" w:rsidR="00511CE4" w:rsidRPr="00151211" w:rsidRDefault="00511CE4" w:rsidP="004348A6">
            <w:pPr>
              <w:ind w:firstLine="142"/>
              <w:jc w:val="center"/>
              <w:rPr>
                <w:rFonts w:cs="Times New Roman"/>
                <w:b/>
                <w:color w:val="auto"/>
                <w:szCs w:val="24"/>
                <w:u w:val="single"/>
                <w:lang w:val="en-US"/>
              </w:rPr>
            </w:pPr>
            <w:r w:rsidRPr="00151211">
              <w:rPr>
                <w:rFonts w:cs="Times New Roman"/>
                <w:b/>
                <w:color w:val="auto"/>
                <w:szCs w:val="24"/>
                <w:u w:val="single"/>
                <w:lang w:val="en-US"/>
              </w:rPr>
              <w:t>MÃ ĐỀ KHTN</w:t>
            </w:r>
            <w:r w:rsidR="00B341C3" w:rsidRPr="00151211">
              <w:rPr>
                <w:rFonts w:cs="Times New Roman"/>
                <w:b/>
                <w:color w:val="auto"/>
                <w:szCs w:val="24"/>
                <w:u w:val="single"/>
                <w:lang w:val="en-US"/>
              </w:rPr>
              <w:t>70</w:t>
            </w:r>
            <w:r w:rsidR="00375C83" w:rsidRPr="00151211">
              <w:rPr>
                <w:rFonts w:cs="Times New Roman"/>
                <w:b/>
                <w:color w:val="auto"/>
                <w:szCs w:val="24"/>
                <w:u w:val="single"/>
                <w:lang w:val="en-US"/>
              </w:rPr>
              <w:t>2</w:t>
            </w:r>
          </w:p>
        </w:tc>
        <w:tc>
          <w:tcPr>
            <w:tcW w:w="5020" w:type="dxa"/>
          </w:tcPr>
          <w:p w14:paraId="7E01CB3A" w14:textId="46A060AC" w:rsidR="00511CE4" w:rsidRPr="00151211" w:rsidRDefault="00511CE4" w:rsidP="004348A6">
            <w:pPr>
              <w:jc w:val="center"/>
              <w:rPr>
                <w:rFonts w:cs="Times New Roman"/>
                <w:b/>
                <w:color w:val="auto"/>
                <w:szCs w:val="24"/>
                <w:lang w:val="da-DK"/>
              </w:rPr>
            </w:pPr>
            <w:r w:rsidRPr="00151211">
              <w:rPr>
                <w:rFonts w:cs="Times New Roman"/>
                <w:b/>
                <w:color w:val="auto"/>
                <w:szCs w:val="24"/>
                <w:lang w:val="da-DK"/>
              </w:rPr>
              <w:t xml:space="preserve">ĐỀ KIỂM TRA </w:t>
            </w:r>
            <w:r w:rsidR="00B341C3" w:rsidRPr="00151211">
              <w:rPr>
                <w:rFonts w:cs="Times New Roman"/>
                <w:b/>
                <w:color w:val="auto"/>
                <w:szCs w:val="24"/>
                <w:lang w:val="da-DK"/>
              </w:rPr>
              <w:t xml:space="preserve">GIỮA </w:t>
            </w:r>
            <w:r w:rsidRPr="00151211">
              <w:rPr>
                <w:rFonts w:cs="Times New Roman"/>
                <w:b/>
                <w:color w:val="auto"/>
                <w:szCs w:val="24"/>
                <w:lang w:val="da-DK"/>
              </w:rPr>
              <w:t>HỌC KÌ I</w:t>
            </w:r>
            <w:r w:rsidR="00B341C3" w:rsidRPr="00151211">
              <w:rPr>
                <w:rFonts w:cs="Times New Roman"/>
                <w:b/>
                <w:color w:val="auto"/>
                <w:szCs w:val="24"/>
                <w:lang w:val="da-DK"/>
              </w:rPr>
              <w:t>I</w:t>
            </w:r>
          </w:p>
          <w:p w14:paraId="25DE5AB2" w14:textId="4BEF3B11" w:rsidR="00511CE4" w:rsidRPr="00151211" w:rsidRDefault="00511CE4" w:rsidP="004348A6">
            <w:pPr>
              <w:jc w:val="center"/>
              <w:rPr>
                <w:rFonts w:cs="Times New Roman"/>
                <w:b/>
                <w:color w:val="auto"/>
                <w:szCs w:val="24"/>
                <w:lang w:val="vi-VN"/>
              </w:rPr>
            </w:pPr>
            <w:r w:rsidRPr="00151211">
              <w:rPr>
                <w:rFonts w:cs="Times New Roman"/>
                <w:b/>
                <w:color w:val="auto"/>
                <w:szCs w:val="24"/>
                <w:lang w:val="en-US"/>
              </w:rPr>
              <w:t xml:space="preserve">MÔN: KHTN - KHỐI </w:t>
            </w:r>
            <w:r w:rsidR="00B341C3" w:rsidRPr="00151211">
              <w:rPr>
                <w:rFonts w:cs="Times New Roman"/>
                <w:b/>
                <w:color w:val="auto"/>
                <w:szCs w:val="24"/>
                <w:lang w:val="en-US"/>
              </w:rPr>
              <w:t>7</w:t>
            </w:r>
          </w:p>
          <w:p w14:paraId="5E4A246C" w14:textId="77777777" w:rsidR="00511CE4" w:rsidRPr="00151211" w:rsidRDefault="00511CE4" w:rsidP="004348A6">
            <w:pPr>
              <w:jc w:val="center"/>
              <w:rPr>
                <w:rFonts w:cs="Times New Roman"/>
                <w:i/>
                <w:color w:val="auto"/>
                <w:szCs w:val="24"/>
                <w:lang w:val="en-US"/>
              </w:rPr>
            </w:pPr>
            <w:r w:rsidRPr="00151211">
              <w:rPr>
                <w:rFonts w:cs="Times New Roman"/>
                <w:b/>
                <w:i/>
                <w:color w:val="auto"/>
                <w:szCs w:val="24"/>
                <w:lang w:val="en-US"/>
              </w:rPr>
              <w:t>Thời gian: 90 phút</w:t>
            </w:r>
            <w:r w:rsidRPr="00151211">
              <w:rPr>
                <w:rFonts w:cs="Times New Roman"/>
                <w:i/>
                <w:color w:val="auto"/>
                <w:szCs w:val="24"/>
                <w:lang w:val="en-US"/>
              </w:rPr>
              <w:t xml:space="preserve"> </w:t>
            </w:r>
          </w:p>
          <w:p w14:paraId="5D642131" w14:textId="5855ACF6" w:rsidR="00511CE4" w:rsidRPr="00151211" w:rsidRDefault="00511CE4" w:rsidP="004348A6">
            <w:pPr>
              <w:jc w:val="center"/>
              <w:rPr>
                <w:rFonts w:cs="Times New Roman"/>
                <w:i/>
                <w:color w:val="auto"/>
                <w:szCs w:val="24"/>
                <w:lang w:val="en-US"/>
              </w:rPr>
            </w:pPr>
            <w:r w:rsidRPr="00151211">
              <w:rPr>
                <w:rFonts w:cs="Times New Roman"/>
                <w:i/>
                <w:color w:val="auto"/>
                <w:szCs w:val="24"/>
                <w:lang w:val="en-US"/>
              </w:rPr>
              <w:t xml:space="preserve"> Ngày kiểm tra:</w:t>
            </w:r>
            <w:r w:rsidR="00375C83" w:rsidRPr="00151211">
              <w:rPr>
                <w:rFonts w:cs="Times New Roman"/>
                <w:i/>
                <w:color w:val="auto"/>
                <w:szCs w:val="24"/>
                <w:lang w:val="en-US"/>
              </w:rPr>
              <w:t xml:space="preserve"> 20</w:t>
            </w:r>
            <w:r w:rsidR="00B341C3" w:rsidRPr="00151211">
              <w:rPr>
                <w:rFonts w:cs="Times New Roman"/>
                <w:i/>
                <w:color w:val="auto"/>
                <w:szCs w:val="24"/>
                <w:lang w:val="en-US"/>
              </w:rPr>
              <w:t xml:space="preserve"> </w:t>
            </w:r>
            <w:r w:rsidRPr="00151211">
              <w:rPr>
                <w:rFonts w:cs="Times New Roman"/>
                <w:i/>
                <w:color w:val="auto"/>
                <w:szCs w:val="24"/>
                <w:lang w:val="en-US"/>
              </w:rPr>
              <w:t>/</w:t>
            </w:r>
            <w:r w:rsidR="00B341C3" w:rsidRPr="00151211">
              <w:rPr>
                <w:rFonts w:cs="Times New Roman"/>
                <w:i/>
                <w:color w:val="auto"/>
                <w:szCs w:val="24"/>
                <w:lang w:val="en-US"/>
              </w:rPr>
              <w:t>3</w:t>
            </w:r>
            <w:r w:rsidRPr="00151211">
              <w:rPr>
                <w:rFonts w:cs="Times New Roman"/>
                <w:i/>
                <w:color w:val="auto"/>
                <w:szCs w:val="24"/>
                <w:lang w:val="en-US"/>
              </w:rPr>
              <w:t>/202</w:t>
            </w:r>
            <w:r w:rsidR="00B341C3" w:rsidRPr="00151211">
              <w:rPr>
                <w:rFonts w:cs="Times New Roman"/>
                <w:i/>
                <w:color w:val="auto"/>
                <w:szCs w:val="24"/>
                <w:lang w:val="en-US"/>
              </w:rPr>
              <w:t>5</w:t>
            </w:r>
          </w:p>
        </w:tc>
      </w:tr>
    </w:tbl>
    <w:p w14:paraId="1B2D11A2" w14:textId="77777777" w:rsidR="006435BC" w:rsidRPr="00151211" w:rsidRDefault="006435BC" w:rsidP="009D14AC">
      <w:pPr>
        <w:widowControl w:val="0"/>
        <w:spacing w:line="240" w:lineRule="auto"/>
        <w:jc w:val="both"/>
        <w:rPr>
          <w:rFonts w:eastAsia="Times New Roman" w:cs="Times New Roman"/>
          <w:szCs w:val="24"/>
        </w:rPr>
      </w:pPr>
      <w:r w:rsidRPr="00151211">
        <w:rPr>
          <w:rFonts w:eastAsia="Times New Roman" w:cs="Times New Roman"/>
          <w:b/>
          <w:szCs w:val="24"/>
        </w:rPr>
        <w:t xml:space="preserve">PHẦN </w:t>
      </w:r>
      <w:r w:rsidRPr="00151211">
        <w:rPr>
          <w:rFonts w:eastAsia="Times New Roman" w:cs="Times New Roman"/>
          <w:b/>
          <w:szCs w:val="24"/>
          <w:lang w:val="en-US"/>
        </w:rPr>
        <w:t>I</w:t>
      </w:r>
      <w:r w:rsidRPr="00151211">
        <w:rPr>
          <w:rFonts w:eastAsia="Times New Roman" w:cs="Times New Roman"/>
          <w:b/>
          <w:szCs w:val="24"/>
        </w:rPr>
        <w:t>.</w:t>
      </w:r>
      <w:r w:rsidRPr="00151211">
        <w:rPr>
          <w:rFonts w:eastAsia="Times New Roman" w:cs="Times New Roman"/>
          <w:b/>
          <w:szCs w:val="24"/>
          <w:lang w:val="en-US"/>
        </w:rPr>
        <w:t xml:space="preserve"> (4 điểm)</w:t>
      </w:r>
      <w:r w:rsidRPr="00151211">
        <w:rPr>
          <w:rFonts w:eastAsia="Times New Roman" w:cs="Times New Roman"/>
          <w:b/>
          <w:szCs w:val="24"/>
        </w:rPr>
        <w:t xml:space="preserve"> </w:t>
      </w:r>
      <w:r w:rsidRPr="00151211">
        <w:rPr>
          <w:rFonts w:eastAsia="Times New Roman" w:cs="Times New Roman"/>
          <w:i/>
          <w:szCs w:val="24"/>
        </w:rPr>
        <w:t>Câu trắc nghiệm nhiều phương án lựa chọn. Học sinh trả lời từ câu 1 đến câu 16. Mỗi câu hỏi học sinh chỉ chọn một phương án.</w:t>
      </w:r>
    </w:p>
    <w:p w14:paraId="073A9721"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Câu 1. </w:t>
      </w:r>
      <w:r w:rsidRPr="00151211">
        <w:rPr>
          <w:rFonts w:eastAsia="Calibri" w:cs="Times New Roman"/>
          <w:szCs w:val="24"/>
        </w:rPr>
        <w:t>Khi nuôi cá cảnh trong bể kính, có thể làm tăng dưỡng khí cho cá bằng cách nào?</w:t>
      </w:r>
    </w:p>
    <w:p w14:paraId="25843249" w14:textId="15A0514E"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A. </w:t>
      </w:r>
      <w:r w:rsidRPr="00151211">
        <w:rPr>
          <w:rFonts w:eastAsia="Calibri" w:cs="Times New Roman"/>
          <w:szCs w:val="24"/>
        </w:rPr>
        <w:t>Tăng nhiệt độ trong bể.</w:t>
      </w:r>
      <w:r w:rsidRPr="00151211">
        <w:rPr>
          <w:rFonts w:eastAsia="Calibri" w:cs="Times New Roman"/>
          <w:szCs w:val="24"/>
        </w:rPr>
        <w:tab/>
      </w:r>
      <w:r w:rsidRPr="00151211">
        <w:rPr>
          <w:rFonts w:eastAsia="Calibri" w:cs="Times New Roman"/>
          <w:szCs w:val="24"/>
        </w:rPr>
        <w:tab/>
      </w:r>
      <w:r w:rsidRPr="00151211">
        <w:rPr>
          <w:rFonts w:eastAsia="Calibri" w:cs="Times New Roman"/>
          <w:szCs w:val="24"/>
        </w:rPr>
        <w:tab/>
      </w:r>
      <w:r w:rsidRPr="00151211">
        <w:rPr>
          <w:rFonts w:eastAsia="Calibri" w:cs="Times New Roman"/>
          <w:szCs w:val="24"/>
        </w:rPr>
        <w:tab/>
      </w:r>
      <w:r w:rsidRPr="00151211">
        <w:rPr>
          <w:rStyle w:val="TDTNChar"/>
          <w:rFonts w:cs="Times New Roman"/>
          <w:b/>
          <w:szCs w:val="24"/>
          <w:lang w:val="vi-VN"/>
        </w:rPr>
        <w:t xml:space="preserve">   </w:t>
      </w:r>
      <w:r w:rsidRPr="00151211">
        <w:rPr>
          <w:rStyle w:val="TDTNChar"/>
          <w:rFonts w:cs="Times New Roman"/>
          <w:b/>
          <w:szCs w:val="24"/>
          <w:lang w:val="vi-VN"/>
        </w:rPr>
        <w:tab/>
        <w:t xml:space="preserve">B. </w:t>
      </w:r>
      <w:r w:rsidRPr="00151211">
        <w:rPr>
          <w:rFonts w:eastAsia="Calibri" w:cs="Times New Roman"/>
          <w:szCs w:val="24"/>
        </w:rPr>
        <w:t>Thắp đèn cả ngày và đêm.</w:t>
      </w:r>
    </w:p>
    <w:p w14:paraId="533FE3D2" w14:textId="2872A833"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C. </w:t>
      </w:r>
      <w:r w:rsidRPr="00151211">
        <w:rPr>
          <w:rFonts w:eastAsia="Calibri" w:cs="Times New Roman"/>
          <w:szCs w:val="24"/>
        </w:rPr>
        <w:t>Thả rong hoặc cây thuỷ sinh khác vào bể cá.</w:t>
      </w:r>
      <w:r w:rsidRPr="00151211">
        <w:rPr>
          <w:rFonts w:eastAsia="Calibri" w:cs="Times New Roman"/>
          <w:szCs w:val="24"/>
        </w:rPr>
        <w:tab/>
      </w:r>
      <w:r w:rsidRPr="00151211">
        <w:rPr>
          <w:rFonts w:eastAsia="Calibri" w:cs="Times New Roman"/>
          <w:szCs w:val="24"/>
        </w:rPr>
        <w:tab/>
      </w:r>
      <w:r w:rsidRPr="00151211">
        <w:rPr>
          <w:rStyle w:val="TDTNChar"/>
          <w:rFonts w:cs="Times New Roman"/>
          <w:b/>
          <w:szCs w:val="24"/>
          <w:lang w:val="vi-VN"/>
        </w:rPr>
        <w:t xml:space="preserve">D. </w:t>
      </w:r>
      <w:r w:rsidRPr="00151211">
        <w:rPr>
          <w:rFonts w:eastAsia="Calibri" w:cs="Times New Roman"/>
          <w:szCs w:val="24"/>
        </w:rPr>
        <w:t>Đổ thêm nước vào bể cá.</w:t>
      </w:r>
    </w:p>
    <w:p w14:paraId="5513DC29"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Câu 2. </w:t>
      </w:r>
      <w:r w:rsidRPr="00151211">
        <w:rPr>
          <w:rFonts w:eastAsia="Calibri" w:cs="Times New Roman"/>
          <w:szCs w:val="24"/>
        </w:rPr>
        <w:t>Hiện tượng lá cây héo khi bị tách ra khỏi thân cây do:</w:t>
      </w:r>
    </w:p>
    <w:p w14:paraId="75F1E7CF"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A. </w:t>
      </w:r>
      <w:r w:rsidRPr="00151211">
        <w:rPr>
          <w:rFonts w:eastAsia="Calibri" w:cs="Times New Roman"/>
          <w:szCs w:val="24"/>
        </w:rPr>
        <w:t>Lá cây không thể trao đổi khí với môi trường.</w:t>
      </w:r>
    </w:p>
    <w:p w14:paraId="5C56E503"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B. </w:t>
      </w:r>
      <w:r w:rsidRPr="00151211">
        <w:rPr>
          <w:rFonts w:eastAsia="Calibri" w:cs="Times New Roman"/>
          <w:szCs w:val="24"/>
        </w:rPr>
        <w:t>Lá cây tiếp tục thoát hơi nước mà không được bổ sung nước từ rễ nữa.</w:t>
      </w:r>
    </w:p>
    <w:p w14:paraId="0C9C84D3"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C. </w:t>
      </w:r>
      <w:r w:rsidRPr="00151211">
        <w:rPr>
          <w:rFonts w:eastAsia="Calibri" w:cs="Times New Roman"/>
          <w:szCs w:val="24"/>
        </w:rPr>
        <w:t>Lá cây mất đi khả năng hô hấp nên không tạo ra nước.</w:t>
      </w:r>
    </w:p>
    <w:p w14:paraId="6BA0593C"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D. </w:t>
      </w:r>
      <w:r w:rsidRPr="00151211">
        <w:rPr>
          <w:rFonts w:eastAsia="Calibri" w:cs="Times New Roman"/>
          <w:szCs w:val="24"/>
        </w:rPr>
        <w:t>Lá cây không còn khả năng tự quang hợp.</w:t>
      </w:r>
    </w:p>
    <w:p w14:paraId="018C30B0"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Câu 3. </w:t>
      </w:r>
      <w:r w:rsidRPr="00151211">
        <w:rPr>
          <w:rFonts w:eastAsia="Calibri" w:cs="Times New Roman"/>
          <w:szCs w:val="24"/>
        </w:rPr>
        <w:t>Ở người, khi hít vào, không khí lần lượt đi qua</w:t>
      </w:r>
    </w:p>
    <w:p w14:paraId="7A3473FA"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A. </w:t>
      </w:r>
      <w:r w:rsidRPr="00151211">
        <w:rPr>
          <w:rFonts w:eastAsia="Calibri" w:cs="Times New Roman"/>
          <w:szCs w:val="24"/>
        </w:rPr>
        <w:t>khoang mũi, khí quản, phế quản, phế nang, phổi.</w:t>
      </w:r>
    </w:p>
    <w:p w14:paraId="495225D2" w14:textId="77777777" w:rsidR="009D14AC" w:rsidRPr="00151211" w:rsidRDefault="009D14AC" w:rsidP="009D14AC">
      <w:pPr>
        <w:spacing w:line="240" w:lineRule="auto"/>
        <w:jc w:val="both"/>
        <w:rPr>
          <w:rFonts w:cs="Times New Roman"/>
          <w:szCs w:val="24"/>
          <w:lang w:val="vi-VN"/>
        </w:rPr>
      </w:pPr>
      <w:bookmarkStart w:id="0" w:name="_Hlk117865373"/>
      <w:bookmarkEnd w:id="0"/>
      <w:r w:rsidRPr="00151211">
        <w:rPr>
          <w:rStyle w:val="TDTNChar"/>
          <w:rFonts w:cs="Times New Roman"/>
          <w:b/>
          <w:szCs w:val="24"/>
          <w:lang w:val="vi-VN"/>
        </w:rPr>
        <w:t xml:space="preserve">   B. </w:t>
      </w:r>
      <w:r w:rsidRPr="00151211">
        <w:rPr>
          <w:rFonts w:eastAsia="Calibri" w:cs="Times New Roman"/>
          <w:szCs w:val="24"/>
        </w:rPr>
        <w:t>khoang mũi, hầu, khí quản, phế quản, phổi, phế nang.</w:t>
      </w:r>
    </w:p>
    <w:p w14:paraId="6F81D329"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C. </w:t>
      </w:r>
      <w:r w:rsidRPr="00151211">
        <w:rPr>
          <w:rFonts w:eastAsia="Calibri" w:cs="Times New Roman"/>
          <w:szCs w:val="24"/>
        </w:rPr>
        <w:t>khoang mũi, hầu, phế quản, phế nang, phổi, khí quản.</w:t>
      </w:r>
    </w:p>
    <w:p w14:paraId="628EBEFC"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D. </w:t>
      </w:r>
      <w:r w:rsidRPr="00151211">
        <w:rPr>
          <w:rFonts w:eastAsia="Calibri" w:cs="Times New Roman"/>
          <w:szCs w:val="24"/>
        </w:rPr>
        <w:t>khoang mũi, khí quản, phế quản, phổi, phế nang.</w:t>
      </w:r>
    </w:p>
    <w:p w14:paraId="1941A363"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Câu 4. </w:t>
      </w:r>
      <w:r w:rsidRPr="00151211">
        <w:rPr>
          <w:rFonts w:eastAsia="Calibri" w:cs="Times New Roman"/>
          <w:bCs/>
          <w:szCs w:val="24"/>
        </w:rPr>
        <w:t>Quang hợp là quá trình</w:t>
      </w:r>
    </w:p>
    <w:p w14:paraId="0625DEA4"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A. </w:t>
      </w:r>
      <w:r w:rsidRPr="00151211">
        <w:rPr>
          <w:rFonts w:eastAsia="Calibri" w:cs="Times New Roman"/>
          <w:bCs/>
          <w:szCs w:val="24"/>
        </w:rPr>
        <w:t>lá cây sử dụng nước và khí carbon dioxide nhờ năng lượng ánh sáng đã được diệp lục hấp thụ để tổng hợp chất hữu cơ và giải phóng oxygen.</w:t>
      </w:r>
    </w:p>
    <w:p w14:paraId="75DAEC9A"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B. </w:t>
      </w:r>
      <w:r w:rsidRPr="00151211">
        <w:rPr>
          <w:rFonts w:eastAsia="Calibri" w:cs="Times New Roman"/>
          <w:bCs/>
          <w:szCs w:val="24"/>
        </w:rPr>
        <w:t>lá cây sử dụng nước và khí oxygen nhờ năng lượng ánh sáng đã được diệp lục hấp thụ để tổng hợp chất hữu cơ và giải phóng carbon dioxide.</w:t>
      </w:r>
    </w:p>
    <w:p w14:paraId="6AB3C488"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C. </w:t>
      </w:r>
      <w:r w:rsidRPr="00151211">
        <w:rPr>
          <w:rFonts w:eastAsia="Calibri" w:cs="Times New Roman"/>
          <w:bCs/>
          <w:szCs w:val="24"/>
        </w:rPr>
        <w:t>các loài sinh vật sử dụng nước và khí carbon dioxide nhờ năng lượng ánh sáng đã được diệp lục hấp thụ để tổng hợp chất hữu cơ và giải phóng oxygen.</w:t>
      </w:r>
    </w:p>
    <w:p w14:paraId="0D878787"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D. </w:t>
      </w:r>
      <w:r w:rsidRPr="00151211">
        <w:rPr>
          <w:rFonts w:eastAsia="Calibri" w:cs="Times New Roman"/>
          <w:bCs/>
          <w:szCs w:val="24"/>
        </w:rPr>
        <w:t>các loài sinh vật sử dụng nước và khí oxygen nhờ năng lượng ánh sáng đã được diệp lục hấp thụ để tổng hợp chất hữu cơ và giải phóng carbon dioxide.</w:t>
      </w:r>
    </w:p>
    <w:p w14:paraId="2366EBA9"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Câu 5. </w:t>
      </w:r>
      <w:r w:rsidRPr="00151211">
        <w:rPr>
          <w:rFonts w:eastAsia="Calibri" w:cs="Times New Roman"/>
          <w:szCs w:val="24"/>
        </w:rPr>
        <w:t>Đặc điểm nào của lá phù hợp với vai trò giúp vận chuyển nguyên liệu và sản phẩm của quang hợp?</w:t>
      </w:r>
    </w:p>
    <w:tbl>
      <w:tblPr>
        <w:tblW w:w="0" w:type="auto"/>
        <w:tblLook w:val="04A0" w:firstRow="1" w:lastRow="0" w:firstColumn="1" w:lastColumn="0" w:noHBand="0" w:noVBand="1"/>
      </w:tblPr>
      <w:tblGrid>
        <w:gridCol w:w="5102"/>
        <w:gridCol w:w="5102"/>
      </w:tblGrid>
      <w:tr w:rsidR="009D14AC" w:rsidRPr="00151211" w14:paraId="7C990DAF" w14:textId="77777777" w:rsidTr="009D14AC">
        <w:tc>
          <w:tcPr>
            <w:tcW w:w="5102" w:type="dxa"/>
            <w:vAlign w:val="center"/>
            <w:hideMark/>
          </w:tcPr>
          <w:p w14:paraId="3E6B6CEA"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A. </w:t>
            </w:r>
            <w:r w:rsidRPr="00151211">
              <w:rPr>
                <w:rFonts w:eastAsia="Calibri" w:cs="Times New Roman"/>
                <w:szCs w:val="24"/>
              </w:rPr>
              <w:t>Trên phiến lá có nhiều gân lá.</w:t>
            </w:r>
          </w:p>
        </w:tc>
        <w:tc>
          <w:tcPr>
            <w:tcW w:w="5102" w:type="dxa"/>
            <w:vAlign w:val="center"/>
            <w:hideMark/>
          </w:tcPr>
          <w:p w14:paraId="3A3E2187"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B. </w:t>
            </w:r>
            <w:r w:rsidRPr="00151211">
              <w:rPr>
                <w:rFonts w:eastAsia="Calibri" w:cs="Times New Roman"/>
                <w:szCs w:val="24"/>
              </w:rPr>
              <w:t>Diện tích bề mặt lớn.</w:t>
            </w:r>
          </w:p>
        </w:tc>
      </w:tr>
      <w:tr w:rsidR="009D14AC" w:rsidRPr="00151211" w14:paraId="77BD5966" w14:textId="77777777" w:rsidTr="009D14AC">
        <w:tc>
          <w:tcPr>
            <w:tcW w:w="5102" w:type="dxa"/>
            <w:vAlign w:val="center"/>
            <w:hideMark/>
          </w:tcPr>
          <w:p w14:paraId="16AEE405"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C. </w:t>
            </w:r>
            <w:r w:rsidRPr="00151211">
              <w:rPr>
                <w:rFonts w:eastAsia="Calibri" w:cs="Times New Roman"/>
                <w:szCs w:val="24"/>
              </w:rPr>
              <w:t>Lớp biểu bì lá có nhiều khí khổng.</w:t>
            </w:r>
          </w:p>
        </w:tc>
        <w:tc>
          <w:tcPr>
            <w:tcW w:w="5102" w:type="dxa"/>
            <w:vAlign w:val="center"/>
            <w:hideMark/>
          </w:tcPr>
          <w:p w14:paraId="4E6E4797"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D. </w:t>
            </w:r>
            <w:r w:rsidRPr="00151211">
              <w:rPr>
                <w:rFonts w:eastAsia="Calibri" w:cs="Times New Roman"/>
                <w:szCs w:val="24"/>
              </w:rPr>
              <w:t>Tế bào lá chứa nhiều lục lạp.</w:t>
            </w:r>
          </w:p>
        </w:tc>
      </w:tr>
    </w:tbl>
    <w:p w14:paraId="361B8D53"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Câu 6. </w:t>
      </w:r>
      <w:r w:rsidRPr="00151211">
        <w:rPr>
          <w:rFonts w:eastAsia="Calibri" w:cs="Times New Roman"/>
          <w:bCs/>
          <w:szCs w:val="24"/>
        </w:rPr>
        <w:t>Một trong những sản phẩm của quá trình quang hợp là:</w:t>
      </w:r>
    </w:p>
    <w:tbl>
      <w:tblPr>
        <w:tblW w:w="0" w:type="auto"/>
        <w:tblLook w:val="04A0" w:firstRow="1" w:lastRow="0" w:firstColumn="1" w:lastColumn="0" w:noHBand="0" w:noVBand="1"/>
      </w:tblPr>
      <w:tblGrid>
        <w:gridCol w:w="2551"/>
        <w:gridCol w:w="2551"/>
        <w:gridCol w:w="2551"/>
        <w:gridCol w:w="2551"/>
      </w:tblGrid>
      <w:tr w:rsidR="009D14AC" w:rsidRPr="00151211" w14:paraId="2C5BB69F" w14:textId="77777777" w:rsidTr="009D14AC">
        <w:tc>
          <w:tcPr>
            <w:tcW w:w="2551" w:type="dxa"/>
            <w:vAlign w:val="center"/>
            <w:hideMark/>
          </w:tcPr>
          <w:p w14:paraId="5A0978F3"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A. </w:t>
            </w:r>
            <w:r w:rsidRPr="00151211">
              <w:rPr>
                <w:rFonts w:eastAsia="Calibri" w:cs="Times New Roman"/>
                <w:bCs/>
                <w:szCs w:val="24"/>
              </w:rPr>
              <w:t>Diệp lục.</w:t>
            </w:r>
          </w:p>
        </w:tc>
        <w:tc>
          <w:tcPr>
            <w:tcW w:w="2551" w:type="dxa"/>
            <w:vAlign w:val="center"/>
            <w:hideMark/>
          </w:tcPr>
          <w:p w14:paraId="3871ED47"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B. </w:t>
            </w:r>
            <w:r w:rsidRPr="00151211">
              <w:rPr>
                <w:rFonts w:eastAsia="Calibri" w:cs="Times New Roman"/>
                <w:bCs/>
                <w:szCs w:val="24"/>
              </w:rPr>
              <w:t>Ánh sáng.</w:t>
            </w:r>
          </w:p>
        </w:tc>
        <w:tc>
          <w:tcPr>
            <w:tcW w:w="2551" w:type="dxa"/>
            <w:vAlign w:val="center"/>
            <w:hideMark/>
          </w:tcPr>
          <w:p w14:paraId="05A87EF5"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C. </w:t>
            </w:r>
            <w:r w:rsidRPr="00151211">
              <w:rPr>
                <w:rFonts w:eastAsia="Calibri" w:cs="Times New Roman"/>
                <w:bCs/>
                <w:szCs w:val="24"/>
              </w:rPr>
              <w:t>Khí Nitrogen.</w:t>
            </w:r>
          </w:p>
        </w:tc>
        <w:tc>
          <w:tcPr>
            <w:tcW w:w="2551" w:type="dxa"/>
            <w:vAlign w:val="center"/>
            <w:hideMark/>
          </w:tcPr>
          <w:p w14:paraId="2C1B3F64"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D. </w:t>
            </w:r>
            <w:r w:rsidRPr="00151211">
              <w:rPr>
                <w:rFonts w:eastAsia="Calibri" w:cs="Times New Roman"/>
                <w:bCs/>
                <w:szCs w:val="24"/>
              </w:rPr>
              <w:t>Glucose.</w:t>
            </w:r>
          </w:p>
        </w:tc>
      </w:tr>
    </w:tbl>
    <w:p w14:paraId="5579BCB0"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Câu 7. </w:t>
      </w:r>
      <w:r w:rsidRPr="00151211">
        <w:rPr>
          <w:rFonts w:eastAsia="Calibri" w:cs="Times New Roman"/>
          <w:bCs/>
          <w:szCs w:val="24"/>
        </w:rPr>
        <w:t>Trong quá trình quang hợp ở thực vật, các khí được trao đổi qua khí khổng như thế nào?</w:t>
      </w:r>
    </w:p>
    <w:p w14:paraId="3A489E5B" w14:textId="77777777" w:rsidR="009D14AC" w:rsidRPr="00151211" w:rsidRDefault="009D14AC" w:rsidP="009D14AC">
      <w:pPr>
        <w:spacing w:line="240" w:lineRule="auto"/>
        <w:ind w:right="-285"/>
        <w:jc w:val="both"/>
        <w:rPr>
          <w:rFonts w:cs="Times New Roman"/>
          <w:szCs w:val="24"/>
          <w:lang w:val="vi-VN"/>
        </w:rPr>
      </w:pPr>
      <w:r w:rsidRPr="00151211">
        <w:rPr>
          <w:rStyle w:val="TDTNChar"/>
          <w:rFonts w:cs="Times New Roman"/>
          <w:b/>
          <w:szCs w:val="24"/>
          <w:lang w:val="vi-VN"/>
        </w:rPr>
        <w:t xml:space="preserve">   A. </w:t>
      </w:r>
      <w:r w:rsidRPr="00151211">
        <w:rPr>
          <w:rFonts w:eastAsia="Calibri" w:cs="Times New Roman"/>
          <w:bCs/>
          <w:szCs w:val="24"/>
        </w:rPr>
        <w:t>CO</w:t>
      </w:r>
      <w:r w:rsidRPr="00151211">
        <w:rPr>
          <w:rFonts w:eastAsia="Calibri" w:cs="Times New Roman"/>
          <w:bCs/>
          <w:szCs w:val="24"/>
          <w:vertAlign w:val="subscript"/>
        </w:rPr>
        <w:t>2</w:t>
      </w:r>
      <w:r w:rsidRPr="00151211">
        <w:rPr>
          <w:rFonts w:eastAsia="Calibri" w:cs="Times New Roman"/>
          <w:bCs/>
          <w:szCs w:val="24"/>
        </w:rPr>
        <w:t xml:space="preserve"> và O</w:t>
      </w:r>
      <w:r w:rsidRPr="00151211">
        <w:rPr>
          <w:rFonts w:eastAsia="Calibri" w:cs="Times New Roman"/>
          <w:bCs/>
          <w:szCs w:val="24"/>
          <w:vertAlign w:val="subscript"/>
        </w:rPr>
        <w:t>2</w:t>
      </w:r>
      <w:r w:rsidRPr="00151211">
        <w:rPr>
          <w:rFonts w:eastAsia="Calibri" w:cs="Times New Roman"/>
          <w:bCs/>
          <w:szCs w:val="24"/>
        </w:rPr>
        <w:t xml:space="preserve"> khuếch tán từ môi trường vào trong tế bào lá, hơi nước thoát ra ngoài.</w:t>
      </w:r>
    </w:p>
    <w:p w14:paraId="0EEFCA8D" w14:textId="77777777" w:rsidR="009D14AC" w:rsidRPr="00151211" w:rsidRDefault="009D14AC" w:rsidP="009D14AC">
      <w:pPr>
        <w:spacing w:line="240" w:lineRule="auto"/>
        <w:ind w:right="-285"/>
        <w:jc w:val="both"/>
        <w:rPr>
          <w:rFonts w:cs="Times New Roman"/>
          <w:szCs w:val="24"/>
          <w:lang w:val="vi-VN"/>
        </w:rPr>
      </w:pPr>
      <w:r w:rsidRPr="00151211">
        <w:rPr>
          <w:rStyle w:val="TDTNChar"/>
          <w:rFonts w:cs="Times New Roman"/>
          <w:b/>
          <w:szCs w:val="24"/>
          <w:lang w:val="vi-VN"/>
        </w:rPr>
        <w:t xml:space="preserve">   B. </w:t>
      </w:r>
      <w:r w:rsidRPr="00151211">
        <w:rPr>
          <w:rFonts w:eastAsia="Calibri" w:cs="Times New Roman"/>
          <w:bCs/>
          <w:szCs w:val="24"/>
        </w:rPr>
        <w:t>CO</w:t>
      </w:r>
      <w:r w:rsidRPr="00151211">
        <w:rPr>
          <w:rFonts w:eastAsia="Calibri" w:cs="Times New Roman"/>
          <w:bCs/>
          <w:szCs w:val="24"/>
          <w:vertAlign w:val="subscript"/>
        </w:rPr>
        <w:t>2</w:t>
      </w:r>
      <w:r w:rsidRPr="00151211">
        <w:rPr>
          <w:rFonts w:eastAsia="Calibri" w:cs="Times New Roman"/>
          <w:bCs/>
          <w:szCs w:val="24"/>
        </w:rPr>
        <w:t xml:space="preserve"> khuếch tán từ môi trường vào trong tế bào lá, O</w:t>
      </w:r>
      <w:r w:rsidRPr="00151211">
        <w:rPr>
          <w:rFonts w:eastAsia="Calibri" w:cs="Times New Roman"/>
          <w:bCs/>
          <w:szCs w:val="24"/>
          <w:vertAlign w:val="subscript"/>
        </w:rPr>
        <w:t>2</w:t>
      </w:r>
      <w:r w:rsidRPr="00151211">
        <w:rPr>
          <w:rFonts w:eastAsia="Calibri" w:cs="Times New Roman"/>
          <w:bCs/>
          <w:szCs w:val="24"/>
        </w:rPr>
        <w:t xml:space="preserve"> khuếch tán từ trong tế bào lá ra môi trường.</w:t>
      </w:r>
    </w:p>
    <w:p w14:paraId="203A2D42" w14:textId="77777777" w:rsidR="009D14AC" w:rsidRPr="00151211" w:rsidRDefault="009D14AC" w:rsidP="009D14AC">
      <w:pPr>
        <w:spacing w:line="240" w:lineRule="auto"/>
        <w:ind w:right="-285"/>
        <w:jc w:val="both"/>
        <w:rPr>
          <w:rFonts w:cs="Times New Roman"/>
          <w:szCs w:val="24"/>
          <w:lang w:val="vi-VN"/>
        </w:rPr>
      </w:pPr>
      <w:r w:rsidRPr="00151211">
        <w:rPr>
          <w:rStyle w:val="TDTNChar"/>
          <w:rFonts w:cs="Times New Roman"/>
          <w:b/>
          <w:szCs w:val="24"/>
          <w:lang w:val="vi-VN"/>
        </w:rPr>
        <w:t xml:space="preserve">   C. </w:t>
      </w:r>
      <w:r w:rsidRPr="00151211">
        <w:rPr>
          <w:rFonts w:eastAsia="Calibri" w:cs="Times New Roman"/>
          <w:bCs/>
          <w:szCs w:val="24"/>
        </w:rPr>
        <w:t>O</w:t>
      </w:r>
      <w:r w:rsidRPr="00151211">
        <w:rPr>
          <w:rFonts w:eastAsia="Calibri" w:cs="Times New Roman"/>
          <w:bCs/>
          <w:szCs w:val="24"/>
          <w:vertAlign w:val="subscript"/>
        </w:rPr>
        <w:t>2</w:t>
      </w:r>
      <w:r w:rsidRPr="00151211">
        <w:rPr>
          <w:rFonts w:eastAsia="Calibri" w:cs="Times New Roman"/>
          <w:bCs/>
          <w:szCs w:val="24"/>
        </w:rPr>
        <w:t xml:space="preserve"> và CO</w:t>
      </w:r>
      <w:r w:rsidRPr="00151211">
        <w:rPr>
          <w:rFonts w:eastAsia="Calibri" w:cs="Times New Roman"/>
          <w:bCs/>
          <w:szCs w:val="24"/>
          <w:vertAlign w:val="subscript"/>
        </w:rPr>
        <w:t>2</w:t>
      </w:r>
      <w:r w:rsidRPr="00151211">
        <w:rPr>
          <w:rFonts w:eastAsia="Calibri" w:cs="Times New Roman"/>
          <w:bCs/>
          <w:szCs w:val="24"/>
        </w:rPr>
        <w:t xml:space="preserve"> khuếch tán từ tế bào lá ra môi trường.</w:t>
      </w:r>
    </w:p>
    <w:p w14:paraId="72E712FE" w14:textId="77777777" w:rsidR="009D14AC" w:rsidRPr="00151211" w:rsidRDefault="009D14AC" w:rsidP="009D14AC">
      <w:pPr>
        <w:spacing w:line="240" w:lineRule="auto"/>
        <w:ind w:right="-285"/>
        <w:jc w:val="both"/>
        <w:rPr>
          <w:rFonts w:cs="Times New Roman"/>
          <w:szCs w:val="24"/>
          <w:lang w:val="vi-VN"/>
        </w:rPr>
      </w:pPr>
      <w:r w:rsidRPr="00151211">
        <w:rPr>
          <w:rStyle w:val="TDTNChar"/>
          <w:rFonts w:cs="Times New Roman"/>
          <w:b/>
          <w:szCs w:val="24"/>
          <w:lang w:val="vi-VN"/>
        </w:rPr>
        <w:t xml:space="preserve">   D. </w:t>
      </w:r>
      <w:r w:rsidRPr="00151211">
        <w:rPr>
          <w:rFonts w:eastAsia="Calibri" w:cs="Times New Roman"/>
          <w:bCs/>
          <w:szCs w:val="24"/>
        </w:rPr>
        <w:t>O</w:t>
      </w:r>
      <w:r w:rsidRPr="00151211">
        <w:rPr>
          <w:rFonts w:eastAsia="Calibri" w:cs="Times New Roman"/>
          <w:bCs/>
          <w:szCs w:val="24"/>
          <w:vertAlign w:val="subscript"/>
        </w:rPr>
        <w:t>2</w:t>
      </w:r>
      <w:r w:rsidRPr="00151211">
        <w:rPr>
          <w:rFonts w:eastAsia="Calibri" w:cs="Times New Roman"/>
          <w:bCs/>
          <w:szCs w:val="24"/>
        </w:rPr>
        <w:t xml:space="preserve"> khuếch tán từ môi trường vào trong tế bào lá, CO</w:t>
      </w:r>
      <w:r w:rsidRPr="00151211">
        <w:rPr>
          <w:rFonts w:eastAsia="Calibri" w:cs="Times New Roman"/>
          <w:bCs/>
          <w:szCs w:val="24"/>
          <w:vertAlign w:val="subscript"/>
        </w:rPr>
        <w:t>2</w:t>
      </w:r>
      <w:r w:rsidRPr="00151211">
        <w:rPr>
          <w:rFonts w:eastAsia="Calibri" w:cs="Times New Roman"/>
          <w:bCs/>
          <w:szCs w:val="24"/>
        </w:rPr>
        <w:t xml:space="preserve"> khuếch tán từ trong tế bào lá ra môi trường.</w:t>
      </w:r>
    </w:p>
    <w:p w14:paraId="25D08832"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Câu 8. </w:t>
      </w:r>
      <w:r w:rsidRPr="00151211">
        <w:rPr>
          <w:rFonts w:eastAsia="Calibri" w:cs="Times New Roman"/>
          <w:szCs w:val="24"/>
        </w:rPr>
        <w:t>Ở bên ngoài thanh nam châm, đường sức từ là</w:t>
      </w:r>
    </w:p>
    <w:p w14:paraId="4C05AB9F"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A. </w:t>
      </w:r>
      <w:r w:rsidRPr="00151211">
        <w:rPr>
          <w:rFonts w:eastAsia="Calibri" w:cs="Times New Roman"/>
          <w:szCs w:val="24"/>
        </w:rPr>
        <w:t>những đường thẳng đi ra từ cực Bắc, đi vào ở cực Nam của nam châm.</w:t>
      </w:r>
    </w:p>
    <w:p w14:paraId="1095DB37"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B. </w:t>
      </w:r>
      <w:r w:rsidRPr="00151211">
        <w:rPr>
          <w:rFonts w:eastAsia="Calibri" w:cs="Times New Roman"/>
          <w:szCs w:val="24"/>
        </w:rPr>
        <w:t>những đường thẳng đi ra từ cực Nam, đi vào ở cực Bắc của nam châm.</w:t>
      </w:r>
    </w:p>
    <w:p w14:paraId="60078866"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C. </w:t>
      </w:r>
      <w:r w:rsidRPr="00151211">
        <w:rPr>
          <w:rFonts w:eastAsia="Calibri" w:cs="Times New Roman"/>
          <w:szCs w:val="24"/>
        </w:rPr>
        <w:t>những đường cong đi ra từ cực Bắc, đi vào ở cực Nam của nam châm.</w:t>
      </w:r>
    </w:p>
    <w:p w14:paraId="1C088C78"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D. </w:t>
      </w:r>
      <w:r w:rsidRPr="00151211">
        <w:rPr>
          <w:rFonts w:eastAsia="Calibri" w:cs="Times New Roman"/>
          <w:szCs w:val="24"/>
        </w:rPr>
        <w:t>những đường cong đi ra từ cực Nam, đi vào ở cực Bắc của nam châm.</w:t>
      </w:r>
    </w:p>
    <w:p w14:paraId="0F01A227" w14:textId="77777777" w:rsidR="009D14AC" w:rsidRPr="00151211" w:rsidRDefault="009D14AC" w:rsidP="009D14AC">
      <w:pPr>
        <w:spacing w:line="240" w:lineRule="auto"/>
        <w:ind w:right="-398"/>
        <w:jc w:val="both"/>
        <w:rPr>
          <w:rFonts w:cs="Times New Roman"/>
          <w:szCs w:val="24"/>
          <w:lang w:val="vi-VN"/>
        </w:rPr>
      </w:pPr>
      <w:r w:rsidRPr="00151211">
        <w:rPr>
          <w:rFonts w:cs="Times New Roman"/>
          <w:b/>
          <w:szCs w:val="24"/>
          <w:lang w:val="vi-VN"/>
        </w:rPr>
        <w:t xml:space="preserve">Câu 9. </w:t>
      </w:r>
      <w:r w:rsidRPr="00151211">
        <w:rPr>
          <w:rFonts w:eastAsia="Calibri" w:cs="Times New Roman"/>
          <w:bCs/>
          <w:szCs w:val="24"/>
        </w:rPr>
        <w:t>Trong tế bào của hầu hết các sinh vật nhân thực, quá trình hô hấp xảy ra trong loại bào quan nào?</w:t>
      </w:r>
    </w:p>
    <w:tbl>
      <w:tblPr>
        <w:tblW w:w="0" w:type="auto"/>
        <w:tblLook w:val="04A0" w:firstRow="1" w:lastRow="0" w:firstColumn="1" w:lastColumn="0" w:noHBand="0" w:noVBand="1"/>
      </w:tblPr>
      <w:tblGrid>
        <w:gridCol w:w="2551"/>
        <w:gridCol w:w="2551"/>
        <w:gridCol w:w="2551"/>
        <w:gridCol w:w="2551"/>
      </w:tblGrid>
      <w:tr w:rsidR="009D14AC" w:rsidRPr="00151211" w14:paraId="172F6BDB" w14:textId="77777777" w:rsidTr="009D14AC">
        <w:tc>
          <w:tcPr>
            <w:tcW w:w="2551" w:type="dxa"/>
            <w:vAlign w:val="center"/>
            <w:hideMark/>
          </w:tcPr>
          <w:p w14:paraId="4CB65B61"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A. </w:t>
            </w:r>
            <w:r w:rsidRPr="00151211">
              <w:rPr>
                <w:rFonts w:eastAsia="Calibri" w:cs="Times New Roman"/>
                <w:bCs/>
                <w:szCs w:val="24"/>
              </w:rPr>
              <w:t>Lục lạp.</w:t>
            </w:r>
          </w:p>
        </w:tc>
        <w:tc>
          <w:tcPr>
            <w:tcW w:w="2551" w:type="dxa"/>
            <w:vAlign w:val="center"/>
            <w:hideMark/>
          </w:tcPr>
          <w:p w14:paraId="0ADC6E56"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B. </w:t>
            </w:r>
            <w:r w:rsidRPr="00151211">
              <w:rPr>
                <w:rFonts w:eastAsia="Calibri" w:cs="Times New Roman"/>
                <w:bCs/>
                <w:szCs w:val="24"/>
              </w:rPr>
              <w:t>Ti thể.</w:t>
            </w:r>
          </w:p>
        </w:tc>
        <w:tc>
          <w:tcPr>
            <w:tcW w:w="2551" w:type="dxa"/>
            <w:vAlign w:val="center"/>
            <w:hideMark/>
          </w:tcPr>
          <w:p w14:paraId="45818167"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C. </w:t>
            </w:r>
            <w:r w:rsidRPr="00151211">
              <w:rPr>
                <w:rFonts w:eastAsia="Calibri" w:cs="Times New Roman"/>
                <w:bCs/>
                <w:szCs w:val="24"/>
              </w:rPr>
              <w:t>Không bào.</w:t>
            </w:r>
          </w:p>
        </w:tc>
        <w:tc>
          <w:tcPr>
            <w:tcW w:w="2551" w:type="dxa"/>
            <w:vAlign w:val="center"/>
            <w:hideMark/>
          </w:tcPr>
          <w:p w14:paraId="144E340C"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D. </w:t>
            </w:r>
            <w:r w:rsidRPr="00151211">
              <w:rPr>
                <w:rFonts w:eastAsia="Calibri" w:cs="Times New Roman"/>
                <w:bCs/>
                <w:szCs w:val="24"/>
              </w:rPr>
              <w:t>Nhân tế bào.</w:t>
            </w:r>
          </w:p>
        </w:tc>
      </w:tr>
    </w:tbl>
    <w:p w14:paraId="11496C94" w14:textId="7088BDAE"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Câu 10. </w:t>
      </w:r>
      <w:r w:rsidRPr="00151211">
        <w:rPr>
          <w:rFonts w:eastAsia="Calibri" w:cs="Times New Roman"/>
          <w:bCs/>
          <w:szCs w:val="24"/>
        </w:rPr>
        <w:t>Trao đổi khí ở sinh vật là quá trình</w:t>
      </w:r>
    </w:p>
    <w:p w14:paraId="48D73033"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A. </w:t>
      </w:r>
      <w:r w:rsidRPr="00151211">
        <w:rPr>
          <w:rFonts w:eastAsia="Calibri" w:cs="Times New Roman"/>
          <w:bCs/>
          <w:szCs w:val="24"/>
        </w:rPr>
        <w:t>lấy khí CO</w:t>
      </w:r>
      <w:r w:rsidRPr="00151211">
        <w:rPr>
          <w:rFonts w:eastAsia="Calibri" w:cs="Times New Roman"/>
          <w:bCs/>
          <w:szCs w:val="24"/>
          <w:vertAlign w:val="subscript"/>
        </w:rPr>
        <w:t>2</w:t>
      </w:r>
      <w:r w:rsidRPr="00151211">
        <w:rPr>
          <w:rFonts w:eastAsia="Calibri" w:cs="Times New Roman"/>
          <w:bCs/>
          <w:szCs w:val="24"/>
        </w:rPr>
        <w:t xml:space="preserve"> từ môi trường vào cơ thể, đồng thời thải khí O</w:t>
      </w:r>
      <w:r w:rsidRPr="00151211">
        <w:rPr>
          <w:rFonts w:eastAsia="Calibri" w:cs="Times New Roman"/>
          <w:bCs/>
          <w:szCs w:val="24"/>
          <w:vertAlign w:val="subscript"/>
        </w:rPr>
        <w:t>2</w:t>
      </w:r>
      <w:r w:rsidRPr="00151211">
        <w:rPr>
          <w:rFonts w:eastAsia="Calibri" w:cs="Times New Roman"/>
          <w:bCs/>
          <w:szCs w:val="24"/>
        </w:rPr>
        <w:t xml:space="preserve"> hoặc CO</w:t>
      </w:r>
      <w:r w:rsidRPr="00151211">
        <w:rPr>
          <w:rFonts w:eastAsia="Calibri" w:cs="Times New Roman"/>
          <w:bCs/>
          <w:szCs w:val="24"/>
          <w:vertAlign w:val="subscript"/>
        </w:rPr>
        <w:t>2</w:t>
      </w:r>
      <w:r w:rsidRPr="00151211">
        <w:rPr>
          <w:rFonts w:eastAsia="Calibri" w:cs="Times New Roman"/>
          <w:bCs/>
          <w:szCs w:val="24"/>
        </w:rPr>
        <w:t xml:space="preserve"> ra ngoài môi trường.</w:t>
      </w:r>
    </w:p>
    <w:p w14:paraId="0260E47B"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B. </w:t>
      </w:r>
      <w:r w:rsidRPr="00151211">
        <w:rPr>
          <w:rFonts w:eastAsia="Calibri" w:cs="Times New Roman"/>
          <w:bCs/>
          <w:szCs w:val="24"/>
        </w:rPr>
        <w:t>lấy khí CO</w:t>
      </w:r>
      <w:r w:rsidRPr="00151211">
        <w:rPr>
          <w:rFonts w:eastAsia="Calibri" w:cs="Times New Roman"/>
          <w:bCs/>
          <w:szCs w:val="24"/>
          <w:vertAlign w:val="subscript"/>
        </w:rPr>
        <w:t>2</w:t>
      </w:r>
      <w:r w:rsidRPr="00151211">
        <w:rPr>
          <w:rFonts w:eastAsia="Calibri" w:cs="Times New Roman"/>
          <w:bCs/>
          <w:szCs w:val="24"/>
        </w:rPr>
        <w:t xml:space="preserve"> từ môi trường vào cơ thể và thải khí O</w:t>
      </w:r>
      <w:r w:rsidRPr="00151211">
        <w:rPr>
          <w:rFonts w:eastAsia="Calibri" w:cs="Times New Roman"/>
          <w:bCs/>
          <w:szCs w:val="24"/>
          <w:vertAlign w:val="subscript"/>
        </w:rPr>
        <w:t>2</w:t>
      </w:r>
      <w:r w:rsidRPr="00151211">
        <w:rPr>
          <w:rFonts w:eastAsia="Calibri" w:cs="Times New Roman"/>
          <w:bCs/>
          <w:szCs w:val="24"/>
        </w:rPr>
        <w:t xml:space="preserve"> từ cơ thể ra môi trường.</w:t>
      </w:r>
    </w:p>
    <w:p w14:paraId="5A29EEE4"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C. </w:t>
      </w:r>
      <w:r w:rsidRPr="00151211">
        <w:rPr>
          <w:rFonts w:eastAsia="Calibri" w:cs="Times New Roman"/>
          <w:bCs/>
          <w:szCs w:val="24"/>
        </w:rPr>
        <w:t>lấy khí O</w:t>
      </w:r>
      <w:r w:rsidRPr="00151211">
        <w:rPr>
          <w:rFonts w:eastAsia="Calibri" w:cs="Times New Roman"/>
          <w:bCs/>
          <w:szCs w:val="24"/>
          <w:vertAlign w:val="subscript"/>
        </w:rPr>
        <w:t>2</w:t>
      </w:r>
      <w:r w:rsidRPr="00151211">
        <w:rPr>
          <w:rFonts w:eastAsia="Calibri" w:cs="Times New Roman"/>
          <w:bCs/>
          <w:szCs w:val="24"/>
        </w:rPr>
        <w:t xml:space="preserve"> từ môi trường vào cơ thể và thải khí CO</w:t>
      </w:r>
      <w:r w:rsidRPr="00151211">
        <w:rPr>
          <w:rFonts w:eastAsia="Calibri" w:cs="Times New Roman"/>
          <w:bCs/>
          <w:szCs w:val="24"/>
          <w:vertAlign w:val="subscript"/>
        </w:rPr>
        <w:t>2</w:t>
      </w:r>
      <w:r w:rsidRPr="00151211">
        <w:rPr>
          <w:rFonts w:eastAsia="Calibri" w:cs="Times New Roman"/>
          <w:bCs/>
          <w:szCs w:val="24"/>
        </w:rPr>
        <w:t xml:space="preserve"> từ cơ thể ra môi trường.</w:t>
      </w:r>
    </w:p>
    <w:p w14:paraId="15BE811E"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D. </w:t>
      </w:r>
      <w:r w:rsidRPr="00151211">
        <w:rPr>
          <w:rFonts w:eastAsia="Calibri" w:cs="Times New Roman"/>
          <w:bCs/>
          <w:szCs w:val="24"/>
        </w:rPr>
        <w:t>lấy khí O</w:t>
      </w:r>
      <w:r w:rsidRPr="00151211">
        <w:rPr>
          <w:rFonts w:eastAsia="Calibri" w:cs="Times New Roman"/>
          <w:bCs/>
          <w:szCs w:val="24"/>
          <w:vertAlign w:val="subscript"/>
        </w:rPr>
        <w:t>2</w:t>
      </w:r>
      <w:r w:rsidRPr="00151211">
        <w:rPr>
          <w:rFonts w:eastAsia="Calibri" w:cs="Times New Roman"/>
          <w:bCs/>
          <w:szCs w:val="24"/>
        </w:rPr>
        <w:t xml:space="preserve"> hoặc CO</w:t>
      </w:r>
      <w:r w:rsidRPr="00151211">
        <w:rPr>
          <w:rFonts w:eastAsia="Calibri" w:cs="Times New Roman"/>
          <w:bCs/>
          <w:szCs w:val="24"/>
          <w:vertAlign w:val="subscript"/>
        </w:rPr>
        <w:t>2</w:t>
      </w:r>
      <w:r w:rsidRPr="00151211">
        <w:rPr>
          <w:rFonts w:eastAsia="Calibri" w:cs="Times New Roman"/>
          <w:bCs/>
          <w:szCs w:val="24"/>
        </w:rPr>
        <w:t xml:space="preserve"> từ môi trường vào cơ thể, đồng thời thải khí CO</w:t>
      </w:r>
      <w:r w:rsidRPr="00151211">
        <w:rPr>
          <w:rFonts w:eastAsia="Calibri" w:cs="Times New Roman"/>
          <w:bCs/>
          <w:szCs w:val="24"/>
          <w:vertAlign w:val="subscript"/>
        </w:rPr>
        <w:t>2</w:t>
      </w:r>
      <w:r w:rsidRPr="00151211">
        <w:rPr>
          <w:rFonts w:eastAsia="Calibri" w:cs="Times New Roman"/>
          <w:bCs/>
          <w:szCs w:val="24"/>
        </w:rPr>
        <w:t xml:space="preserve"> hoặc O</w:t>
      </w:r>
      <w:r w:rsidRPr="00151211">
        <w:rPr>
          <w:rFonts w:eastAsia="Calibri" w:cs="Times New Roman"/>
          <w:bCs/>
          <w:szCs w:val="24"/>
          <w:vertAlign w:val="subscript"/>
        </w:rPr>
        <w:t>2</w:t>
      </w:r>
      <w:r w:rsidRPr="00151211">
        <w:rPr>
          <w:rFonts w:eastAsia="Calibri" w:cs="Times New Roman"/>
          <w:bCs/>
          <w:szCs w:val="24"/>
        </w:rPr>
        <w:t xml:space="preserve"> từ cơ thể ra môi trường.</w:t>
      </w:r>
    </w:p>
    <w:p w14:paraId="486C0FAC"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Câu 11. </w:t>
      </w:r>
      <w:r w:rsidRPr="00151211">
        <w:rPr>
          <w:rFonts w:eastAsia="Calibri" w:cs="Times New Roman"/>
          <w:bCs/>
          <w:szCs w:val="24"/>
        </w:rPr>
        <w:t>Các yếu tố chủ yếu ngoài môi trường ảnh hưởng đến quang hợp là:</w:t>
      </w:r>
    </w:p>
    <w:p w14:paraId="74A22707"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A. </w:t>
      </w:r>
      <w:r w:rsidRPr="00151211">
        <w:rPr>
          <w:rFonts w:eastAsia="Calibri" w:cs="Times New Roman"/>
          <w:bCs/>
          <w:szCs w:val="24"/>
        </w:rPr>
        <w:t>Nước, hàm lượng khí oxygen, nhiệt độ, độ ẩm.</w:t>
      </w:r>
    </w:p>
    <w:p w14:paraId="0BC026D1"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B. </w:t>
      </w:r>
      <w:r w:rsidRPr="00151211">
        <w:rPr>
          <w:rFonts w:eastAsia="Calibri" w:cs="Times New Roman"/>
          <w:bCs/>
          <w:szCs w:val="24"/>
        </w:rPr>
        <w:t>Nước, hàm lượng khí carbon dioxide, hàm lượng khí oxygen.</w:t>
      </w:r>
    </w:p>
    <w:p w14:paraId="659DC95C"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C. </w:t>
      </w:r>
      <w:r w:rsidRPr="00151211">
        <w:rPr>
          <w:rFonts w:eastAsia="Calibri" w:cs="Times New Roman"/>
          <w:bCs/>
          <w:szCs w:val="24"/>
        </w:rPr>
        <w:t>Nước, hàm lượng khí oxygen, ánh sáng, nhiệt độ.</w:t>
      </w:r>
    </w:p>
    <w:p w14:paraId="7142B96B"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D. </w:t>
      </w:r>
      <w:r w:rsidRPr="00151211">
        <w:rPr>
          <w:rFonts w:eastAsia="Calibri" w:cs="Times New Roman"/>
          <w:bCs/>
          <w:szCs w:val="24"/>
        </w:rPr>
        <w:t>Nước, hàm lượng khí carbon dioxide, ánh sáng, nhiệt độ.</w:t>
      </w:r>
    </w:p>
    <w:p w14:paraId="27D02666"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lastRenderedPageBreak/>
        <w:t xml:space="preserve">Câu 12. </w:t>
      </w:r>
      <w:r w:rsidRPr="00151211">
        <w:rPr>
          <w:rFonts w:eastAsia="Calibri" w:cs="Times New Roman"/>
          <w:szCs w:val="24"/>
        </w:rPr>
        <w:t>Sinh vật có thể tồn tại, sinh trưởng, phát triển và thích nghi với môi trường sống là nhờ có quá trình nào?</w:t>
      </w:r>
    </w:p>
    <w:p w14:paraId="775DD983"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A. </w:t>
      </w:r>
      <w:r w:rsidRPr="00151211">
        <w:rPr>
          <w:rFonts w:eastAsia="Calibri" w:cs="Times New Roman"/>
          <w:szCs w:val="24"/>
        </w:rPr>
        <w:t>Quá trình trao đổi chất và sinh sản.</w:t>
      </w:r>
    </w:p>
    <w:p w14:paraId="666E7B36"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B. </w:t>
      </w:r>
      <w:r w:rsidRPr="00151211">
        <w:rPr>
          <w:rFonts w:eastAsia="Calibri" w:cs="Times New Roman"/>
          <w:szCs w:val="24"/>
        </w:rPr>
        <w:t>Quá trình chuyển hoá năng lượng và sinh sản.</w:t>
      </w:r>
    </w:p>
    <w:p w14:paraId="3779B3F0"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C. </w:t>
      </w:r>
      <w:r w:rsidRPr="00151211">
        <w:rPr>
          <w:rFonts w:eastAsia="Calibri" w:cs="Times New Roman"/>
          <w:szCs w:val="24"/>
        </w:rPr>
        <w:t>Quá trình trao đổi chất và cảm ứng.</w:t>
      </w:r>
    </w:p>
    <w:p w14:paraId="52F8D88D" w14:textId="77777777" w:rsidR="009D14AC" w:rsidRPr="00151211" w:rsidRDefault="009D14AC" w:rsidP="009D14AC">
      <w:pPr>
        <w:spacing w:line="240" w:lineRule="auto"/>
        <w:jc w:val="both"/>
        <w:rPr>
          <w:rFonts w:cs="Times New Roman"/>
          <w:szCs w:val="24"/>
          <w:lang w:val="vi-VN"/>
        </w:rPr>
      </w:pPr>
      <w:r w:rsidRPr="00151211">
        <w:rPr>
          <w:rStyle w:val="TDTNChar"/>
          <w:rFonts w:cs="Times New Roman"/>
          <w:b/>
          <w:szCs w:val="24"/>
          <w:lang w:val="vi-VN"/>
        </w:rPr>
        <w:t xml:space="preserve">   D. </w:t>
      </w:r>
      <w:r w:rsidRPr="00151211">
        <w:rPr>
          <w:rFonts w:eastAsia="Calibri" w:cs="Times New Roman"/>
          <w:szCs w:val="24"/>
        </w:rPr>
        <w:t>Quá trình trao đổi chất và chuyển hoá năng lượng.</w:t>
      </w:r>
    </w:p>
    <w:p w14:paraId="2F987550"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Câu 13. </w:t>
      </w:r>
      <w:r w:rsidRPr="00151211">
        <w:rPr>
          <w:rFonts w:eastAsia="Calibri" w:cs="Times New Roman"/>
          <w:bCs/>
          <w:szCs w:val="24"/>
        </w:rPr>
        <w:t>Phương trình tổng quát của quá trình hô hấp tế bào thể hiện như sau:</w:t>
      </w:r>
    </w:p>
    <w:p w14:paraId="06D93A9C" w14:textId="372D4551" w:rsidR="009D14AC" w:rsidRPr="00151211" w:rsidRDefault="009D14AC" w:rsidP="00151211">
      <w:pPr>
        <w:spacing w:line="240" w:lineRule="auto"/>
        <w:jc w:val="center"/>
        <w:rPr>
          <w:rFonts w:eastAsia="Calibri" w:cs="Times New Roman"/>
          <w:bCs/>
          <w:szCs w:val="24"/>
          <w:lang w:val="en-US"/>
        </w:rPr>
      </w:pPr>
      <w:r w:rsidRPr="00151211">
        <w:rPr>
          <w:rFonts w:eastAsia="Calibri" w:cs="Times New Roman"/>
          <w:bCs/>
          <w:szCs w:val="24"/>
        </w:rPr>
        <w:t>Khí oxygen + Glucose → … + Nước + Năng lượng (ATP và nhiệt)</w:t>
      </w:r>
      <w:r w:rsidR="00151211">
        <w:rPr>
          <w:rFonts w:eastAsia="Calibri" w:cs="Times New Roman"/>
          <w:bCs/>
          <w:szCs w:val="24"/>
          <w:lang w:val="en-US"/>
        </w:rPr>
        <w:t>.</w:t>
      </w:r>
    </w:p>
    <w:p w14:paraId="56AA1D28" w14:textId="77777777" w:rsidR="009D14AC" w:rsidRPr="00151211" w:rsidRDefault="009D14AC" w:rsidP="009D14AC">
      <w:pPr>
        <w:spacing w:line="240" w:lineRule="auto"/>
        <w:jc w:val="both"/>
        <w:rPr>
          <w:rFonts w:eastAsia="Calibri" w:cs="Times New Roman"/>
          <w:bCs/>
          <w:szCs w:val="24"/>
        </w:rPr>
      </w:pPr>
      <w:r w:rsidRPr="00151211">
        <w:rPr>
          <w:rFonts w:eastAsia="Calibri" w:cs="Times New Roman"/>
          <w:bCs/>
          <w:szCs w:val="24"/>
        </w:rPr>
        <w:t>Chất còn thiếu trong phương trình trên là:</w:t>
      </w:r>
    </w:p>
    <w:tbl>
      <w:tblPr>
        <w:tblW w:w="0" w:type="auto"/>
        <w:tblLook w:val="04A0" w:firstRow="1" w:lastRow="0" w:firstColumn="1" w:lastColumn="0" w:noHBand="0" w:noVBand="1"/>
      </w:tblPr>
      <w:tblGrid>
        <w:gridCol w:w="5102"/>
        <w:gridCol w:w="5102"/>
      </w:tblGrid>
      <w:tr w:rsidR="009D14AC" w:rsidRPr="00151211" w14:paraId="22DA1203" w14:textId="77777777" w:rsidTr="009D14AC">
        <w:tc>
          <w:tcPr>
            <w:tcW w:w="5102" w:type="dxa"/>
            <w:vAlign w:val="center"/>
            <w:hideMark/>
          </w:tcPr>
          <w:p w14:paraId="572D60FF"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A. </w:t>
            </w:r>
            <w:r w:rsidRPr="00151211">
              <w:rPr>
                <w:rFonts w:eastAsia="Calibri" w:cs="Times New Roman"/>
                <w:bCs/>
                <w:szCs w:val="24"/>
              </w:rPr>
              <w:t>Khí carbon dioxide.</w:t>
            </w:r>
          </w:p>
        </w:tc>
        <w:tc>
          <w:tcPr>
            <w:tcW w:w="5102" w:type="dxa"/>
            <w:vAlign w:val="center"/>
            <w:hideMark/>
          </w:tcPr>
          <w:p w14:paraId="02EEEBD6"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B. </w:t>
            </w:r>
            <w:r w:rsidRPr="00151211">
              <w:rPr>
                <w:rFonts w:eastAsia="Calibri" w:cs="Times New Roman"/>
                <w:bCs/>
                <w:szCs w:val="24"/>
              </w:rPr>
              <w:t>Ánh sáng.</w:t>
            </w:r>
          </w:p>
        </w:tc>
      </w:tr>
      <w:tr w:rsidR="009D14AC" w:rsidRPr="00151211" w14:paraId="4CE607B8" w14:textId="77777777" w:rsidTr="009D14AC">
        <w:tc>
          <w:tcPr>
            <w:tcW w:w="5102" w:type="dxa"/>
            <w:vAlign w:val="center"/>
            <w:hideMark/>
          </w:tcPr>
          <w:p w14:paraId="22F1C972"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C. </w:t>
            </w:r>
            <w:r w:rsidRPr="00151211">
              <w:rPr>
                <w:rFonts w:eastAsia="Calibri" w:cs="Times New Roman"/>
                <w:bCs/>
                <w:szCs w:val="24"/>
              </w:rPr>
              <w:t>Muối khoáng.</w:t>
            </w:r>
          </w:p>
        </w:tc>
        <w:tc>
          <w:tcPr>
            <w:tcW w:w="5102" w:type="dxa"/>
            <w:vAlign w:val="center"/>
            <w:hideMark/>
          </w:tcPr>
          <w:p w14:paraId="30C9E86A"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D. </w:t>
            </w:r>
            <w:r w:rsidRPr="00151211">
              <w:rPr>
                <w:rFonts w:eastAsia="Calibri" w:cs="Times New Roman"/>
                <w:bCs/>
                <w:szCs w:val="24"/>
              </w:rPr>
              <w:t>Tinh bột.</w:t>
            </w:r>
          </w:p>
        </w:tc>
      </w:tr>
    </w:tbl>
    <w:p w14:paraId="103BCCEE" w14:textId="49FB5F6F"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Câu 14. </w:t>
      </w:r>
      <w:r w:rsidRPr="00151211">
        <w:rPr>
          <w:rFonts w:cs="Times New Roman"/>
          <w:szCs w:val="24"/>
          <w:lang w:val="vi-VN"/>
        </w:rPr>
        <w:t>Vùng không gian bao quanh nam châm hoặc dây dẫn mang dòng điện có</w:t>
      </w:r>
    </w:p>
    <w:tbl>
      <w:tblPr>
        <w:tblW w:w="0" w:type="auto"/>
        <w:tblLook w:val="04A0" w:firstRow="1" w:lastRow="0" w:firstColumn="1" w:lastColumn="0" w:noHBand="0" w:noVBand="1"/>
      </w:tblPr>
      <w:tblGrid>
        <w:gridCol w:w="2551"/>
        <w:gridCol w:w="2551"/>
        <w:gridCol w:w="2551"/>
        <w:gridCol w:w="2551"/>
      </w:tblGrid>
      <w:tr w:rsidR="009D14AC" w:rsidRPr="00151211" w14:paraId="62B48BE3" w14:textId="77777777" w:rsidTr="009D14AC">
        <w:tc>
          <w:tcPr>
            <w:tcW w:w="2551" w:type="dxa"/>
            <w:vAlign w:val="center"/>
            <w:hideMark/>
          </w:tcPr>
          <w:p w14:paraId="656B48D5"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A. </w:t>
            </w:r>
            <w:r w:rsidRPr="00151211">
              <w:rPr>
                <w:rFonts w:eastAsia="Calibri" w:cs="Times New Roman"/>
                <w:szCs w:val="24"/>
              </w:rPr>
              <w:t>t</w:t>
            </w:r>
            <w:r w:rsidRPr="00151211">
              <w:rPr>
                <w:rFonts w:eastAsia="Calibri" w:cs="Times New Roman"/>
                <w:szCs w:val="24"/>
                <w:lang w:val="vi-VN"/>
              </w:rPr>
              <w:t xml:space="preserve">ừ </w:t>
            </w:r>
            <w:r w:rsidRPr="00151211">
              <w:rPr>
                <w:rFonts w:eastAsia="Calibri" w:cs="Times New Roman"/>
                <w:szCs w:val="24"/>
              </w:rPr>
              <w:t>phổ.</w:t>
            </w:r>
          </w:p>
        </w:tc>
        <w:tc>
          <w:tcPr>
            <w:tcW w:w="2551" w:type="dxa"/>
            <w:vAlign w:val="center"/>
            <w:hideMark/>
          </w:tcPr>
          <w:p w14:paraId="5FD5F276"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B. </w:t>
            </w:r>
            <w:r w:rsidRPr="00151211">
              <w:rPr>
                <w:rFonts w:eastAsia="Calibri" w:cs="Times New Roman"/>
                <w:szCs w:val="24"/>
              </w:rPr>
              <w:t>t</w:t>
            </w:r>
            <w:r w:rsidRPr="00151211">
              <w:rPr>
                <w:rFonts w:eastAsia="Calibri" w:cs="Times New Roman"/>
                <w:szCs w:val="24"/>
                <w:lang w:val="vi-VN"/>
              </w:rPr>
              <w:t xml:space="preserve">ừ </w:t>
            </w:r>
            <w:r w:rsidRPr="00151211">
              <w:rPr>
                <w:rFonts w:eastAsia="Calibri" w:cs="Times New Roman"/>
                <w:szCs w:val="24"/>
              </w:rPr>
              <w:t>trường</w:t>
            </w:r>
            <w:r w:rsidRPr="00151211">
              <w:rPr>
                <w:rFonts w:eastAsia="Calibri" w:cs="Times New Roman"/>
                <w:szCs w:val="24"/>
                <w:lang w:val="vi-VN"/>
              </w:rPr>
              <w:t>.</w:t>
            </w:r>
          </w:p>
        </w:tc>
        <w:tc>
          <w:tcPr>
            <w:tcW w:w="2551" w:type="dxa"/>
            <w:vAlign w:val="center"/>
            <w:hideMark/>
          </w:tcPr>
          <w:p w14:paraId="2DC385F7"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C. </w:t>
            </w:r>
            <w:r w:rsidRPr="00151211">
              <w:rPr>
                <w:rFonts w:eastAsia="Calibri" w:cs="Times New Roman"/>
                <w:szCs w:val="24"/>
              </w:rPr>
              <w:t>đ</w:t>
            </w:r>
            <w:r w:rsidRPr="00151211">
              <w:rPr>
                <w:rFonts w:eastAsia="Calibri" w:cs="Times New Roman"/>
                <w:szCs w:val="24"/>
                <w:lang w:val="vi-VN"/>
              </w:rPr>
              <w:t>ường sức từ.</w:t>
            </w:r>
          </w:p>
        </w:tc>
        <w:tc>
          <w:tcPr>
            <w:tcW w:w="2551" w:type="dxa"/>
            <w:vAlign w:val="center"/>
            <w:hideMark/>
          </w:tcPr>
          <w:p w14:paraId="40F71A30"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D. </w:t>
            </w:r>
            <w:r w:rsidRPr="00151211">
              <w:rPr>
                <w:rFonts w:eastAsia="Calibri" w:cs="Times New Roman"/>
                <w:szCs w:val="24"/>
              </w:rPr>
              <w:t>điện tích.</w:t>
            </w:r>
          </w:p>
        </w:tc>
      </w:tr>
    </w:tbl>
    <w:p w14:paraId="4367653F"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Câu 15. </w:t>
      </w:r>
      <w:r w:rsidRPr="00151211">
        <w:rPr>
          <w:rFonts w:eastAsia="Calibri" w:cs="Times New Roman"/>
          <w:bCs/>
          <w:szCs w:val="24"/>
        </w:rPr>
        <w:t>Cây xanh hô hấp vào thời gian nào trong ngày?</w:t>
      </w:r>
    </w:p>
    <w:tbl>
      <w:tblPr>
        <w:tblW w:w="0" w:type="auto"/>
        <w:tblLook w:val="04A0" w:firstRow="1" w:lastRow="0" w:firstColumn="1" w:lastColumn="0" w:noHBand="0" w:noVBand="1"/>
      </w:tblPr>
      <w:tblGrid>
        <w:gridCol w:w="2551"/>
        <w:gridCol w:w="2551"/>
        <w:gridCol w:w="2551"/>
        <w:gridCol w:w="2551"/>
      </w:tblGrid>
      <w:tr w:rsidR="009D14AC" w:rsidRPr="00151211" w14:paraId="4E34BC30" w14:textId="77777777" w:rsidTr="009D14AC">
        <w:tc>
          <w:tcPr>
            <w:tcW w:w="2551" w:type="dxa"/>
            <w:vAlign w:val="center"/>
            <w:hideMark/>
          </w:tcPr>
          <w:p w14:paraId="70A3FD4C"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A. </w:t>
            </w:r>
            <w:r w:rsidRPr="00151211">
              <w:rPr>
                <w:rFonts w:eastAsia="Calibri" w:cs="Times New Roman"/>
                <w:bCs/>
                <w:szCs w:val="24"/>
              </w:rPr>
              <w:t>Ban đêm.</w:t>
            </w:r>
          </w:p>
        </w:tc>
        <w:tc>
          <w:tcPr>
            <w:tcW w:w="2551" w:type="dxa"/>
            <w:vAlign w:val="center"/>
            <w:hideMark/>
          </w:tcPr>
          <w:p w14:paraId="5E393D86"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B. </w:t>
            </w:r>
            <w:r w:rsidRPr="00151211">
              <w:rPr>
                <w:rFonts w:eastAsia="Calibri" w:cs="Times New Roman"/>
                <w:bCs/>
                <w:szCs w:val="24"/>
              </w:rPr>
              <w:t>Buổi sáng.</w:t>
            </w:r>
          </w:p>
        </w:tc>
        <w:tc>
          <w:tcPr>
            <w:tcW w:w="2551" w:type="dxa"/>
            <w:vAlign w:val="center"/>
            <w:hideMark/>
          </w:tcPr>
          <w:p w14:paraId="54FA33B1"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C. </w:t>
            </w:r>
            <w:r w:rsidRPr="00151211">
              <w:rPr>
                <w:rFonts w:eastAsia="Calibri" w:cs="Times New Roman"/>
                <w:bCs/>
                <w:szCs w:val="24"/>
              </w:rPr>
              <w:t>Ban ngày.</w:t>
            </w:r>
          </w:p>
        </w:tc>
        <w:tc>
          <w:tcPr>
            <w:tcW w:w="2551" w:type="dxa"/>
            <w:vAlign w:val="center"/>
            <w:hideMark/>
          </w:tcPr>
          <w:p w14:paraId="1D9DEA5D"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D. </w:t>
            </w:r>
            <w:r w:rsidRPr="00151211">
              <w:rPr>
                <w:rFonts w:eastAsia="Calibri" w:cs="Times New Roman"/>
                <w:bCs/>
                <w:szCs w:val="24"/>
              </w:rPr>
              <w:t>Cả ngày và đêm.</w:t>
            </w:r>
          </w:p>
        </w:tc>
      </w:tr>
    </w:tbl>
    <w:p w14:paraId="58246570"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Câu 16. </w:t>
      </w:r>
      <w:r w:rsidRPr="00151211">
        <w:rPr>
          <w:rFonts w:eastAsia="Calibri" w:cs="Times New Roman"/>
          <w:bCs/>
          <w:szCs w:val="24"/>
        </w:rPr>
        <w:t>Trao đổi khí ở thực vật diễn ra thông qua quá trình nào?</w:t>
      </w:r>
    </w:p>
    <w:tbl>
      <w:tblPr>
        <w:tblW w:w="0" w:type="auto"/>
        <w:tblLook w:val="04A0" w:firstRow="1" w:lastRow="0" w:firstColumn="1" w:lastColumn="0" w:noHBand="0" w:noVBand="1"/>
      </w:tblPr>
      <w:tblGrid>
        <w:gridCol w:w="5102"/>
        <w:gridCol w:w="5102"/>
      </w:tblGrid>
      <w:tr w:rsidR="009D14AC" w:rsidRPr="00151211" w14:paraId="25EE9E50" w14:textId="77777777" w:rsidTr="009D14AC">
        <w:tc>
          <w:tcPr>
            <w:tcW w:w="5102" w:type="dxa"/>
            <w:vAlign w:val="center"/>
            <w:hideMark/>
          </w:tcPr>
          <w:p w14:paraId="07545807"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A. </w:t>
            </w:r>
            <w:r w:rsidRPr="00151211">
              <w:rPr>
                <w:rFonts w:eastAsia="Calibri" w:cs="Times New Roman"/>
                <w:bCs/>
                <w:szCs w:val="24"/>
              </w:rPr>
              <w:t>Thoát hơi nước.</w:t>
            </w:r>
          </w:p>
        </w:tc>
        <w:tc>
          <w:tcPr>
            <w:tcW w:w="5102" w:type="dxa"/>
            <w:vAlign w:val="center"/>
            <w:hideMark/>
          </w:tcPr>
          <w:p w14:paraId="49C1ABF4"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B. </w:t>
            </w:r>
            <w:r w:rsidRPr="00151211">
              <w:rPr>
                <w:rFonts w:eastAsia="Calibri" w:cs="Times New Roman"/>
                <w:bCs/>
                <w:szCs w:val="24"/>
              </w:rPr>
              <w:t>Quang hợp và thoát hơi nước.</w:t>
            </w:r>
          </w:p>
        </w:tc>
      </w:tr>
      <w:tr w:rsidR="009D14AC" w:rsidRPr="00151211" w14:paraId="187E1B60" w14:textId="77777777" w:rsidTr="009D14AC">
        <w:tc>
          <w:tcPr>
            <w:tcW w:w="5102" w:type="dxa"/>
            <w:vAlign w:val="center"/>
            <w:hideMark/>
          </w:tcPr>
          <w:p w14:paraId="4E3C2167"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C. </w:t>
            </w:r>
            <w:r w:rsidRPr="00151211">
              <w:rPr>
                <w:rFonts w:eastAsia="Calibri" w:cs="Times New Roman"/>
                <w:bCs/>
                <w:szCs w:val="24"/>
              </w:rPr>
              <w:t>Hô hấp.</w:t>
            </w:r>
          </w:p>
        </w:tc>
        <w:tc>
          <w:tcPr>
            <w:tcW w:w="5102" w:type="dxa"/>
            <w:vAlign w:val="center"/>
            <w:hideMark/>
          </w:tcPr>
          <w:p w14:paraId="73DA4B0D" w14:textId="77777777" w:rsidR="009D14AC" w:rsidRPr="00151211" w:rsidRDefault="009D14AC" w:rsidP="009D14AC">
            <w:pPr>
              <w:spacing w:line="240" w:lineRule="auto"/>
              <w:jc w:val="both"/>
              <w:rPr>
                <w:rFonts w:cs="Times New Roman"/>
                <w:szCs w:val="24"/>
                <w:lang w:val="vi-VN"/>
              </w:rPr>
            </w:pPr>
            <w:r w:rsidRPr="00151211">
              <w:rPr>
                <w:rFonts w:cs="Times New Roman"/>
                <w:b/>
                <w:szCs w:val="24"/>
                <w:lang w:val="vi-VN"/>
              </w:rPr>
              <w:t xml:space="preserve"> D. </w:t>
            </w:r>
            <w:r w:rsidRPr="00151211">
              <w:rPr>
                <w:rFonts w:eastAsia="Calibri" w:cs="Times New Roman"/>
                <w:bCs/>
                <w:szCs w:val="24"/>
              </w:rPr>
              <w:t>Quang hợp và hô hấp.</w:t>
            </w:r>
          </w:p>
        </w:tc>
      </w:tr>
    </w:tbl>
    <w:p w14:paraId="28CC74FC" w14:textId="77777777" w:rsidR="006435BC" w:rsidRPr="00151211" w:rsidRDefault="006435BC" w:rsidP="006435BC">
      <w:pPr>
        <w:spacing w:line="240" w:lineRule="auto"/>
        <w:ind w:right="282"/>
        <w:jc w:val="both"/>
        <w:rPr>
          <w:rFonts w:cs="Times New Roman"/>
          <w:i/>
          <w:szCs w:val="24"/>
        </w:rPr>
      </w:pPr>
      <w:r w:rsidRPr="00151211">
        <w:rPr>
          <w:rFonts w:eastAsia="Times New Roman" w:cs="Times New Roman"/>
          <w:b/>
          <w:color w:val="000000" w:themeColor="text1"/>
          <w:szCs w:val="24"/>
        </w:rPr>
        <w:t xml:space="preserve">Phần II. </w:t>
      </w:r>
      <w:r w:rsidRPr="00151211">
        <w:rPr>
          <w:rFonts w:eastAsia="Times New Roman" w:cs="Times New Roman"/>
          <w:b/>
          <w:color w:val="000000" w:themeColor="text1"/>
          <w:szCs w:val="24"/>
          <w:lang w:val="en-US"/>
        </w:rPr>
        <w:t>(1,5 điểm)</w:t>
      </w:r>
      <w:r w:rsidRPr="00151211">
        <w:rPr>
          <w:rFonts w:eastAsia="Times New Roman" w:cs="Times New Roman"/>
          <w:color w:val="000000" w:themeColor="text1"/>
          <w:szCs w:val="24"/>
        </w:rPr>
        <w:t xml:space="preserve"> </w:t>
      </w:r>
      <w:r w:rsidRPr="00151211">
        <w:rPr>
          <w:rFonts w:cs="Times New Roman"/>
          <w:i/>
          <w:szCs w:val="24"/>
          <w:lang w:val="en-US"/>
        </w:rPr>
        <w:t>Câu trắc nghiệm đúng, sai. Học sinh trả lời từ câu 1 đến câu 3. Trong mỗi ý a, b học sinh chọn đúng hoặc sai.</w:t>
      </w:r>
    </w:p>
    <w:p w14:paraId="46B09E65" w14:textId="77777777" w:rsidR="006435BC" w:rsidRPr="00151211" w:rsidRDefault="006435BC" w:rsidP="006435BC">
      <w:pPr>
        <w:spacing w:line="240" w:lineRule="auto"/>
        <w:rPr>
          <w:rFonts w:eastAsia="Calibri" w:cs="Times New Roman"/>
          <w:szCs w:val="24"/>
          <w:lang w:val="en-US"/>
        </w:rPr>
      </w:pPr>
      <w:r w:rsidRPr="00151211">
        <w:rPr>
          <w:rFonts w:eastAsia="Calibri" w:cs="Times New Roman"/>
          <w:b/>
          <w:szCs w:val="24"/>
          <w:lang w:val="en-US"/>
        </w:rPr>
        <w:t>Câu 1:</w:t>
      </w:r>
      <w:r w:rsidRPr="00151211">
        <w:rPr>
          <w:rFonts w:eastAsia="Calibri" w:cs="Times New Roman"/>
          <w:szCs w:val="24"/>
          <w:lang w:val="en-US"/>
        </w:rPr>
        <w:t xml:space="preserve"> Cho các phát biểu về nam châm và nam châm điện. </w:t>
      </w:r>
    </w:p>
    <w:p w14:paraId="00B96109" w14:textId="77777777" w:rsidR="006435BC" w:rsidRPr="00151211" w:rsidRDefault="006435BC" w:rsidP="006435BC">
      <w:pPr>
        <w:spacing w:line="240" w:lineRule="auto"/>
        <w:contextualSpacing/>
        <w:rPr>
          <w:rFonts w:eastAsia="Calibri" w:cs="Times New Roman"/>
          <w:color w:val="FF0000"/>
          <w:szCs w:val="24"/>
          <w:lang w:val="en-US"/>
        </w:rPr>
      </w:pPr>
      <w:r w:rsidRPr="00151211">
        <w:rPr>
          <w:rFonts w:eastAsia="Calibri" w:cs="Times New Roman"/>
          <w:color w:val="FF0000"/>
          <w:szCs w:val="24"/>
          <w:lang w:val="en-US"/>
        </w:rPr>
        <w:t>a. Nam châm có th</w:t>
      </w:r>
      <w:r w:rsidRPr="00151211">
        <w:rPr>
          <w:rFonts w:eastAsia="Calibri" w:cs="Times New Roman"/>
          <w:color w:val="FF0000"/>
          <w:szCs w:val="24"/>
          <w:lang w:val="vi-VN"/>
        </w:rPr>
        <w:t>ể</w:t>
      </w:r>
      <w:r w:rsidRPr="00151211">
        <w:rPr>
          <w:rFonts w:eastAsia="Calibri" w:cs="Times New Roman"/>
          <w:color w:val="FF0000"/>
          <w:szCs w:val="24"/>
          <w:lang w:val="en-US"/>
        </w:rPr>
        <w:t xml:space="preserve"> hút được các vật liệu từ như sắt, thép,</w:t>
      </w:r>
      <w:r w:rsidRPr="00151211">
        <w:rPr>
          <w:rFonts w:eastAsia="Calibri" w:cs="Times New Roman"/>
          <w:color w:val="FF0000"/>
          <w:szCs w:val="24"/>
          <w:lang w:val="vi-VN"/>
        </w:rPr>
        <w:t xml:space="preserve"> </w:t>
      </w:r>
      <w:proofErr w:type="gramStart"/>
      <w:r w:rsidRPr="00151211">
        <w:rPr>
          <w:rFonts w:eastAsia="Calibri" w:cs="Times New Roman"/>
          <w:color w:val="FF0000"/>
          <w:szCs w:val="24"/>
          <w:lang w:val="vi-VN"/>
        </w:rPr>
        <w:t>nickel,</w:t>
      </w:r>
      <w:r w:rsidRPr="00151211">
        <w:rPr>
          <w:rFonts w:eastAsia="Calibri" w:cs="Times New Roman"/>
          <w:color w:val="FF0000"/>
          <w:szCs w:val="24"/>
          <w:lang w:val="en-US"/>
        </w:rPr>
        <w:t>…</w:t>
      </w:r>
      <w:proofErr w:type="gramEnd"/>
    </w:p>
    <w:p w14:paraId="62CC4FAA" w14:textId="77777777" w:rsidR="006435BC" w:rsidRPr="00151211" w:rsidRDefault="006435BC" w:rsidP="009D14AC">
      <w:pPr>
        <w:spacing w:line="240" w:lineRule="auto"/>
        <w:ind w:right="-115"/>
        <w:contextualSpacing/>
        <w:jc w:val="both"/>
        <w:rPr>
          <w:rFonts w:eastAsia="Calibri" w:cs="Times New Roman"/>
          <w:szCs w:val="24"/>
          <w:lang w:val="vi-VN"/>
        </w:rPr>
      </w:pPr>
      <w:r w:rsidRPr="00151211">
        <w:rPr>
          <w:rFonts w:eastAsia="Calibri" w:cs="Times New Roman"/>
          <w:szCs w:val="24"/>
          <w:lang w:val="en-US"/>
        </w:rPr>
        <w:t xml:space="preserve">b. Lõi của nam châm điện không làm bằng thép mà lại làm bằng sắt non vì dùng lõi thép </w:t>
      </w:r>
      <w:r w:rsidRPr="00151211">
        <w:rPr>
          <w:rFonts w:eastAsia="Calibri" w:cs="Times New Roman"/>
          <w:szCs w:val="24"/>
          <w:lang w:val="vi-VN"/>
        </w:rPr>
        <w:t>bền hơn sắt.</w:t>
      </w:r>
    </w:p>
    <w:p w14:paraId="53190BD8" w14:textId="77777777" w:rsidR="006435BC" w:rsidRPr="00151211" w:rsidRDefault="006435BC" w:rsidP="006435BC">
      <w:pPr>
        <w:spacing w:line="240" w:lineRule="auto"/>
        <w:rPr>
          <w:rFonts w:eastAsia="Calibri" w:cs="Times New Roman"/>
          <w:szCs w:val="24"/>
          <w:lang w:val="en-US"/>
        </w:rPr>
      </w:pPr>
      <w:r w:rsidRPr="00151211">
        <w:rPr>
          <w:rFonts w:eastAsia="Calibri" w:cs="Times New Roman"/>
          <w:b/>
          <w:szCs w:val="24"/>
          <w:lang w:val="en-US"/>
        </w:rPr>
        <w:t>Câu 2:</w:t>
      </w:r>
      <w:r w:rsidRPr="00151211">
        <w:rPr>
          <w:rFonts w:eastAsia="Calibri" w:cs="Times New Roman"/>
          <w:szCs w:val="24"/>
          <w:lang w:val="en-US"/>
        </w:rPr>
        <w:t xml:space="preserve"> Cho hình ảnh về từ trường của Trái Đất.</w:t>
      </w:r>
    </w:p>
    <w:p w14:paraId="02E82FAB" w14:textId="77777777" w:rsidR="006435BC" w:rsidRPr="00151211" w:rsidRDefault="006435BC" w:rsidP="006435BC">
      <w:pPr>
        <w:spacing w:line="240" w:lineRule="auto"/>
        <w:jc w:val="center"/>
        <w:rPr>
          <w:rFonts w:eastAsia="Calibri" w:cs="Times New Roman"/>
          <w:szCs w:val="24"/>
          <w:lang w:val="en-US"/>
        </w:rPr>
      </w:pPr>
      <w:r w:rsidRPr="00151211">
        <w:rPr>
          <w:rFonts w:eastAsia="Calibri" w:cs="Times New Roman"/>
          <w:noProof/>
          <w:szCs w:val="24"/>
          <w:lang w:val="en-US"/>
        </w:rPr>
        <w:drawing>
          <wp:inline distT="0" distB="0" distL="0" distR="0" wp14:anchorId="2BF8FA95" wp14:editId="0734CC05">
            <wp:extent cx="2973193" cy="2317687"/>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0301" cy="2385590"/>
                    </a:xfrm>
                    <a:prstGeom prst="rect">
                      <a:avLst/>
                    </a:prstGeom>
                    <a:noFill/>
                  </pic:spPr>
                </pic:pic>
              </a:graphicData>
            </a:graphic>
          </wp:inline>
        </w:drawing>
      </w:r>
    </w:p>
    <w:p w14:paraId="20797091" w14:textId="77777777" w:rsidR="006435BC" w:rsidRPr="00151211" w:rsidRDefault="006435BC" w:rsidP="006435BC">
      <w:pPr>
        <w:tabs>
          <w:tab w:val="left" w:pos="0"/>
        </w:tabs>
        <w:spacing w:line="240" w:lineRule="auto"/>
        <w:contextualSpacing/>
        <w:rPr>
          <w:rFonts w:eastAsia="Calibri" w:cs="Times New Roman"/>
          <w:szCs w:val="24"/>
          <w:lang w:val="en-US"/>
        </w:rPr>
      </w:pPr>
      <w:r w:rsidRPr="00151211">
        <w:rPr>
          <w:rFonts w:eastAsia="Calibri" w:cs="Times New Roman"/>
          <w:szCs w:val="24"/>
          <w:lang w:val="en-US"/>
        </w:rPr>
        <w:t>a. Trái Đất là một nam châm khổng lồ vì Trái Đất hút mọi vật về phía Trái Đất.</w:t>
      </w:r>
    </w:p>
    <w:p w14:paraId="6DE01C0E" w14:textId="77777777" w:rsidR="006435BC" w:rsidRPr="00151211" w:rsidRDefault="006435BC" w:rsidP="006435BC">
      <w:pPr>
        <w:tabs>
          <w:tab w:val="left" w:pos="0"/>
        </w:tabs>
        <w:spacing w:line="240" w:lineRule="auto"/>
        <w:contextualSpacing/>
        <w:rPr>
          <w:rFonts w:eastAsia="Calibri" w:cs="Times New Roman"/>
          <w:color w:val="FF0000"/>
          <w:szCs w:val="24"/>
          <w:lang w:val="en-US"/>
        </w:rPr>
      </w:pPr>
      <w:r w:rsidRPr="00151211">
        <w:rPr>
          <w:rFonts w:eastAsia="Calibri" w:cs="Times New Roman"/>
          <w:color w:val="FF0000"/>
          <w:szCs w:val="24"/>
          <w:lang w:val="en-US"/>
        </w:rPr>
        <w:t xml:space="preserve">b. Cực </w:t>
      </w:r>
      <w:r w:rsidRPr="00151211">
        <w:rPr>
          <w:rFonts w:eastAsia="Calibri" w:cs="Times New Roman"/>
          <w:color w:val="FF0000"/>
          <w:szCs w:val="24"/>
          <w:lang w:val="vi-VN"/>
        </w:rPr>
        <w:t>Nam</w:t>
      </w:r>
      <w:r w:rsidRPr="00151211">
        <w:rPr>
          <w:rFonts w:eastAsia="Calibri" w:cs="Times New Roman"/>
          <w:color w:val="FF0000"/>
          <w:szCs w:val="24"/>
          <w:lang w:val="en-US"/>
        </w:rPr>
        <w:t xml:space="preserve"> địa lí và cực </w:t>
      </w:r>
      <w:r w:rsidRPr="00151211">
        <w:rPr>
          <w:rFonts w:eastAsia="Calibri" w:cs="Times New Roman"/>
          <w:color w:val="FF0000"/>
          <w:szCs w:val="24"/>
          <w:lang w:val="vi-VN"/>
        </w:rPr>
        <w:t xml:space="preserve">Nam </w:t>
      </w:r>
      <w:r w:rsidRPr="00151211">
        <w:rPr>
          <w:rFonts w:eastAsia="Calibri" w:cs="Times New Roman"/>
          <w:color w:val="FF0000"/>
          <w:szCs w:val="24"/>
          <w:lang w:val="en-US"/>
        </w:rPr>
        <w:t>địa từ không trùng nhau.</w:t>
      </w:r>
    </w:p>
    <w:p w14:paraId="49A12A77" w14:textId="77777777" w:rsidR="006435BC" w:rsidRPr="00151211" w:rsidRDefault="006435BC" w:rsidP="006435BC">
      <w:pPr>
        <w:widowControl w:val="0"/>
        <w:shd w:val="clear" w:color="auto" w:fill="FFFFFF"/>
        <w:spacing w:line="240" w:lineRule="auto"/>
        <w:jc w:val="both"/>
        <w:rPr>
          <w:rFonts w:eastAsia="Times New Roman" w:cs="Times New Roman"/>
          <w:color w:val="333333"/>
          <w:szCs w:val="24"/>
          <w:lang w:val="en-US"/>
        </w:rPr>
      </w:pPr>
      <w:r w:rsidRPr="00151211">
        <w:rPr>
          <w:rFonts w:eastAsia="Times New Roman" w:cs="Times New Roman"/>
          <w:b/>
          <w:color w:val="333333"/>
          <w:szCs w:val="24"/>
          <w:lang w:val="en-US"/>
        </w:rPr>
        <w:t>Câu 3:</w:t>
      </w:r>
      <w:r w:rsidRPr="00151211">
        <w:rPr>
          <w:rFonts w:eastAsia="Times New Roman" w:cs="Times New Roman"/>
          <w:color w:val="333333"/>
          <w:szCs w:val="24"/>
          <w:lang w:val="en-US"/>
        </w:rPr>
        <w:t xml:space="preserve"> Cho các phát biểu về sự chuyển hoá năng lượng trong cơ thể sinh vật.</w:t>
      </w:r>
    </w:p>
    <w:p w14:paraId="46E6E7EE" w14:textId="77777777" w:rsidR="006435BC" w:rsidRPr="00151211" w:rsidRDefault="006435BC" w:rsidP="006435BC">
      <w:pPr>
        <w:widowControl w:val="0"/>
        <w:shd w:val="clear" w:color="auto" w:fill="FFFFFF"/>
        <w:spacing w:line="240" w:lineRule="auto"/>
        <w:jc w:val="both"/>
        <w:rPr>
          <w:rFonts w:eastAsia="Times New Roman" w:cs="Times New Roman"/>
          <w:szCs w:val="24"/>
          <w:lang w:val="en-US"/>
        </w:rPr>
      </w:pPr>
      <w:r w:rsidRPr="00151211">
        <w:rPr>
          <w:rFonts w:eastAsia="Calibri" w:cs="Times New Roman"/>
          <w:szCs w:val="24"/>
          <w:lang w:val="en-US"/>
        </w:rPr>
        <w:t xml:space="preserve">a. Năng lượng được tích lũy trong cơ thể dưới dạng năng lượng </w:t>
      </w:r>
      <w:r w:rsidRPr="00151211">
        <w:rPr>
          <w:rFonts w:eastAsia="Calibri" w:cs="Times New Roman"/>
          <w:szCs w:val="24"/>
          <w:lang w:val="vi-VN"/>
        </w:rPr>
        <w:t>cơ</w:t>
      </w:r>
      <w:r w:rsidRPr="00151211">
        <w:rPr>
          <w:rFonts w:eastAsia="Calibri" w:cs="Times New Roman"/>
          <w:szCs w:val="24"/>
          <w:lang w:val="en-US"/>
        </w:rPr>
        <w:t xml:space="preserve"> học nhờ quá trình tổng hợp các chất.</w:t>
      </w:r>
    </w:p>
    <w:p w14:paraId="235C60FE" w14:textId="77777777" w:rsidR="006435BC" w:rsidRPr="00151211" w:rsidRDefault="006435BC" w:rsidP="006435BC">
      <w:pPr>
        <w:widowControl w:val="0"/>
        <w:shd w:val="clear" w:color="auto" w:fill="FFFFFF"/>
        <w:spacing w:line="240" w:lineRule="auto"/>
        <w:jc w:val="both"/>
        <w:rPr>
          <w:rFonts w:eastAsia="Times New Roman" w:cs="Times New Roman"/>
          <w:b/>
          <w:color w:val="FF0000"/>
          <w:szCs w:val="24"/>
          <w:lang w:val="en-US"/>
        </w:rPr>
      </w:pPr>
      <w:r w:rsidRPr="00151211">
        <w:rPr>
          <w:rFonts w:eastAsia="Times New Roman" w:cs="Times New Roman"/>
          <w:color w:val="FF0000"/>
          <w:szCs w:val="24"/>
          <w:lang w:val="en-US"/>
        </w:rPr>
        <w:t>b. Nhờ cách thức chuyển hoá năng lượng trong hô hấp mà tế bào thu được nhiều năng lượng hơn, đảm bảo cho tế bào đủ năng lượng cung cấp cho các hoạt động sống.</w:t>
      </w:r>
    </w:p>
    <w:p w14:paraId="2A01A759" w14:textId="48FF5FE5" w:rsidR="006435BC" w:rsidRPr="00151211" w:rsidRDefault="006435BC" w:rsidP="00332C65">
      <w:pPr>
        <w:widowControl w:val="0"/>
        <w:spacing w:line="240" w:lineRule="auto"/>
        <w:jc w:val="both"/>
        <w:rPr>
          <w:rFonts w:cs="Times New Roman"/>
          <w:i/>
          <w:szCs w:val="24"/>
        </w:rPr>
      </w:pPr>
      <w:r w:rsidRPr="00151211">
        <w:rPr>
          <w:rFonts w:eastAsia="Times New Roman" w:cs="Times New Roman"/>
          <w:b/>
          <w:color w:val="000000" w:themeColor="text1"/>
          <w:szCs w:val="24"/>
        </w:rPr>
        <w:t>PHẦN III.</w:t>
      </w:r>
      <w:r w:rsidRPr="00151211">
        <w:rPr>
          <w:rFonts w:eastAsia="Times New Roman" w:cs="Times New Roman"/>
          <w:b/>
          <w:color w:val="000000" w:themeColor="text1"/>
          <w:szCs w:val="24"/>
          <w:lang w:val="en-US"/>
        </w:rPr>
        <w:t xml:space="preserve"> (1,5 điểm)</w:t>
      </w:r>
      <w:r w:rsidRPr="00151211">
        <w:rPr>
          <w:rFonts w:eastAsia="Times New Roman" w:cs="Times New Roman"/>
          <w:b/>
          <w:color w:val="000000" w:themeColor="text1"/>
          <w:szCs w:val="24"/>
        </w:rPr>
        <w:t xml:space="preserve"> </w:t>
      </w:r>
      <w:r w:rsidRPr="00151211">
        <w:rPr>
          <w:rFonts w:cs="Times New Roman"/>
          <w:i/>
          <w:szCs w:val="24"/>
        </w:rPr>
        <w:t xml:space="preserve">Câu trắc nghiệm </w:t>
      </w:r>
      <w:r w:rsidRPr="00151211">
        <w:rPr>
          <w:rFonts w:cs="Times New Roman"/>
          <w:i/>
          <w:szCs w:val="24"/>
          <w:lang w:val="en-US"/>
        </w:rPr>
        <w:t>trả lời ngắn</w:t>
      </w:r>
      <w:r w:rsidRPr="00151211">
        <w:rPr>
          <w:rFonts w:cs="Times New Roman"/>
          <w:i/>
          <w:szCs w:val="24"/>
        </w:rPr>
        <w:t xml:space="preserve">. </w:t>
      </w:r>
      <w:r w:rsidRPr="00151211">
        <w:rPr>
          <w:rFonts w:cs="Times New Roman"/>
          <w:i/>
          <w:szCs w:val="24"/>
          <w:lang w:val="en-US"/>
        </w:rPr>
        <w:t>Học</w:t>
      </w:r>
      <w:r w:rsidRPr="00151211">
        <w:rPr>
          <w:rFonts w:cs="Times New Roman"/>
          <w:i/>
          <w:szCs w:val="24"/>
        </w:rPr>
        <w:t xml:space="preserve"> sinh trả lời từ câu 1 đến câu </w:t>
      </w:r>
      <w:r w:rsidRPr="00151211">
        <w:rPr>
          <w:rFonts w:cs="Times New Roman"/>
          <w:i/>
          <w:szCs w:val="24"/>
          <w:lang w:val="en-US"/>
        </w:rPr>
        <w:t>6</w:t>
      </w:r>
      <w:r w:rsidRPr="00151211">
        <w:rPr>
          <w:rFonts w:cs="Times New Roman"/>
          <w:i/>
          <w:szCs w:val="24"/>
        </w:rPr>
        <w:t>.</w:t>
      </w:r>
    </w:p>
    <w:p w14:paraId="2076B961" w14:textId="77777777" w:rsidR="006435BC" w:rsidRPr="00151211" w:rsidRDefault="006435BC" w:rsidP="00332C65">
      <w:pPr>
        <w:spacing w:line="240" w:lineRule="auto"/>
        <w:jc w:val="both"/>
        <w:rPr>
          <w:rFonts w:cs="Times New Roman"/>
          <w:bCs/>
          <w:szCs w:val="24"/>
          <w:lang w:val="en-US"/>
        </w:rPr>
      </w:pPr>
      <w:bookmarkStart w:id="1" w:name="_Hlk193175596"/>
      <w:r w:rsidRPr="00151211">
        <w:rPr>
          <w:rFonts w:cs="Times New Roman"/>
          <w:b/>
          <w:szCs w:val="24"/>
          <w:lang w:val="en-US"/>
        </w:rPr>
        <w:t xml:space="preserve">Câu 1: </w:t>
      </w:r>
      <w:r w:rsidRPr="00151211">
        <w:rPr>
          <w:rFonts w:cs="Times New Roman"/>
          <w:bCs/>
          <w:szCs w:val="24"/>
          <w:lang w:val="en-US"/>
        </w:rPr>
        <w:t xml:space="preserve">Lực từ tác dụng lên kim nam châm đặt tại vị trí nào trên hình </w:t>
      </w:r>
      <w:r w:rsidRPr="00151211">
        <w:rPr>
          <w:rFonts w:cs="Times New Roman"/>
          <w:bCs/>
          <w:szCs w:val="24"/>
          <w:lang w:val="vi-VN"/>
        </w:rPr>
        <w:t>dưới</w:t>
      </w:r>
      <w:r w:rsidRPr="00151211">
        <w:rPr>
          <w:rFonts w:cs="Times New Roman"/>
          <w:bCs/>
          <w:szCs w:val="24"/>
          <w:lang w:val="en-US"/>
        </w:rPr>
        <w:t xml:space="preserve"> là mạnh nhất?</w:t>
      </w:r>
    </w:p>
    <w:bookmarkEnd w:id="1"/>
    <w:p w14:paraId="68202481" w14:textId="6BA0CA90" w:rsidR="001C374B" w:rsidRDefault="001C374B" w:rsidP="001C374B">
      <w:pPr>
        <w:spacing w:line="240" w:lineRule="auto"/>
        <w:jc w:val="center"/>
        <w:rPr>
          <w:noProof/>
        </w:rPr>
      </w:pPr>
      <w:r w:rsidRPr="001C374B">
        <w:rPr>
          <w:noProof/>
        </w:rPr>
        <w:drawing>
          <wp:inline distT="0" distB="0" distL="0" distR="0" wp14:anchorId="1287E7D5" wp14:editId="3CE9AF35">
            <wp:extent cx="3071138" cy="1033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87605" cy="1073186"/>
                    </a:xfrm>
                    <a:prstGeom prst="rect">
                      <a:avLst/>
                    </a:prstGeom>
                  </pic:spPr>
                </pic:pic>
              </a:graphicData>
            </a:graphic>
          </wp:inline>
        </w:drawing>
      </w:r>
    </w:p>
    <w:p w14:paraId="2AB5A029" w14:textId="63164349" w:rsidR="006435BC" w:rsidRPr="00151211" w:rsidRDefault="006435BC" w:rsidP="00332C65">
      <w:pPr>
        <w:spacing w:line="240" w:lineRule="auto"/>
        <w:jc w:val="both"/>
        <w:rPr>
          <w:rFonts w:cs="Times New Roman"/>
          <w:szCs w:val="24"/>
          <w:lang w:val="en-US"/>
        </w:rPr>
      </w:pPr>
      <w:r w:rsidRPr="00151211">
        <w:rPr>
          <w:rFonts w:cs="Times New Roman"/>
          <w:b/>
          <w:szCs w:val="24"/>
          <w:lang w:val="en-US"/>
        </w:rPr>
        <w:t xml:space="preserve">Câu 2: </w:t>
      </w:r>
      <w:r w:rsidRPr="00151211">
        <w:rPr>
          <w:rFonts w:cs="Times New Roman"/>
          <w:szCs w:val="24"/>
          <w:lang w:val="en-US"/>
        </w:rPr>
        <w:t xml:space="preserve">Cho các vật sau: </w:t>
      </w:r>
      <w:r w:rsidRPr="00151211">
        <w:rPr>
          <w:rFonts w:cs="Times New Roman"/>
          <w:color w:val="FF0000"/>
          <w:szCs w:val="24"/>
          <w:lang w:val="en-US"/>
        </w:rPr>
        <w:t>tàu đệm từ trường</w:t>
      </w:r>
      <w:r w:rsidRPr="00151211">
        <w:rPr>
          <w:rFonts w:cs="Times New Roman"/>
          <w:szCs w:val="24"/>
          <w:lang w:val="en-US"/>
        </w:rPr>
        <w:t xml:space="preserve">, </w:t>
      </w:r>
      <w:r w:rsidRPr="00151211">
        <w:rPr>
          <w:rFonts w:cs="Times New Roman"/>
          <w:color w:val="FF0000"/>
          <w:szCs w:val="24"/>
          <w:lang w:val="en-US"/>
        </w:rPr>
        <w:t>máy phát điện</w:t>
      </w:r>
      <w:r w:rsidRPr="00151211">
        <w:rPr>
          <w:rFonts w:cs="Times New Roman"/>
          <w:szCs w:val="24"/>
          <w:lang w:val="en-US"/>
        </w:rPr>
        <w:t>, máy</w:t>
      </w:r>
      <w:r w:rsidRPr="00151211">
        <w:rPr>
          <w:rFonts w:cs="Times New Roman"/>
          <w:szCs w:val="24"/>
          <w:lang w:val="vi-VN"/>
        </w:rPr>
        <w:t xml:space="preserve"> in</w:t>
      </w:r>
      <w:r w:rsidRPr="00151211">
        <w:rPr>
          <w:rFonts w:cs="Times New Roman"/>
          <w:szCs w:val="24"/>
          <w:lang w:val="en-US"/>
        </w:rPr>
        <w:t xml:space="preserve">, máy </w:t>
      </w:r>
      <w:r w:rsidRPr="00151211">
        <w:rPr>
          <w:rFonts w:cs="Times New Roman"/>
          <w:szCs w:val="24"/>
          <w:lang w:val="vi-VN"/>
        </w:rPr>
        <w:t>giặt</w:t>
      </w:r>
      <w:r w:rsidRPr="00151211">
        <w:rPr>
          <w:rFonts w:cs="Times New Roman"/>
          <w:szCs w:val="24"/>
          <w:lang w:val="en-US"/>
        </w:rPr>
        <w:t xml:space="preserve">, </w:t>
      </w:r>
      <w:r w:rsidRPr="00151211">
        <w:rPr>
          <w:rFonts w:cs="Times New Roman"/>
          <w:color w:val="FF0000"/>
          <w:szCs w:val="24"/>
          <w:lang w:val="en-US"/>
        </w:rPr>
        <w:t>cần cẩu điện</w:t>
      </w:r>
      <w:r w:rsidRPr="00151211">
        <w:rPr>
          <w:rFonts w:cs="Times New Roman"/>
          <w:szCs w:val="24"/>
          <w:lang w:val="en-US"/>
        </w:rPr>
        <w:t xml:space="preserve">. Có bao nhiêu vật là ứng dụng của nam châm điện? </w:t>
      </w:r>
    </w:p>
    <w:p w14:paraId="14CE1944" w14:textId="77777777" w:rsidR="006435BC" w:rsidRPr="00151211" w:rsidRDefault="006435BC" w:rsidP="00332C65">
      <w:pPr>
        <w:spacing w:line="240" w:lineRule="auto"/>
        <w:jc w:val="both"/>
        <w:rPr>
          <w:rFonts w:cs="Times New Roman"/>
          <w:szCs w:val="24"/>
          <w:lang w:val="en-US"/>
        </w:rPr>
      </w:pPr>
      <w:r w:rsidRPr="00151211">
        <w:rPr>
          <w:rFonts w:cs="Times New Roman"/>
          <w:b/>
          <w:szCs w:val="24"/>
          <w:lang w:val="en-US"/>
        </w:rPr>
        <w:t>Câu 3:</w:t>
      </w:r>
      <w:r w:rsidRPr="00151211">
        <w:rPr>
          <w:rFonts w:cs="Times New Roman"/>
          <w:szCs w:val="24"/>
          <w:lang w:val="en-US"/>
        </w:rPr>
        <w:t xml:space="preserve"> Cho các nhóm sinh vật sau: </w:t>
      </w:r>
      <w:r w:rsidRPr="00151211">
        <w:rPr>
          <w:rFonts w:cs="Times New Roman"/>
          <w:color w:val="FF0000"/>
          <w:szCs w:val="24"/>
          <w:lang w:val="en-US"/>
        </w:rPr>
        <w:t>thực vật</w:t>
      </w:r>
      <w:r w:rsidRPr="00151211">
        <w:rPr>
          <w:rFonts w:cs="Times New Roman"/>
          <w:szCs w:val="24"/>
          <w:lang w:val="en-US"/>
        </w:rPr>
        <w:t xml:space="preserve">, nấm, </w:t>
      </w:r>
      <w:r w:rsidRPr="00151211">
        <w:rPr>
          <w:rFonts w:cs="Times New Roman"/>
          <w:color w:val="FF0000"/>
          <w:szCs w:val="24"/>
          <w:lang w:val="en-US"/>
        </w:rPr>
        <w:t>tảo</w:t>
      </w:r>
      <w:r w:rsidRPr="00151211">
        <w:rPr>
          <w:rFonts w:cs="Times New Roman"/>
          <w:szCs w:val="24"/>
          <w:lang w:val="en-US"/>
        </w:rPr>
        <w:t xml:space="preserve">, động vật, </w:t>
      </w:r>
      <w:r w:rsidRPr="00151211">
        <w:rPr>
          <w:rFonts w:cs="Times New Roman"/>
          <w:color w:val="FF0000"/>
          <w:szCs w:val="24"/>
          <w:lang w:val="en-US"/>
        </w:rPr>
        <w:t>vi khuẩn lam</w:t>
      </w:r>
      <w:r w:rsidRPr="00151211">
        <w:rPr>
          <w:rFonts w:cs="Times New Roman"/>
          <w:szCs w:val="24"/>
          <w:lang w:val="en-US"/>
        </w:rPr>
        <w:t>. Có bao nhiêu nhóm sinh vật có khả năng quang hợp?</w:t>
      </w:r>
    </w:p>
    <w:p w14:paraId="41AC0D69" w14:textId="77777777" w:rsidR="006435BC" w:rsidRPr="00151211" w:rsidRDefault="006435BC" w:rsidP="00332C65">
      <w:pPr>
        <w:pStyle w:val="NormalWeb"/>
        <w:shd w:val="clear" w:color="auto" w:fill="FFFFFF"/>
        <w:spacing w:before="0" w:beforeAutospacing="0" w:after="0" w:afterAutospacing="0"/>
        <w:jc w:val="both"/>
        <w:rPr>
          <w:bCs/>
          <w:color w:val="FF0000"/>
        </w:rPr>
      </w:pPr>
      <w:r w:rsidRPr="00151211">
        <w:rPr>
          <w:b/>
        </w:rPr>
        <w:lastRenderedPageBreak/>
        <w:t xml:space="preserve">Câu 4: </w:t>
      </w:r>
      <w:r w:rsidRPr="00151211">
        <w:rPr>
          <w:bCs/>
        </w:rPr>
        <w:t xml:space="preserve">Cho các yếu tố sau: ánh sáng, </w:t>
      </w:r>
      <w:r w:rsidRPr="00151211">
        <w:rPr>
          <w:bCs/>
          <w:lang w:val="vi-VN"/>
        </w:rPr>
        <w:t xml:space="preserve">độ ẩm, </w:t>
      </w:r>
      <w:r w:rsidRPr="00151211">
        <w:rPr>
          <w:bCs/>
          <w:color w:val="FF0000"/>
        </w:rPr>
        <w:t>nước</w:t>
      </w:r>
      <w:r w:rsidRPr="00151211">
        <w:rPr>
          <w:bCs/>
        </w:rPr>
        <w:t xml:space="preserve">, </w:t>
      </w:r>
      <w:r w:rsidRPr="00151211">
        <w:rPr>
          <w:bCs/>
          <w:color w:val="FF0000"/>
        </w:rPr>
        <w:t>nồng độ khí carbon dioxide</w:t>
      </w:r>
      <w:r w:rsidRPr="00151211">
        <w:rPr>
          <w:bCs/>
        </w:rPr>
        <w:t xml:space="preserve">, </w:t>
      </w:r>
      <w:r w:rsidRPr="00151211">
        <w:rPr>
          <w:bCs/>
          <w:color w:val="FF0000"/>
        </w:rPr>
        <w:t>nhiệt độ</w:t>
      </w:r>
      <w:r w:rsidRPr="00151211">
        <w:rPr>
          <w:bCs/>
        </w:rPr>
        <w:t xml:space="preserve">, </w:t>
      </w:r>
      <w:r w:rsidRPr="00151211">
        <w:rPr>
          <w:bCs/>
          <w:color w:val="FF0000"/>
        </w:rPr>
        <w:t>nồng độ khí oxygen</w:t>
      </w:r>
      <w:r w:rsidRPr="00151211">
        <w:rPr>
          <w:bCs/>
        </w:rPr>
        <w:t>. Có bao nhiêu yếu tố ảnh hưởng đến hô hấp tế bào?</w:t>
      </w:r>
    </w:p>
    <w:p w14:paraId="008B4878" w14:textId="7BBEE8F2" w:rsidR="006435BC" w:rsidRPr="00151211" w:rsidRDefault="006435BC" w:rsidP="00332C65">
      <w:pPr>
        <w:spacing w:line="240" w:lineRule="auto"/>
        <w:jc w:val="both"/>
        <w:rPr>
          <w:rFonts w:eastAsia="Calibri" w:cs="Times New Roman"/>
          <w:szCs w:val="24"/>
          <w:lang w:val="en-US"/>
        </w:rPr>
      </w:pPr>
      <w:r w:rsidRPr="00151211">
        <w:rPr>
          <w:rFonts w:eastAsia="Calibri" w:cs="Times New Roman"/>
          <w:b/>
          <w:bCs/>
          <w:szCs w:val="24"/>
          <w:lang w:val="en-US"/>
        </w:rPr>
        <w:t>Câu 5:</w:t>
      </w:r>
      <w:r w:rsidRPr="00151211">
        <w:rPr>
          <w:rFonts w:eastAsia="Calibri" w:cs="Times New Roman"/>
          <w:szCs w:val="24"/>
          <w:lang w:val="en-US"/>
        </w:rPr>
        <w:t> Trong các biện pháp sau, có bao nhiêu biện pháp giúp cây quang hợp tốt?</w:t>
      </w:r>
    </w:p>
    <w:p w14:paraId="7A67D678" w14:textId="77777777" w:rsidR="006435BC" w:rsidRPr="00151211" w:rsidRDefault="006435BC" w:rsidP="00332C65">
      <w:pPr>
        <w:spacing w:line="240" w:lineRule="auto"/>
        <w:jc w:val="both"/>
        <w:rPr>
          <w:rFonts w:eastAsia="Calibri" w:cs="Times New Roman"/>
          <w:color w:val="FF0000"/>
          <w:szCs w:val="24"/>
          <w:lang w:val="en-US"/>
        </w:rPr>
      </w:pPr>
      <w:r w:rsidRPr="00151211">
        <w:rPr>
          <w:rFonts w:eastAsia="Calibri" w:cs="Times New Roman"/>
          <w:color w:val="FF0000"/>
          <w:szCs w:val="24"/>
          <w:lang w:val="en-US"/>
        </w:rPr>
        <w:t>(1) Cung cấp đủ nước.</w:t>
      </w:r>
    </w:p>
    <w:p w14:paraId="7C9BA03E" w14:textId="77777777" w:rsidR="006435BC" w:rsidRPr="00151211" w:rsidRDefault="006435BC" w:rsidP="00332C65">
      <w:pPr>
        <w:spacing w:line="240" w:lineRule="auto"/>
        <w:jc w:val="both"/>
        <w:rPr>
          <w:rFonts w:eastAsia="Calibri" w:cs="Times New Roman"/>
          <w:color w:val="FF0000"/>
          <w:szCs w:val="24"/>
          <w:lang w:val="en-US"/>
        </w:rPr>
      </w:pPr>
      <w:r w:rsidRPr="00151211">
        <w:rPr>
          <w:rFonts w:eastAsia="Calibri" w:cs="Times New Roman"/>
          <w:color w:val="FF0000"/>
          <w:szCs w:val="24"/>
          <w:lang w:val="en-US"/>
        </w:rPr>
        <w:t>(2) Cung cấp đủ ánh sáng.</w:t>
      </w:r>
    </w:p>
    <w:p w14:paraId="795F706B" w14:textId="77777777" w:rsidR="006435BC" w:rsidRPr="00151211" w:rsidRDefault="006435BC" w:rsidP="00332C65">
      <w:pPr>
        <w:spacing w:line="240" w:lineRule="auto"/>
        <w:jc w:val="both"/>
        <w:rPr>
          <w:rFonts w:eastAsia="Calibri" w:cs="Times New Roman"/>
          <w:szCs w:val="24"/>
          <w:lang w:val="en-US"/>
        </w:rPr>
      </w:pPr>
      <w:r w:rsidRPr="00151211">
        <w:rPr>
          <w:rFonts w:eastAsia="Calibri" w:cs="Times New Roman"/>
          <w:szCs w:val="24"/>
          <w:lang w:val="en-US"/>
        </w:rPr>
        <w:t>(3) Sử dụng phân bón nhiều nhất có thể.</w:t>
      </w:r>
    </w:p>
    <w:p w14:paraId="5D68A97D" w14:textId="77777777" w:rsidR="006435BC" w:rsidRPr="00151211" w:rsidRDefault="006435BC" w:rsidP="00332C65">
      <w:pPr>
        <w:spacing w:line="240" w:lineRule="auto"/>
        <w:jc w:val="both"/>
        <w:rPr>
          <w:rFonts w:eastAsia="Calibri" w:cs="Times New Roman"/>
          <w:szCs w:val="24"/>
          <w:lang w:val="en-US"/>
        </w:rPr>
      </w:pPr>
      <w:r w:rsidRPr="00151211">
        <w:rPr>
          <w:rFonts w:eastAsia="Calibri" w:cs="Times New Roman"/>
          <w:szCs w:val="24"/>
          <w:lang w:val="en-US"/>
        </w:rPr>
        <w:t>(4) Tăng cường nhiệt độ cao.</w:t>
      </w:r>
    </w:p>
    <w:p w14:paraId="133AFA8D" w14:textId="77777777" w:rsidR="006435BC" w:rsidRPr="00151211" w:rsidRDefault="006435BC" w:rsidP="00332C65">
      <w:pPr>
        <w:spacing w:line="240" w:lineRule="auto"/>
        <w:jc w:val="both"/>
        <w:rPr>
          <w:rFonts w:eastAsia="Calibri" w:cs="Times New Roman"/>
          <w:szCs w:val="24"/>
          <w:lang w:val="en-US"/>
        </w:rPr>
      </w:pPr>
      <w:r w:rsidRPr="00151211">
        <w:rPr>
          <w:rFonts w:eastAsia="Calibri" w:cs="Times New Roman"/>
          <w:szCs w:val="24"/>
          <w:lang w:val="en-US"/>
        </w:rPr>
        <w:t>(5) Cắt bỏ tất cả các lá của cây.</w:t>
      </w:r>
    </w:p>
    <w:p w14:paraId="58AABA67" w14:textId="77777777" w:rsidR="006435BC" w:rsidRPr="00151211" w:rsidRDefault="006435BC" w:rsidP="00332C65">
      <w:pPr>
        <w:pStyle w:val="NormalWeb"/>
        <w:spacing w:before="0" w:beforeAutospacing="0" w:after="0" w:afterAutospacing="0"/>
        <w:contextualSpacing/>
        <w:jc w:val="both"/>
      </w:pPr>
      <w:r w:rsidRPr="00151211">
        <w:rPr>
          <w:rStyle w:val="Strong"/>
          <w:rFonts w:eastAsia="Arial"/>
        </w:rPr>
        <w:t>Câu 6:</w:t>
      </w:r>
      <w:r w:rsidRPr="00151211">
        <w:t xml:space="preserve"> Cho các loại cây sau: cây </w:t>
      </w:r>
      <w:r w:rsidRPr="00151211">
        <w:rPr>
          <w:lang w:val="vi-VN"/>
        </w:rPr>
        <w:t>xoài</w:t>
      </w:r>
      <w:r w:rsidRPr="00151211">
        <w:t xml:space="preserve">, </w:t>
      </w:r>
      <w:r w:rsidRPr="00151211">
        <w:rPr>
          <w:color w:val="FF0000"/>
        </w:rPr>
        <w:t>cây lá lốt</w:t>
      </w:r>
      <w:r w:rsidRPr="00151211">
        <w:t xml:space="preserve">, cây phượng, cây </w:t>
      </w:r>
      <w:r w:rsidRPr="00151211">
        <w:rPr>
          <w:lang w:val="vi-VN"/>
        </w:rPr>
        <w:t>bưởi</w:t>
      </w:r>
      <w:r w:rsidRPr="00151211">
        <w:t xml:space="preserve">, </w:t>
      </w:r>
      <w:r w:rsidRPr="00151211">
        <w:rPr>
          <w:color w:val="FF0000"/>
        </w:rPr>
        <w:t>cây vạn niên thanh, cây gừng</w:t>
      </w:r>
      <w:r w:rsidRPr="00151211">
        <w:t xml:space="preserve">. Có bao nhiêu cây thuộc cây ưa </w:t>
      </w:r>
      <w:r w:rsidRPr="00151211">
        <w:rPr>
          <w:lang w:val="vi-VN"/>
        </w:rPr>
        <w:t>tối</w:t>
      </w:r>
      <w:r w:rsidRPr="00151211">
        <w:t>?</w:t>
      </w:r>
    </w:p>
    <w:p w14:paraId="28BDF0B0" w14:textId="690423AB" w:rsidR="006435BC" w:rsidRPr="00151211" w:rsidRDefault="006435BC" w:rsidP="006435BC">
      <w:pPr>
        <w:spacing w:line="240" w:lineRule="auto"/>
        <w:rPr>
          <w:rFonts w:eastAsia="Times New Roman" w:cs="Times New Roman"/>
          <w:color w:val="000000" w:themeColor="text1"/>
          <w:szCs w:val="24"/>
        </w:rPr>
      </w:pPr>
      <w:r w:rsidRPr="00151211">
        <w:rPr>
          <w:rFonts w:eastAsia="Times New Roman" w:cs="Times New Roman"/>
          <w:b/>
          <w:color w:val="000000" w:themeColor="text1"/>
          <w:szCs w:val="24"/>
        </w:rPr>
        <w:t xml:space="preserve">PHẦN IV. </w:t>
      </w:r>
      <w:r w:rsidRPr="00151211">
        <w:rPr>
          <w:rFonts w:eastAsia="Times New Roman" w:cs="Times New Roman"/>
          <w:b/>
          <w:color w:val="000000" w:themeColor="text1"/>
          <w:szCs w:val="24"/>
          <w:lang w:val="en-US"/>
        </w:rPr>
        <w:t xml:space="preserve">(3 điểm) </w:t>
      </w:r>
      <w:r w:rsidRPr="00151211">
        <w:rPr>
          <w:rFonts w:eastAsia="Times New Roman" w:cs="Times New Roman"/>
          <w:i/>
          <w:color w:val="000000" w:themeColor="text1"/>
          <w:szCs w:val="24"/>
        </w:rPr>
        <w:t>Tự luận. Học sinh trình bày lời giải chi tiết từ câu 1 đến câu 3.</w:t>
      </w:r>
    </w:p>
    <w:p w14:paraId="19C75FAA" w14:textId="52266F88" w:rsidR="006435BC" w:rsidRPr="00151211" w:rsidRDefault="006435BC" w:rsidP="006435BC">
      <w:pPr>
        <w:widowControl w:val="0"/>
        <w:spacing w:line="240" w:lineRule="auto"/>
        <w:jc w:val="both"/>
        <w:rPr>
          <w:rFonts w:eastAsia="Calibri" w:cs="Times New Roman"/>
          <w:szCs w:val="24"/>
          <w:shd w:val="clear" w:color="auto" w:fill="FFFFFF"/>
          <w:lang w:val="pt-BR"/>
        </w:rPr>
      </w:pPr>
      <w:r w:rsidRPr="00151211">
        <w:rPr>
          <w:rFonts w:eastAsia="Segoe UI" w:cs="Times New Roman"/>
          <w:b/>
          <w:bCs/>
          <w:szCs w:val="24"/>
          <w:lang w:val="en-US"/>
        </w:rPr>
        <w:t>Câu 1 (1 điểm):</w:t>
      </w:r>
      <w:r w:rsidRPr="00151211">
        <w:rPr>
          <w:rFonts w:eastAsia="Calibri" w:cs="Times New Roman"/>
          <w:szCs w:val="24"/>
          <w:shd w:val="clear" w:color="auto" w:fill="FFFFFF"/>
          <w:lang w:val="pt-BR"/>
        </w:rPr>
        <w:t xml:space="preserve"> Ứng dụng của nam châm đa dạng, phong phú trong nhiều lĩnh vực của đời sống xã hội, từ đời sống hằng ngày đến sản xuất công nghiệp... Nam châm đã trở thành một công cụ quan trọng trong việc làm sạch môi trường nước, đặc biệt là trong việc dọn rác sắt vụn dưới lòng sông, lòng kênh. Việc sử dụng nam châm, đặc biệt là các khối nam châm có kích thước lớn, sức hút mạnh giúp làm sạch môi trường nước hiệu quả, góp phần bảo vệ hệ sinh thái thuỷ sinh và tiết kiệm tài nguyên thông qua việc tái chế các vật liệu kim loại. Đây là một giải pháp thân thiện với môi trường cho các khu vực đô thị và nông thôn đang đối mặt với vấn đề ô nhiễm nước. </w:t>
      </w:r>
    </w:p>
    <w:p w14:paraId="10ADBA6D" w14:textId="77777777" w:rsidR="006435BC" w:rsidRPr="00151211" w:rsidRDefault="006435BC" w:rsidP="006435BC">
      <w:pPr>
        <w:widowControl w:val="0"/>
        <w:spacing w:line="240" w:lineRule="auto"/>
        <w:jc w:val="both"/>
        <w:rPr>
          <w:rFonts w:eastAsia="Calibri" w:cs="Times New Roman"/>
          <w:szCs w:val="24"/>
          <w:shd w:val="clear" w:color="auto" w:fill="FFFFFF"/>
          <w:lang w:val="pt-BR"/>
        </w:rPr>
      </w:pPr>
      <w:r w:rsidRPr="00151211">
        <w:rPr>
          <w:rFonts w:eastAsia="Calibri" w:cs="Times New Roman"/>
          <w:szCs w:val="24"/>
          <w:shd w:val="clear" w:color="auto" w:fill="FFFFFF"/>
          <w:lang w:val="pt-BR"/>
        </w:rPr>
        <w:t>a. Tại sao khối nam châm có kích thước lớn, sức hút mạnh lại có thể sử dụng để dọn rác sắt vụn dưới lòng sông, lòng kênh?</w:t>
      </w:r>
    </w:p>
    <w:p w14:paraId="73D5ADE1" w14:textId="77777777" w:rsidR="006435BC" w:rsidRPr="00151211" w:rsidRDefault="006435BC" w:rsidP="006435BC">
      <w:pPr>
        <w:widowControl w:val="0"/>
        <w:spacing w:line="240" w:lineRule="auto"/>
        <w:jc w:val="both"/>
        <w:rPr>
          <w:rFonts w:eastAsia="Calibri" w:cs="Times New Roman"/>
          <w:szCs w:val="24"/>
          <w:shd w:val="clear" w:color="auto" w:fill="FFFFFF"/>
          <w:lang w:val="pt-BR"/>
        </w:rPr>
      </w:pPr>
      <w:r w:rsidRPr="00151211">
        <w:rPr>
          <w:rFonts w:eastAsia="Calibri" w:cs="Times New Roman"/>
          <w:szCs w:val="24"/>
          <w:shd w:val="clear" w:color="auto" w:fill="FFFFFF"/>
          <w:lang w:val="pt-BR"/>
        </w:rPr>
        <w:t>b. Hãy nêu 2 ứng dụng khác của nam châm trong thực tế.</w:t>
      </w:r>
    </w:p>
    <w:p w14:paraId="677C791C" w14:textId="77777777" w:rsidR="006435BC" w:rsidRPr="00151211" w:rsidRDefault="006435BC" w:rsidP="006435BC">
      <w:pPr>
        <w:widowControl w:val="0"/>
        <w:spacing w:line="240" w:lineRule="auto"/>
        <w:jc w:val="both"/>
        <w:rPr>
          <w:rFonts w:eastAsia="Calibri" w:cs="Times New Roman"/>
          <w:szCs w:val="24"/>
          <w:shd w:val="clear" w:color="auto" w:fill="FFFFFF"/>
          <w:lang w:val="pt-BR"/>
        </w:rPr>
      </w:pPr>
      <w:r w:rsidRPr="00151211">
        <w:rPr>
          <w:rFonts w:eastAsia="Segoe UI" w:cs="Times New Roman"/>
          <w:b/>
          <w:bCs/>
          <w:szCs w:val="24"/>
          <w:lang w:val="en-US"/>
        </w:rPr>
        <w:t xml:space="preserve">Câu 2 (1 điểm): </w:t>
      </w:r>
      <w:r w:rsidRPr="00151211">
        <w:rPr>
          <w:rFonts w:eastAsia="Calibri" w:cs="Times New Roman"/>
          <w:szCs w:val="24"/>
          <w:shd w:val="clear" w:color="auto" w:fill="FFFFFF"/>
          <w:lang w:val="pt-BR"/>
        </w:rPr>
        <w:t>Vẽ đường sức từ quanh nam châm ở hình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9"/>
        <w:gridCol w:w="5036"/>
      </w:tblGrid>
      <w:tr w:rsidR="006435BC" w:rsidRPr="00151211" w14:paraId="3EC43472" w14:textId="77777777" w:rsidTr="006A7684">
        <w:tc>
          <w:tcPr>
            <w:tcW w:w="5575" w:type="dxa"/>
          </w:tcPr>
          <w:p w14:paraId="6AFE9DBC" w14:textId="7356D1A2" w:rsidR="006435BC" w:rsidRPr="00151211" w:rsidRDefault="006435BC" w:rsidP="006435BC">
            <w:pPr>
              <w:spacing w:before="120" w:after="120" w:line="240" w:lineRule="auto"/>
              <w:rPr>
                <w:rFonts w:cs="Times New Roman"/>
                <w:b/>
                <w:szCs w:val="24"/>
              </w:rPr>
            </w:pPr>
            <w:r w:rsidRPr="00151211">
              <w:rPr>
                <w:rFonts w:cs="Times New Roman"/>
                <w:noProof/>
                <w:szCs w:val="24"/>
              </w:rPr>
              <mc:AlternateContent>
                <mc:Choice Requires="wpg">
                  <w:drawing>
                    <wp:anchor distT="0" distB="0" distL="114300" distR="114300" simplePos="0" relativeHeight="251659264" behindDoc="0" locked="0" layoutInCell="1" allowOverlap="1" wp14:anchorId="7F86F1A2" wp14:editId="7359527F">
                      <wp:simplePos x="0" y="0"/>
                      <wp:positionH relativeFrom="column">
                        <wp:posOffset>7342</wp:posOffset>
                      </wp:positionH>
                      <wp:positionV relativeFrom="paragraph">
                        <wp:posOffset>100172</wp:posOffset>
                      </wp:positionV>
                      <wp:extent cx="3150236" cy="334646"/>
                      <wp:effectExtent l="0" t="0" r="12065" b="27305"/>
                      <wp:wrapNone/>
                      <wp:docPr id="4" name="Group 4"/>
                      <wp:cNvGraphicFramePr/>
                      <a:graphic xmlns:a="http://schemas.openxmlformats.org/drawingml/2006/main">
                        <a:graphicData uri="http://schemas.microsoft.com/office/word/2010/wordprocessingGroup">
                          <wpg:wgp>
                            <wpg:cNvGrpSpPr/>
                            <wpg:grpSpPr>
                              <a:xfrm rot="10800000">
                                <a:off x="0" y="0"/>
                                <a:ext cx="3150236" cy="334646"/>
                                <a:chOff x="-3346450" y="6350"/>
                                <a:chExt cx="3276600" cy="323850"/>
                              </a:xfrm>
                            </wpg:grpSpPr>
                            <wps:wsp>
                              <wps:cNvPr id="5" name="Rectangle 5"/>
                              <wps:cNvSpPr/>
                              <wps:spPr>
                                <a:xfrm>
                                  <a:off x="-1708150" y="6350"/>
                                  <a:ext cx="1638300" cy="323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3994AF9" w14:textId="019108E5" w:rsidR="006435BC" w:rsidRPr="00151211" w:rsidRDefault="00151211" w:rsidP="006435BC">
                                    <w:pPr>
                                      <w:jc w:val="center"/>
                                      <w:rPr>
                                        <w:b/>
                                        <w:color w:val="FFFFFF" w:themeColor="background1"/>
                                        <w:sz w:val="28"/>
                                        <w:szCs w:val="28"/>
                                        <w:lang w:val="en-US"/>
                                      </w:rPr>
                                    </w:pPr>
                                    <w:r>
                                      <w:rPr>
                                        <w:b/>
                                        <w:color w:val="FFFFFF" w:themeColor="background1"/>
                                        <w:sz w:val="28"/>
                                        <w:szCs w:val="28"/>
                                        <w:lang w:val="en-US"/>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3346450" y="6350"/>
                                  <a:ext cx="1638300" cy="32385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ADDD47A" w14:textId="39CB629E" w:rsidR="006435BC" w:rsidRPr="00151211" w:rsidRDefault="00151211" w:rsidP="006435BC">
                                    <w:pPr>
                                      <w:jc w:val="center"/>
                                      <w:rPr>
                                        <w:b/>
                                        <w:color w:val="FFFFFF" w:themeColor="background1"/>
                                        <w:sz w:val="28"/>
                                        <w:szCs w:val="28"/>
                                        <w:lang w:val="en-US"/>
                                      </w:rPr>
                                    </w:pPr>
                                    <w:r>
                                      <w:rPr>
                                        <w:b/>
                                        <w:color w:val="FFFFFF" w:themeColor="background1"/>
                                        <w:sz w:val="28"/>
                                        <w:szCs w:val="28"/>
                                        <w:lang w:val="en-US"/>
                                      </w:rP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86F1A2" id="Group 4" o:spid="_x0000_s1026" style="position:absolute;margin-left:.6pt;margin-top:7.9pt;width:248.05pt;height:26.35pt;rotation:180;z-index:251659264;mso-width-relative:margin;mso-height-relative:margin" coordorigin="-33464,63" coordsize="3276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6/kOgMAAI4KAAAOAAAAZHJzL2Uyb0RvYy54bWzsVltP2zAUfp+0/2D5HZL0vqgpqmBFk9BA&#10;wMSz6zgXKbE9223a/fod20laCpo2Jt7oQ+rLuX7nfCeZX+zqCm2Z0qXgCY7OQ4wYpyIteZ7gH4+r&#10;sxlG2hCekkpwluA90/hi8fnTvJExG4hCVClTCIxwHTcywYUxMg4CTQtWE30uJONwmQlVEwNblQep&#10;Ig1Yr6tgEIaToBEqlUpQpjWcXvlLvHD2s4xRc5tlmhlUJRhiM+6p3HNtn8FiTuJcEVmUtA2DvCGK&#10;mpQcnPamroghaKPKF6bqkiqhRWbOqagDkWUlZS4HyCYKT7K5VmIjXS553OSyhwmgPcHpzWbp9+2d&#10;QmWa4BFGnNRQIucVjSw0jcxjkLhW8kHeqfYg9zub7S5TNVICUI3CWWh/DgRIC+0cxvseY7YziMLh&#10;MBqHg+EEIwp3w+FoMpr4ItACKmXVztzpGKoFEpMhLFyRaPG1MzGYTibgypsYDGdeJPDxLOaBDbuP&#10;spHQWfoAnv4/8B4KIpmribbQtOCNO/DuoeMIzyuGxh5AJ9Wjp2MNQHbQ2f8Wq7NoGs4AmpOkO9Si&#10;yXA2/EPKJJZKm2smamQXCVYQh6sF2d5oAwACOp2IQ6iLxMKjzb5iNpiK37MMugGqMHDajofsslJo&#10;S4BBhFLGTeSvCpIyfzx2lfdOeg3n0hm0lrOyqnrbrQHL8Ze2vZlW3qoyR+Ne2bdY7+Z5YF6513Ce&#10;BTe9cl1yoV7LrIKsWs9evgPJQ2NRMrv1DkTsci3SPVTedT6UTEu6KgH2G6LNHVEwQOAQhqK5hUdW&#10;iSbBol1hVAj167VzKw+tCbcYNTCQEqx/bohiGFXfODTtl2g0ArPGbUbj6QA26vhmfXzDN/WlgIpF&#10;Ljq3tPKm6paZEvUTzM6l9QpXhFPwnWBqVLe5NH5QwvSlbLl0YjC1JDE3/EFSa9wCbNvqcfdElGx7&#10;z0DXfhcdUUh80oJe1mpysdwYkZWuPw+4ttADaT3a787e6Uv2Tv+Nva+PrHdiL4m1qMp0BZSyKGqV&#10;r3uGrlbHXDyIwUz8YPyzefOXjHfvRjcbDg36Qfz3J757icNHj3uNtB9o9qvqeO8GxeEzcvEbAAD/&#10;/wMAUEsDBBQABgAIAAAAIQADL97n3QAAAAcBAAAPAAAAZHJzL2Rvd25yZXYueG1sTI/BTsMwEETv&#10;SPyDtUjcqEPalDaNU1VIiJ6QaCtxdeNtHIjXke224e9ZTnBajWY0+6Zaj64XFwyx86TgcZKBQGq8&#10;6ahVcNi/PCxAxKTJ6N4TKvjGCOv69qbSpfFXesfLLrWCSyiWWoFNaSiljI1Fp+PED0jsnXxwOrEM&#10;rTRBX7nc9TLPsrl0uiP+YPWAzxabr93ZKTCzOD3gdrsJ+dvnvuiKV9uePpS6vxs3KxAJx/QXhl98&#10;RoeamY7+TCaKnnXOQT4FD2B7tnyagjgqmC8KkHUl//PXPwAAAP//AwBQSwECLQAUAAYACAAAACEA&#10;toM4kv4AAADhAQAAEwAAAAAAAAAAAAAAAAAAAAAAW0NvbnRlbnRfVHlwZXNdLnhtbFBLAQItABQA&#10;BgAIAAAAIQA4/SH/1gAAAJQBAAALAAAAAAAAAAAAAAAAAC8BAABfcmVscy8ucmVsc1BLAQItABQA&#10;BgAIAAAAIQA2p6/kOgMAAI4KAAAOAAAAAAAAAAAAAAAAAC4CAABkcnMvZTJvRG9jLnhtbFBLAQIt&#10;ABQABgAIAAAAIQADL97n3QAAAAcBAAAPAAAAAAAAAAAAAAAAAJQFAABkcnMvZG93bnJldi54bWxQ&#10;SwUGAAAAAAQABADzAAAAngYAAAAA&#10;">
                      <v:rect id="Rectangle 5" o:spid="_x0000_s1027" style="position:absolute;left:-17081;top:63;width:1638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03994AF9" w14:textId="019108E5" w:rsidR="006435BC" w:rsidRPr="00151211" w:rsidRDefault="00151211" w:rsidP="006435BC">
                              <w:pPr>
                                <w:jc w:val="center"/>
                                <w:rPr>
                                  <w:b/>
                                  <w:color w:val="FFFFFF" w:themeColor="background1"/>
                                  <w:sz w:val="28"/>
                                  <w:szCs w:val="28"/>
                                  <w:lang w:val="en-US"/>
                                </w:rPr>
                              </w:pPr>
                              <w:r>
                                <w:rPr>
                                  <w:b/>
                                  <w:color w:val="FFFFFF" w:themeColor="background1"/>
                                  <w:sz w:val="28"/>
                                  <w:szCs w:val="28"/>
                                  <w:lang w:val="en-US"/>
                                </w:rPr>
                                <w:t>S</w:t>
                              </w:r>
                            </w:p>
                          </w:txbxContent>
                        </v:textbox>
                      </v:rect>
                      <v:rect id="Rectangle 7" o:spid="_x0000_s1028" style="position:absolute;left:-33464;top:63;width:1638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mQhwQAAANoAAAAPAAAAZHJzL2Rvd25yZXYueG1sRI/BasMw&#10;EETvhf6D2EJujZwenOJEMcEQ6MEUkpScN9JWNrVWxlJs9++jQKHHYWbeMNtydp0YaQitZwWrZQaC&#10;WHvTslXwdT68voMIEdlg55kU/FKAcvf8tMXC+ImPNJ6iFQnCoUAFTYx9IWXQDTkMS98TJ+/bDw5j&#10;koOVZsApwV0n37Islw5bTgsN9lQ1pH9ON6fgkteysufqipmztadPvba2VmrxMu83ICLN8T/81/4w&#10;CtbwuJJugNzdAQAA//8DAFBLAQItABQABgAIAAAAIQDb4fbL7gAAAIUBAAATAAAAAAAAAAAAAAAA&#10;AAAAAABbQ29udGVudF9UeXBlc10ueG1sUEsBAi0AFAAGAAgAAAAhAFr0LFu/AAAAFQEAAAsAAAAA&#10;AAAAAAAAAAAAHwEAAF9yZWxzLy5yZWxzUEsBAi0AFAAGAAgAAAAhAPO2ZCHBAAAA2gAAAA8AAAAA&#10;AAAAAAAAAAAABwIAAGRycy9kb3ducmV2LnhtbFBLBQYAAAAAAwADALcAAAD1AgAAAAA=&#10;" fillcolor="red" strokecolor="#1f4d78 [1604]" strokeweight="1pt">
                        <v:textbox>
                          <w:txbxContent>
                            <w:p w14:paraId="2ADDD47A" w14:textId="39CB629E" w:rsidR="006435BC" w:rsidRPr="00151211" w:rsidRDefault="00151211" w:rsidP="006435BC">
                              <w:pPr>
                                <w:jc w:val="center"/>
                                <w:rPr>
                                  <w:b/>
                                  <w:color w:val="FFFFFF" w:themeColor="background1"/>
                                  <w:sz w:val="28"/>
                                  <w:szCs w:val="28"/>
                                  <w:lang w:val="en-US"/>
                                </w:rPr>
                              </w:pPr>
                              <w:r>
                                <w:rPr>
                                  <w:b/>
                                  <w:color w:val="FFFFFF" w:themeColor="background1"/>
                                  <w:sz w:val="28"/>
                                  <w:szCs w:val="28"/>
                                  <w:lang w:val="en-US"/>
                                </w:rPr>
                                <w:t>N</w:t>
                              </w:r>
                            </w:p>
                          </w:txbxContent>
                        </v:textbox>
                      </v:rect>
                    </v:group>
                  </w:pict>
                </mc:Fallback>
              </mc:AlternateContent>
            </w:r>
          </w:p>
          <w:p w14:paraId="44F621B8" w14:textId="77777777" w:rsidR="006435BC" w:rsidRPr="00151211" w:rsidRDefault="006435BC" w:rsidP="006A7684">
            <w:pPr>
              <w:widowControl w:val="0"/>
              <w:spacing w:line="240" w:lineRule="auto"/>
              <w:jc w:val="both"/>
              <w:rPr>
                <w:rFonts w:eastAsia="Calibri" w:cs="Times New Roman"/>
                <w:szCs w:val="24"/>
                <w:shd w:val="clear" w:color="auto" w:fill="FFFFFF"/>
                <w:lang w:val="pt-BR"/>
              </w:rPr>
            </w:pPr>
          </w:p>
          <w:p w14:paraId="7289BB1B" w14:textId="77777777" w:rsidR="006435BC" w:rsidRPr="00151211" w:rsidRDefault="006435BC" w:rsidP="006A7684">
            <w:pPr>
              <w:widowControl w:val="0"/>
              <w:spacing w:line="240" w:lineRule="auto"/>
              <w:jc w:val="center"/>
              <w:rPr>
                <w:rFonts w:eastAsia="Calibri" w:cs="Times New Roman"/>
                <w:szCs w:val="24"/>
                <w:shd w:val="clear" w:color="auto" w:fill="FFFFFF"/>
                <w:lang w:val="pt-BR"/>
              </w:rPr>
            </w:pPr>
            <w:r w:rsidRPr="00151211">
              <w:rPr>
                <w:rFonts w:eastAsia="Calibri" w:cs="Times New Roman"/>
                <w:szCs w:val="24"/>
                <w:shd w:val="clear" w:color="auto" w:fill="FFFFFF"/>
                <w:lang w:val="pt-BR"/>
              </w:rPr>
              <w:t>Hình a</w:t>
            </w:r>
          </w:p>
        </w:tc>
        <w:tc>
          <w:tcPr>
            <w:tcW w:w="5127" w:type="dxa"/>
          </w:tcPr>
          <w:p w14:paraId="28DBFB76" w14:textId="77777777" w:rsidR="006435BC" w:rsidRPr="00151211" w:rsidRDefault="006435BC" w:rsidP="006A7684">
            <w:pPr>
              <w:widowControl w:val="0"/>
              <w:spacing w:line="240" w:lineRule="auto"/>
              <w:jc w:val="center"/>
              <w:rPr>
                <w:rFonts w:eastAsia="Calibri" w:cs="Times New Roman"/>
                <w:szCs w:val="24"/>
                <w:shd w:val="clear" w:color="auto" w:fill="FFFFFF"/>
                <w:lang w:val="pt-BR"/>
              </w:rPr>
            </w:pPr>
            <w:r w:rsidRPr="00151211">
              <w:rPr>
                <w:rFonts w:cs="Times New Roman"/>
                <w:noProof/>
                <w:szCs w:val="24"/>
              </w:rPr>
              <w:drawing>
                <wp:inline distT="0" distB="0" distL="0" distR="0" wp14:anchorId="1048EBBB" wp14:editId="20CC506C">
                  <wp:extent cx="1928386" cy="149382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rot="10800000">
                            <a:off x="0" y="0"/>
                            <a:ext cx="2002766" cy="1551440"/>
                          </a:xfrm>
                          <a:prstGeom prst="rect">
                            <a:avLst/>
                          </a:prstGeom>
                        </pic:spPr>
                      </pic:pic>
                    </a:graphicData>
                  </a:graphic>
                </wp:inline>
              </w:drawing>
            </w:r>
          </w:p>
          <w:p w14:paraId="1A4AB310" w14:textId="77777777" w:rsidR="006435BC" w:rsidRPr="00151211" w:rsidRDefault="006435BC" w:rsidP="006A7684">
            <w:pPr>
              <w:widowControl w:val="0"/>
              <w:spacing w:line="240" w:lineRule="auto"/>
              <w:jc w:val="center"/>
              <w:rPr>
                <w:rFonts w:eastAsia="Calibri" w:cs="Times New Roman"/>
                <w:szCs w:val="24"/>
                <w:shd w:val="clear" w:color="auto" w:fill="FFFFFF"/>
                <w:lang w:val="pt-BR"/>
              </w:rPr>
            </w:pPr>
            <w:r w:rsidRPr="00151211">
              <w:rPr>
                <w:rFonts w:eastAsia="Calibri" w:cs="Times New Roman"/>
                <w:szCs w:val="24"/>
                <w:shd w:val="clear" w:color="auto" w:fill="FFFFFF"/>
                <w:lang w:val="pt-BR"/>
              </w:rPr>
              <w:t>Hình b</w:t>
            </w:r>
          </w:p>
        </w:tc>
      </w:tr>
    </w:tbl>
    <w:p w14:paraId="081CC5C5" w14:textId="77777777" w:rsidR="006435BC" w:rsidRPr="00151211" w:rsidRDefault="006435BC" w:rsidP="006435BC">
      <w:pPr>
        <w:widowControl w:val="0"/>
        <w:spacing w:line="240" w:lineRule="auto"/>
        <w:jc w:val="both"/>
        <w:rPr>
          <w:rFonts w:eastAsia="Segoe UI" w:cs="Times New Roman"/>
          <w:bCs/>
          <w:szCs w:val="24"/>
          <w:lang w:val="en-US"/>
        </w:rPr>
      </w:pPr>
      <w:r w:rsidRPr="00151211">
        <w:rPr>
          <w:rFonts w:eastAsia="Segoe UI" w:cs="Times New Roman"/>
          <w:b/>
          <w:bCs/>
          <w:szCs w:val="24"/>
          <w:lang w:val="en-US"/>
        </w:rPr>
        <w:t xml:space="preserve">Câu 3 (1 điểm): </w:t>
      </w:r>
      <w:r w:rsidRPr="00151211">
        <w:rPr>
          <w:rFonts w:eastAsia="Segoe UI" w:cs="Times New Roman"/>
          <w:szCs w:val="24"/>
          <w:lang w:val="en-US"/>
        </w:rPr>
        <w:t>Bảo quản thực phẩm là một phần quan trọng trong việc duy trì chất lượng và an toàn thực phẩm. Một trong những phương pháp bảo quản thực phẩm phổ biến nhất hiện nay là bảo quản lạnh. Thực phẩm được bảo quản lạnh đúng cách sẽ giúp kéo dài thời gian sử dụng của thực phẩm. Tuy nhiên, t</w:t>
      </w:r>
      <w:r w:rsidRPr="00151211">
        <w:rPr>
          <w:rFonts w:eastAsia="Segoe UI" w:cs="Times New Roman"/>
          <w:bCs/>
          <w:szCs w:val="24"/>
          <w:lang w:val="en-US"/>
        </w:rPr>
        <w:t xml:space="preserve">hực phẩm khi được bảo quản quá lâu mặc dù không bị hư hỏng ngay lập tức nhưng sẽ bị giảm chất lượng, ảnh hưởng đến hương vị, giá trị dinh dưỡng và độ an toàn khi sử dụng. </w:t>
      </w:r>
    </w:p>
    <w:p w14:paraId="52DBCD90" w14:textId="77777777" w:rsidR="006435BC" w:rsidRPr="00151211" w:rsidRDefault="006435BC" w:rsidP="006435BC">
      <w:pPr>
        <w:widowControl w:val="0"/>
        <w:spacing w:line="240" w:lineRule="auto"/>
        <w:jc w:val="both"/>
        <w:rPr>
          <w:rFonts w:eastAsia="Segoe UI" w:cs="Times New Roman"/>
          <w:bCs/>
          <w:szCs w:val="24"/>
          <w:lang w:val="en-US"/>
        </w:rPr>
      </w:pPr>
      <w:r w:rsidRPr="00151211">
        <w:rPr>
          <w:rFonts w:eastAsia="Segoe UI" w:cs="Times New Roman"/>
          <w:bCs/>
          <w:szCs w:val="24"/>
          <w:lang w:val="en-US"/>
        </w:rPr>
        <w:t>a. Tại sao việc bảo quản thực phẩm quá lâu lại ảnh hưởng đến chất lượng của chúng?</w:t>
      </w:r>
    </w:p>
    <w:p w14:paraId="5569F397" w14:textId="77777777" w:rsidR="006435BC" w:rsidRPr="00151211" w:rsidRDefault="006435BC" w:rsidP="006435BC">
      <w:pPr>
        <w:widowControl w:val="0"/>
        <w:spacing w:line="240" w:lineRule="auto"/>
        <w:jc w:val="both"/>
        <w:rPr>
          <w:rFonts w:eastAsia="Segoe UI" w:cs="Times New Roman"/>
          <w:bCs/>
          <w:szCs w:val="24"/>
          <w:lang w:val="vi-VN"/>
        </w:rPr>
      </w:pPr>
      <w:r w:rsidRPr="00151211">
        <w:rPr>
          <w:rFonts w:eastAsia="Segoe UI" w:cs="Times New Roman"/>
          <w:bCs/>
          <w:szCs w:val="24"/>
          <w:lang w:val="vi-VN"/>
        </w:rPr>
        <w:t>b. Ngoài phương pháp bảo quản lạnh, còn có những phương pháp bảo quản thực phẩm nào khác?</w:t>
      </w:r>
    </w:p>
    <w:p w14:paraId="22BE8FC0" w14:textId="77777777" w:rsidR="001C374B" w:rsidRDefault="001C374B" w:rsidP="006435BC">
      <w:pPr>
        <w:spacing w:line="240" w:lineRule="auto"/>
        <w:jc w:val="center"/>
        <w:rPr>
          <w:rFonts w:cs="Times New Roman"/>
          <w:szCs w:val="24"/>
          <w:lang w:val="en-US"/>
        </w:rPr>
      </w:pPr>
    </w:p>
    <w:p w14:paraId="739E8153" w14:textId="547189C1" w:rsidR="00CA226C" w:rsidRPr="00151211" w:rsidRDefault="00151211" w:rsidP="006435BC">
      <w:pPr>
        <w:spacing w:line="240" w:lineRule="auto"/>
        <w:jc w:val="center"/>
        <w:rPr>
          <w:rFonts w:cs="Times New Roman"/>
          <w:b/>
          <w:szCs w:val="24"/>
          <w:lang w:val="en-US"/>
        </w:rPr>
      </w:pPr>
      <w:bookmarkStart w:id="2" w:name="_GoBack"/>
      <w:bookmarkEnd w:id="2"/>
      <w:r>
        <w:rPr>
          <w:rFonts w:cs="Times New Roman"/>
          <w:szCs w:val="24"/>
          <w:lang w:val="en-US"/>
        </w:rPr>
        <w:t>-----</w:t>
      </w:r>
      <w:r w:rsidR="006435BC" w:rsidRPr="00151211">
        <w:rPr>
          <w:rFonts w:cs="Times New Roman"/>
          <w:b/>
          <w:szCs w:val="24"/>
          <w:lang w:val="en-US"/>
        </w:rPr>
        <w:t>Hết</w:t>
      </w:r>
      <w:r>
        <w:rPr>
          <w:rFonts w:cs="Times New Roman"/>
          <w:b/>
          <w:szCs w:val="24"/>
          <w:lang w:val="en-US"/>
        </w:rPr>
        <w:t>-----</w:t>
      </w:r>
    </w:p>
    <w:sectPr w:rsidR="00CA226C" w:rsidRPr="00151211" w:rsidSect="009D14AC">
      <w:headerReference w:type="even" r:id="rId10"/>
      <w:headerReference w:type="default" r:id="rId11"/>
      <w:footerReference w:type="even" r:id="rId12"/>
      <w:footerReference w:type="default" r:id="rId13"/>
      <w:headerReference w:type="first" r:id="rId14"/>
      <w:footerReference w:type="first" r:id="rId15"/>
      <w:pgSz w:w="11906" w:h="16838" w:code="9"/>
      <w:pgMar w:top="567" w:right="567" w:bottom="567" w:left="964" w:header="284"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5D029" w14:textId="77777777" w:rsidR="00354748" w:rsidRDefault="00354748">
      <w:pPr>
        <w:spacing w:line="240" w:lineRule="auto"/>
      </w:pPr>
      <w:r>
        <w:separator/>
      </w:r>
    </w:p>
  </w:endnote>
  <w:endnote w:type="continuationSeparator" w:id="0">
    <w:p w14:paraId="06294329" w14:textId="77777777" w:rsidR="00354748" w:rsidRDefault="003547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6936C" w14:textId="77777777" w:rsidR="00E677DC" w:rsidRDefault="00E677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CD921" w14:textId="54B29761" w:rsidR="00BA427A" w:rsidRDefault="00CA226C">
    <w:pPr>
      <w:tabs>
        <w:tab w:val="right" w:pos="10489"/>
      </w:tabs>
      <w:spacing w:line="240" w:lineRule="auto"/>
    </w:pPr>
    <w:r>
      <w:t xml:space="preserve">Mã đề </w:t>
    </w:r>
    <w:r w:rsidR="00511CE4">
      <w:rPr>
        <w:lang w:val="vi-VN"/>
      </w:rPr>
      <w:t>KHTN</w:t>
    </w:r>
    <w:r w:rsidR="00B341C3">
      <w:rPr>
        <w:lang w:val="en-US"/>
      </w:rPr>
      <w:t>7</w:t>
    </w:r>
    <w:r>
      <w:t>0</w:t>
    </w:r>
    <w:r w:rsidR="00D76B7C">
      <w:rPr>
        <w:lang w:val="en-US"/>
      </w:rPr>
      <w:t>2</w:t>
    </w:r>
    <w:r>
      <w:tab/>
      <w:t xml:space="preserve">Trang </w:t>
    </w:r>
    <w:r>
      <w:fldChar w:fldCharType="begin"/>
    </w:r>
    <w:r>
      <w:instrText>Page</w:instrText>
    </w:r>
    <w:r>
      <w:fldChar w:fldCharType="separate"/>
    </w:r>
    <w:r w:rsidR="004D75A1">
      <w:rPr>
        <w:noProof/>
      </w:rPr>
      <w:t>1</w:t>
    </w:r>
    <w:r>
      <w:fldChar w:fldCharType="end"/>
    </w:r>
    <w:r>
      <w:t>/</w:t>
    </w:r>
    <w:r>
      <w:fldChar w:fldCharType="begin"/>
    </w:r>
    <w:r>
      <w:instrText>NUMPAGES</w:instrText>
    </w:r>
    <w:r>
      <w:fldChar w:fldCharType="separate"/>
    </w:r>
    <w:r w:rsidR="004D75A1">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424F" w14:textId="77777777" w:rsidR="00E677DC" w:rsidRDefault="00E677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1A93" w14:textId="77777777" w:rsidR="00354748" w:rsidRDefault="00354748">
      <w:pPr>
        <w:spacing w:line="240" w:lineRule="auto"/>
      </w:pPr>
      <w:r>
        <w:separator/>
      </w:r>
    </w:p>
  </w:footnote>
  <w:footnote w:type="continuationSeparator" w:id="0">
    <w:p w14:paraId="305E9622" w14:textId="77777777" w:rsidR="00354748" w:rsidRDefault="003547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B3500" w14:textId="77777777" w:rsidR="00E677DC" w:rsidRDefault="00E677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F1418" w14:textId="77777777" w:rsidR="00E677DC" w:rsidRDefault="00E677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5300B" w14:textId="77777777" w:rsidR="00E677DC" w:rsidRDefault="00E677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87580"/>
    <w:multiLevelType w:val="hybridMultilevel"/>
    <w:tmpl w:val="27F695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616FD0"/>
    <w:multiLevelType w:val="hybridMultilevel"/>
    <w:tmpl w:val="BDB07F5A"/>
    <w:lvl w:ilvl="0" w:tplc="75E2C0D8">
      <w:start w:val="1"/>
      <w:numFmt w:val="lowerLetter"/>
      <w:lvlText w:val="%1."/>
      <w:lvlJc w:val="left"/>
      <w:pPr>
        <w:ind w:left="1905" w:hanging="360"/>
      </w:pPr>
      <w:rPr>
        <w:rFonts w:hint="default"/>
      </w:rPr>
    </w:lvl>
    <w:lvl w:ilvl="1" w:tplc="04090019" w:tentative="1">
      <w:start w:val="1"/>
      <w:numFmt w:val="lowerLetter"/>
      <w:lvlText w:val="%2."/>
      <w:lvlJc w:val="left"/>
      <w:pPr>
        <w:ind w:left="2625" w:hanging="360"/>
      </w:pPr>
    </w:lvl>
    <w:lvl w:ilvl="2" w:tplc="0409001B" w:tentative="1">
      <w:start w:val="1"/>
      <w:numFmt w:val="lowerRoman"/>
      <w:lvlText w:val="%3."/>
      <w:lvlJc w:val="right"/>
      <w:pPr>
        <w:ind w:left="3345" w:hanging="180"/>
      </w:pPr>
    </w:lvl>
    <w:lvl w:ilvl="3" w:tplc="0409000F" w:tentative="1">
      <w:start w:val="1"/>
      <w:numFmt w:val="decimal"/>
      <w:lvlText w:val="%4."/>
      <w:lvlJc w:val="left"/>
      <w:pPr>
        <w:ind w:left="4065" w:hanging="360"/>
      </w:pPr>
    </w:lvl>
    <w:lvl w:ilvl="4" w:tplc="04090019" w:tentative="1">
      <w:start w:val="1"/>
      <w:numFmt w:val="lowerLetter"/>
      <w:lvlText w:val="%5."/>
      <w:lvlJc w:val="left"/>
      <w:pPr>
        <w:ind w:left="4785" w:hanging="360"/>
      </w:pPr>
    </w:lvl>
    <w:lvl w:ilvl="5" w:tplc="0409001B" w:tentative="1">
      <w:start w:val="1"/>
      <w:numFmt w:val="lowerRoman"/>
      <w:lvlText w:val="%6."/>
      <w:lvlJc w:val="right"/>
      <w:pPr>
        <w:ind w:left="5505" w:hanging="180"/>
      </w:pPr>
    </w:lvl>
    <w:lvl w:ilvl="6" w:tplc="0409000F" w:tentative="1">
      <w:start w:val="1"/>
      <w:numFmt w:val="decimal"/>
      <w:lvlText w:val="%7."/>
      <w:lvlJc w:val="left"/>
      <w:pPr>
        <w:ind w:left="6225" w:hanging="360"/>
      </w:pPr>
    </w:lvl>
    <w:lvl w:ilvl="7" w:tplc="04090019" w:tentative="1">
      <w:start w:val="1"/>
      <w:numFmt w:val="lowerLetter"/>
      <w:lvlText w:val="%8."/>
      <w:lvlJc w:val="left"/>
      <w:pPr>
        <w:ind w:left="6945" w:hanging="360"/>
      </w:pPr>
    </w:lvl>
    <w:lvl w:ilvl="8" w:tplc="0409001B" w:tentative="1">
      <w:start w:val="1"/>
      <w:numFmt w:val="lowerRoman"/>
      <w:lvlText w:val="%9."/>
      <w:lvlJc w:val="right"/>
      <w:pPr>
        <w:ind w:left="7665" w:hanging="180"/>
      </w:pPr>
    </w:lvl>
  </w:abstractNum>
  <w:abstractNum w:abstractNumId="2" w15:restartNumberingAfterBreak="0">
    <w:nsid w:val="176E0711"/>
    <w:multiLevelType w:val="hybridMultilevel"/>
    <w:tmpl w:val="8C3EC694"/>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8464D0"/>
    <w:multiLevelType w:val="hybridMultilevel"/>
    <w:tmpl w:val="6C7C668E"/>
    <w:lvl w:ilvl="0" w:tplc="B19C219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103DAC"/>
    <w:multiLevelType w:val="hybridMultilevel"/>
    <w:tmpl w:val="1378378C"/>
    <w:lvl w:ilvl="0" w:tplc="0C7AEA6E">
      <w:start w:val="2"/>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4572667E"/>
    <w:multiLevelType w:val="hybridMultilevel"/>
    <w:tmpl w:val="1ED65F2C"/>
    <w:lvl w:ilvl="0" w:tplc="ACF857D0">
      <w:start w:val="1"/>
      <w:numFmt w:val="lowerLetter"/>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C3723B"/>
    <w:multiLevelType w:val="hybridMultilevel"/>
    <w:tmpl w:val="E78A271A"/>
    <w:lvl w:ilvl="0" w:tplc="746A65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02214F7"/>
    <w:multiLevelType w:val="hybridMultilevel"/>
    <w:tmpl w:val="EC94857A"/>
    <w:lvl w:ilvl="0" w:tplc="016E1876">
      <w:start w:val="1"/>
      <w:numFmt w:val="decimal"/>
      <w:lvlText w:val="(%1)"/>
      <w:lvlJc w:val="left"/>
      <w:pPr>
        <w:ind w:left="468" w:hanging="396"/>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3"/>
  </w:num>
  <w:num w:numId="2">
    <w:abstractNumId w:val="0"/>
  </w:num>
  <w:num w:numId="3">
    <w:abstractNumId w:val="1"/>
  </w:num>
  <w:num w:numId="4">
    <w:abstractNumId w:val="5"/>
  </w:num>
  <w:num w:numId="5">
    <w:abstractNumId w:val="6"/>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2DF"/>
    <w:rsid w:val="000013D3"/>
    <w:rsid w:val="00014326"/>
    <w:rsid w:val="0002416F"/>
    <w:rsid w:val="00140ADD"/>
    <w:rsid w:val="00151211"/>
    <w:rsid w:val="001C374B"/>
    <w:rsid w:val="001E1972"/>
    <w:rsid w:val="00255068"/>
    <w:rsid w:val="002A1F58"/>
    <w:rsid w:val="002D03EB"/>
    <w:rsid w:val="003020F2"/>
    <w:rsid w:val="00303B90"/>
    <w:rsid w:val="00332C65"/>
    <w:rsid w:val="00354748"/>
    <w:rsid w:val="00375C83"/>
    <w:rsid w:val="003C29EF"/>
    <w:rsid w:val="003E777C"/>
    <w:rsid w:val="003F4FC8"/>
    <w:rsid w:val="00415B28"/>
    <w:rsid w:val="00415DB9"/>
    <w:rsid w:val="004218FE"/>
    <w:rsid w:val="004653D1"/>
    <w:rsid w:val="004D6486"/>
    <w:rsid w:val="004D75A1"/>
    <w:rsid w:val="004F2FEF"/>
    <w:rsid w:val="00503CE5"/>
    <w:rsid w:val="00511CE4"/>
    <w:rsid w:val="00542AAA"/>
    <w:rsid w:val="00594175"/>
    <w:rsid w:val="005A6453"/>
    <w:rsid w:val="005B15A2"/>
    <w:rsid w:val="005D30F4"/>
    <w:rsid w:val="0060226E"/>
    <w:rsid w:val="006435BC"/>
    <w:rsid w:val="00651C6D"/>
    <w:rsid w:val="006B007B"/>
    <w:rsid w:val="006C10E4"/>
    <w:rsid w:val="006C29F9"/>
    <w:rsid w:val="006C6BBF"/>
    <w:rsid w:val="006D5372"/>
    <w:rsid w:val="00725B6D"/>
    <w:rsid w:val="007432DF"/>
    <w:rsid w:val="00746F94"/>
    <w:rsid w:val="007C2532"/>
    <w:rsid w:val="007D79F0"/>
    <w:rsid w:val="007F2AB5"/>
    <w:rsid w:val="00801AD6"/>
    <w:rsid w:val="00837FF1"/>
    <w:rsid w:val="00854236"/>
    <w:rsid w:val="008B3CE5"/>
    <w:rsid w:val="008C0DEB"/>
    <w:rsid w:val="008D2CF1"/>
    <w:rsid w:val="008D2EBD"/>
    <w:rsid w:val="008D5B44"/>
    <w:rsid w:val="00944BB2"/>
    <w:rsid w:val="00953BC4"/>
    <w:rsid w:val="0095423B"/>
    <w:rsid w:val="00970EB5"/>
    <w:rsid w:val="009939D0"/>
    <w:rsid w:val="009D14AC"/>
    <w:rsid w:val="00A455B8"/>
    <w:rsid w:val="00A55647"/>
    <w:rsid w:val="00A85046"/>
    <w:rsid w:val="00A97D48"/>
    <w:rsid w:val="00B341C3"/>
    <w:rsid w:val="00B4380F"/>
    <w:rsid w:val="00B5490C"/>
    <w:rsid w:val="00B61C72"/>
    <w:rsid w:val="00BA2CD0"/>
    <w:rsid w:val="00BA427A"/>
    <w:rsid w:val="00BA6304"/>
    <w:rsid w:val="00BB5FB6"/>
    <w:rsid w:val="00BC65E5"/>
    <w:rsid w:val="00C13D78"/>
    <w:rsid w:val="00C94A4B"/>
    <w:rsid w:val="00CA226C"/>
    <w:rsid w:val="00D2450B"/>
    <w:rsid w:val="00D354DC"/>
    <w:rsid w:val="00D4401A"/>
    <w:rsid w:val="00D67D52"/>
    <w:rsid w:val="00D76B7C"/>
    <w:rsid w:val="00D95058"/>
    <w:rsid w:val="00E336BC"/>
    <w:rsid w:val="00E677DC"/>
    <w:rsid w:val="00E82DBA"/>
    <w:rsid w:val="00F531D9"/>
    <w:rsid w:val="00F758A1"/>
    <w:rsid w:val="00FC2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16ECE"/>
  <w15:chartTrackingRefBased/>
  <w15:docId w15:val="{9C3E62AF-AC58-4263-8EE6-4277AC940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432DF"/>
    <w:pPr>
      <w:spacing w:after="0" w:line="276" w:lineRule="auto"/>
    </w:pPr>
    <w:rPr>
      <w:rFonts w:ascii="Times New Roman" w:eastAsia="Arial" w:hAnsi="Times New Roman" w:cs="Arial"/>
      <w:color w:val="000000"/>
      <w:sz w:val="24"/>
      <w:lang w:val="vi"/>
    </w:rPr>
  </w:style>
  <w:style w:type="paragraph" w:styleId="Heading2">
    <w:name w:val="heading 2"/>
    <w:basedOn w:val="Normal"/>
    <w:next w:val="Normal"/>
    <w:link w:val="Heading2Char"/>
    <w:rsid w:val="007432DF"/>
    <w:pPr>
      <w:keepNext/>
      <w:keepLines/>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432DF"/>
    <w:rPr>
      <w:rFonts w:ascii="Arial" w:eastAsia="Arial" w:hAnsi="Arial" w:cs="Arial"/>
      <w:sz w:val="32"/>
      <w:szCs w:val="32"/>
      <w:lang w:val="vi"/>
    </w:rPr>
  </w:style>
  <w:style w:type="paragraph" w:styleId="NormalWeb">
    <w:name w:val="Normal (Web)"/>
    <w:basedOn w:val="Normal"/>
    <w:link w:val="NormalWebChar"/>
    <w:uiPriority w:val="99"/>
    <w:unhideWhenUsed/>
    <w:qFormat/>
    <w:rsid w:val="007432DF"/>
    <w:pPr>
      <w:spacing w:before="100" w:beforeAutospacing="1" w:after="100" w:afterAutospacing="1" w:line="240" w:lineRule="auto"/>
    </w:pPr>
    <w:rPr>
      <w:rFonts w:eastAsia="Times New Roman" w:cs="Times New Roman"/>
      <w:szCs w:val="24"/>
      <w:lang w:val="en-US"/>
    </w:rPr>
  </w:style>
  <w:style w:type="table" w:styleId="TableGrid">
    <w:name w:val="Table Grid"/>
    <w:basedOn w:val="TableNormal"/>
    <w:uiPriority w:val="39"/>
    <w:rsid w:val="007432DF"/>
    <w:pPr>
      <w:spacing w:after="0" w:line="240" w:lineRule="auto"/>
    </w:pPr>
    <w:rPr>
      <w:rFonts w:ascii="Arial" w:eastAsia="Arial" w:hAnsi="Arial" w:cs="Arial"/>
      <w:lang w:val="v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432DF"/>
    <w:pPr>
      <w:ind w:left="720"/>
      <w:contextualSpacing/>
    </w:pPr>
  </w:style>
  <w:style w:type="paragraph" w:styleId="NoSpacing">
    <w:name w:val="No Spacing"/>
    <w:uiPriority w:val="1"/>
    <w:qFormat/>
    <w:rsid w:val="007432DF"/>
    <w:pPr>
      <w:spacing w:after="0" w:line="240" w:lineRule="auto"/>
    </w:pPr>
    <w:rPr>
      <w:kern w:val="2"/>
      <w14:ligatures w14:val="standardContextual"/>
    </w:rPr>
  </w:style>
  <w:style w:type="character" w:customStyle="1" w:styleId="Vnbnnidung">
    <w:name w:val="Văn bản nội dung_"/>
    <w:basedOn w:val="DefaultParagraphFont"/>
    <w:link w:val="Vnbnnidung0"/>
    <w:rsid w:val="008B3CE5"/>
    <w:rPr>
      <w:rFonts w:ascii="Segoe UI" w:eastAsia="Segoe UI" w:hAnsi="Segoe UI" w:cs="Segoe UI"/>
      <w:sz w:val="20"/>
      <w:szCs w:val="20"/>
    </w:rPr>
  </w:style>
  <w:style w:type="paragraph" w:customStyle="1" w:styleId="Vnbnnidung0">
    <w:name w:val="Văn bản nội dung"/>
    <w:basedOn w:val="Normal"/>
    <w:link w:val="Vnbnnidung"/>
    <w:rsid w:val="008B3CE5"/>
    <w:pPr>
      <w:widowControl w:val="0"/>
      <w:spacing w:after="60" w:line="300" w:lineRule="auto"/>
    </w:pPr>
    <w:rPr>
      <w:rFonts w:ascii="Segoe UI" w:eastAsia="Segoe UI" w:hAnsi="Segoe UI" w:cs="Segoe UI"/>
      <w:sz w:val="20"/>
      <w:szCs w:val="20"/>
      <w:lang w:val="en-US"/>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511CE4"/>
    <w:pPr>
      <w:tabs>
        <w:tab w:val="center" w:pos="4513"/>
        <w:tab w:val="right" w:pos="9026"/>
      </w:tabs>
      <w:spacing w:line="240" w:lineRule="auto"/>
    </w:pPr>
  </w:style>
  <w:style w:type="character" w:customStyle="1" w:styleId="HeaderChar">
    <w:name w:val="Header Char"/>
    <w:basedOn w:val="DefaultParagraphFont"/>
    <w:link w:val="Header"/>
    <w:uiPriority w:val="99"/>
    <w:rsid w:val="00511CE4"/>
    <w:rPr>
      <w:rFonts w:ascii="Times New Roman" w:eastAsia="Arial" w:hAnsi="Times New Roman" w:cs="Arial"/>
      <w:color w:val="000000"/>
      <w:sz w:val="24"/>
      <w:lang w:val="vi"/>
    </w:rPr>
  </w:style>
  <w:style w:type="paragraph" w:styleId="Footer">
    <w:name w:val="footer"/>
    <w:basedOn w:val="Normal"/>
    <w:link w:val="FooterChar"/>
    <w:uiPriority w:val="99"/>
    <w:unhideWhenUsed/>
    <w:rsid w:val="00511CE4"/>
    <w:pPr>
      <w:tabs>
        <w:tab w:val="center" w:pos="4513"/>
        <w:tab w:val="right" w:pos="9026"/>
      </w:tabs>
      <w:spacing w:line="240" w:lineRule="auto"/>
    </w:pPr>
  </w:style>
  <w:style w:type="character" w:customStyle="1" w:styleId="FooterChar">
    <w:name w:val="Footer Char"/>
    <w:basedOn w:val="DefaultParagraphFont"/>
    <w:link w:val="Footer"/>
    <w:uiPriority w:val="99"/>
    <w:rsid w:val="00511CE4"/>
    <w:rPr>
      <w:rFonts w:ascii="Times New Roman" w:eastAsia="Arial" w:hAnsi="Times New Roman" w:cs="Arial"/>
      <w:color w:val="000000"/>
      <w:sz w:val="24"/>
      <w:lang w:val="vi"/>
    </w:rPr>
  </w:style>
  <w:style w:type="character" w:customStyle="1" w:styleId="ListParagraphChar">
    <w:name w:val="List Paragraph Char"/>
    <w:link w:val="ListParagraph"/>
    <w:uiPriority w:val="34"/>
    <w:qFormat/>
    <w:locked/>
    <w:rsid w:val="00511CE4"/>
    <w:rPr>
      <w:rFonts w:ascii="Times New Roman" w:eastAsia="Arial" w:hAnsi="Times New Roman" w:cs="Arial"/>
      <w:color w:val="000000"/>
      <w:sz w:val="24"/>
      <w:lang w:val="vi"/>
    </w:rPr>
  </w:style>
  <w:style w:type="character" w:customStyle="1" w:styleId="NormalWebChar">
    <w:name w:val="Normal (Web) Char"/>
    <w:link w:val="NormalWeb"/>
    <w:uiPriority w:val="99"/>
    <w:rsid w:val="00511CE4"/>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B341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4866">
      <w:bodyDiv w:val="1"/>
      <w:marLeft w:val="0"/>
      <w:marRight w:val="0"/>
      <w:marTop w:val="0"/>
      <w:marBottom w:val="0"/>
      <w:divBdr>
        <w:top w:val="none" w:sz="0" w:space="0" w:color="auto"/>
        <w:left w:val="none" w:sz="0" w:space="0" w:color="auto"/>
        <w:bottom w:val="none" w:sz="0" w:space="0" w:color="auto"/>
        <w:right w:val="none" w:sz="0" w:space="0" w:color="auto"/>
      </w:divBdr>
    </w:div>
    <w:div w:id="649091672">
      <w:bodyDiv w:val="1"/>
      <w:marLeft w:val="0"/>
      <w:marRight w:val="0"/>
      <w:marTop w:val="0"/>
      <w:marBottom w:val="0"/>
      <w:divBdr>
        <w:top w:val="none" w:sz="0" w:space="0" w:color="auto"/>
        <w:left w:val="none" w:sz="0" w:space="0" w:color="auto"/>
        <w:bottom w:val="none" w:sz="0" w:space="0" w:color="auto"/>
        <w:right w:val="none" w:sz="0" w:space="0" w:color="auto"/>
      </w:divBdr>
    </w:div>
    <w:div w:id="650984914">
      <w:bodyDiv w:val="1"/>
      <w:marLeft w:val="0"/>
      <w:marRight w:val="0"/>
      <w:marTop w:val="0"/>
      <w:marBottom w:val="0"/>
      <w:divBdr>
        <w:top w:val="none" w:sz="0" w:space="0" w:color="auto"/>
        <w:left w:val="none" w:sz="0" w:space="0" w:color="auto"/>
        <w:bottom w:val="none" w:sz="0" w:space="0" w:color="auto"/>
        <w:right w:val="none" w:sz="0" w:space="0" w:color="auto"/>
      </w:divBdr>
    </w:div>
    <w:div w:id="132108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1225</Words>
  <Characters>6986</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Kim Anh</cp:lastModifiedBy>
  <cp:revision>25</cp:revision>
  <dcterms:created xsi:type="dcterms:W3CDTF">2025-03-11T04:15:00Z</dcterms:created>
  <dcterms:modified xsi:type="dcterms:W3CDTF">2025-03-18T03:18:00Z</dcterms:modified>
  <cp:version>1.0</cp:version>
</cp:coreProperties>
</file>