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46" w:rsidRDefault="00AE05F0" w:rsidP="00593B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Vương Nam</w:t>
      </w:r>
      <w:r>
        <w:rPr>
          <w:rFonts w:ascii="Times New Roman" w:hAnsi="Times New Roman" w:cs="Times New Roman"/>
          <w:b/>
          <w:sz w:val="28"/>
          <w:szCs w:val="28"/>
        </w:rPr>
        <w:t xml:space="preserve"> –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viên gương m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u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chi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7A8</w:t>
      </w:r>
      <w:r>
        <w:rPr>
          <w:rFonts w:ascii="Times New Roman" w:hAnsi="Times New Roman" w:cs="Times New Roman"/>
          <w:b/>
          <w:sz w:val="28"/>
          <w:szCs w:val="28"/>
        </w:rPr>
        <w:t>,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THCS Sài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E46146" w:rsidRDefault="00AE05F0" w:rsidP="00593BC4">
      <w:pPr>
        <w:spacing w:line="312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ngôi nhà thân yêu 7A8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THCS Sài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ng, không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không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ng Vương Nam –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 gương sáng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p,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lòng nhân ái.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không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mà còn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gương m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u, trách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m.</w:t>
      </w:r>
    </w:p>
    <w:p w:rsidR="00E46146" w:rsidRDefault="00E46146" w:rsidP="00593BC4">
      <w:pPr>
        <w:spacing w:line="312" w:lineRule="auto"/>
        <w:ind w:firstLineChars="126" w:firstLine="353"/>
        <w:jc w:val="both"/>
        <w:rPr>
          <w:rFonts w:ascii="Times New Roman" w:hAnsi="Times New Roman" w:cs="Times New Roman"/>
          <w:sz w:val="28"/>
          <w:szCs w:val="28"/>
        </w:rPr>
        <w:sectPr w:rsidR="00E46146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:rsidR="00E46146" w:rsidRDefault="00AE05F0" w:rsidP="00593BC4">
      <w:pPr>
        <w:spacing w:line="312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Vương Nam luôn chăm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và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thành tích cao trong các môn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c.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xuyên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trong các kì thi và luôn hăng hái tham gia các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Ngoài ra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còn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sz w:val="28"/>
          <w:szCs w:val="28"/>
        </w:rPr>
        <w:t>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khích kì thi ASMO 2024 môn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ng Anh,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gi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kì thi ASMO 2024 môn Toán. </w:t>
      </w:r>
    </w:p>
    <w:p w:rsidR="00E46146" w:rsidRDefault="00AE05F0" w:rsidP="00593BC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40025" cy="14706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222" cy="148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146" w:rsidRPr="00593BC4" w:rsidRDefault="00AE05F0" w:rsidP="00593BC4">
      <w:pPr>
        <w:spacing w:line="312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593BC4">
        <w:rPr>
          <w:rFonts w:ascii="Times New Roman" w:hAnsi="Times New Roman" w:cs="Times New Roman"/>
          <w:i/>
          <w:iCs/>
          <w:sz w:val="24"/>
          <w:szCs w:val="28"/>
        </w:rPr>
        <w:t>(Vương Nam ngoài cùng bên trái trong cu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ộ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c thi “Đ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ạ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i s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ứ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 xml:space="preserve"> du l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ị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ch c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ấ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p trư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ờ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ng”)</w:t>
      </w:r>
    </w:p>
    <w:p w:rsidR="00E46146" w:rsidRDefault="00E46146" w:rsidP="00593BC4">
      <w:pPr>
        <w:spacing w:line="312" w:lineRule="auto"/>
        <w:ind w:firstLineChars="126" w:firstLine="353"/>
        <w:jc w:val="both"/>
        <w:rPr>
          <w:rFonts w:ascii="Times New Roman" w:hAnsi="Times New Roman" w:cs="Times New Roman"/>
          <w:sz w:val="28"/>
          <w:szCs w:val="28"/>
        </w:rPr>
        <w:sectPr w:rsidR="00E46146">
          <w:type w:val="continuous"/>
          <w:pgSz w:w="12240" w:h="15840"/>
          <w:pgMar w:top="1134" w:right="1134" w:bottom="1134" w:left="1701" w:header="720" w:footer="720" w:gutter="0"/>
          <w:cols w:num="2" w:space="720"/>
          <w:docGrid w:linePitch="360"/>
        </w:sectPr>
      </w:pPr>
    </w:p>
    <w:p w:rsidR="00E46146" w:rsidRDefault="00AE05F0" w:rsidP="00593BC4">
      <w:pPr>
        <w:spacing w:line="312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Dù b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hàng ngày, Nam 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luôn dành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gian cho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môn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yêu thích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mình, đó là bóng đá. Trên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là th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lĩnh tài ba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n, còn khi ra sân</w:t>
      </w:r>
      <w:r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Nam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môn vô cùng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</w:p>
    <w:p w:rsidR="00E46146" w:rsidRDefault="00AE05F0" w:rsidP="00593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17190"/>
            <wp:effectExtent l="0" t="0" r="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146" w:rsidRPr="00593BC4" w:rsidRDefault="00AE05F0" w:rsidP="00593BC4">
      <w:pPr>
        <w:ind w:firstLine="72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593BC4">
        <w:rPr>
          <w:rFonts w:ascii="Times New Roman" w:hAnsi="Times New Roman" w:cs="Times New Roman"/>
          <w:i/>
          <w:iCs/>
          <w:sz w:val="24"/>
          <w:szCs w:val="28"/>
        </w:rPr>
        <w:t>(Vương Nam th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ứ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 xml:space="preserve"> 5 t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ừ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 xml:space="preserve"> ph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ả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i sang</w:t>
      </w:r>
      <w:bookmarkStart w:id="0" w:name="_GoBack"/>
      <w:bookmarkEnd w:id="0"/>
      <w:r w:rsidRPr="00593BC4">
        <w:rPr>
          <w:rFonts w:ascii="Times New Roman" w:hAnsi="Times New Roman" w:cs="Times New Roman"/>
          <w:i/>
          <w:iCs/>
          <w:sz w:val="24"/>
          <w:szCs w:val="28"/>
        </w:rPr>
        <w:t xml:space="preserve"> v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ớ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i đ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ộ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i bóng c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ủ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a l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ớ</w:t>
      </w:r>
      <w:r w:rsidRPr="00593BC4">
        <w:rPr>
          <w:rFonts w:ascii="Times New Roman" w:hAnsi="Times New Roman" w:cs="Times New Roman"/>
          <w:i/>
          <w:iCs/>
          <w:sz w:val="24"/>
          <w:szCs w:val="28"/>
        </w:rPr>
        <w:t>p 7A8)</w:t>
      </w:r>
    </w:p>
    <w:p w:rsidR="00E46146" w:rsidRDefault="00AE05F0" w:rsidP="00593BC4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E46146">
          <w:type w:val="continuous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426720</wp:posOffset>
            </wp:positionV>
            <wp:extent cx="2906395" cy="31711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46146" w:rsidRDefault="00AE05F0" w:rsidP="00593BC4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Vương Nam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yêu thích các chương trình ngo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khóa,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là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bu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m.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quan ni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“Có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t, có đi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n”. Trong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bu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y,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luôn hào 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tìm tòi và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câu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thú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khi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 và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bè không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tò mò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46146" w:rsidRDefault="00AE05F0" w:rsidP="00593BC4">
      <w:pPr>
        <w:spacing w:line="312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Vương Nam đã tr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thành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 gương sáng cho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HS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7A8 noi theo. Chúc Vương Nam luôn chăm ngoan,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gi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i,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thành tích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và có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ui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nhé!</w:t>
      </w:r>
    </w:p>
    <w:sectPr w:rsidR="00E46146">
      <w:type w:val="continuous"/>
      <w:pgSz w:w="12240" w:h="15840"/>
      <w:pgMar w:top="1134" w:right="1134" w:bottom="1134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F0" w:rsidRDefault="00AE05F0">
      <w:pPr>
        <w:spacing w:line="240" w:lineRule="auto"/>
      </w:pPr>
      <w:r>
        <w:separator/>
      </w:r>
    </w:p>
  </w:endnote>
  <w:endnote w:type="continuationSeparator" w:id="0">
    <w:p w:rsidR="00AE05F0" w:rsidRDefault="00AE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F0" w:rsidRDefault="00AE05F0">
      <w:pPr>
        <w:spacing w:after="0"/>
      </w:pPr>
      <w:r>
        <w:separator/>
      </w:r>
    </w:p>
  </w:footnote>
  <w:footnote w:type="continuationSeparator" w:id="0">
    <w:p w:rsidR="00AE05F0" w:rsidRDefault="00AE05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07"/>
    <w:rsid w:val="00115107"/>
    <w:rsid w:val="00303CF5"/>
    <w:rsid w:val="004D1B46"/>
    <w:rsid w:val="00535DA9"/>
    <w:rsid w:val="00593BC4"/>
    <w:rsid w:val="007A2794"/>
    <w:rsid w:val="00836945"/>
    <w:rsid w:val="009C53D9"/>
    <w:rsid w:val="00AE05F0"/>
    <w:rsid w:val="00DE70C1"/>
    <w:rsid w:val="00E46146"/>
    <w:rsid w:val="00EA28DA"/>
    <w:rsid w:val="2877434C"/>
    <w:rsid w:val="69F26288"/>
    <w:rsid w:val="6D9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711041F-3E05-4960-B642-EF6C611A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ThuThuy</dc:creator>
  <cp:lastModifiedBy>Admin</cp:lastModifiedBy>
  <cp:revision>4</cp:revision>
  <dcterms:created xsi:type="dcterms:W3CDTF">2025-02-08T14:22:00Z</dcterms:created>
  <dcterms:modified xsi:type="dcterms:W3CDTF">2025-02-10T07:58:00Z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A4D8279A3E7947CA9BBF7971E6B6C70B_12</vt:lpwstr>
  </property>
</Properties>
</file>