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57EA9" w14:textId="77777777" w:rsidR="00500E63" w:rsidRPr="00BF285C" w:rsidRDefault="00500E63" w:rsidP="00BF285C">
      <w:pPr>
        <w:spacing w:after="120" w:line="312" w:lineRule="auto"/>
        <w:jc w:val="center"/>
        <w:rPr>
          <w:rFonts w:cs="Times New Roman"/>
          <w:b/>
          <w:color w:val="FF0000"/>
          <w:sz w:val="28"/>
          <w:szCs w:val="28"/>
        </w:rPr>
      </w:pPr>
      <w:r w:rsidRPr="00BF285C">
        <w:rPr>
          <w:rFonts w:cs="Times New Roman"/>
          <w:b/>
          <w:color w:val="FF0000"/>
          <w:sz w:val="28"/>
          <w:szCs w:val="28"/>
        </w:rPr>
        <w:t>SẮC XUÂN RỰC RỠ - NIỀM VUI HỘI TỤ TẠI HỘI CHỢ XUÂN 2025 - THCS SÀI ĐỒNG</w:t>
      </w:r>
    </w:p>
    <w:p w14:paraId="6ED91C11" w14:textId="77777777" w:rsidR="007E4A49" w:rsidRPr="00BF285C" w:rsidRDefault="007E4A49" w:rsidP="00BF285C">
      <w:pPr>
        <w:shd w:val="clear" w:color="auto" w:fill="FFFFFF"/>
        <w:spacing w:after="120" w:line="312" w:lineRule="auto"/>
        <w:ind w:firstLine="720"/>
        <w:jc w:val="both"/>
        <w:rPr>
          <w:rFonts w:eastAsia="Times New Roman" w:cs="Times New Roman"/>
          <w:iCs/>
          <w:color w:val="000000" w:themeColor="text1"/>
          <w:sz w:val="28"/>
          <w:szCs w:val="28"/>
          <w:bdr w:val="none" w:sz="0" w:space="0" w:color="auto" w:frame="1"/>
          <w:lang w:val="vi-VN"/>
        </w:rPr>
      </w:pPr>
      <w:r w:rsidRPr="00BF285C">
        <w:rPr>
          <w:rFonts w:eastAsia="Times New Roman" w:cs="Times New Roman"/>
          <w:iCs/>
          <w:color w:val="000000" w:themeColor="text1"/>
          <w:sz w:val="28"/>
          <w:szCs w:val="28"/>
          <w:bdr w:val="none" w:sz="0" w:space="0" w:color="auto" w:frame="1"/>
        </w:rPr>
        <w:t>Đi qua những ngày hè nóng bức, đi qua cái se lạnh của trời thu và sự buốt giá của mùa đông, một mùa xuân nữa lại về với bao khát khao và mơ ước. Mùa xuân - mùa của cây cối đâm chồi nảy lộc, mùa của trăm hoa đua nở</w:t>
      </w:r>
      <w:r w:rsidRPr="00BF285C">
        <w:rPr>
          <w:rFonts w:eastAsia="Times New Roman" w:cs="Times New Roman"/>
          <w:iCs/>
          <w:color w:val="000000" w:themeColor="text1"/>
          <w:sz w:val="28"/>
          <w:szCs w:val="28"/>
          <w:bdr w:val="none" w:sz="0" w:space="0" w:color="auto" w:frame="1"/>
          <w:lang w:val="vi-VN"/>
        </w:rPr>
        <w:t>, trong vòng luân chuyển của vũ trụ bao la, không có sự hiện diện nào làm lòng người rạo rực hơn sự hiện diện của mùa xuân. </w:t>
      </w:r>
      <w:r w:rsidRPr="00BF285C">
        <w:rPr>
          <w:rFonts w:eastAsia="Times New Roman" w:cs="Times New Roman"/>
          <w:iCs/>
          <w:color w:val="000000" w:themeColor="text1"/>
          <w:sz w:val="28"/>
          <w:szCs w:val="28"/>
          <w:lang w:val="vi-VN"/>
        </w:rPr>
        <w:t xml:space="preserve">Nằm trong chuỗi hoạt động sôi nổi chào mừng xuân mới </w:t>
      </w:r>
      <w:r w:rsidRPr="00BF285C">
        <w:rPr>
          <w:rFonts w:eastAsia="Times New Roman" w:cs="Times New Roman"/>
          <w:iCs/>
          <w:color w:val="000000" w:themeColor="text1"/>
          <w:sz w:val="28"/>
          <w:szCs w:val="28"/>
        </w:rPr>
        <w:t>Ất Tỵ</w:t>
      </w:r>
      <w:r w:rsidRPr="00BF285C">
        <w:rPr>
          <w:rFonts w:eastAsia="Times New Roman" w:cs="Times New Roman"/>
          <w:iCs/>
          <w:color w:val="000000" w:themeColor="text1"/>
          <w:sz w:val="28"/>
          <w:szCs w:val="28"/>
          <w:lang w:val="vi-VN"/>
        </w:rPr>
        <w:t>, với mong muốn giúp học sinh có cơ hội tìm hiểu rõ hơn về các giá trị truyền thống tốt đẹp của dân tộc,</w:t>
      </w:r>
      <w:r w:rsidRPr="00BF285C">
        <w:rPr>
          <w:rFonts w:eastAsia="Times New Roman" w:cs="Times New Roman"/>
          <w:iCs/>
          <w:color w:val="000000" w:themeColor="text1"/>
          <w:sz w:val="28"/>
          <w:szCs w:val="28"/>
          <w:bdr w:val="none" w:sz="0" w:space="0" w:color="auto" w:frame="1"/>
          <w:lang w:val="vi-VN"/>
        </w:rPr>
        <w:t> </w:t>
      </w:r>
      <w:r w:rsidRPr="00BF285C">
        <w:rPr>
          <w:rFonts w:eastAsia="Times New Roman" w:cs="Times New Roman"/>
          <w:iCs/>
          <w:color w:val="000000" w:themeColor="text1"/>
          <w:sz w:val="28"/>
          <w:szCs w:val="28"/>
          <w:bdr w:val="none" w:sz="0" w:space="0" w:color="auto" w:frame="1"/>
        </w:rPr>
        <w:t>buổi chiều</w:t>
      </w:r>
      <w:r w:rsidRPr="00BF285C">
        <w:rPr>
          <w:rFonts w:eastAsia="Times New Roman" w:cs="Times New Roman"/>
          <w:iCs/>
          <w:color w:val="000000" w:themeColor="text1"/>
          <w:sz w:val="28"/>
          <w:szCs w:val="28"/>
          <w:bdr w:val="none" w:sz="0" w:space="0" w:color="auto" w:frame="1"/>
          <w:lang w:val="vi-VN"/>
        </w:rPr>
        <w:t xml:space="preserve"> ngày </w:t>
      </w:r>
      <w:r w:rsidRPr="00BF285C">
        <w:rPr>
          <w:rFonts w:eastAsia="Times New Roman" w:cs="Times New Roman"/>
          <w:iCs/>
          <w:color w:val="000000" w:themeColor="text1"/>
          <w:sz w:val="28"/>
          <w:szCs w:val="28"/>
          <w:bdr w:val="none" w:sz="0" w:space="0" w:color="auto" w:frame="1"/>
        </w:rPr>
        <w:t>23</w:t>
      </w:r>
      <w:r w:rsidRPr="00BF285C">
        <w:rPr>
          <w:rFonts w:eastAsia="Times New Roman" w:cs="Times New Roman"/>
          <w:iCs/>
          <w:color w:val="000000" w:themeColor="text1"/>
          <w:sz w:val="28"/>
          <w:szCs w:val="28"/>
          <w:bdr w:val="none" w:sz="0" w:space="0" w:color="auto" w:frame="1"/>
          <w:lang w:val="vi-VN"/>
        </w:rPr>
        <w:t>/01/202</w:t>
      </w:r>
      <w:r w:rsidRPr="00BF285C">
        <w:rPr>
          <w:rFonts w:eastAsia="Times New Roman" w:cs="Times New Roman"/>
          <w:iCs/>
          <w:color w:val="000000" w:themeColor="text1"/>
          <w:sz w:val="28"/>
          <w:szCs w:val="28"/>
          <w:bdr w:val="none" w:sz="0" w:space="0" w:color="auto" w:frame="1"/>
        </w:rPr>
        <w:t>5</w:t>
      </w:r>
      <w:r w:rsidRPr="00BF285C">
        <w:rPr>
          <w:rFonts w:eastAsia="Times New Roman" w:cs="Times New Roman"/>
          <w:iCs/>
          <w:color w:val="000000" w:themeColor="text1"/>
          <w:sz w:val="28"/>
          <w:szCs w:val="28"/>
          <w:bdr w:val="none" w:sz="0" w:space="0" w:color="auto" w:frame="1"/>
          <w:lang w:val="vi-VN"/>
        </w:rPr>
        <w:t xml:space="preserve">, trường THCS </w:t>
      </w:r>
      <w:r w:rsidRPr="00BF285C">
        <w:rPr>
          <w:rFonts w:eastAsia="Times New Roman" w:cs="Times New Roman"/>
          <w:iCs/>
          <w:color w:val="000000" w:themeColor="text1"/>
          <w:sz w:val="28"/>
          <w:szCs w:val="28"/>
          <w:bdr w:val="none" w:sz="0" w:space="0" w:color="auto" w:frame="1"/>
        </w:rPr>
        <w:t>Sài Đồng</w:t>
      </w:r>
      <w:r w:rsidRPr="00BF285C">
        <w:rPr>
          <w:rFonts w:eastAsia="Times New Roman" w:cs="Times New Roman"/>
          <w:iCs/>
          <w:color w:val="000000" w:themeColor="text1"/>
          <w:sz w:val="28"/>
          <w:szCs w:val="28"/>
          <w:bdr w:val="none" w:sz="0" w:space="0" w:color="auto" w:frame="1"/>
          <w:lang w:val="vi-VN"/>
        </w:rPr>
        <w:t xml:space="preserve"> </w:t>
      </w:r>
      <w:r w:rsidR="004A798F" w:rsidRPr="00BF285C">
        <w:rPr>
          <w:rFonts w:eastAsia="Times New Roman" w:cs="Times New Roman"/>
          <w:iCs/>
          <w:color w:val="000000" w:themeColor="text1"/>
          <w:sz w:val="28"/>
          <w:szCs w:val="28"/>
          <w:bdr w:val="none" w:sz="0" w:space="0" w:color="auto" w:frame="1"/>
        </w:rPr>
        <w:t xml:space="preserve">phối hợp cùng Công ty Cổ phần Đào tạo và Tổ chức sự kiện Goldkids Alpha </w:t>
      </w:r>
      <w:r w:rsidRPr="00BF285C">
        <w:rPr>
          <w:rFonts w:eastAsia="Times New Roman" w:cs="Times New Roman"/>
          <w:iCs/>
          <w:color w:val="000000" w:themeColor="text1"/>
          <w:sz w:val="28"/>
          <w:szCs w:val="28"/>
          <w:bdr w:val="none" w:sz="0" w:space="0" w:color="auto" w:frame="1"/>
          <w:lang w:val="vi-VN"/>
        </w:rPr>
        <w:t>rộn ràng tổ chức </w:t>
      </w:r>
      <w:r w:rsidR="004A798F" w:rsidRPr="00BF285C">
        <w:rPr>
          <w:rFonts w:eastAsia="Times New Roman" w:cs="Times New Roman"/>
          <w:iCs/>
          <w:color w:val="000000" w:themeColor="text1"/>
          <w:sz w:val="28"/>
          <w:szCs w:val="28"/>
          <w:bdr w:val="none" w:sz="0" w:space="0" w:color="auto" w:frame="1"/>
        </w:rPr>
        <w:t>chương trình: “VUI HỘI XUÂN – TẾT SUM VẦY”</w:t>
      </w:r>
      <w:r w:rsidR="00500E63" w:rsidRPr="00BF285C">
        <w:rPr>
          <w:rFonts w:eastAsia="Times New Roman" w:cs="Times New Roman"/>
          <w:iCs/>
          <w:color w:val="000000" w:themeColor="text1"/>
          <w:sz w:val="28"/>
          <w:szCs w:val="28"/>
          <w:bdr w:val="none" w:sz="0" w:space="0" w:color="auto" w:frame="1"/>
        </w:rPr>
        <w:t xml:space="preserve"> </w:t>
      </w:r>
      <w:r w:rsidRPr="00BF285C">
        <w:rPr>
          <w:rFonts w:eastAsia="Times New Roman" w:cs="Times New Roman"/>
          <w:iCs/>
          <w:color w:val="000000" w:themeColor="text1"/>
          <w:sz w:val="28"/>
          <w:szCs w:val="28"/>
          <w:bdr w:val="none" w:sz="0" w:space="0" w:color="auto" w:frame="1"/>
          <w:lang w:val="vi-VN"/>
        </w:rPr>
        <w:t xml:space="preserve">Xuân </w:t>
      </w:r>
      <w:r w:rsidRPr="00BF285C">
        <w:rPr>
          <w:rFonts w:eastAsia="Times New Roman" w:cs="Times New Roman"/>
          <w:iCs/>
          <w:color w:val="000000" w:themeColor="text1"/>
          <w:sz w:val="28"/>
          <w:szCs w:val="28"/>
          <w:bdr w:val="none" w:sz="0" w:space="0" w:color="auto" w:frame="1"/>
        </w:rPr>
        <w:t>Ất Tỵ</w:t>
      </w:r>
      <w:r w:rsidRPr="00BF285C">
        <w:rPr>
          <w:rFonts w:eastAsia="Times New Roman" w:cs="Times New Roman"/>
          <w:iCs/>
          <w:color w:val="000000" w:themeColor="text1"/>
          <w:sz w:val="28"/>
          <w:szCs w:val="28"/>
          <w:bdr w:val="none" w:sz="0" w:space="0" w:color="auto" w:frame="1"/>
          <w:lang w:val="vi-VN"/>
        </w:rPr>
        <w:t xml:space="preserve"> 202</w:t>
      </w:r>
      <w:r w:rsidRPr="00BF285C">
        <w:rPr>
          <w:rFonts w:eastAsia="Times New Roman" w:cs="Times New Roman"/>
          <w:iCs/>
          <w:color w:val="000000" w:themeColor="text1"/>
          <w:sz w:val="28"/>
          <w:szCs w:val="28"/>
          <w:bdr w:val="none" w:sz="0" w:space="0" w:color="auto" w:frame="1"/>
        </w:rPr>
        <w:t>5</w:t>
      </w:r>
      <w:r w:rsidRPr="00BF285C">
        <w:rPr>
          <w:rFonts w:eastAsia="Times New Roman" w:cs="Times New Roman"/>
          <w:iCs/>
          <w:color w:val="000000" w:themeColor="text1"/>
          <w:sz w:val="28"/>
          <w:szCs w:val="28"/>
          <w:bdr w:val="none" w:sz="0" w:space="0" w:color="auto" w:frame="1"/>
          <w:lang w:val="vi-VN"/>
        </w:rPr>
        <w:t>.</w:t>
      </w:r>
    </w:p>
    <w:p w14:paraId="1A16AFFD" w14:textId="77777777" w:rsidR="00AB7CDB" w:rsidRPr="00BF285C" w:rsidRDefault="00AB7CDB" w:rsidP="00BF285C">
      <w:pPr>
        <w:shd w:val="clear" w:color="auto" w:fill="FFFFFF"/>
        <w:spacing w:after="120" w:line="312" w:lineRule="auto"/>
        <w:jc w:val="both"/>
        <w:rPr>
          <w:rFonts w:eastAsia="Times New Roman" w:cs="Times New Roman"/>
          <w:color w:val="000000" w:themeColor="text1"/>
          <w:sz w:val="28"/>
          <w:szCs w:val="28"/>
        </w:rPr>
      </w:pPr>
      <w:r w:rsidRPr="00BF285C">
        <w:rPr>
          <w:rFonts w:eastAsia="Times New Roman" w:cs="Times New Roman"/>
          <w:noProof/>
          <w:color w:val="000000" w:themeColor="text1"/>
          <w:sz w:val="28"/>
          <w:szCs w:val="28"/>
        </w:rPr>
        <w:drawing>
          <wp:inline distT="0" distB="0" distL="0" distR="0" wp14:anchorId="2E616599" wp14:editId="6983719A">
            <wp:extent cx="5733415" cy="3823073"/>
            <wp:effectExtent l="0" t="0" r="635" b="6350"/>
            <wp:docPr id="1" name="Picture 1" descr="F:\Phương TPT NH 23-24\Năm học 2024-2025\Ảnh NH24-25\Hội chợ xuân 2025\TUG08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ương TPT NH 23-24\Năm học 2024-2025\Ảnh NH24-25\Hội chợ xuân 2025\TUG089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3415" cy="3823073"/>
                    </a:xfrm>
                    <a:prstGeom prst="rect">
                      <a:avLst/>
                    </a:prstGeom>
                    <a:noFill/>
                    <a:ln>
                      <a:noFill/>
                    </a:ln>
                  </pic:spPr>
                </pic:pic>
              </a:graphicData>
            </a:graphic>
          </wp:inline>
        </w:drawing>
      </w:r>
    </w:p>
    <w:p w14:paraId="736A4177" w14:textId="77777777" w:rsidR="007E4A49" w:rsidRPr="00BF285C" w:rsidRDefault="00500E63" w:rsidP="00BF285C">
      <w:pPr>
        <w:shd w:val="clear" w:color="auto" w:fill="FFFFFF"/>
        <w:spacing w:after="120" w:line="312" w:lineRule="auto"/>
        <w:ind w:firstLine="720"/>
        <w:jc w:val="both"/>
        <w:rPr>
          <w:rFonts w:eastAsia="Times New Roman" w:cs="Times New Roman"/>
          <w:color w:val="000000" w:themeColor="text1"/>
          <w:sz w:val="28"/>
          <w:szCs w:val="28"/>
          <w:shd w:val="clear" w:color="auto" w:fill="FFFFFF"/>
          <w:lang w:val="vi-VN"/>
        </w:rPr>
      </w:pPr>
      <w:r w:rsidRPr="00BF285C">
        <w:rPr>
          <w:rFonts w:eastAsia="Times New Roman" w:cs="Times New Roman"/>
          <w:color w:val="000000" w:themeColor="text1"/>
          <w:sz w:val="28"/>
          <w:szCs w:val="28"/>
          <w:shd w:val="clear" w:color="auto" w:fill="FFFFFF"/>
        </w:rPr>
        <w:t>Hội chợ</w:t>
      </w:r>
      <w:r w:rsidR="007E4A49" w:rsidRPr="00BF285C">
        <w:rPr>
          <w:rFonts w:eastAsia="Times New Roman" w:cs="Times New Roman"/>
          <w:color w:val="000000" w:themeColor="text1"/>
          <w:sz w:val="28"/>
          <w:szCs w:val="28"/>
          <w:bdr w:val="none" w:sz="0" w:space="0" w:color="auto" w:frame="1"/>
          <w:shd w:val="clear" w:color="auto" w:fill="FFFFFF"/>
          <w:lang w:val="vi-VN"/>
        </w:rPr>
        <w:t> </w:t>
      </w:r>
      <w:r w:rsidR="007E4A49" w:rsidRPr="00BF285C">
        <w:rPr>
          <w:rFonts w:eastAsia="Times New Roman" w:cs="Times New Roman"/>
          <w:color w:val="000000" w:themeColor="text1"/>
          <w:sz w:val="28"/>
          <w:szCs w:val="28"/>
          <w:shd w:val="clear" w:color="auto" w:fill="FFFFFF"/>
          <w:lang w:val="vi-VN"/>
        </w:rPr>
        <w:t xml:space="preserve">có sự tham dự của cô giáo </w:t>
      </w:r>
      <w:r w:rsidR="007E4A49" w:rsidRPr="00BF285C">
        <w:rPr>
          <w:rFonts w:eastAsia="Times New Roman" w:cs="Times New Roman"/>
          <w:color w:val="000000" w:themeColor="text1"/>
          <w:sz w:val="28"/>
          <w:szCs w:val="28"/>
          <w:shd w:val="clear" w:color="auto" w:fill="FFFFFF"/>
        </w:rPr>
        <w:t xml:space="preserve">Dương Phương Hảo </w:t>
      </w:r>
      <w:r w:rsidR="007E4A49" w:rsidRPr="00BF285C">
        <w:rPr>
          <w:rFonts w:eastAsia="Times New Roman" w:cs="Times New Roman"/>
          <w:color w:val="000000" w:themeColor="text1"/>
          <w:sz w:val="28"/>
          <w:szCs w:val="28"/>
          <w:shd w:val="clear" w:color="auto" w:fill="FFFFFF"/>
          <w:lang w:val="vi-VN"/>
        </w:rPr>
        <w:t xml:space="preserve">– </w:t>
      </w:r>
      <w:r w:rsidR="007E4A49" w:rsidRPr="00BF285C">
        <w:rPr>
          <w:rFonts w:eastAsia="Times New Roman" w:cs="Times New Roman"/>
          <w:color w:val="000000" w:themeColor="text1"/>
          <w:sz w:val="28"/>
          <w:szCs w:val="28"/>
          <w:shd w:val="clear" w:color="auto" w:fill="FFFFFF"/>
        </w:rPr>
        <w:t xml:space="preserve">Phó </w:t>
      </w:r>
      <w:r w:rsidR="007E4A49" w:rsidRPr="00BF285C">
        <w:rPr>
          <w:rFonts w:eastAsia="Times New Roman" w:cs="Times New Roman"/>
          <w:color w:val="000000" w:themeColor="text1"/>
          <w:sz w:val="28"/>
          <w:szCs w:val="28"/>
          <w:shd w:val="clear" w:color="auto" w:fill="FFFFFF"/>
          <w:lang w:val="vi-VN"/>
        </w:rPr>
        <w:t>Bí thư chi bộ,</w:t>
      </w:r>
      <w:r w:rsidR="007E4A49" w:rsidRPr="00BF285C">
        <w:rPr>
          <w:rFonts w:eastAsia="Times New Roman" w:cs="Times New Roman"/>
          <w:color w:val="000000" w:themeColor="text1"/>
          <w:sz w:val="28"/>
          <w:szCs w:val="28"/>
          <w:shd w:val="clear" w:color="auto" w:fill="FFFFFF"/>
        </w:rPr>
        <w:t xml:space="preserve"> Phó</w:t>
      </w:r>
      <w:r w:rsidR="007E4A49" w:rsidRPr="00BF285C">
        <w:rPr>
          <w:rFonts w:eastAsia="Times New Roman" w:cs="Times New Roman"/>
          <w:color w:val="000000" w:themeColor="text1"/>
          <w:sz w:val="28"/>
          <w:szCs w:val="28"/>
          <w:shd w:val="clear" w:color="auto" w:fill="FFFFFF"/>
          <w:lang w:val="vi-VN"/>
        </w:rPr>
        <w:t xml:space="preserve"> Hiệu trưởng nhà trường; cô giáo </w:t>
      </w:r>
      <w:r w:rsidR="007E4A49" w:rsidRPr="00BF285C">
        <w:rPr>
          <w:rFonts w:eastAsia="Times New Roman" w:cs="Times New Roman"/>
          <w:color w:val="000000" w:themeColor="text1"/>
          <w:sz w:val="28"/>
          <w:szCs w:val="28"/>
          <w:shd w:val="clear" w:color="auto" w:fill="FFFFFF"/>
        </w:rPr>
        <w:t xml:space="preserve">Nguyễn Thị Tuyến </w:t>
      </w:r>
      <w:r w:rsidR="007E4A49" w:rsidRPr="00BF285C">
        <w:rPr>
          <w:rFonts w:eastAsia="Times New Roman" w:cs="Times New Roman"/>
          <w:color w:val="000000" w:themeColor="text1"/>
          <w:sz w:val="28"/>
          <w:szCs w:val="28"/>
          <w:shd w:val="clear" w:color="auto" w:fill="FFFFFF"/>
          <w:lang w:val="vi-VN"/>
        </w:rPr>
        <w:t>– Phó hiệu trưởng nhà trường cùng toàn thể các thầy cô giáo và hơn 1</w:t>
      </w:r>
      <w:r w:rsidR="007E4A49" w:rsidRPr="00BF285C">
        <w:rPr>
          <w:rFonts w:eastAsia="Times New Roman" w:cs="Times New Roman"/>
          <w:color w:val="000000" w:themeColor="text1"/>
          <w:sz w:val="28"/>
          <w:szCs w:val="28"/>
          <w:shd w:val="clear" w:color="auto" w:fill="FFFFFF"/>
        </w:rPr>
        <w:t xml:space="preserve">300 </w:t>
      </w:r>
      <w:r w:rsidR="007E4A49" w:rsidRPr="00BF285C">
        <w:rPr>
          <w:rFonts w:eastAsia="Times New Roman" w:cs="Times New Roman"/>
          <w:color w:val="000000" w:themeColor="text1"/>
          <w:sz w:val="28"/>
          <w:szCs w:val="28"/>
          <w:shd w:val="clear" w:color="auto" w:fill="FFFFFF"/>
          <w:lang w:val="vi-VN"/>
        </w:rPr>
        <w:t xml:space="preserve">học sinh của </w:t>
      </w:r>
      <w:r w:rsidR="00445D4B">
        <w:rPr>
          <w:rFonts w:eastAsia="Times New Roman" w:cs="Times New Roman"/>
          <w:color w:val="000000" w:themeColor="text1"/>
          <w:sz w:val="28"/>
          <w:szCs w:val="28"/>
          <w:shd w:val="clear" w:color="auto" w:fill="FFFFFF"/>
        </w:rPr>
        <w:t xml:space="preserve">nhà </w:t>
      </w:r>
      <w:r w:rsidR="007E4A49" w:rsidRPr="00BF285C">
        <w:rPr>
          <w:rFonts w:eastAsia="Times New Roman" w:cs="Times New Roman"/>
          <w:color w:val="000000" w:themeColor="text1"/>
          <w:sz w:val="28"/>
          <w:szCs w:val="28"/>
          <w:shd w:val="clear" w:color="auto" w:fill="FFFFFF"/>
          <w:lang w:val="vi-VN"/>
        </w:rPr>
        <w:t>trường. </w:t>
      </w:r>
    </w:p>
    <w:p w14:paraId="4E5E7A26" w14:textId="77777777" w:rsidR="00BF285C" w:rsidRPr="00BF285C" w:rsidRDefault="00BF285C" w:rsidP="00BF285C">
      <w:pPr>
        <w:shd w:val="clear" w:color="auto" w:fill="FFFFFF"/>
        <w:spacing w:after="120" w:line="312" w:lineRule="auto"/>
        <w:jc w:val="both"/>
        <w:rPr>
          <w:rFonts w:eastAsia="Times New Roman" w:cs="Times New Roman"/>
          <w:color w:val="000000" w:themeColor="text1"/>
          <w:sz w:val="28"/>
          <w:szCs w:val="28"/>
        </w:rPr>
      </w:pPr>
      <w:r w:rsidRPr="00BF285C">
        <w:rPr>
          <w:rFonts w:eastAsia="Times New Roman" w:cs="Times New Roman"/>
          <w:noProof/>
          <w:color w:val="000000" w:themeColor="text1"/>
          <w:sz w:val="28"/>
          <w:szCs w:val="28"/>
        </w:rPr>
        <w:drawing>
          <wp:inline distT="0" distB="0" distL="0" distR="0" wp14:anchorId="72AA04AC" wp14:editId="7F82319E">
            <wp:extent cx="5733415" cy="3823073"/>
            <wp:effectExtent l="0" t="0" r="635" b="6350"/>
            <wp:docPr id="3" name="Picture 3" descr="F:\Phương TPT NH 23-24\Năm học 2024-2025\Ảnh NH24-25\Hội chợ xuân 2025\TUG0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ương TPT NH 23-24\Năm học 2024-2025\Ảnh NH24-25\Hội chợ xuân 2025\TUG0874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3415" cy="3823073"/>
                    </a:xfrm>
                    <a:prstGeom prst="rect">
                      <a:avLst/>
                    </a:prstGeom>
                    <a:noFill/>
                    <a:ln>
                      <a:noFill/>
                    </a:ln>
                  </pic:spPr>
                </pic:pic>
              </a:graphicData>
            </a:graphic>
          </wp:inline>
        </w:drawing>
      </w:r>
    </w:p>
    <w:p w14:paraId="1980F0AE" w14:textId="77777777" w:rsidR="004A798F" w:rsidRPr="00BF285C" w:rsidRDefault="00AB7CDB" w:rsidP="00BF285C">
      <w:pPr>
        <w:spacing w:after="120" w:line="312" w:lineRule="auto"/>
        <w:ind w:firstLine="720"/>
        <w:jc w:val="both"/>
        <w:rPr>
          <w:rFonts w:cs="Times New Roman"/>
          <w:b/>
          <w:bCs/>
          <w:color w:val="000000" w:themeColor="text1"/>
          <w:sz w:val="28"/>
          <w:szCs w:val="28"/>
        </w:rPr>
      </w:pPr>
      <w:r w:rsidRPr="00BF285C">
        <w:rPr>
          <w:rFonts w:cs="Times New Roman"/>
          <w:color w:val="000000" w:themeColor="text1"/>
          <w:sz w:val="28"/>
          <w:szCs w:val="28"/>
        </w:rPr>
        <w:t>Dưới những giọt mưa xuân của tiết trời cuối năm</w:t>
      </w:r>
      <w:r w:rsidRPr="00BF285C">
        <w:rPr>
          <w:rFonts w:cs="Times New Roman"/>
          <w:b/>
          <w:bCs/>
          <w:color w:val="000000" w:themeColor="text1"/>
          <w:sz w:val="28"/>
          <w:szCs w:val="28"/>
        </w:rPr>
        <w:t xml:space="preserve">, </w:t>
      </w:r>
      <w:r w:rsidRPr="00BF285C">
        <w:rPr>
          <w:rFonts w:eastAsia="Times New Roman" w:cs="Times New Roman"/>
          <w:color w:val="000000" w:themeColor="text1"/>
          <w:sz w:val="28"/>
          <w:szCs w:val="28"/>
          <w:shd w:val="clear" w:color="auto" w:fill="FFFFFF"/>
          <w:lang w:val="vi-VN"/>
        </w:rPr>
        <w:t xml:space="preserve">các </w:t>
      </w:r>
      <w:r w:rsidRPr="00BF285C">
        <w:rPr>
          <w:rFonts w:eastAsia="Times New Roman" w:cs="Times New Roman"/>
          <w:color w:val="000000" w:themeColor="text1"/>
          <w:sz w:val="28"/>
          <w:szCs w:val="28"/>
          <w:shd w:val="clear" w:color="auto" w:fill="FFFFFF"/>
        </w:rPr>
        <w:t>em</w:t>
      </w:r>
      <w:r w:rsidRPr="00BF285C">
        <w:rPr>
          <w:rFonts w:eastAsia="Times New Roman" w:cs="Times New Roman"/>
          <w:color w:val="000000" w:themeColor="text1"/>
          <w:sz w:val="28"/>
          <w:szCs w:val="28"/>
          <w:shd w:val="clear" w:color="auto" w:fill="FFFFFF"/>
          <w:lang w:val="vi-VN"/>
        </w:rPr>
        <w:t xml:space="preserve"> học sinh được hòa mình vào không khí náo nhiệt của </w:t>
      </w:r>
      <w:r w:rsidRPr="00BF285C">
        <w:rPr>
          <w:rFonts w:eastAsia="Times New Roman" w:cs="Times New Roman"/>
          <w:color w:val="000000" w:themeColor="text1"/>
          <w:sz w:val="28"/>
          <w:szCs w:val="28"/>
          <w:shd w:val="clear" w:color="auto" w:fill="FFFFFF"/>
        </w:rPr>
        <w:t xml:space="preserve">ngày </w:t>
      </w:r>
      <w:r w:rsidRPr="00BF285C">
        <w:rPr>
          <w:rFonts w:eastAsia="Times New Roman" w:cs="Times New Roman"/>
          <w:color w:val="000000" w:themeColor="text1"/>
          <w:sz w:val="28"/>
          <w:szCs w:val="28"/>
          <w:shd w:val="clear" w:color="auto" w:fill="FFFFFF"/>
          <w:lang w:val="vi-VN"/>
        </w:rPr>
        <w:t xml:space="preserve">Tết </w:t>
      </w:r>
      <w:r w:rsidRPr="00BF285C">
        <w:rPr>
          <w:rFonts w:eastAsia="Times New Roman" w:cs="Times New Roman"/>
          <w:color w:val="000000" w:themeColor="text1"/>
          <w:sz w:val="28"/>
          <w:szCs w:val="28"/>
          <w:shd w:val="clear" w:color="auto" w:fill="FFFFFF"/>
        </w:rPr>
        <w:t xml:space="preserve">cổ truyền. </w:t>
      </w:r>
      <w:r w:rsidR="00500E63" w:rsidRPr="00BF285C">
        <w:rPr>
          <w:rFonts w:cs="Times New Roman"/>
          <w:color w:val="000000" w:themeColor="text1"/>
          <w:sz w:val="28"/>
          <w:szCs w:val="28"/>
        </w:rPr>
        <w:t xml:space="preserve">Tại góc thư pháp, Ông đồ với nét bút mềm mại đã viết nên những lời chúc bình an, hạnh phúc cho năm mới, gửi gắm bao điều tốt đẹp. Trong khi đó, ở khu vực giữa sân trường, các </w:t>
      </w:r>
      <w:r w:rsidRPr="00BF285C">
        <w:rPr>
          <w:rFonts w:cs="Times New Roman"/>
          <w:color w:val="000000" w:themeColor="text1"/>
          <w:sz w:val="28"/>
          <w:szCs w:val="28"/>
        </w:rPr>
        <w:t>em</w:t>
      </w:r>
      <w:r w:rsidR="00500E63" w:rsidRPr="00BF285C">
        <w:rPr>
          <w:rFonts w:cs="Times New Roman"/>
          <w:color w:val="000000" w:themeColor="text1"/>
          <w:sz w:val="28"/>
          <w:szCs w:val="28"/>
        </w:rPr>
        <w:t xml:space="preserve"> được xem các tiết mục biểu diễn trống hội, ảo thuật vô cùng hấp dẫn và thú vị. Ngoài ra, các </w:t>
      </w:r>
      <w:r w:rsidRPr="00BF285C">
        <w:rPr>
          <w:rFonts w:cs="Times New Roman"/>
          <w:color w:val="000000" w:themeColor="text1"/>
          <w:sz w:val="28"/>
          <w:szCs w:val="28"/>
        </w:rPr>
        <w:t>em</w:t>
      </w:r>
      <w:r w:rsidR="00445D4B">
        <w:rPr>
          <w:rFonts w:cs="Times New Roman"/>
          <w:color w:val="000000" w:themeColor="text1"/>
          <w:sz w:val="28"/>
          <w:szCs w:val="28"/>
        </w:rPr>
        <w:t xml:space="preserve"> còn</w:t>
      </w:r>
      <w:r w:rsidRPr="00BF285C">
        <w:rPr>
          <w:rFonts w:cs="Times New Roman"/>
          <w:color w:val="000000" w:themeColor="text1"/>
          <w:sz w:val="28"/>
          <w:szCs w:val="28"/>
        </w:rPr>
        <w:t xml:space="preserve"> </w:t>
      </w:r>
      <w:r w:rsidR="00500E63" w:rsidRPr="00BF285C">
        <w:rPr>
          <w:rFonts w:cs="Times New Roman"/>
          <w:color w:val="000000" w:themeColor="text1"/>
          <w:sz w:val="28"/>
          <w:szCs w:val="28"/>
        </w:rPr>
        <w:t xml:space="preserve">được tham gia rất nhiều trò chơi như Xây tháp trí tuệ, Chinh phục cầu vồng, Thiện xạ bắn cung… </w:t>
      </w:r>
      <w:r w:rsidR="004A798F" w:rsidRPr="00BF285C">
        <w:rPr>
          <w:rFonts w:cs="Times New Roman"/>
          <w:b/>
          <w:bCs/>
          <w:color w:val="000000" w:themeColor="text1"/>
          <w:sz w:val="28"/>
          <w:szCs w:val="28"/>
        </w:rPr>
        <w:t> </w:t>
      </w:r>
    </w:p>
    <w:p w14:paraId="029DF3C5" w14:textId="77777777" w:rsidR="00BF285C" w:rsidRPr="00BF285C" w:rsidRDefault="00BF285C" w:rsidP="00BF285C">
      <w:pPr>
        <w:spacing w:after="120" w:line="312" w:lineRule="auto"/>
        <w:jc w:val="both"/>
        <w:rPr>
          <w:rFonts w:cs="Times New Roman"/>
          <w:b/>
          <w:bCs/>
          <w:color w:val="000000" w:themeColor="text1"/>
          <w:sz w:val="28"/>
          <w:szCs w:val="28"/>
        </w:rPr>
      </w:pPr>
      <w:r w:rsidRPr="00BF285C">
        <w:rPr>
          <w:rFonts w:cs="Times New Roman"/>
          <w:b/>
          <w:bCs/>
          <w:noProof/>
          <w:color w:val="000000" w:themeColor="text1"/>
          <w:sz w:val="28"/>
          <w:szCs w:val="28"/>
        </w:rPr>
        <w:drawing>
          <wp:inline distT="0" distB="0" distL="0" distR="0" wp14:anchorId="40B67342" wp14:editId="3270845E">
            <wp:extent cx="5733415" cy="3823073"/>
            <wp:effectExtent l="0" t="0" r="635" b="6350"/>
            <wp:docPr id="4" name="Picture 4" descr="F:\Phương TPT NH 23-24\Năm học 2024-2025\Ảnh NH24-25\Hội chợ xuân 2025\TUG09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hương TPT NH 23-24\Năm học 2024-2025\Ảnh NH24-25\Hội chợ xuân 2025\TUG091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3415" cy="3823073"/>
                    </a:xfrm>
                    <a:prstGeom prst="rect">
                      <a:avLst/>
                    </a:prstGeom>
                    <a:noFill/>
                    <a:ln>
                      <a:noFill/>
                    </a:ln>
                  </pic:spPr>
                </pic:pic>
              </a:graphicData>
            </a:graphic>
          </wp:inline>
        </w:drawing>
      </w:r>
    </w:p>
    <w:p w14:paraId="009D74A8" w14:textId="77777777" w:rsidR="00AB7CDB" w:rsidRPr="00BF285C" w:rsidRDefault="00AB7CDB" w:rsidP="00BF285C">
      <w:pPr>
        <w:spacing w:after="120" w:line="312" w:lineRule="auto"/>
        <w:jc w:val="both"/>
        <w:rPr>
          <w:rFonts w:cs="Times New Roman"/>
          <w:color w:val="000000" w:themeColor="text1"/>
          <w:sz w:val="28"/>
          <w:szCs w:val="28"/>
        </w:rPr>
      </w:pPr>
      <w:r w:rsidRPr="00BF285C">
        <w:rPr>
          <w:rFonts w:cs="Times New Roman"/>
          <w:noProof/>
          <w:color w:val="000000" w:themeColor="text1"/>
          <w:sz w:val="28"/>
          <w:szCs w:val="28"/>
        </w:rPr>
        <w:drawing>
          <wp:inline distT="0" distB="0" distL="0" distR="0" wp14:anchorId="2192D860" wp14:editId="1983A6A1">
            <wp:extent cx="5733415" cy="3823073"/>
            <wp:effectExtent l="0" t="0" r="635" b="6350"/>
            <wp:docPr id="2" name="Picture 2" descr="F:\Phương TPT NH 23-24\Năm học 2024-2025\Ảnh NH24-25\Hội chợ xuân 2025\TUG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ương TPT NH 23-24\Năm học 2024-2025\Ảnh NH24-25\Hội chợ xuân 2025\TUG09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3415" cy="3823073"/>
                    </a:xfrm>
                    <a:prstGeom prst="rect">
                      <a:avLst/>
                    </a:prstGeom>
                    <a:noFill/>
                    <a:ln>
                      <a:noFill/>
                    </a:ln>
                  </pic:spPr>
                </pic:pic>
              </a:graphicData>
            </a:graphic>
          </wp:inline>
        </w:drawing>
      </w:r>
    </w:p>
    <w:p w14:paraId="33910B54" w14:textId="77777777" w:rsidR="008D3908" w:rsidRPr="00BF285C" w:rsidRDefault="008D3908" w:rsidP="00BF285C">
      <w:pPr>
        <w:shd w:val="clear" w:color="auto" w:fill="FFFFFF"/>
        <w:spacing w:after="120" w:line="312" w:lineRule="auto"/>
        <w:ind w:firstLine="720"/>
        <w:jc w:val="both"/>
        <w:rPr>
          <w:rFonts w:eastAsia="Times New Roman" w:cs="Times New Roman"/>
          <w:color w:val="000000" w:themeColor="text1"/>
          <w:sz w:val="28"/>
          <w:szCs w:val="28"/>
          <w:shd w:val="clear" w:color="auto" w:fill="FFFFFF"/>
        </w:rPr>
      </w:pPr>
      <w:r w:rsidRPr="00BF285C">
        <w:rPr>
          <w:rFonts w:eastAsia="Times New Roman" w:cs="Times New Roman"/>
          <w:iCs/>
          <w:color w:val="000000" w:themeColor="text1"/>
          <w:sz w:val="28"/>
          <w:szCs w:val="28"/>
          <w:bdr w:val="none" w:sz="0" w:space="0" w:color="auto" w:frame="1"/>
        </w:rPr>
        <w:t xml:space="preserve">Chương trình “VUI HỘI XUÂN – TẾT SUM VẦY” </w:t>
      </w:r>
      <w:r w:rsidRPr="00BF285C">
        <w:rPr>
          <w:rFonts w:eastAsia="Times New Roman" w:cs="Times New Roman"/>
          <w:iCs/>
          <w:color w:val="000000" w:themeColor="text1"/>
          <w:sz w:val="28"/>
          <w:szCs w:val="28"/>
          <w:bdr w:val="none" w:sz="0" w:space="0" w:color="auto" w:frame="1"/>
          <w:lang w:val="vi-VN"/>
        </w:rPr>
        <w:t xml:space="preserve">Xuân </w:t>
      </w:r>
      <w:r w:rsidRPr="00BF285C">
        <w:rPr>
          <w:rFonts w:eastAsia="Times New Roman" w:cs="Times New Roman"/>
          <w:iCs/>
          <w:color w:val="000000" w:themeColor="text1"/>
          <w:sz w:val="28"/>
          <w:szCs w:val="28"/>
          <w:bdr w:val="none" w:sz="0" w:space="0" w:color="auto" w:frame="1"/>
        </w:rPr>
        <w:t>Ất Tỵ</w:t>
      </w:r>
      <w:r w:rsidRPr="00BF285C">
        <w:rPr>
          <w:rFonts w:eastAsia="Times New Roman" w:cs="Times New Roman"/>
          <w:iCs/>
          <w:color w:val="000000" w:themeColor="text1"/>
          <w:sz w:val="28"/>
          <w:szCs w:val="28"/>
          <w:bdr w:val="none" w:sz="0" w:space="0" w:color="auto" w:frame="1"/>
          <w:lang w:val="vi-VN"/>
        </w:rPr>
        <w:t xml:space="preserve"> 202</w:t>
      </w:r>
      <w:r w:rsidRPr="00BF285C">
        <w:rPr>
          <w:rFonts w:eastAsia="Times New Roman" w:cs="Times New Roman"/>
          <w:iCs/>
          <w:color w:val="000000" w:themeColor="text1"/>
          <w:sz w:val="28"/>
          <w:szCs w:val="28"/>
          <w:bdr w:val="none" w:sz="0" w:space="0" w:color="auto" w:frame="1"/>
        </w:rPr>
        <w:t>5</w:t>
      </w:r>
      <w:r w:rsidRPr="00BF285C">
        <w:rPr>
          <w:rFonts w:eastAsia="Times New Roman" w:cs="Times New Roman"/>
          <w:iCs/>
          <w:color w:val="000000" w:themeColor="text1"/>
          <w:sz w:val="28"/>
          <w:szCs w:val="28"/>
          <w:bdr w:val="none" w:sz="0" w:space="0" w:color="auto" w:frame="1"/>
          <w:lang w:val="vi-VN"/>
        </w:rPr>
        <w:t xml:space="preserve"> </w:t>
      </w:r>
      <w:r w:rsidR="007E4A49" w:rsidRPr="00BF285C">
        <w:rPr>
          <w:rFonts w:eastAsia="Times New Roman" w:cs="Times New Roman"/>
          <w:color w:val="000000" w:themeColor="text1"/>
          <w:sz w:val="28"/>
          <w:szCs w:val="28"/>
          <w:shd w:val="clear" w:color="auto" w:fill="FFFFFF"/>
          <w:lang w:val="vi-VN"/>
        </w:rPr>
        <w:t xml:space="preserve">của trường THCS </w:t>
      </w:r>
      <w:r w:rsidR="007E4A49" w:rsidRPr="00BF285C">
        <w:rPr>
          <w:rFonts w:eastAsia="Times New Roman" w:cs="Times New Roman"/>
          <w:color w:val="000000" w:themeColor="text1"/>
          <w:sz w:val="28"/>
          <w:szCs w:val="28"/>
          <w:shd w:val="clear" w:color="auto" w:fill="FFFFFF"/>
        </w:rPr>
        <w:t>Sài Đồng</w:t>
      </w:r>
      <w:r w:rsidR="007E4A49" w:rsidRPr="00BF285C">
        <w:rPr>
          <w:rFonts w:eastAsia="Times New Roman" w:cs="Times New Roman"/>
          <w:color w:val="000000" w:themeColor="text1"/>
          <w:sz w:val="28"/>
          <w:szCs w:val="28"/>
          <w:shd w:val="clear" w:color="auto" w:fill="FFFFFF"/>
          <w:lang w:val="vi-VN"/>
        </w:rPr>
        <w:t> đã trở thành một hoạt động, một sự trải nghiệm đầy bổ ích và lí thú đối với học sinh toàn trường, giáo dục tinh thần đoàn kết, sáng tạo đáp ứng mục tiêu giáo dục toàn diện cho học sinh. </w:t>
      </w:r>
      <w:r w:rsidR="00AB7CDB" w:rsidRPr="00BF285C">
        <w:rPr>
          <w:rFonts w:eastAsia="Times New Roman" w:cs="Times New Roman"/>
          <w:color w:val="000000" w:themeColor="text1"/>
          <w:sz w:val="28"/>
          <w:szCs w:val="28"/>
          <w:shd w:val="clear" w:color="auto" w:fill="FFFFFF"/>
        </w:rPr>
        <w:t xml:space="preserve">Hội chợ giúp các em </w:t>
      </w:r>
      <w:r w:rsidRPr="00BF285C">
        <w:rPr>
          <w:rFonts w:eastAsia="Times New Roman" w:cs="Times New Roman"/>
          <w:color w:val="000000" w:themeColor="text1"/>
          <w:sz w:val="28"/>
          <w:szCs w:val="28"/>
          <w:bdr w:val="none" w:sz="0" w:space="0" w:color="auto" w:frame="1"/>
          <w:shd w:val="clear" w:color="auto" w:fill="FFFFFF"/>
          <w:lang w:val="vi-VN"/>
        </w:rPr>
        <w:t>có thêm những hiểu biết về phong tục, tập quán của người Việt trong ngày Tết cổ truyền, thêm yêu mến và tự hào về những giá trị văn hóa truyền thống của quê hương.</w:t>
      </w:r>
    </w:p>
    <w:p w14:paraId="5E6C6C20" w14:textId="77777777" w:rsidR="00500E63" w:rsidRPr="00BF285C" w:rsidRDefault="00AB7CDB" w:rsidP="00BF285C">
      <w:pPr>
        <w:spacing w:after="120" w:line="312" w:lineRule="auto"/>
        <w:ind w:firstLine="720"/>
        <w:jc w:val="both"/>
        <w:rPr>
          <w:rFonts w:cs="Times New Roman"/>
          <w:color w:val="000000" w:themeColor="text1"/>
          <w:sz w:val="28"/>
          <w:szCs w:val="28"/>
        </w:rPr>
      </w:pPr>
      <w:r w:rsidRPr="00BF285C">
        <w:rPr>
          <w:rFonts w:cs="Times New Roman"/>
          <w:color w:val="000000" w:themeColor="text1"/>
          <w:sz w:val="28"/>
          <w:szCs w:val="28"/>
        </w:rPr>
        <w:t>Ngày hội</w:t>
      </w:r>
      <w:r w:rsidR="00500E63" w:rsidRPr="00BF285C">
        <w:rPr>
          <w:rFonts w:cs="Times New Roman"/>
          <w:color w:val="000000" w:themeColor="text1"/>
          <w:sz w:val="28"/>
          <w:szCs w:val="28"/>
        </w:rPr>
        <w:t xml:space="preserve"> khép lại nhưng dư âm của niềm vui, của những khoảnh khắc quây quần bên nhau vẫn còn vẹn nguyên trong lòng mỗi người. </w:t>
      </w:r>
      <w:r w:rsidR="008D3908" w:rsidRPr="00BF285C">
        <w:rPr>
          <w:rFonts w:cs="Times New Roman"/>
          <w:color w:val="000000" w:themeColor="text1"/>
          <w:sz w:val="28"/>
          <w:szCs w:val="28"/>
        </w:rPr>
        <w:t>Xin kính chúc</w:t>
      </w:r>
      <w:r w:rsidR="00500E63" w:rsidRPr="00BF285C">
        <w:rPr>
          <w:rFonts w:cs="Times New Roman"/>
          <w:color w:val="000000" w:themeColor="text1"/>
          <w:sz w:val="28"/>
          <w:szCs w:val="28"/>
        </w:rPr>
        <w:t xml:space="preserve"> tất cả thầy cô, phụ huynh và các </w:t>
      </w:r>
      <w:r w:rsidR="008D3908" w:rsidRPr="00BF285C">
        <w:rPr>
          <w:rFonts w:cs="Times New Roman"/>
          <w:color w:val="000000" w:themeColor="text1"/>
          <w:sz w:val="28"/>
          <w:szCs w:val="28"/>
        </w:rPr>
        <w:t xml:space="preserve">em </w:t>
      </w:r>
      <w:r w:rsidR="00500E63" w:rsidRPr="00BF285C">
        <w:rPr>
          <w:rFonts w:cs="Times New Roman"/>
          <w:color w:val="000000" w:themeColor="text1"/>
          <w:sz w:val="28"/>
          <w:szCs w:val="28"/>
        </w:rPr>
        <w:t xml:space="preserve">học sinh đón một cái Tết thật hạnh phúc, trọn vẹn, ngập tràn yêu thương! </w:t>
      </w:r>
    </w:p>
    <w:p w14:paraId="007CF3D3" w14:textId="77777777" w:rsidR="004A798F" w:rsidRPr="00BF285C" w:rsidRDefault="00BF285C" w:rsidP="00BF285C">
      <w:pPr>
        <w:spacing w:after="120" w:line="312" w:lineRule="auto"/>
        <w:ind w:firstLine="720"/>
        <w:jc w:val="both"/>
        <w:rPr>
          <w:rFonts w:cs="Times New Roman"/>
          <w:color w:val="000000" w:themeColor="text1"/>
          <w:sz w:val="28"/>
          <w:szCs w:val="28"/>
        </w:rPr>
      </w:pPr>
      <w:r w:rsidRPr="00BF285C">
        <w:rPr>
          <w:rFonts w:cs="Times New Roman"/>
          <w:color w:val="000000" w:themeColor="text1"/>
          <w:sz w:val="28"/>
          <w:szCs w:val="28"/>
        </w:rPr>
        <w:t>Một số khoảnh khắc đẹp được lưu lại:</w:t>
      </w:r>
    </w:p>
    <w:p w14:paraId="54A2A437" w14:textId="77777777" w:rsidR="00BF285C" w:rsidRPr="00BF285C" w:rsidRDefault="00BF285C" w:rsidP="00BF285C">
      <w:pPr>
        <w:spacing w:after="120" w:line="312" w:lineRule="auto"/>
        <w:jc w:val="both"/>
        <w:rPr>
          <w:rFonts w:cs="Times New Roman"/>
          <w:color w:val="000000" w:themeColor="text1"/>
          <w:sz w:val="28"/>
          <w:szCs w:val="28"/>
        </w:rPr>
      </w:pPr>
      <w:r w:rsidRPr="00BF285C">
        <w:rPr>
          <w:rFonts w:cs="Times New Roman"/>
          <w:noProof/>
          <w:color w:val="000000" w:themeColor="text1"/>
          <w:sz w:val="28"/>
          <w:szCs w:val="28"/>
        </w:rPr>
        <w:drawing>
          <wp:inline distT="0" distB="0" distL="0" distR="0" wp14:anchorId="6A9C3A77" wp14:editId="067BC81E">
            <wp:extent cx="5733415" cy="3820962"/>
            <wp:effectExtent l="0" t="0" r="635" b="8255"/>
            <wp:docPr id="5" name="Picture 5" descr="F:\Phương TPT NH 23-24\Năm học 2024-2025\Ảnh NH24-25\Hội chợ xuân 2025\TUG09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ương TPT NH 23-24\Năm học 2024-2025\Ảnh NH24-25\Hội chợ xuân 2025\TUG097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3820962"/>
                    </a:xfrm>
                    <a:prstGeom prst="rect">
                      <a:avLst/>
                    </a:prstGeom>
                    <a:noFill/>
                    <a:ln>
                      <a:noFill/>
                    </a:ln>
                  </pic:spPr>
                </pic:pic>
              </a:graphicData>
            </a:graphic>
          </wp:inline>
        </w:drawing>
      </w:r>
    </w:p>
    <w:p w14:paraId="7E82C584" w14:textId="77777777" w:rsidR="00BF285C" w:rsidRPr="00BF285C" w:rsidRDefault="00BF285C" w:rsidP="00BF285C">
      <w:pPr>
        <w:spacing w:after="120" w:line="312" w:lineRule="auto"/>
        <w:jc w:val="both"/>
        <w:rPr>
          <w:rFonts w:cs="Times New Roman"/>
          <w:color w:val="000000" w:themeColor="text1"/>
          <w:sz w:val="28"/>
          <w:szCs w:val="28"/>
        </w:rPr>
      </w:pPr>
      <w:r w:rsidRPr="00BF285C">
        <w:rPr>
          <w:rFonts w:cs="Times New Roman"/>
          <w:noProof/>
          <w:color w:val="000000" w:themeColor="text1"/>
          <w:sz w:val="28"/>
          <w:szCs w:val="28"/>
        </w:rPr>
        <w:drawing>
          <wp:inline distT="0" distB="0" distL="0" distR="0" wp14:anchorId="55B8D50E" wp14:editId="2ED24FBB">
            <wp:extent cx="5733415" cy="3823073"/>
            <wp:effectExtent l="0" t="0" r="635" b="6350"/>
            <wp:docPr id="6" name="Picture 6" descr="F:\Phương TPT NH 23-24\Năm học 2024-2025\Ảnh NH24-25\Hội chợ xuân 2025\TUG0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hương TPT NH 23-24\Năm học 2024-2025\Ảnh NH24-25\Hội chợ xuân 2025\TUG093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3823073"/>
                    </a:xfrm>
                    <a:prstGeom prst="rect">
                      <a:avLst/>
                    </a:prstGeom>
                    <a:noFill/>
                    <a:ln>
                      <a:noFill/>
                    </a:ln>
                  </pic:spPr>
                </pic:pic>
              </a:graphicData>
            </a:graphic>
          </wp:inline>
        </w:drawing>
      </w:r>
    </w:p>
    <w:p w14:paraId="79E06810" w14:textId="77777777" w:rsidR="004A798F" w:rsidRPr="00BF285C" w:rsidRDefault="00BF285C" w:rsidP="00BF285C">
      <w:pPr>
        <w:spacing w:after="120" w:line="312" w:lineRule="auto"/>
        <w:jc w:val="both"/>
        <w:rPr>
          <w:rFonts w:cs="Times New Roman"/>
          <w:color w:val="000000" w:themeColor="text1"/>
          <w:sz w:val="28"/>
          <w:szCs w:val="28"/>
        </w:rPr>
      </w:pPr>
      <w:r w:rsidRPr="00BF285C">
        <w:rPr>
          <w:rFonts w:cs="Times New Roman"/>
          <w:noProof/>
          <w:color w:val="000000" w:themeColor="text1"/>
          <w:sz w:val="28"/>
          <w:szCs w:val="28"/>
        </w:rPr>
        <w:drawing>
          <wp:inline distT="0" distB="0" distL="0" distR="0" wp14:anchorId="55498403" wp14:editId="005A4115">
            <wp:extent cx="5733415" cy="3823073"/>
            <wp:effectExtent l="0" t="0" r="635" b="6350"/>
            <wp:docPr id="7" name="Picture 7" descr="F:\Phương TPT NH 23-24\Năm học 2024-2025\Ảnh NH24-25\Hội chợ xuân 2025\TUG09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hương TPT NH 23-24\Năm học 2024-2025\Ảnh NH24-25\Hội chợ xuân 2025\TUG095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3415" cy="3823073"/>
                    </a:xfrm>
                    <a:prstGeom prst="rect">
                      <a:avLst/>
                    </a:prstGeom>
                    <a:noFill/>
                    <a:ln>
                      <a:noFill/>
                    </a:ln>
                  </pic:spPr>
                </pic:pic>
              </a:graphicData>
            </a:graphic>
          </wp:inline>
        </w:drawing>
      </w:r>
    </w:p>
    <w:p w14:paraId="31052B78" w14:textId="77777777" w:rsidR="004A798F" w:rsidRPr="00BF285C" w:rsidRDefault="00BF285C" w:rsidP="00BF285C">
      <w:pPr>
        <w:spacing w:after="120" w:line="312" w:lineRule="auto"/>
        <w:jc w:val="both"/>
        <w:rPr>
          <w:rFonts w:cs="Times New Roman"/>
          <w:color w:val="000000" w:themeColor="text1"/>
          <w:sz w:val="28"/>
          <w:szCs w:val="28"/>
        </w:rPr>
      </w:pPr>
      <w:r w:rsidRPr="00BF285C">
        <w:rPr>
          <w:rFonts w:cs="Times New Roman"/>
          <w:noProof/>
          <w:color w:val="000000" w:themeColor="text1"/>
          <w:sz w:val="28"/>
          <w:szCs w:val="28"/>
        </w:rPr>
        <w:drawing>
          <wp:inline distT="0" distB="0" distL="0" distR="0" wp14:anchorId="217F7BE0" wp14:editId="32C01186">
            <wp:extent cx="5733415" cy="3823073"/>
            <wp:effectExtent l="0" t="0" r="635" b="6350"/>
            <wp:docPr id="8" name="Picture 8" descr="F:\Phương TPT NH 23-24\Năm học 2024-2025\Ảnh NH24-25\Hội chợ xuân 2025\TUG09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hương TPT NH 23-24\Năm học 2024-2025\Ảnh NH24-25\Hội chợ xuân 2025\TUG094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3823073"/>
                    </a:xfrm>
                    <a:prstGeom prst="rect">
                      <a:avLst/>
                    </a:prstGeom>
                    <a:noFill/>
                    <a:ln>
                      <a:noFill/>
                    </a:ln>
                  </pic:spPr>
                </pic:pic>
              </a:graphicData>
            </a:graphic>
          </wp:inline>
        </w:drawing>
      </w:r>
      <w:r w:rsidRPr="00BF285C">
        <w:rPr>
          <w:rFonts w:cs="Times New Roman"/>
          <w:noProof/>
          <w:color w:val="000000" w:themeColor="text1"/>
          <w:sz w:val="28"/>
          <w:szCs w:val="28"/>
        </w:rPr>
        <w:drawing>
          <wp:inline distT="0" distB="0" distL="0" distR="0" wp14:anchorId="0D6D1F0B" wp14:editId="2E4CA8E9">
            <wp:extent cx="5733415" cy="3820962"/>
            <wp:effectExtent l="0" t="0" r="635" b="8255"/>
            <wp:docPr id="10" name="Picture 10" descr="F:\Phương TPT NH 23-24\Năm học 2024-2025\Ảnh NH24-25\Hội chợ xuân 2025\TUG09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hương TPT NH 23-24\Năm học 2024-2025\Ảnh NH24-25\Hội chợ xuân 2025\TUG096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3820962"/>
                    </a:xfrm>
                    <a:prstGeom prst="rect">
                      <a:avLst/>
                    </a:prstGeom>
                    <a:noFill/>
                    <a:ln>
                      <a:noFill/>
                    </a:ln>
                  </pic:spPr>
                </pic:pic>
              </a:graphicData>
            </a:graphic>
          </wp:inline>
        </w:drawing>
      </w:r>
      <w:r w:rsidRPr="00BF285C">
        <w:rPr>
          <w:rFonts w:eastAsia="Times New Roman" w:cs="Times New Roman"/>
          <w:snapToGrid w:val="0"/>
          <w:color w:val="000000" w:themeColor="text1"/>
          <w:w w:val="0"/>
          <w:sz w:val="28"/>
          <w:szCs w:val="28"/>
          <w:u w:color="000000"/>
          <w:bdr w:val="none" w:sz="0" w:space="0" w:color="000000"/>
          <w:shd w:val="clear" w:color="000000" w:fill="000000"/>
          <w:lang w:val="x-none" w:eastAsia="x-none" w:bidi="x-none"/>
        </w:rPr>
        <w:t xml:space="preserve"> </w:t>
      </w:r>
      <w:r w:rsidRPr="00BF285C">
        <w:rPr>
          <w:rFonts w:cs="Times New Roman"/>
          <w:noProof/>
          <w:color w:val="000000" w:themeColor="text1"/>
          <w:sz w:val="28"/>
          <w:szCs w:val="28"/>
        </w:rPr>
        <w:drawing>
          <wp:inline distT="0" distB="0" distL="0" distR="0" wp14:anchorId="4DF8CA29" wp14:editId="5C7066BA">
            <wp:extent cx="5733415" cy="3823073"/>
            <wp:effectExtent l="0" t="0" r="635" b="6350"/>
            <wp:docPr id="11" name="Picture 11" descr="F:\Phương TPT NH 23-24\Năm học 2024-2025\Ảnh NH24-25\Hội chợ xuân 2025\TUG09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hương TPT NH 23-24\Năm học 2024-2025\Ảnh NH24-25\Hội chợ xuân 2025\TUG094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3823073"/>
                    </a:xfrm>
                    <a:prstGeom prst="rect">
                      <a:avLst/>
                    </a:prstGeom>
                    <a:noFill/>
                    <a:ln>
                      <a:noFill/>
                    </a:ln>
                  </pic:spPr>
                </pic:pic>
              </a:graphicData>
            </a:graphic>
          </wp:inline>
        </w:drawing>
      </w:r>
      <w:r w:rsidRPr="00BF285C">
        <w:rPr>
          <w:rFonts w:eastAsia="Times New Roman" w:cs="Times New Roman"/>
          <w:snapToGrid w:val="0"/>
          <w:color w:val="000000" w:themeColor="text1"/>
          <w:w w:val="0"/>
          <w:sz w:val="28"/>
          <w:szCs w:val="28"/>
          <w:u w:color="000000"/>
          <w:bdr w:val="none" w:sz="0" w:space="0" w:color="000000"/>
          <w:shd w:val="clear" w:color="000000" w:fill="000000"/>
          <w:lang w:val="x-none" w:eastAsia="x-none" w:bidi="x-none"/>
        </w:rPr>
        <w:t xml:space="preserve"> </w:t>
      </w:r>
      <w:r w:rsidRPr="00BF285C">
        <w:rPr>
          <w:rFonts w:eastAsia="Times New Roman" w:cs="Times New Roman"/>
          <w:noProof/>
          <w:snapToGrid w:val="0"/>
          <w:color w:val="000000" w:themeColor="text1"/>
          <w:w w:val="0"/>
          <w:sz w:val="28"/>
          <w:szCs w:val="28"/>
          <w:u w:color="000000"/>
          <w:bdr w:val="none" w:sz="0" w:space="0" w:color="000000"/>
          <w:shd w:val="clear" w:color="000000" w:fill="000000"/>
        </w:rPr>
        <w:drawing>
          <wp:inline distT="0" distB="0" distL="0" distR="0" wp14:anchorId="5F21D39F" wp14:editId="2FC063BD">
            <wp:extent cx="5723083" cy="3816186"/>
            <wp:effectExtent l="0" t="0" r="0" b="0"/>
            <wp:docPr id="12" name="Picture 12" descr="F:\Phương TPT NH 23-24\Năm học 2024-2025\Ảnh NH24-25\Hội chợ xuân 2025\TUG0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Phương TPT NH 23-24\Năm học 2024-2025\Ảnh NH24-25\Hội chợ xuân 2025\TUG086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4509" cy="1203258"/>
                    </a:xfrm>
                    <a:prstGeom prst="rect">
                      <a:avLst/>
                    </a:prstGeom>
                    <a:noFill/>
                    <a:ln>
                      <a:noFill/>
                    </a:ln>
                  </pic:spPr>
                </pic:pic>
              </a:graphicData>
            </a:graphic>
          </wp:inline>
        </w:drawing>
      </w:r>
      <w:r w:rsidRPr="00BF285C">
        <w:rPr>
          <w:rFonts w:cs="Times New Roman"/>
          <w:noProof/>
          <w:color w:val="000000" w:themeColor="text1"/>
          <w:sz w:val="28"/>
          <w:szCs w:val="28"/>
        </w:rPr>
        <w:drawing>
          <wp:inline distT="0" distB="0" distL="0" distR="0" wp14:anchorId="02BF0F7F" wp14:editId="76C239B3">
            <wp:extent cx="5733415" cy="3823073"/>
            <wp:effectExtent l="0" t="0" r="635" b="6350"/>
            <wp:docPr id="9" name="Picture 9" descr="F:\Phương TPT NH 23-24\Năm học 2024-2025\Ảnh NH24-25\Hội chợ xuân 2025\TUG09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hương TPT NH 23-24\Năm học 2024-2025\Ảnh NH24-25\Hội chợ xuân 2025\TUG0947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3415" cy="3823073"/>
                    </a:xfrm>
                    <a:prstGeom prst="rect">
                      <a:avLst/>
                    </a:prstGeom>
                    <a:noFill/>
                    <a:ln>
                      <a:noFill/>
                    </a:ln>
                  </pic:spPr>
                </pic:pic>
              </a:graphicData>
            </a:graphic>
          </wp:inline>
        </w:drawing>
      </w:r>
    </w:p>
    <w:sectPr w:rsidR="004A798F" w:rsidRPr="00BF285C" w:rsidSect="00BF285C">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revisionView w:inkAnnotation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A49"/>
    <w:rsid w:val="00445D4B"/>
    <w:rsid w:val="00475B86"/>
    <w:rsid w:val="004A2B5B"/>
    <w:rsid w:val="004A798F"/>
    <w:rsid w:val="00500E63"/>
    <w:rsid w:val="007E4A49"/>
    <w:rsid w:val="008D3908"/>
    <w:rsid w:val="00A708F6"/>
    <w:rsid w:val="00AB7CDB"/>
    <w:rsid w:val="00BF285C"/>
    <w:rsid w:val="00DF7E52"/>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8F48D"/>
  <w15:chartTrackingRefBased/>
  <w15:docId w15:val="{57EE0E18-7140-4FCB-8138-7561873B7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7E4A49"/>
    <w:pPr>
      <w:spacing w:before="100" w:beforeAutospacing="1" w:after="100" w:afterAutospacing="1" w:line="240" w:lineRule="auto"/>
      <w:outlineLvl w:val="0"/>
    </w:pPr>
    <w:rPr>
      <w:rFonts w:eastAsia="Times New Roman" w:cs="Times New Roman"/>
      <w:b/>
      <w:bCs/>
      <w:kern w:val="36"/>
      <w:sz w:val="48"/>
      <w:szCs w:val="48"/>
    </w:rPr>
  </w:style>
  <w:style w:type="paragraph" w:styleId="u2">
    <w:name w:val="heading 2"/>
    <w:basedOn w:val="Binhthng"/>
    <w:next w:val="Binhthng"/>
    <w:link w:val="u2Char"/>
    <w:uiPriority w:val="9"/>
    <w:unhideWhenUsed/>
    <w:qFormat/>
    <w:rsid w:val="00DF7E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7E4A49"/>
    <w:rPr>
      <w:rFonts w:eastAsia="Times New Roman" w:cs="Times New Roman"/>
      <w:b/>
      <w:bCs/>
      <w:kern w:val="36"/>
      <w:sz w:val="48"/>
      <w:szCs w:val="48"/>
    </w:rPr>
  </w:style>
  <w:style w:type="character" w:styleId="Siuktni">
    <w:name w:val="Hyperlink"/>
    <w:basedOn w:val="Phngmcinhcuaoanvn"/>
    <w:uiPriority w:val="99"/>
    <w:semiHidden/>
    <w:unhideWhenUsed/>
    <w:rsid w:val="007E4A49"/>
    <w:rPr>
      <w:color w:val="0000FF"/>
      <w:u w:val="single"/>
    </w:rPr>
  </w:style>
  <w:style w:type="character" w:customStyle="1" w:styleId="text-mobile">
    <w:name w:val="text-mobile"/>
    <w:basedOn w:val="Phngmcinhcuaoanvn"/>
    <w:rsid w:val="007E4A49"/>
  </w:style>
  <w:style w:type="paragraph" w:styleId="ThngthngWeb">
    <w:name w:val="Normal (Web)"/>
    <w:basedOn w:val="Binhthng"/>
    <w:uiPriority w:val="99"/>
    <w:semiHidden/>
    <w:unhideWhenUsed/>
    <w:rsid w:val="007E4A49"/>
    <w:pPr>
      <w:spacing w:before="100" w:beforeAutospacing="1" w:after="100" w:afterAutospacing="1" w:line="240" w:lineRule="auto"/>
    </w:pPr>
    <w:rPr>
      <w:rFonts w:eastAsia="Times New Roman" w:cs="Times New Roman"/>
      <w:szCs w:val="24"/>
    </w:rPr>
  </w:style>
  <w:style w:type="character" w:styleId="Nhnmanh">
    <w:name w:val="Emphasis"/>
    <w:basedOn w:val="Phngmcinhcuaoanvn"/>
    <w:uiPriority w:val="20"/>
    <w:qFormat/>
    <w:rsid w:val="007E4A49"/>
    <w:rPr>
      <w:i/>
      <w:iCs/>
    </w:rPr>
  </w:style>
  <w:style w:type="character" w:styleId="Manh">
    <w:name w:val="Strong"/>
    <w:basedOn w:val="Phngmcinhcuaoanvn"/>
    <w:uiPriority w:val="22"/>
    <w:qFormat/>
    <w:rsid w:val="007E4A49"/>
    <w:rPr>
      <w:b/>
      <w:bCs/>
    </w:rPr>
  </w:style>
  <w:style w:type="character" w:customStyle="1" w:styleId="u2Char">
    <w:name w:val="Đầu đề 2 Char"/>
    <w:basedOn w:val="Phngmcinhcuaoanvn"/>
    <w:link w:val="u2"/>
    <w:uiPriority w:val="9"/>
    <w:rsid w:val="00DF7E52"/>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699888">
      <w:bodyDiv w:val="1"/>
      <w:marLeft w:val="0"/>
      <w:marRight w:val="0"/>
      <w:marTop w:val="0"/>
      <w:marBottom w:val="0"/>
      <w:divBdr>
        <w:top w:val="none" w:sz="0" w:space="0" w:color="auto"/>
        <w:left w:val="none" w:sz="0" w:space="0" w:color="auto"/>
        <w:bottom w:val="none" w:sz="0" w:space="0" w:color="auto"/>
        <w:right w:val="none" w:sz="0" w:space="0" w:color="auto"/>
      </w:divBdr>
      <w:divsChild>
        <w:div w:id="1625382029">
          <w:marLeft w:val="0"/>
          <w:marRight w:val="0"/>
          <w:marTop w:val="0"/>
          <w:marBottom w:val="0"/>
          <w:divBdr>
            <w:top w:val="none" w:sz="0" w:space="0" w:color="auto"/>
            <w:left w:val="none" w:sz="0" w:space="0" w:color="auto"/>
            <w:bottom w:val="none" w:sz="0" w:space="0" w:color="auto"/>
            <w:right w:val="none" w:sz="0" w:space="0" w:color="auto"/>
          </w:divBdr>
          <w:divsChild>
            <w:div w:id="296910146">
              <w:marLeft w:val="0"/>
              <w:marRight w:val="0"/>
              <w:marTop w:val="0"/>
              <w:marBottom w:val="0"/>
              <w:divBdr>
                <w:top w:val="none" w:sz="0" w:space="0" w:color="auto"/>
                <w:left w:val="none" w:sz="0" w:space="0" w:color="auto"/>
                <w:bottom w:val="none" w:sz="0" w:space="0" w:color="auto"/>
                <w:right w:val="none" w:sz="0" w:space="0" w:color="auto"/>
              </w:divBdr>
              <w:divsChild>
                <w:div w:id="275523140">
                  <w:marLeft w:val="0"/>
                  <w:marRight w:val="0"/>
                  <w:marTop w:val="0"/>
                  <w:marBottom w:val="0"/>
                  <w:divBdr>
                    <w:top w:val="none" w:sz="0" w:space="0" w:color="auto"/>
                    <w:left w:val="none" w:sz="0" w:space="0" w:color="auto"/>
                    <w:bottom w:val="none" w:sz="0" w:space="0" w:color="auto"/>
                    <w:right w:val="none" w:sz="0" w:space="0" w:color="auto"/>
                  </w:divBdr>
                  <w:divsChild>
                    <w:div w:id="1068653046">
                      <w:marLeft w:val="0"/>
                      <w:marRight w:val="0"/>
                      <w:marTop w:val="0"/>
                      <w:marBottom w:val="0"/>
                      <w:divBdr>
                        <w:top w:val="none" w:sz="0" w:space="0" w:color="auto"/>
                        <w:left w:val="none" w:sz="0" w:space="0" w:color="auto"/>
                        <w:bottom w:val="none" w:sz="0" w:space="0" w:color="auto"/>
                        <w:right w:val="none" w:sz="0" w:space="0" w:color="auto"/>
                      </w:divBdr>
                    </w:div>
                    <w:div w:id="1491822945">
                      <w:marLeft w:val="0"/>
                      <w:marRight w:val="195"/>
                      <w:marTop w:val="0"/>
                      <w:marBottom w:val="0"/>
                      <w:divBdr>
                        <w:top w:val="none" w:sz="0" w:space="0" w:color="auto"/>
                        <w:left w:val="none" w:sz="0" w:space="0" w:color="auto"/>
                        <w:bottom w:val="none" w:sz="0" w:space="0" w:color="auto"/>
                        <w:right w:val="none" w:sz="0" w:space="0" w:color="auto"/>
                      </w:divBdr>
                    </w:div>
                    <w:div w:id="16413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6662">
              <w:marLeft w:val="0"/>
              <w:marRight w:val="0"/>
              <w:marTop w:val="0"/>
              <w:marBottom w:val="0"/>
              <w:divBdr>
                <w:top w:val="none" w:sz="0" w:space="0" w:color="auto"/>
                <w:left w:val="single" w:sz="12" w:space="8" w:color="CCCCCC"/>
                <w:bottom w:val="none" w:sz="0" w:space="0" w:color="auto"/>
                <w:right w:val="none" w:sz="0" w:space="0" w:color="auto"/>
              </w:divBdr>
            </w:div>
          </w:divsChild>
        </w:div>
        <w:div w:id="1005354964">
          <w:marLeft w:val="0"/>
          <w:marRight w:val="0"/>
          <w:marTop w:val="0"/>
          <w:marBottom w:val="0"/>
          <w:divBdr>
            <w:top w:val="none" w:sz="0" w:space="0" w:color="auto"/>
            <w:left w:val="none" w:sz="0" w:space="0" w:color="auto"/>
            <w:bottom w:val="none" w:sz="0" w:space="0" w:color="auto"/>
            <w:right w:val="none" w:sz="0" w:space="0" w:color="auto"/>
          </w:divBdr>
          <w:divsChild>
            <w:div w:id="89570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3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fontTable" Target="fontTable.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5" Type="http://schemas.openxmlformats.org/officeDocument/2006/relationships/image" Target="media/image12.jpeg"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1921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Người dùng khách</cp:lastModifiedBy>
  <cp:revision>2</cp:revision>
  <dcterms:created xsi:type="dcterms:W3CDTF">2025-01-24T10:24:00Z</dcterms:created>
  <dcterms:modified xsi:type="dcterms:W3CDTF">2025-01-24T10:24:00Z</dcterms:modified>
</cp:coreProperties>
</file>