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105"/>
      </w:tblGrid>
      <w:tr w:rsidR="007B6D3D" w14:paraId="580D921A" w14:textId="77777777" w:rsidTr="007B6D3D">
        <w:tc>
          <w:tcPr>
            <w:tcW w:w="4957" w:type="dxa"/>
          </w:tcPr>
          <w:p w14:paraId="5D9FF4F3" w14:textId="77777777" w:rsidR="007B6D3D" w:rsidRPr="007B6D3D" w:rsidRDefault="007B6D3D" w:rsidP="000C3067">
            <w:pPr>
              <w:jc w:val="center"/>
              <w:rPr>
                <w:rFonts w:ascii="Times New Roman" w:hAnsi="Times New Roman" w:cs="Times New Roman"/>
                <w:bCs/>
                <w:sz w:val="26"/>
                <w:szCs w:val="26"/>
              </w:rPr>
            </w:pPr>
            <w:r w:rsidRPr="007B6D3D">
              <w:rPr>
                <w:rFonts w:ascii="Times New Roman" w:hAnsi="Times New Roman" w:cs="Times New Roman"/>
                <w:bCs/>
                <w:sz w:val="26"/>
                <w:szCs w:val="26"/>
              </w:rPr>
              <w:t>UBND QUẬN LONG BIÊN</w:t>
            </w:r>
          </w:p>
          <w:p w14:paraId="4D89C1FB" w14:textId="0EAF7079" w:rsidR="007B6D3D" w:rsidRDefault="007B6D3D" w:rsidP="000C3067">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7B7A99F6" wp14:editId="2DFB6654">
                      <wp:simplePos x="0" y="0"/>
                      <wp:positionH relativeFrom="column">
                        <wp:posOffset>810260</wp:posOffset>
                      </wp:positionH>
                      <wp:positionV relativeFrom="paragraph">
                        <wp:posOffset>179070</wp:posOffset>
                      </wp:positionV>
                      <wp:extent cx="1238250" cy="0"/>
                      <wp:effectExtent l="0" t="0" r="0" b="0"/>
                      <wp:wrapNone/>
                      <wp:docPr id="2069588649" name="Straight Connector 1"/>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EEE47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8pt,14.1pt" to="161.3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" strokecolor="#4472c4 [3204]" strokeweight=".5pt">
                      <v:stroke joinstyle="miter"/>
                    </v:line>
                  </w:pict>
                </mc:Fallback>
              </mc:AlternateContent>
            </w:r>
            <w:r w:rsidRPr="007B6D3D">
              <w:rPr>
                <w:rFonts w:ascii="Times New Roman" w:hAnsi="Times New Roman" w:cs="Times New Roman"/>
                <w:b/>
                <w:sz w:val="26"/>
                <w:szCs w:val="26"/>
              </w:rPr>
              <w:t>TRƯỜNG THCS NGUYỄN GIA THIỀU</w:t>
            </w:r>
          </w:p>
          <w:p w14:paraId="26C413A2" w14:textId="69F76E55" w:rsidR="007B6D3D" w:rsidRDefault="007B6D3D" w:rsidP="000C3067">
            <w:pPr>
              <w:jc w:val="center"/>
              <w:rPr>
                <w:rFonts w:ascii="Times New Roman" w:hAnsi="Times New Roman" w:cs="Times New Roman"/>
                <w:b/>
                <w:sz w:val="28"/>
                <w:szCs w:val="28"/>
              </w:rPr>
            </w:pPr>
          </w:p>
        </w:tc>
        <w:tc>
          <w:tcPr>
            <w:tcW w:w="4105" w:type="dxa"/>
          </w:tcPr>
          <w:p w14:paraId="4B31FEEC" w14:textId="77777777" w:rsidR="007B6D3D" w:rsidRDefault="007B6D3D" w:rsidP="000C3067">
            <w:pPr>
              <w:jc w:val="center"/>
              <w:rPr>
                <w:rFonts w:ascii="Times New Roman" w:hAnsi="Times New Roman" w:cs="Times New Roman"/>
                <w:b/>
                <w:sz w:val="28"/>
                <w:szCs w:val="28"/>
              </w:rPr>
            </w:pPr>
          </w:p>
        </w:tc>
      </w:tr>
    </w:tbl>
    <w:p w14:paraId="2D8EA667" w14:textId="20916A93" w:rsidR="00786949" w:rsidRPr="00A012EF" w:rsidRDefault="008B5499" w:rsidP="007B6D3D">
      <w:pPr>
        <w:spacing w:before="240" w:after="240"/>
        <w:jc w:val="center"/>
        <w:rPr>
          <w:rFonts w:ascii="Times New Roman" w:hAnsi="Times New Roman" w:cs="Times New Roman"/>
          <w:b/>
          <w:sz w:val="28"/>
          <w:szCs w:val="28"/>
        </w:rPr>
      </w:pPr>
      <w:bookmarkStart w:id="0" w:name="_Hlk148517564"/>
      <w:r w:rsidRPr="00A012EF">
        <w:rPr>
          <w:rFonts w:ascii="Times New Roman" w:hAnsi="Times New Roman" w:cs="Times New Roman"/>
          <w:b/>
          <w:sz w:val="28"/>
          <w:szCs w:val="28"/>
        </w:rPr>
        <w:t>BÀI VIẾT GƯƠNG NGƯỜI TỐT, VIỆC TỐT</w:t>
      </w:r>
    </w:p>
    <w:bookmarkEnd w:id="0"/>
    <w:p w14:paraId="54927636" w14:textId="77777777" w:rsidR="008B5499" w:rsidRPr="00A012EF" w:rsidRDefault="008B5499" w:rsidP="00215813">
      <w:pPr>
        <w:spacing w:before="120" w:after="0"/>
        <w:ind w:firstLine="720"/>
        <w:jc w:val="both"/>
        <w:rPr>
          <w:rFonts w:ascii="Times New Roman" w:hAnsi="Times New Roman" w:cs="Times New Roman"/>
          <w:sz w:val="28"/>
          <w:szCs w:val="28"/>
        </w:rPr>
      </w:pPr>
      <w:r w:rsidRPr="00A012EF">
        <w:rPr>
          <w:rFonts w:ascii="Times New Roman" w:hAnsi="Times New Roman" w:cs="Times New Roman"/>
          <w:sz w:val="28"/>
          <w:szCs w:val="28"/>
        </w:rPr>
        <w:t xml:space="preserve">Trong không khí </w:t>
      </w:r>
      <w:r w:rsidR="000D1FCD" w:rsidRPr="00A012EF">
        <w:rPr>
          <w:rFonts w:ascii="Times New Roman" w:hAnsi="Times New Roman" w:cs="Times New Roman"/>
          <w:sz w:val="28"/>
          <w:szCs w:val="28"/>
        </w:rPr>
        <w:t xml:space="preserve">rộn ràng </w:t>
      </w:r>
      <w:r w:rsidRPr="00A012EF">
        <w:rPr>
          <w:rFonts w:ascii="Times New Roman" w:hAnsi="Times New Roman" w:cs="Times New Roman"/>
          <w:sz w:val="28"/>
          <w:szCs w:val="28"/>
        </w:rPr>
        <w:t>của những ngày thu tháng 8, trường THCS Nguyễn Gia Thiều đã tổ chức thành công lễ đón học sinh tựu trường, lễ gắn biển công trình kỉ niệm 20 năm ngày thành lập Quận Long Biên, 78 năm ngày Quốc khánh nước CHXHCN Việt Nam và đặc biệt là buổi lễ khai giảng đầu tiên của các em học sinh khoá I tại trường THCS Nguyễn Gia Thiều.</w:t>
      </w:r>
    </w:p>
    <w:p w14:paraId="11CDE9AF" w14:textId="77777777" w:rsidR="008B5499" w:rsidRPr="00A012EF" w:rsidRDefault="008B5499" w:rsidP="00215813">
      <w:pPr>
        <w:spacing w:before="120" w:after="0"/>
        <w:ind w:firstLine="720"/>
        <w:jc w:val="both"/>
        <w:rPr>
          <w:rFonts w:ascii="Times New Roman" w:hAnsi="Times New Roman" w:cs="Times New Roman"/>
          <w:sz w:val="28"/>
          <w:szCs w:val="28"/>
        </w:rPr>
      </w:pPr>
      <w:r w:rsidRPr="00A012EF">
        <w:rPr>
          <w:rFonts w:ascii="Times New Roman" w:hAnsi="Times New Roman" w:cs="Times New Roman"/>
          <w:sz w:val="28"/>
          <w:szCs w:val="28"/>
        </w:rPr>
        <w:t xml:space="preserve">Trường THCS Nguyễn Gia Thiều là ngôi trường mới được xây dựng theo đề án Cụm trường học chất lượng cao của Quận Long Biên năm 2023. Ngôi trường mới khang trang, hiện đại và đặc biệt với đội ngũ giáo viên được chọn lọc kĩ càng qua các vòng sát hạch theo đề án đã đáp ứng được nhu cầu, nguyện vọng của phụ huynh và học sinh trên địa bàn quận và các khu vực lân cận. </w:t>
      </w:r>
    </w:p>
    <w:p w14:paraId="238A9FEA" w14:textId="77777777" w:rsidR="004E154E" w:rsidRPr="00A012EF" w:rsidRDefault="008B5499" w:rsidP="00215813">
      <w:pPr>
        <w:spacing w:before="120" w:after="0"/>
        <w:ind w:firstLine="720"/>
        <w:jc w:val="both"/>
        <w:rPr>
          <w:rFonts w:ascii="Times New Roman" w:hAnsi="Times New Roman" w:cs="Times New Roman"/>
          <w:iCs/>
          <w:sz w:val="28"/>
          <w:szCs w:val="28"/>
          <w:shd w:val="clear" w:color="auto" w:fill="FFFFFF"/>
        </w:rPr>
      </w:pPr>
      <w:r w:rsidRPr="00A012EF">
        <w:rPr>
          <w:rFonts w:ascii="Times New Roman" w:hAnsi="Times New Roman" w:cs="Times New Roman"/>
          <w:sz w:val="28"/>
          <w:szCs w:val="28"/>
        </w:rPr>
        <w:t>Mặc dù mới đi vào hoạt động nhưng trường THCS Nguyễn Gia Thiều đã trở thành ngôi nhà thứ hai của tất cả giáo viên</w:t>
      </w:r>
      <w:r w:rsidR="00F363D9" w:rsidRPr="00A012EF">
        <w:rPr>
          <w:rFonts w:ascii="Times New Roman" w:hAnsi="Times New Roman" w:cs="Times New Roman"/>
          <w:sz w:val="28"/>
          <w:szCs w:val="28"/>
        </w:rPr>
        <w:t xml:space="preserve"> trong</w:t>
      </w:r>
      <w:r w:rsidRPr="00A012EF">
        <w:rPr>
          <w:rFonts w:ascii="Times New Roman" w:hAnsi="Times New Roman" w:cs="Times New Roman"/>
          <w:sz w:val="28"/>
          <w:szCs w:val="28"/>
        </w:rPr>
        <w:t xml:space="preserve"> nhà trường.</w:t>
      </w:r>
      <w:r w:rsidR="00BE41C5" w:rsidRPr="00A012EF">
        <w:rPr>
          <w:rStyle w:val="Emphasis"/>
          <w:rFonts w:ascii="Times New Roman" w:hAnsi="Times New Roman" w:cs="Times New Roman"/>
          <w:sz w:val="28"/>
          <w:szCs w:val="28"/>
          <w:shd w:val="clear" w:color="auto" w:fill="FFFFFF"/>
        </w:rPr>
        <w:t xml:space="preserve"> </w:t>
      </w:r>
      <w:r w:rsidR="00BE41C5" w:rsidRPr="00A012EF">
        <w:rPr>
          <w:rStyle w:val="Emphasis"/>
          <w:rFonts w:ascii="Times New Roman" w:hAnsi="Times New Roman" w:cs="Times New Roman"/>
          <w:i w:val="0"/>
          <w:sz w:val="28"/>
          <w:szCs w:val="28"/>
          <w:shd w:val="clear" w:color="auto" w:fill="FFFFFF"/>
        </w:rPr>
        <w:t>Đến với ngôi trường này, có biết bao thầy giáo, cô giáo tâm huyết</w:t>
      </w:r>
      <w:r w:rsidR="004E154E" w:rsidRPr="00A012EF">
        <w:rPr>
          <w:rStyle w:val="Emphasis"/>
          <w:rFonts w:ascii="Times New Roman" w:hAnsi="Times New Roman" w:cs="Times New Roman"/>
          <w:i w:val="0"/>
          <w:sz w:val="28"/>
          <w:szCs w:val="28"/>
          <w:shd w:val="clear" w:color="auto" w:fill="FFFFFF"/>
        </w:rPr>
        <w:t xml:space="preserve"> và nhiệt tình. </w:t>
      </w:r>
      <w:r w:rsidR="00BE41C5" w:rsidRPr="00A012EF">
        <w:rPr>
          <w:rStyle w:val="Emphasis"/>
          <w:rFonts w:ascii="Times New Roman" w:hAnsi="Times New Roman" w:cs="Times New Roman"/>
          <w:i w:val="0"/>
          <w:sz w:val="28"/>
          <w:szCs w:val="28"/>
          <w:shd w:val="clear" w:color="auto" w:fill="FFFFFF"/>
        </w:rPr>
        <w:t xml:space="preserve">Cũng tại mái trường này, chúng tôi biết đến cô giáo Nguyễn Thị Hồng </w:t>
      </w:r>
      <w:r w:rsidR="00BE41C5" w:rsidRPr="00A012EF">
        <w:rPr>
          <w:rStyle w:val="Emphasis"/>
          <w:rFonts w:ascii="Times New Roman" w:hAnsi="Times New Roman" w:cs="Times New Roman"/>
          <w:sz w:val="28"/>
          <w:szCs w:val="28"/>
          <w:shd w:val="clear" w:color="auto" w:fill="FFFFFF"/>
        </w:rPr>
        <w:t>–</w:t>
      </w:r>
      <w:r w:rsidR="00F363D9" w:rsidRPr="00A012EF">
        <w:rPr>
          <w:rStyle w:val="Emphasis"/>
          <w:rFonts w:ascii="Times New Roman" w:hAnsi="Times New Roman" w:cs="Times New Roman"/>
          <w:sz w:val="28"/>
          <w:szCs w:val="28"/>
          <w:shd w:val="clear" w:color="auto" w:fill="FFFFFF"/>
        </w:rPr>
        <w:t xml:space="preserve"> </w:t>
      </w:r>
      <w:r w:rsidR="00F363D9" w:rsidRPr="00A012EF">
        <w:rPr>
          <w:rStyle w:val="Emphasis"/>
          <w:rFonts w:ascii="Times New Roman" w:hAnsi="Times New Roman" w:cs="Times New Roman"/>
          <w:i w:val="0"/>
          <w:sz w:val="28"/>
          <w:szCs w:val="28"/>
          <w:shd w:val="clear" w:color="auto" w:fill="FFFFFF"/>
        </w:rPr>
        <w:t>GV môn</w:t>
      </w:r>
      <w:r w:rsidR="004E154E" w:rsidRPr="00A012EF">
        <w:rPr>
          <w:rStyle w:val="Emphasis"/>
          <w:rFonts w:ascii="Times New Roman" w:hAnsi="Times New Roman" w:cs="Times New Roman"/>
          <w:i w:val="0"/>
          <w:sz w:val="28"/>
          <w:szCs w:val="28"/>
          <w:shd w:val="clear" w:color="auto" w:fill="FFFFFF"/>
        </w:rPr>
        <w:t xml:space="preserve"> Hoá học,</w:t>
      </w:r>
      <w:r w:rsidR="00F363D9" w:rsidRPr="00A012EF">
        <w:rPr>
          <w:rStyle w:val="Emphasis"/>
          <w:rFonts w:ascii="Times New Roman" w:hAnsi="Times New Roman" w:cs="Times New Roman"/>
          <w:i w:val="0"/>
          <w:sz w:val="28"/>
          <w:szCs w:val="28"/>
          <w:shd w:val="clear" w:color="auto" w:fill="FFFFFF"/>
        </w:rPr>
        <w:t xml:space="preserve"> Khoa học tự nhiên.</w:t>
      </w:r>
      <w:r w:rsidR="00BE41C5" w:rsidRPr="00A012EF">
        <w:rPr>
          <w:rStyle w:val="Emphasis"/>
          <w:rFonts w:ascii="Times New Roman" w:hAnsi="Times New Roman" w:cs="Times New Roman"/>
          <w:sz w:val="28"/>
          <w:szCs w:val="28"/>
          <w:shd w:val="clear" w:color="auto" w:fill="FFFFFF"/>
        </w:rPr>
        <w:t xml:space="preserve">  </w:t>
      </w:r>
      <w:r w:rsidR="00F363D9" w:rsidRPr="00A012EF">
        <w:rPr>
          <w:rStyle w:val="Emphasis"/>
          <w:rFonts w:ascii="Times New Roman" w:hAnsi="Times New Roman" w:cs="Times New Roman"/>
          <w:i w:val="0"/>
          <w:sz w:val="28"/>
          <w:szCs w:val="28"/>
          <w:shd w:val="clear" w:color="auto" w:fill="FFFFFF"/>
        </w:rPr>
        <w:t xml:space="preserve">Cô giáo Nguyễn Thị Hồng sinh ra và lớn lên tại xã Điền Xá, huyện Nam Trực, tỉnh Nam Định. </w:t>
      </w:r>
      <w:r w:rsidR="00A86C75" w:rsidRPr="00A012EF">
        <w:rPr>
          <w:rFonts w:ascii="Times New Roman" w:hAnsi="Times New Roman" w:cs="Times New Roman"/>
          <w:sz w:val="28"/>
          <w:szCs w:val="28"/>
        </w:rPr>
        <w:t>Khi còn là</w:t>
      </w:r>
      <w:r w:rsidRPr="00A012EF">
        <w:rPr>
          <w:rFonts w:ascii="Times New Roman" w:hAnsi="Times New Roman" w:cs="Times New Roman"/>
          <w:sz w:val="28"/>
          <w:szCs w:val="28"/>
          <w:lang w:val="vi-VN"/>
        </w:rPr>
        <w:t xml:space="preserve"> học </w:t>
      </w:r>
      <w:r w:rsidR="00A86C75" w:rsidRPr="00A012EF">
        <w:rPr>
          <w:rFonts w:ascii="Times New Roman" w:hAnsi="Times New Roman" w:cs="Times New Roman"/>
          <w:sz w:val="28"/>
          <w:szCs w:val="28"/>
        </w:rPr>
        <w:t>sinh THPT</w:t>
      </w:r>
      <w:r w:rsidRPr="00A012EF">
        <w:rPr>
          <w:rFonts w:ascii="Times New Roman" w:hAnsi="Times New Roman" w:cs="Times New Roman"/>
          <w:sz w:val="28"/>
          <w:szCs w:val="28"/>
          <w:lang w:val="vi-VN"/>
        </w:rPr>
        <w:t xml:space="preserve">, </w:t>
      </w:r>
      <w:r w:rsidRPr="00A012EF">
        <w:rPr>
          <w:rFonts w:ascii="Times New Roman" w:hAnsi="Times New Roman" w:cs="Times New Roman"/>
          <w:sz w:val="28"/>
          <w:szCs w:val="28"/>
        </w:rPr>
        <w:t>cô</w:t>
      </w:r>
      <w:r w:rsidRPr="00A012EF">
        <w:rPr>
          <w:rFonts w:ascii="Times New Roman" w:hAnsi="Times New Roman" w:cs="Times New Roman"/>
          <w:sz w:val="28"/>
          <w:szCs w:val="28"/>
          <w:lang w:val="vi-VN"/>
        </w:rPr>
        <w:t xml:space="preserve"> đã mơ ước được làm </w:t>
      </w:r>
      <w:r w:rsidRPr="00A012EF">
        <w:rPr>
          <w:rFonts w:ascii="Times New Roman" w:hAnsi="Times New Roman" w:cs="Times New Roman"/>
          <w:sz w:val="28"/>
          <w:szCs w:val="28"/>
        </w:rPr>
        <w:t xml:space="preserve">một </w:t>
      </w:r>
      <w:r w:rsidRPr="00A012EF">
        <w:rPr>
          <w:rFonts w:ascii="Times New Roman" w:hAnsi="Times New Roman" w:cs="Times New Roman"/>
          <w:sz w:val="28"/>
          <w:szCs w:val="28"/>
          <w:lang w:val="vi-VN"/>
        </w:rPr>
        <w:t xml:space="preserve">giáo viên đứng trên bục giảng. Sau khi tốt nghiệp cấp 3, </w:t>
      </w:r>
      <w:r w:rsidRPr="00A012EF">
        <w:rPr>
          <w:rFonts w:ascii="Times New Roman" w:hAnsi="Times New Roman" w:cs="Times New Roman"/>
          <w:sz w:val="28"/>
          <w:szCs w:val="28"/>
        </w:rPr>
        <w:t>cô</w:t>
      </w:r>
      <w:r w:rsidRPr="00A012EF">
        <w:rPr>
          <w:rFonts w:ascii="Times New Roman" w:hAnsi="Times New Roman" w:cs="Times New Roman"/>
          <w:sz w:val="28"/>
          <w:szCs w:val="28"/>
          <w:lang w:val="vi-VN"/>
        </w:rPr>
        <w:t xml:space="preserve"> quyết tâm thi vào sư phạm để theo đuổi ước mơ của mình. Những năm ngồi trên giảng đường đại học, </w:t>
      </w:r>
      <w:r w:rsidRPr="00A012EF">
        <w:rPr>
          <w:rFonts w:ascii="Times New Roman" w:hAnsi="Times New Roman" w:cs="Times New Roman"/>
          <w:sz w:val="28"/>
          <w:szCs w:val="28"/>
        </w:rPr>
        <w:t>cô</w:t>
      </w:r>
      <w:r w:rsidRPr="00A012EF">
        <w:rPr>
          <w:rFonts w:ascii="Times New Roman" w:hAnsi="Times New Roman" w:cs="Times New Roman"/>
          <w:sz w:val="28"/>
          <w:szCs w:val="28"/>
          <w:lang w:val="vi-VN"/>
        </w:rPr>
        <w:t xml:space="preserve"> luôn miệt mài học tập và rèn luyện, chuẩn bị cho mình hành trang tốt nhất vì </w:t>
      </w:r>
      <w:r w:rsidRPr="00A012EF">
        <w:rPr>
          <w:rFonts w:ascii="Times New Roman" w:hAnsi="Times New Roman" w:cs="Times New Roman"/>
          <w:sz w:val="28"/>
          <w:szCs w:val="28"/>
        </w:rPr>
        <w:t>cô</w:t>
      </w:r>
      <w:r w:rsidRPr="00A012EF">
        <w:rPr>
          <w:rFonts w:ascii="Times New Roman" w:hAnsi="Times New Roman" w:cs="Times New Roman"/>
          <w:sz w:val="28"/>
          <w:szCs w:val="28"/>
          <w:lang w:val="vi-VN"/>
        </w:rPr>
        <w:t xml:space="preserve"> ý thức được tầm quan trọng của công việc mình sẽ làm</w:t>
      </w:r>
      <w:r w:rsidRPr="00A012EF">
        <w:rPr>
          <w:rFonts w:ascii="Times New Roman" w:hAnsi="Times New Roman" w:cs="Times New Roman"/>
          <w:sz w:val="28"/>
          <w:szCs w:val="28"/>
        </w:rPr>
        <w:t xml:space="preserve"> trong tương lai</w:t>
      </w:r>
      <w:r w:rsidR="00F363D9" w:rsidRPr="00A012EF">
        <w:rPr>
          <w:rFonts w:ascii="Times New Roman" w:hAnsi="Times New Roman" w:cs="Times New Roman"/>
          <w:sz w:val="28"/>
          <w:szCs w:val="28"/>
        </w:rPr>
        <w:t xml:space="preserve"> </w:t>
      </w:r>
      <w:r w:rsidRPr="00A012EF">
        <w:rPr>
          <w:rFonts w:ascii="Times New Roman" w:hAnsi="Times New Roman" w:cs="Times New Roman"/>
          <w:sz w:val="28"/>
          <w:szCs w:val="28"/>
        </w:rPr>
        <w:t>- nghề giáo</w:t>
      </w:r>
      <w:r w:rsidR="00F363D9" w:rsidRPr="00A012EF">
        <w:rPr>
          <w:rFonts w:ascii="Times New Roman" w:hAnsi="Times New Roman" w:cs="Times New Roman"/>
          <w:sz w:val="28"/>
          <w:szCs w:val="28"/>
        </w:rPr>
        <w:t xml:space="preserve"> </w:t>
      </w:r>
      <w:r w:rsidRPr="00A012EF">
        <w:rPr>
          <w:rFonts w:ascii="Times New Roman" w:hAnsi="Times New Roman" w:cs="Times New Roman"/>
          <w:sz w:val="28"/>
          <w:szCs w:val="28"/>
        </w:rPr>
        <w:t>- “</w:t>
      </w:r>
      <w:r w:rsidRPr="00A012EF">
        <w:rPr>
          <w:rFonts w:ascii="Times New Roman" w:hAnsi="Times New Roman" w:cs="Times New Roman"/>
          <w:i/>
          <w:sz w:val="28"/>
          <w:szCs w:val="28"/>
        </w:rPr>
        <w:t>nghề cao quý nhất trong những nghề cao quý</w:t>
      </w:r>
      <w:r w:rsidRPr="00A012EF">
        <w:rPr>
          <w:rFonts w:ascii="Times New Roman" w:hAnsi="Times New Roman" w:cs="Times New Roman"/>
          <w:sz w:val="28"/>
          <w:szCs w:val="28"/>
        </w:rPr>
        <w:t>”</w:t>
      </w:r>
      <w:r w:rsidRPr="00A012EF">
        <w:rPr>
          <w:rFonts w:ascii="Times New Roman" w:hAnsi="Times New Roman" w:cs="Times New Roman"/>
          <w:sz w:val="28"/>
          <w:szCs w:val="28"/>
          <w:lang w:val="vi-VN"/>
        </w:rPr>
        <w:t xml:space="preserve">. </w:t>
      </w:r>
    </w:p>
    <w:p w14:paraId="18259679" w14:textId="77777777" w:rsidR="008B5499" w:rsidRPr="00A012EF" w:rsidRDefault="008B5499" w:rsidP="00215813">
      <w:pPr>
        <w:spacing w:before="120" w:after="0"/>
        <w:ind w:firstLine="720"/>
        <w:jc w:val="both"/>
        <w:rPr>
          <w:rFonts w:ascii="Times New Roman" w:hAnsi="Times New Roman" w:cs="Times New Roman"/>
          <w:sz w:val="28"/>
          <w:szCs w:val="28"/>
          <w:lang w:val="en-GB"/>
        </w:rPr>
      </w:pPr>
      <w:r w:rsidRPr="00A012EF">
        <w:rPr>
          <w:rFonts w:ascii="Times New Roman" w:hAnsi="Times New Roman" w:cs="Times New Roman"/>
          <w:sz w:val="28"/>
          <w:szCs w:val="28"/>
        </w:rPr>
        <w:t xml:space="preserve">Cô giáo </w:t>
      </w:r>
      <w:r w:rsidR="00F363D9" w:rsidRPr="00A012EF">
        <w:rPr>
          <w:rFonts w:ascii="Times New Roman" w:hAnsi="Times New Roman" w:cs="Times New Roman"/>
          <w:sz w:val="28"/>
          <w:szCs w:val="28"/>
        </w:rPr>
        <w:t>Nguyễn Thị Hồng</w:t>
      </w:r>
      <w:r w:rsidRPr="00A012EF">
        <w:rPr>
          <w:rFonts w:ascii="Times New Roman" w:hAnsi="Times New Roman" w:cs="Times New Roman"/>
          <w:sz w:val="28"/>
          <w:szCs w:val="28"/>
        </w:rPr>
        <w:t xml:space="preserve"> </w:t>
      </w:r>
      <w:r w:rsidRPr="00A012EF">
        <w:rPr>
          <w:rFonts w:ascii="Times New Roman" w:hAnsi="Times New Roman" w:cs="Times New Roman"/>
          <w:sz w:val="28"/>
          <w:szCs w:val="28"/>
          <w:lang w:val="vi-VN"/>
        </w:rPr>
        <w:t xml:space="preserve">về trường THCS </w:t>
      </w:r>
      <w:r w:rsidR="00F363D9" w:rsidRPr="00A012EF">
        <w:rPr>
          <w:rFonts w:ascii="Times New Roman" w:hAnsi="Times New Roman" w:cs="Times New Roman"/>
          <w:sz w:val="28"/>
          <w:szCs w:val="28"/>
        </w:rPr>
        <w:t>Nguyễn Gia Thiều</w:t>
      </w:r>
      <w:r w:rsidRPr="00A012EF">
        <w:rPr>
          <w:rFonts w:ascii="Times New Roman" w:hAnsi="Times New Roman" w:cs="Times New Roman"/>
          <w:sz w:val="28"/>
          <w:szCs w:val="28"/>
          <w:lang w:val="vi-VN"/>
        </w:rPr>
        <w:t xml:space="preserve"> công tác từ</w:t>
      </w:r>
      <w:r w:rsidR="00F363D9" w:rsidRPr="00A012EF">
        <w:rPr>
          <w:rFonts w:ascii="Times New Roman" w:hAnsi="Times New Roman" w:cs="Times New Roman"/>
          <w:sz w:val="28"/>
          <w:szCs w:val="28"/>
        </w:rPr>
        <w:t xml:space="preserve"> thời điểm</w:t>
      </w:r>
      <w:r w:rsidRPr="00A012EF">
        <w:rPr>
          <w:rFonts w:ascii="Times New Roman" w:hAnsi="Times New Roman" w:cs="Times New Roman"/>
          <w:sz w:val="28"/>
          <w:szCs w:val="28"/>
          <w:lang w:val="vi-VN"/>
        </w:rPr>
        <w:t xml:space="preserve"> cơ sở vật chất của nhà trường còn chưa hoàn thiện. Nhưng với lòng say mê nghề</w:t>
      </w:r>
      <w:r w:rsidR="000C3067">
        <w:rPr>
          <w:rFonts w:ascii="Times New Roman" w:hAnsi="Times New Roman" w:cs="Times New Roman"/>
          <w:sz w:val="28"/>
          <w:szCs w:val="28"/>
        </w:rPr>
        <w:t xml:space="preserve"> dạy học</w:t>
      </w:r>
      <w:r w:rsidRPr="00A012EF">
        <w:rPr>
          <w:rFonts w:ascii="Times New Roman" w:hAnsi="Times New Roman" w:cs="Times New Roman"/>
          <w:sz w:val="28"/>
          <w:szCs w:val="28"/>
          <w:lang w:val="vi-VN"/>
        </w:rPr>
        <w:t xml:space="preserve">, với tình thương yêu dành cho học sinh, </w:t>
      </w:r>
      <w:r w:rsidRPr="00A012EF">
        <w:rPr>
          <w:rFonts w:ascii="Times New Roman" w:hAnsi="Times New Roman" w:cs="Times New Roman"/>
          <w:sz w:val="28"/>
          <w:szCs w:val="28"/>
        </w:rPr>
        <w:t>cô</w:t>
      </w:r>
      <w:r w:rsidRPr="00A012EF">
        <w:rPr>
          <w:rFonts w:ascii="Times New Roman" w:hAnsi="Times New Roman" w:cs="Times New Roman"/>
          <w:sz w:val="28"/>
          <w:szCs w:val="28"/>
          <w:lang w:val="vi-VN"/>
        </w:rPr>
        <w:t xml:space="preserve"> đã cố gắng hết mình để hoàn thành</w:t>
      </w:r>
      <w:r w:rsidR="000C3067">
        <w:rPr>
          <w:rFonts w:ascii="Times New Roman" w:hAnsi="Times New Roman" w:cs="Times New Roman"/>
          <w:sz w:val="28"/>
          <w:szCs w:val="28"/>
        </w:rPr>
        <w:t xml:space="preserve"> xuất sắc những</w:t>
      </w:r>
      <w:r w:rsidRPr="00A012EF">
        <w:rPr>
          <w:rFonts w:ascii="Times New Roman" w:hAnsi="Times New Roman" w:cs="Times New Roman"/>
          <w:sz w:val="28"/>
          <w:szCs w:val="28"/>
          <w:lang w:val="vi-VN"/>
        </w:rPr>
        <w:t xml:space="preserve"> nhiệm vụ</w:t>
      </w:r>
      <w:r w:rsidR="000C3067">
        <w:rPr>
          <w:rFonts w:ascii="Times New Roman" w:hAnsi="Times New Roman" w:cs="Times New Roman"/>
          <w:sz w:val="28"/>
          <w:szCs w:val="28"/>
        </w:rPr>
        <w:t xml:space="preserve"> được giao</w:t>
      </w:r>
      <w:r w:rsidRPr="00A012EF">
        <w:rPr>
          <w:rFonts w:ascii="Times New Roman" w:hAnsi="Times New Roman" w:cs="Times New Roman"/>
          <w:sz w:val="28"/>
          <w:szCs w:val="28"/>
          <w:lang w:val="vi-VN"/>
        </w:rPr>
        <w:t xml:space="preserve">. </w:t>
      </w:r>
      <w:r w:rsidRPr="00A012EF">
        <w:rPr>
          <w:rFonts w:ascii="Times New Roman" w:hAnsi="Times New Roman" w:cs="Times New Roman"/>
          <w:sz w:val="28"/>
          <w:szCs w:val="28"/>
        </w:rPr>
        <w:t>Nhiệt</w:t>
      </w:r>
      <w:r w:rsidRPr="00A012EF">
        <w:rPr>
          <w:rFonts w:ascii="Times New Roman" w:hAnsi="Times New Roman" w:cs="Times New Roman"/>
          <w:sz w:val="28"/>
          <w:szCs w:val="28"/>
          <w:lang w:val="vi-VN"/>
        </w:rPr>
        <w:t xml:space="preserve"> huyết và sự tận tâm của </w:t>
      </w:r>
      <w:r w:rsidRPr="00A012EF">
        <w:rPr>
          <w:rFonts w:ascii="Times New Roman" w:hAnsi="Times New Roman" w:cs="Times New Roman"/>
          <w:sz w:val="28"/>
          <w:szCs w:val="28"/>
        </w:rPr>
        <w:t>cô</w:t>
      </w:r>
      <w:r w:rsidRPr="00A012EF">
        <w:rPr>
          <w:rFonts w:ascii="Times New Roman" w:hAnsi="Times New Roman" w:cs="Times New Roman"/>
          <w:sz w:val="28"/>
          <w:szCs w:val="28"/>
          <w:lang w:val="vi-VN"/>
        </w:rPr>
        <w:t xml:space="preserve"> được thể hiện rõ trong từng </w:t>
      </w:r>
      <w:r w:rsidRPr="00A012EF">
        <w:rPr>
          <w:rFonts w:ascii="Times New Roman" w:hAnsi="Times New Roman" w:cs="Times New Roman"/>
          <w:sz w:val="28"/>
          <w:szCs w:val="28"/>
        </w:rPr>
        <w:t>giờ</w:t>
      </w:r>
      <w:r w:rsidRPr="00A012EF">
        <w:rPr>
          <w:rFonts w:ascii="Times New Roman" w:hAnsi="Times New Roman" w:cs="Times New Roman"/>
          <w:sz w:val="28"/>
          <w:szCs w:val="28"/>
          <w:lang w:val="vi-VN"/>
        </w:rPr>
        <w:t xml:space="preserve"> lên lớp. Bằng sự sáng tạo, </w:t>
      </w:r>
      <w:r w:rsidRPr="00A012EF">
        <w:rPr>
          <w:rFonts w:ascii="Times New Roman" w:hAnsi="Times New Roman" w:cs="Times New Roman"/>
          <w:sz w:val="28"/>
          <w:szCs w:val="28"/>
        </w:rPr>
        <w:t>cô</w:t>
      </w:r>
      <w:r w:rsidRPr="00A012EF">
        <w:rPr>
          <w:rFonts w:ascii="Times New Roman" w:hAnsi="Times New Roman" w:cs="Times New Roman"/>
          <w:sz w:val="28"/>
          <w:szCs w:val="28"/>
          <w:lang w:val="vi-VN"/>
        </w:rPr>
        <w:t xml:space="preserve"> đã biến những kiến thức khô khan trong S</w:t>
      </w:r>
      <w:r w:rsidRPr="00A012EF">
        <w:rPr>
          <w:rFonts w:ascii="Times New Roman" w:hAnsi="Times New Roman" w:cs="Times New Roman"/>
          <w:sz w:val="28"/>
          <w:szCs w:val="28"/>
        </w:rPr>
        <w:t>ách giáo khoa</w:t>
      </w:r>
      <w:r w:rsidRPr="00A012EF">
        <w:rPr>
          <w:rFonts w:ascii="Times New Roman" w:hAnsi="Times New Roman" w:cs="Times New Roman"/>
          <w:sz w:val="28"/>
          <w:szCs w:val="28"/>
          <w:lang w:val="vi-VN"/>
        </w:rPr>
        <w:t xml:space="preserve"> thành những </w:t>
      </w:r>
      <w:r w:rsidR="000D1FCD" w:rsidRPr="00A012EF">
        <w:rPr>
          <w:rFonts w:ascii="Times New Roman" w:hAnsi="Times New Roman" w:cs="Times New Roman"/>
          <w:sz w:val="28"/>
          <w:szCs w:val="28"/>
        </w:rPr>
        <w:t>công thức</w:t>
      </w:r>
      <w:r w:rsidRPr="00A012EF">
        <w:rPr>
          <w:rFonts w:ascii="Times New Roman" w:hAnsi="Times New Roman" w:cs="Times New Roman"/>
          <w:sz w:val="28"/>
          <w:szCs w:val="28"/>
          <w:lang w:val="vi-VN"/>
        </w:rPr>
        <w:t xml:space="preserve"> dễ hiểu</w:t>
      </w:r>
      <w:r w:rsidRPr="00A012EF">
        <w:rPr>
          <w:rFonts w:ascii="Times New Roman" w:hAnsi="Times New Roman" w:cs="Times New Roman"/>
          <w:sz w:val="28"/>
          <w:szCs w:val="28"/>
        </w:rPr>
        <w:t xml:space="preserve"> mà lại dễ nhớ, dễ thuộc</w:t>
      </w:r>
      <w:r w:rsidRPr="00A012EF">
        <w:rPr>
          <w:rFonts w:ascii="Times New Roman" w:hAnsi="Times New Roman" w:cs="Times New Roman"/>
          <w:sz w:val="28"/>
          <w:szCs w:val="28"/>
          <w:lang w:val="vi-VN"/>
        </w:rPr>
        <w:t xml:space="preserve">. Đó là lí do vì sao các tiết dạy của </w:t>
      </w:r>
      <w:r w:rsidRPr="00A012EF">
        <w:rPr>
          <w:rFonts w:ascii="Times New Roman" w:hAnsi="Times New Roman" w:cs="Times New Roman"/>
          <w:sz w:val="28"/>
          <w:szCs w:val="28"/>
        </w:rPr>
        <w:t>cô</w:t>
      </w:r>
      <w:r w:rsidRPr="00A012EF">
        <w:rPr>
          <w:rFonts w:ascii="Times New Roman" w:hAnsi="Times New Roman" w:cs="Times New Roman"/>
          <w:sz w:val="28"/>
          <w:szCs w:val="28"/>
          <w:lang w:val="vi-VN"/>
        </w:rPr>
        <w:t xml:space="preserve"> đều trở nên thú vị, cuốn hút được học sinh. Trong </w:t>
      </w:r>
      <w:r w:rsidR="000D1FCD" w:rsidRPr="00A012EF">
        <w:rPr>
          <w:rFonts w:ascii="Times New Roman" w:hAnsi="Times New Roman" w:cs="Times New Roman"/>
          <w:sz w:val="28"/>
          <w:szCs w:val="28"/>
        </w:rPr>
        <w:t xml:space="preserve">thời gian công tác tại </w:t>
      </w:r>
      <w:r w:rsidR="000C3067">
        <w:rPr>
          <w:rFonts w:ascii="Times New Roman" w:hAnsi="Times New Roman" w:cs="Times New Roman"/>
          <w:sz w:val="28"/>
          <w:szCs w:val="28"/>
        </w:rPr>
        <w:t xml:space="preserve">các </w:t>
      </w:r>
      <w:r w:rsidR="000D1FCD" w:rsidRPr="00A012EF">
        <w:rPr>
          <w:rFonts w:ascii="Times New Roman" w:hAnsi="Times New Roman" w:cs="Times New Roman"/>
          <w:sz w:val="28"/>
          <w:szCs w:val="28"/>
        </w:rPr>
        <w:t xml:space="preserve">đơn vị cũ, cô giáo Nguyễn Thị Hồng đã </w:t>
      </w:r>
      <w:r w:rsidRPr="00A012EF">
        <w:rPr>
          <w:rFonts w:ascii="Times New Roman" w:hAnsi="Times New Roman" w:cs="Times New Roman"/>
          <w:sz w:val="28"/>
          <w:szCs w:val="28"/>
          <w:lang w:val="vi-VN"/>
        </w:rPr>
        <w:t>nhiều năm liền được bầu là chiến sĩ thi đua cấp cơ sở và đạt nhiều thành tích</w:t>
      </w:r>
      <w:r w:rsidRPr="00A012EF">
        <w:rPr>
          <w:rFonts w:ascii="Times New Roman" w:hAnsi="Times New Roman" w:cs="Times New Roman"/>
          <w:sz w:val="28"/>
          <w:szCs w:val="28"/>
        </w:rPr>
        <w:t xml:space="preserve"> cấp </w:t>
      </w:r>
      <w:r w:rsidR="000D1FCD" w:rsidRPr="00A012EF">
        <w:rPr>
          <w:rFonts w:ascii="Times New Roman" w:hAnsi="Times New Roman" w:cs="Times New Roman"/>
          <w:sz w:val="28"/>
          <w:szCs w:val="28"/>
        </w:rPr>
        <w:t>tỉnh</w:t>
      </w:r>
      <w:r w:rsidRPr="00A012EF">
        <w:rPr>
          <w:rFonts w:ascii="Times New Roman" w:hAnsi="Times New Roman" w:cs="Times New Roman"/>
          <w:sz w:val="28"/>
          <w:szCs w:val="28"/>
        </w:rPr>
        <w:t>, cấp quận</w:t>
      </w:r>
      <w:r w:rsidR="004E154E" w:rsidRPr="00A012EF">
        <w:rPr>
          <w:rFonts w:ascii="Times New Roman" w:hAnsi="Times New Roman" w:cs="Times New Roman"/>
          <w:sz w:val="28"/>
          <w:szCs w:val="28"/>
        </w:rPr>
        <w:t xml:space="preserve">: </w:t>
      </w:r>
      <w:r w:rsidR="004E154E" w:rsidRPr="00A012EF">
        <w:rPr>
          <w:rFonts w:ascii="Times New Roman" w:hAnsi="Times New Roman" w:cs="Times New Roman"/>
          <w:sz w:val="28"/>
          <w:szCs w:val="28"/>
          <w:lang w:val="en-GB"/>
        </w:rPr>
        <w:t>đ</w:t>
      </w:r>
      <w:r w:rsidR="000D1FCD" w:rsidRPr="00A012EF">
        <w:rPr>
          <w:rFonts w:ascii="Times New Roman" w:hAnsi="Times New Roman" w:cs="Times New Roman"/>
          <w:sz w:val="28"/>
          <w:szCs w:val="28"/>
          <w:lang w:val="en-GB"/>
        </w:rPr>
        <w:t>ứng thứ 7/53 GV tham dự hội thi GV dạy giỏi tỉnh Nam Định năm học 2015-2016; Chiến sĩ thi đua cấp cơ sở năm học 2016-2017; 2022-2023; giấy khen giám đốc sở năm 2017; đạt giải nhì hội thi GVG cấp quận môn Hóa học năm học 2022-2023; Sáng kiến kinh nghiệm cấp tỉnh (Nam Định): Xếp loại khá</w:t>
      </w:r>
      <w:r w:rsidR="004E154E" w:rsidRPr="00A012EF">
        <w:rPr>
          <w:rFonts w:ascii="Times New Roman" w:hAnsi="Times New Roman" w:cs="Times New Roman"/>
          <w:sz w:val="28"/>
          <w:szCs w:val="28"/>
          <w:lang w:val="en-GB"/>
        </w:rPr>
        <w:t xml:space="preserve">. </w:t>
      </w:r>
      <w:r w:rsidR="00A012EF" w:rsidRPr="00A012EF">
        <w:rPr>
          <w:rFonts w:ascii="Times New Roman" w:hAnsi="Times New Roman" w:cs="Times New Roman"/>
          <w:sz w:val="28"/>
          <w:szCs w:val="28"/>
          <w:bdr w:val="none" w:sz="0" w:space="0" w:color="auto" w:frame="1"/>
          <w:shd w:val="clear" w:color="auto" w:fill="FFFFFF"/>
        </w:rPr>
        <w:t>Những thành tích trên là phần thưởng vô cùng ý nghĩa trong sự nghiệp trồng người của cô.</w:t>
      </w:r>
    </w:p>
    <w:p w14:paraId="750A57DA" w14:textId="77777777" w:rsidR="00D01213" w:rsidRPr="00A012EF" w:rsidRDefault="000C3067" w:rsidP="00215813">
      <w:pPr>
        <w:spacing w:before="120" w:after="0"/>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lastRenderedPageBreak/>
        <w:t>Với công việc, c</w:t>
      </w:r>
      <w:r w:rsidR="004E154E" w:rsidRPr="00A012EF">
        <w:rPr>
          <w:rFonts w:ascii="Times New Roman" w:hAnsi="Times New Roman" w:cs="Times New Roman"/>
          <w:sz w:val="28"/>
          <w:szCs w:val="28"/>
          <w:lang w:val="en-GB"/>
        </w:rPr>
        <w:t xml:space="preserve">ô </w:t>
      </w:r>
      <w:r w:rsidR="00A86C75" w:rsidRPr="00A012EF">
        <w:rPr>
          <w:rFonts w:ascii="Times New Roman" w:hAnsi="Times New Roman" w:cs="Times New Roman"/>
          <w:sz w:val="28"/>
          <w:szCs w:val="28"/>
          <w:lang w:val="en-GB"/>
        </w:rPr>
        <w:t xml:space="preserve">giáo Nguyễn Thị </w:t>
      </w:r>
      <w:r w:rsidR="004E154E" w:rsidRPr="00A012EF">
        <w:rPr>
          <w:rFonts w:ascii="Times New Roman" w:hAnsi="Times New Roman" w:cs="Times New Roman"/>
          <w:sz w:val="28"/>
          <w:szCs w:val="28"/>
          <w:lang w:val="en-GB"/>
        </w:rPr>
        <w:t>Hồng luôn thể hiện là một người năng nổ, nhiệt tình trong mọi hoạt động</w:t>
      </w:r>
      <w:r w:rsidR="00A86C75" w:rsidRPr="00A012EF">
        <w:rPr>
          <w:rFonts w:ascii="Times New Roman" w:hAnsi="Times New Roman" w:cs="Times New Roman"/>
          <w:sz w:val="28"/>
          <w:szCs w:val="28"/>
          <w:lang w:val="en-GB"/>
        </w:rPr>
        <w:t xml:space="preserve"> dạy học</w:t>
      </w:r>
      <w:r w:rsidR="004E154E" w:rsidRPr="00A012EF">
        <w:rPr>
          <w:rFonts w:ascii="Times New Roman" w:hAnsi="Times New Roman" w:cs="Times New Roman"/>
          <w:sz w:val="28"/>
          <w:szCs w:val="28"/>
          <w:lang w:val="en-GB"/>
        </w:rPr>
        <w:t xml:space="preserve"> </w:t>
      </w:r>
      <w:r w:rsidR="000628EB" w:rsidRPr="00A012EF">
        <w:rPr>
          <w:rFonts w:ascii="Times New Roman" w:hAnsi="Times New Roman" w:cs="Times New Roman"/>
          <w:sz w:val="28"/>
          <w:szCs w:val="28"/>
          <w:lang w:val="en-GB"/>
        </w:rPr>
        <w:t>cũng</w:t>
      </w:r>
      <w:r w:rsidR="00A86C75" w:rsidRPr="00A012EF">
        <w:rPr>
          <w:rFonts w:ascii="Times New Roman" w:hAnsi="Times New Roman" w:cs="Times New Roman"/>
          <w:sz w:val="28"/>
          <w:szCs w:val="28"/>
          <w:lang w:val="en-GB"/>
        </w:rPr>
        <w:t xml:space="preserve"> các công tác đoàn thể</w:t>
      </w:r>
      <w:r w:rsidR="000628EB" w:rsidRPr="00A012EF">
        <w:rPr>
          <w:rFonts w:ascii="Times New Roman" w:hAnsi="Times New Roman" w:cs="Times New Roman"/>
          <w:sz w:val="28"/>
          <w:szCs w:val="28"/>
          <w:lang w:val="en-GB"/>
        </w:rPr>
        <w:t xml:space="preserve"> </w:t>
      </w:r>
      <w:r w:rsidR="00A012EF" w:rsidRPr="00A012EF">
        <w:rPr>
          <w:rFonts w:ascii="Times New Roman" w:hAnsi="Times New Roman" w:cs="Times New Roman"/>
          <w:sz w:val="28"/>
          <w:szCs w:val="28"/>
          <w:lang w:val="en-GB"/>
        </w:rPr>
        <w:t xml:space="preserve">của </w:t>
      </w:r>
      <w:r w:rsidR="000628EB" w:rsidRPr="00A012EF">
        <w:rPr>
          <w:rFonts w:ascii="Times New Roman" w:hAnsi="Times New Roman" w:cs="Times New Roman"/>
          <w:sz w:val="28"/>
          <w:szCs w:val="28"/>
          <w:lang w:val="en-GB"/>
        </w:rPr>
        <w:t>nhà trường</w:t>
      </w:r>
      <w:r w:rsidR="004E154E" w:rsidRPr="00A012EF">
        <w:rPr>
          <w:rFonts w:ascii="Times New Roman" w:hAnsi="Times New Roman" w:cs="Times New Roman"/>
          <w:sz w:val="28"/>
          <w:szCs w:val="28"/>
          <w:lang w:val="en-GB"/>
        </w:rPr>
        <w:t xml:space="preserve">. Năm học 2023 – 2024, </w:t>
      </w:r>
      <w:r w:rsidR="00A86C75" w:rsidRPr="00A012EF">
        <w:rPr>
          <w:rFonts w:ascii="Times New Roman" w:hAnsi="Times New Roman" w:cs="Times New Roman"/>
          <w:sz w:val="28"/>
          <w:szCs w:val="28"/>
          <w:lang w:val="en-GB"/>
        </w:rPr>
        <w:t xml:space="preserve">là năm học đầu tiên </w:t>
      </w:r>
      <w:r w:rsidR="004E154E" w:rsidRPr="00A012EF">
        <w:rPr>
          <w:rFonts w:ascii="Times New Roman" w:hAnsi="Times New Roman" w:cs="Times New Roman"/>
          <w:sz w:val="28"/>
          <w:szCs w:val="28"/>
          <w:lang w:val="en-GB"/>
        </w:rPr>
        <w:t xml:space="preserve">trường THCS Nuyễn Gia Thiều </w:t>
      </w:r>
      <w:r w:rsidR="00A86C75" w:rsidRPr="00A012EF">
        <w:rPr>
          <w:rFonts w:ascii="Times New Roman" w:hAnsi="Times New Roman" w:cs="Times New Roman"/>
          <w:sz w:val="28"/>
          <w:szCs w:val="28"/>
          <w:lang w:val="en-GB"/>
        </w:rPr>
        <w:t xml:space="preserve">đi vào hoạt động. Ngay từ khi bước vào năm học mới, ban giám hiệu nhà trường đã chỉ đạo các giáo viên trong trường áp dụng phương pháp </w:t>
      </w:r>
      <w:r w:rsidR="00A94767" w:rsidRPr="000C3067">
        <w:rPr>
          <w:rFonts w:ascii="Times New Roman" w:hAnsi="Times New Roman" w:cs="Times New Roman"/>
          <w:b/>
          <w:i/>
          <w:sz w:val="28"/>
          <w:szCs w:val="28"/>
          <w:lang w:val="en-GB"/>
        </w:rPr>
        <w:t>L</w:t>
      </w:r>
      <w:r w:rsidR="00A86C75" w:rsidRPr="000C3067">
        <w:rPr>
          <w:rFonts w:ascii="Times New Roman" w:hAnsi="Times New Roman" w:cs="Times New Roman"/>
          <w:b/>
          <w:i/>
          <w:sz w:val="28"/>
          <w:szCs w:val="28"/>
          <w:lang w:val="en-GB"/>
        </w:rPr>
        <w:t>ớp học đảo ngược</w:t>
      </w:r>
      <w:r w:rsidR="00A86C75" w:rsidRPr="00A012EF">
        <w:rPr>
          <w:rFonts w:ascii="Times New Roman" w:hAnsi="Times New Roman" w:cs="Times New Roman"/>
          <w:sz w:val="28"/>
          <w:szCs w:val="28"/>
          <w:lang w:val="en-GB"/>
        </w:rPr>
        <w:t xml:space="preserve"> trong dạy học và coi đây là phương pháp dạy học chủ đạo của </w:t>
      </w:r>
      <w:r w:rsidR="00A94767" w:rsidRPr="00A012EF">
        <w:rPr>
          <w:rFonts w:ascii="Times New Roman" w:hAnsi="Times New Roman" w:cs="Times New Roman"/>
          <w:sz w:val="28"/>
          <w:szCs w:val="28"/>
          <w:lang w:val="en-GB"/>
        </w:rPr>
        <w:t xml:space="preserve">nhà trường trong </w:t>
      </w:r>
      <w:r w:rsidR="00A86C75" w:rsidRPr="00A012EF">
        <w:rPr>
          <w:rFonts w:ascii="Times New Roman" w:hAnsi="Times New Roman" w:cs="Times New Roman"/>
          <w:sz w:val="28"/>
          <w:szCs w:val="28"/>
          <w:lang w:val="en-GB"/>
        </w:rPr>
        <w:t xml:space="preserve">năm học này. Để </w:t>
      </w:r>
      <w:r>
        <w:rPr>
          <w:rFonts w:ascii="Times New Roman" w:hAnsi="Times New Roman" w:cs="Times New Roman"/>
          <w:sz w:val="28"/>
          <w:szCs w:val="28"/>
          <w:lang w:val="en-GB"/>
        </w:rPr>
        <w:t>tập huấn cho</w:t>
      </w:r>
      <w:r w:rsidR="00A86C75" w:rsidRPr="00A012EF">
        <w:rPr>
          <w:rFonts w:ascii="Times New Roman" w:hAnsi="Times New Roman" w:cs="Times New Roman"/>
          <w:sz w:val="28"/>
          <w:szCs w:val="28"/>
          <w:lang w:val="en-GB"/>
        </w:rPr>
        <w:t xml:space="preserve"> </w:t>
      </w:r>
      <w:r w:rsidR="000628EB" w:rsidRPr="00A012EF">
        <w:rPr>
          <w:rFonts w:ascii="Times New Roman" w:hAnsi="Times New Roman" w:cs="Times New Roman"/>
          <w:sz w:val="28"/>
          <w:szCs w:val="28"/>
          <w:lang w:val="en-GB"/>
        </w:rPr>
        <w:t>giáo viên</w:t>
      </w:r>
      <w:r w:rsidR="00A86C75" w:rsidRPr="00A012EF">
        <w:rPr>
          <w:rFonts w:ascii="Times New Roman" w:hAnsi="Times New Roman" w:cs="Times New Roman"/>
          <w:sz w:val="28"/>
          <w:szCs w:val="28"/>
          <w:lang w:val="en-GB"/>
        </w:rPr>
        <w:t xml:space="preserve"> thực hiện phương pháp dạy học lớp học đảo ngược, </w:t>
      </w:r>
      <w:r w:rsidR="00D01213" w:rsidRPr="00A012EF">
        <w:rPr>
          <w:rFonts w:ascii="Times New Roman" w:hAnsi="Times New Roman" w:cs="Times New Roman"/>
          <w:sz w:val="28"/>
          <w:szCs w:val="28"/>
          <w:lang w:val="en-GB"/>
        </w:rPr>
        <w:t>ban giám hiệu</w:t>
      </w:r>
      <w:r w:rsidR="00A86C75" w:rsidRPr="00A012EF">
        <w:rPr>
          <w:rFonts w:ascii="Times New Roman" w:hAnsi="Times New Roman" w:cs="Times New Roman"/>
          <w:sz w:val="28"/>
          <w:szCs w:val="28"/>
          <w:lang w:val="en-GB"/>
        </w:rPr>
        <w:t xml:space="preserve"> đã tin tưởng</w:t>
      </w:r>
      <w:r w:rsidR="000628EB" w:rsidRPr="00A012EF">
        <w:rPr>
          <w:rFonts w:ascii="Times New Roman" w:hAnsi="Times New Roman" w:cs="Times New Roman"/>
          <w:sz w:val="28"/>
          <w:szCs w:val="28"/>
          <w:lang w:val="en-GB"/>
        </w:rPr>
        <w:t xml:space="preserve"> </w:t>
      </w:r>
      <w:r w:rsidR="00A86C75" w:rsidRPr="00A012EF">
        <w:rPr>
          <w:rFonts w:ascii="Times New Roman" w:hAnsi="Times New Roman" w:cs="Times New Roman"/>
          <w:sz w:val="28"/>
          <w:szCs w:val="28"/>
          <w:lang w:val="en-GB"/>
        </w:rPr>
        <w:t xml:space="preserve">giao cho cô giáo Nguyễn Thị Hồng thực hiện </w:t>
      </w:r>
      <w:r w:rsidR="000628EB" w:rsidRPr="00A012EF">
        <w:rPr>
          <w:rFonts w:ascii="Times New Roman" w:hAnsi="Times New Roman" w:cs="Times New Roman"/>
          <w:sz w:val="28"/>
          <w:szCs w:val="28"/>
          <w:lang w:val="en-GB"/>
        </w:rPr>
        <w:t xml:space="preserve">chuyên đề sinh hoạt chuyên môn tháng 9. Cô Hồng đã </w:t>
      </w:r>
      <w:r w:rsidR="00A86C75" w:rsidRPr="00A012EF">
        <w:rPr>
          <w:rFonts w:ascii="Times New Roman" w:hAnsi="Times New Roman" w:cs="Times New Roman"/>
          <w:sz w:val="28"/>
          <w:szCs w:val="28"/>
          <w:lang w:val="en-GB"/>
        </w:rPr>
        <w:t>dạy thử nghiệm một tiết học</w:t>
      </w:r>
      <w:r w:rsidR="000628EB" w:rsidRPr="00A012EF">
        <w:rPr>
          <w:rFonts w:ascii="Times New Roman" w:hAnsi="Times New Roman" w:cs="Times New Roman"/>
          <w:sz w:val="28"/>
          <w:szCs w:val="28"/>
          <w:lang w:val="en-GB"/>
        </w:rPr>
        <w:t xml:space="preserve"> cụ thể trên lớp và mời các thầy cô giáo trong nhà trường đến tham </w:t>
      </w:r>
      <w:r w:rsidR="00A94767" w:rsidRPr="00A012EF">
        <w:rPr>
          <w:rFonts w:ascii="Times New Roman" w:hAnsi="Times New Roman" w:cs="Times New Roman"/>
          <w:sz w:val="28"/>
          <w:szCs w:val="28"/>
          <w:lang w:val="en-GB"/>
        </w:rPr>
        <w:t xml:space="preserve">dự. Cô Hồng đã thực hiện thành công tiết dạy và nhận được sự cổ vũ nhiệt tình của đông đảo bạn bè đồng nghiệp. </w:t>
      </w:r>
      <w:r w:rsidR="00D01213" w:rsidRPr="00A012EF">
        <w:rPr>
          <w:rFonts w:ascii="Times New Roman" w:hAnsi="Times New Roman" w:cs="Times New Roman"/>
          <w:sz w:val="28"/>
          <w:szCs w:val="28"/>
          <w:lang w:val="en-GB"/>
        </w:rPr>
        <w:t>Chỉ</w:t>
      </w:r>
      <w:r w:rsidR="00A94767" w:rsidRPr="00A012EF">
        <w:rPr>
          <w:rFonts w:ascii="Times New Roman" w:hAnsi="Times New Roman" w:cs="Times New Roman"/>
          <w:sz w:val="28"/>
          <w:szCs w:val="28"/>
          <w:lang w:val="en-GB"/>
        </w:rPr>
        <w:t xml:space="preserve"> qua </w:t>
      </w:r>
      <w:r w:rsidR="00D01213" w:rsidRPr="00A012EF">
        <w:rPr>
          <w:rFonts w:ascii="Times New Roman" w:hAnsi="Times New Roman" w:cs="Times New Roman"/>
          <w:sz w:val="28"/>
          <w:szCs w:val="28"/>
          <w:lang w:val="en-GB"/>
        </w:rPr>
        <w:t xml:space="preserve">một </w:t>
      </w:r>
      <w:r w:rsidR="00A94767" w:rsidRPr="00A012EF">
        <w:rPr>
          <w:rFonts w:ascii="Times New Roman" w:hAnsi="Times New Roman" w:cs="Times New Roman"/>
          <w:sz w:val="28"/>
          <w:szCs w:val="28"/>
          <w:lang w:val="en-GB"/>
        </w:rPr>
        <w:t xml:space="preserve">tiết dạy, cô giáo Hồng đã cho thấy sự chỉn chu trong công việc, sự nhiệt tình với học trò, nhiệt huyết với nghề và sự cởi mở, hoà đồng, sẵn sàng chia sẻ cùng đồng nghiệp. </w:t>
      </w:r>
      <w:r w:rsidR="00D01213" w:rsidRPr="00A012EF">
        <w:rPr>
          <w:rFonts w:ascii="Times New Roman" w:hAnsi="Times New Roman" w:cs="Times New Roman"/>
          <w:sz w:val="28"/>
          <w:szCs w:val="28"/>
          <w:lang w:val="en-GB"/>
        </w:rPr>
        <w:t xml:space="preserve">Với năng lực, chuyên môn nghiệp vụ vững vàng, trong năm học này cô giáo Nguyễn Thị Hồng cũng vinh dự được Phòng giáo dục và đào tạo Quận Long Biên lựa chọn là giáo viên dạy đội tuyển học sinh giỏi môn Hoá của Quận. </w:t>
      </w:r>
    </w:p>
    <w:p w14:paraId="28D9335E" w14:textId="77777777" w:rsidR="00D01213" w:rsidRDefault="00A94767" w:rsidP="00215813">
      <w:pPr>
        <w:spacing w:before="120" w:after="0"/>
        <w:ind w:firstLine="720"/>
        <w:jc w:val="both"/>
        <w:rPr>
          <w:rFonts w:ascii="Times New Roman" w:hAnsi="Times New Roman" w:cs="Times New Roman"/>
          <w:sz w:val="28"/>
          <w:szCs w:val="28"/>
        </w:rPr>
      </w:pPr>
      <w:r w:rsidRPr="00A012EF">
        <w:rPr>
          <w:rFonts w:ascii="Times New Roman" w:hAnsi="Times New Roman" w:cs="Times New Roman"/>
          <w:sz w:val="28"/>
          <w:szCs w:val="28"/>
          <w:lang w:val="en-GB"/>
        </w:rPr>
        <w:t>Trong các công tác đoàn thể và phong trào, cô giáo Nguyễn Thị Hồng luôn hăng hái</w:t>
      </w:r>
      <w:r w:rsidR="0085390A" w:rsidRPr="00A012EF">
        <w:rPr>
          <w:rFonts w:ascii="Times New Roman" w:hAnsi="Times New Roman" w:cs="Times New Roman"/>
          <w:sz w:val="28"/>
          <w:szCs w:val="28"/>
          <w:lang w:val="en-GB"/>
        </w:rPr>
        <w:t xml:space="preserve">, tích cực tham gia. </w:t>
      </w:r>
      <w:r w:rsidR="00A012EF" w:rsidRPr="00A012EF">
        <w:rPr>
          <w:rFonts w:ascii="Times New Roman" w:hAnsi="Times New Roman" w:cs="Times New Roman"/>
          <w:sz w:val="28"/>
          <w:szCs w:val="28"/>
          <w:lang w:val="en-GB"/>
        </w:rPr>
        <w:t xml:space="preserve">Cô </w:t>
      </w:r>
      <w:r w:rsidR="00A012EF" w:rsidRPr="00A012EF">
        <w:rPr>
          <w:rFonts w:ascii="Times New Roman" w:hAnsi="Times New Roman" w:cs="Times New Roman"/>
          <w:sz w:val="28"/>
          <w:szCs w:val="28"/>
          <w:shd w:val="clear" w:color="auto" w:fill="FFFFFF"/>
        </w:rPr>
        <w:t xml:space="preserve">luôn gương mẫu, đi đầu trong việc thực hiện khẩu hiệu của ngành giáo dục: "Mỗi thầy cô giáo là tấm gương tự học - sáng tạo"; học tập và làm theo tấm gương của Bác. Với tài năng và tấm lòng của mình, ở bất cứ vai trò nào cô đều dành hết nhiệt huyết, công sức để hoàn thành thật tốt mọi nhiệm vụ cấp trên giao. </w:t>
      </w:r>
      <w:r w:rsidR="0085390A" w:rsidRPr="00A012EF">
        <w:rPr>
          <w:rFonts w:ascii="Times New Roman" w:hAnsi="Times New Roman" w:cs="Times New Roman"/>
          <w:sz w:val="28"/>
          <w:szCs w:val="28"/>
          <w:lang w:val="en-GB"/>
        </w:rPr>
        <w:t xml:space="preserve">Cô Hồng được các đồng nghiệp đánh giá là người năng </w:t>
      </w:r>
      <w:r w:rsidR="00D01213" w:rsidRPr="00A012EF">
        <w:rPr>
          <w:rFonts w:ascii="Times New Roman" w:hAnsi="Times New Roman" w:cs="Times New Roman"/>
          <w:sz w:val="28"/>
          <w:szCs w:val="28"/>
          <w:lang w:val="en-GB"/>
        </w:rPr>
        <w:t xml:space="preserve">nổ, nhiệt tình, vui vẻ và hoà nhã. Mỗi ngày đến trường cô luôn mang theo nụ cười rạng rỡ, nguồn năng lượng tích cực để lan toản cho cả học sinh và các giáo viên trong nhà trường. </w:t>
      </w:r>
      <w:r w:rsidR="00A012EF" w:rsidRPr="00A012EF">
        <w:rPr>
          <w:rFonts w:ascii="Times New Roman" w:hAnsi="Times New Roman" w:cs="Times New Roman"/>
          <w:sz w:val="28"/>
          <w:szCs w:val="28"/>
          <w:lang w:val="en-GB"/>
        </w:rPr>
        <w:t xml:space="preserve">Cô Hồng là một cô giáo thân thiện, rất gần gũi, sát sao với việc học của học sinh. Chính vì lẽ đó, cô giáo Nguyễn Thị Hồng luôn nhận được tình cảm yêu mến, kính trọng của học sinh. Tuy vóc dáng có phần nhỏ bé, nhưng những gì cô đã và đang làm lại không hề nhỏ bé chút nào. </w:t>
      </w:r>
      <w:r w:rsidR="00D01213" w:rsidRPr="00A012EF">
        <w:rPr>
          <w:rFonts w:ascii="Times New Roman" w:hAnsi="Times New Roman" w:cs="Times New Roman"/>
          <w:sz w:val="28"/>
          <w:szCs w:val="28"/>
          <w:bdr w:val="none" w:sz="0" w:space="0" w:color="auto" w:frame="1"/>
          <w:shd w:val="clear" w:color="auto" w:fill="FFFFFF"/>
        </w:rPr>
        <w:t xml:space="preserve">Có thể nói cô </w:t>
      </w:r>
      <w:r w:rsidR="00A012EF" w:rsidRPr="00A012EF">
        <w:rPr>
          <w:rFonts w:ascii="Times New Roman" w:hAnsi="Times New Roman" w:cs="Times New Roman"/>
          <w:sz w:val="28"/>
          <w:szCs w:val="28"/>
          <w:bdr w:val="none" w:sz="0" w:space="0" w:color="auto" w:frame="1"/>
          <w:shd w:val="clear" w:color="auto" w:fill="FFFFFF"/>
        </w:rPr>
        <w:t>giáo Nguyến Thị Hồng</w:t>
      </w:r>
      <w:r w:rsidR="00D01213" w:rsidRPr="00A012EF">
        <w:rPr>
          <w:rFonts w:ascii="Times New Roman" w:hAnsi="Times New Roman" w:cs="Times New Roman"/>
          <w:sz w:val="28"/>
          <w:szCs w:val="28"/>
          <w:bdr w:val="none" w:sz="0" w:space="0" w:color="auto" w:frame="1"/>
          <w:shd w:val="clear" w:color="auto" w:fill="FFFFFF"/>
        </w:rPr>
        <w:t xml:space="preserve"> là một gương sáng cho </w:t>
      </w:r>
      <w:r w:rsidR="00A012EF" w:rsidRPr="00A012EF">
        <w:rPr>
          <w:rFonts w:ascii="Times New Roman" w:hAnsi="Times New Roman" w:cs="Times New Roman"/>
          <w:sz w:val="28"/>
          <w:szCs w:val="28"/>
          <w:bdr w:val="none" w:sz="0" w:space="0" w:color="auto" w:frame="1"/>
          <w:shd w:val="clear" w:color="auto" w:fill="FFFFFF"/>
        </w:rPr>
        <w:t>các anh, chị, em, bạn bè</w:t>
      </w:r>
      <w:r w:rsidR="00D01213" w:rsidRPr="00A012EF">
        <w:rPr>
          <w:rFonts w:ascii="Times New Roman" w:hAnsi="Times New Roman" w:cs="Times New Roman"/>
          <w:sz w:val="28"/>
          <w:szCs w:val="28"/>
          <w:bdr w:val="none" w:sz="0" w:space="0" w:color="auto" w:frame="1"/>
          <w:shd w:val="clear" w:color="auto" w:fill="FFFFFF"/>
        </w:rPr>
        <w:t xml:space="preserve"> đồng nghiệp và học sinh noi theo</w:t>
      </w:r>
      <w:r w:rsidR="000C3067">
        <w:rPr>
          <w:rFonts w:ascii="Times New Roman" w:hAnsi="Times New Roman" w:cs="Times New Roman"/>
          <w:sz w:val="28"/>
          <w:szCs w:val="28"/>
          <w:bdr w:val="none" w:sz="0" w:space="0" w:color="auto" w:frame="1"/>
          <w:shd w:val="clear" w:color="auto" w:fill="FFFFFF"/>
        </w:rPr>
        <w:t>. Cô là</w:t>
      </w:r>
      <w:r w:rsidR="00D01213" w:rsidRPr="00A012EF">
        <w:rPr>
          <w:rFonts w:ascii="Times New Roman" w:hAnsi="Times New Roman" w:cs="Times New Roman"/>
          <w:sz w:val="28"/>
          <w:szCs w:val="28"/>
          <w:bdr w:val="none" w:sz="0" w:space="0" w:color="auto" w:frame="1"/>
          <w:shd w:val="clear" w:color="auto" w:fill="FFFFFF"/>
        </w:rPr>
        <w:t xml:space="preserve"> tấm gương nhà giáo tâm huyết, sáng tạo.</w:t>
      </w:r>
      <w:r w:rsidR="00A012EF">
        <w:rPr>
          <w:rFonts w:ascii="Times New Roman" w:hAnsi="Times New Roman" w:cs="Times New Roman"/>
          <w:sz w:val="28"/>
          <w:szCs w:val="28"/>
          <w:lang w:val="en-GB"/>
        </w:rPr>
        <w:t xml:space="preserve"> </w:t>
      </w:r>
      <w:r w:rsidR="000C3067">
        <w:rPr>
          <w:rFonts w:ascii="Times New Roman" w:eastAsia="Calibri" w:hAnsi="Times New Roman" w:cs="Times New Roman"/>
          <w:bCs/>
          <w:spacing w:val="-4"/>
          <w:sz w:val="28"/>
          <w:szCs w:val="28"/>
        </w:rPr>
        <w:t xml:space="preserve">Với lòng say mê nghề, luôn tâm huyết, sáng tạo, </w:t>
      </w:r>
      <w:r w:rsidR="00A012EF" w:rsidRPr="00A012EF">
        <w:rPr>
          <w:rFonts w:ascii="Times New Roman" w:eastAsia="Calibri" w:hAnsi="Times New Roman" w:cs="Times New Roman"/>
          <w:bCs/>
          <w:spacing w:val="-4"/>
          <w:sz w:val="28"/>
          <w:szCs w:val="28"/>
          <w:lang w:val="vi-VN"/>
        </w:rPr>
        <w:t>không ngửng học hỏi, lắng nghe và thấu hiểu</w:t>
      </w:r>
      <w:r w:rsidR="00A012EF" w:rsidRPr="00A012EF">
        <w:rPr>
          <w:rFonts w:ascii="Times New Roman" w:hAnsi="Times New Roman" w:cs="Times New Roman"/>
          <w:sz w:val="28"/>
          <w:szCs w:val="28"/>
          <w:lang w:val="vi-VN"/>
        </w:rPr>
        <w:t xml:space="preserve">, </w:t>
      </w:r>
      <w:r w:rsidR="00A012EF">
        <w:rPr>
          <w:rFonts w:ascii="Times New Roman" w:hAnsi="Times New Roman" w:cs="Times New Roman"/>
          <w:sz w:val="28"/>
          <w:szCs w:val="28"/>
        </w:rPr>
        <w:t>cô</w:t>
      </w:r>
      <w:r w:rsidR="000C3067">
        <w:rPr>
          <w:rFonts w:ascii="Times New Roman" w:hAnsi="Times New Roman" w:cs="Times New Roman"/>
          <w:sz w:val="28"/>
          <w:szCs w:val="28"/>
        </w:rPr>
        <w:t xml:space="preserve"> Hồng đã</w:t>
      </w:r>
      <w:r w:rsidR="00A012EF" w:rsidRPr="00A012EF">
        <w:rPr>
          <w:rFonts w:ascii="Times New Roman" w:hAnsi="Times New Roman" w:cs="Times New Roman"/>
          <w:sz w:val="28"/>
          <w:szCs w:val="28"/>
          <w:lang w:val="vi-VN"/>
        </w:rPr>
        <w:t xml:space="preserve"> nhận được sự tin yêu của học sinh, phụ huynh và đồng nghiệp.</w:t>
      </w:r>
      <w:r w:rsidR="000C3067">
        <w:rPr>
          <w:rFonts w:ascii="Times New Roman" w:hAnsi="Times New Roman" w:cs="Times New Roman"/>
          <w:sz w:val="28"/>
          <w:szCs w:val="28"/>
        </w:rPr>
        <w:t xml:space="preserve"> </w:t>
      </w:r>
    </w:p>
    <w:p w14:paraId="2F9469A7" w14:textId="77777777" w:rsidR="000C3067" w:rsidRDefault="000C3067" w:rsidP="007B6D3D">
      <w:pPr>
        <w:spacing w:before="120" w:after="360"/>
        <w:ind w:firstLine="720"/>
        <w:jc w:val="both"/>
        <w:rPr>
          <w:rFonts w:ascii="Times New Roman" w:hAnsi="Times New Roman" w:cs="Times New Roman"/>
          <w:sz w:val="28"/>
          <w:szCs w:val="28"/>
        </w:rPr>
      </w:pPr>
      <w:r>
        <w:rPr>
          <w:rFonts w:ascii="Times New Roman" w:hAnsi="Times New Roman" w:cs="Times New Roman"/>
          <w:sz w:val="28"/>
          <w:szCs w:val="28"/>
        </w:rPr>
        <w:t>Cô giáo Nguyễn Thị Hồng xứng đáng là một tấm gương người tốt, việc tốt tiêu biểu của trường THCS Nguyễn Gia Thiều.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56"/>
      </w:tblGrid>
      <w:tr w:rsidR="007B6D3D" w14:paraId="24D7811D" w14:textId="77777777" w:rsidTr="007B6D3D">
        <w:trPr>
          <w:jc w:val="center"/>
        </w:trPr>
        <w:tc>
          <w:tcPr>
            <w:tcW w:w="4106" w:type="dxa"/>
          </w:tcPr>
          <w:p w14:paraId="1A6521C0" w14:textId="77777777" w:rsidR="007B6D3D" w:rsidRDefault="007B6D3D" w:rsidP="007B6D3D">
            <w:pPr>
              <w:jc w:val="both"/>
              <w:rPr>
                <w:rFonts w:ascii="Times New Roman" w:hAnsi="Times New Roman" w:cs="Times New Roman"/>
                <w:sz w:val="28"/>
                <w:szCs w:val="28"/>
              </w:rPr>
            </w:pPr>
          </w:p>
        </w:tc>
        <w:tc>
          <w:tcPr>
            <w:tcW w:w="4956" w:type="dxa"/>
          </w:tcPr>
          <w:p w14:paraId="3C28CC91" w14:textId="77777777" w:rsidR="007B6D3D" w:rsidRPr="007B6D3D" w:rsidRDefault="007B6D3D" w:rsidP="007B6D3D">
            <w:pPr>
              <w:jc w:val="center"/>
              <w:rPr>
                <w:rFonts w:ascii="Times New Roman" w:hAnsi="Times New Roman" w:cs="Times New Roman"/>
                <w:i/>
                <w:iCs/>
                <w:sz w:val="28"/>
                <w:szCs w:val="28"/>
              </w:rPr>
            </w:pPr>
            <w:r w:rsidRPr="007B6D3D">
              <w:rPr>
                <w:rFonts w:ascii="Times New Roman" w:hAnsi="Times New Roman" w:cs="Times New Roman"/>
                <w:i/>
                <w:iCs/>
                <w:sz w:val="28"/>
                <w:szCs w:val="28"/>
              </w:rPr>
              <w:t>Long Biên, ngày      tháng        năm 2023</w:t>
            </w:r>
          </w:p>
          <w:p w14:paraId="143EB02D" w14:textId="77777777" w:rsidR="007B6D3D" w:rsidRPr="007B6D3D" w:rsidRDefault="007B6D3D" w:rsidP="007B6D3D">
            <w:pPr>
              <w:jc w:val="center"/>
              <w:rPr>
                <w:rFonts w:ascii="Times New Roman" w:hAnsi="Times New Roman" w:cs="Times New Roman"/>
                <w:b/>
                <w:bCs/>
                <w:sz w:val="28"/>
                <w:szCs w:val="28"/>
              </w:rPr>
            </w:pPr>
            <w:r w:rsidRPr="007B6D3D">
              <w:rPr>
                <w:rFonts w:ascii="Times New Roman" w:hAnsi="Times New Roman" w:cs="Times New Roman"/>
                <w:b/>
                <w:bCs/>
                <w:sz w:val="28"/>
                <w:szCs w:val="28"/>
              </w:rPr>
              <w:t>Người viết bài</w:t>
            </w:r>
          </w:p>
          <w:p w14:paraId="51F10466" w14:textId="77777777" w:rsidR="007B6D3D" w:rsidRPr="007B6D3D" w:rsidRDefault="007B6D3D" w:rsidP="007B6D3D">
            <w:pPr>
              <w:jc w:val="center"/>
              <w:rPr>
                <w:rFonts w:ascii="Times New Roman" w:hAnsi="Times New Roman" w:cs="Times New Roman"/>
                <w:b/>
                <w:bCs/>
                <w:sz w:val="28"/>
                <w:szCs w:val="28"/>
              </w:rPr>
            </w:pPr>
          </w:p>
          <w:p w14:paraId="66F39AB6" w14:textId="77777777" w:rsidR="007B6D3D" w:rsidRPr="007B6D3D" w:rsidRDefault="007B6D3D" w:rsidP="007B6D3D">
            <w:pPr>
              <w:jc w:val="center"/>
              <w:rPr>
                <w:rFonts w:ascii="Times New Roman" w:hAnsi="Times New Roman" w:cs="Times New Roman"/>
                <w:b/>
                <w:bCs/>
                <w:sz w:val="28"/>
                <w:szCs w:val="28"/>
              </w:rPr>
            </w:pPr>
          </w:p>
          <w:p w14:paraId="6CBC807D" w14:textId="77777777" w:rsidR="007B6D3D" w:rsidRPr="007B6D3D" w:rsidRDefault="007B6D3D" w:rsidP="007B6D3D">
            <w:pPr>
              <w:jc w:val="center"/>
              <w:rPr>
                <w:rFonts w:ascii="Times New Roman" w:hAnsi="Times New Roman" w:cs="Times New Roman"/>
                <w:b/>
                <w:bCs/>
                <w:sz w:val="28"/>
                <w:szCs w:val="28"/>
              </w:rPr>
            </w:pPr>
          </w:p>
          <w:p w14:paraId="34CC8357" w14:textId="4CF6C005" w:rsidR="007B6D3D" w:rsidRDefault="007B6D3D" w:rsidP="007B6D3D">
            <w:pPr>
              <w:jc w:val="center"/>
              <w:rPr>
                <w:rFonts w:ascii="Times New Roman" w:hAnsi="Times New Roman" w:cs="Times New Roman"/>
                <w:sz w:val="28"/>
                <w:szCs w:val="28"/>
              </w:rPr>
            </w:pPr>
            <w:r w:rsidRPr="007B6D3D">
              <w:rPr>
                <w:rFonts w:ascii="Times New Roman" w:hAnsi="Times New Roman" w:cs="Times New Roman"/>
                <w:b/>
                <w:bCs/>
                <w:sz w:val="28"/>
                <w:szCs w:val="28"/>
              </w:rPr>
              <w:t>Tô Thị Thủy</w:t>
            </w:r>
          </w:p>
        </w:tc>
      </w:tr>
    </w:tbl>
    <w:p w14:paraId="4D82ED2C" w14:textId="77777777" w:rsidR="007B6D3D" w:rsidRPr="000C3067" w:rsidRDefault="007B6D3D" w:rsidP="00215813">
      <w:pPr>
        <w:spacing w:before="120" w:after="0"/>
        <w:ind w:firstLine="720"/>
        <w:jc w:val="both"/>
        <w:rPr>
          <w:rFonts w:ascii="Times New Roman" w:hAnsi="Times New Roman" w:cs="Times New Roman"/>
          <w:sz w:val="28"/>
          <w:szCs w:val="28"/>
        </w:rPr>
      </w:pPr>
    </w:p>
    <w:sectPr w:rsidR="007B6D3D" w:rsidRPr="000C3067" w:rsidSect="007B6D3D">
      <w:pgSz w:w="11907" w:h="16840" w:code="9"/>
      <w:pgMar w:top="1134"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99"/>
    <w:rsid w:val="000628EB"/>
    <w:rsid w:val="000C3067"/>
    <w:rsid w:val="000D1FCD"/>
    <w:rsid w:val="001200A7"/>
    <w:rsid w:val="00215813"/>
    <w:rsid w:val="00234672"/>
    <w:rsid w:val="003D6BF2"/>
    <w:rsid w:val="004E154E"/>
    <w:rsid w:val="005C4697"/>
    <w:rsid w:val="00786949"/>
    <w:rsid w:val="007B6D3D"/>
    <w:rsid w:val="0085390A"/>
    <w:rsid w:val="008B5499"/>
    <w:rsid w:val="0095758E"/>
    <w:rsid w:val="00A012EF"/>
    <w:rsid w:val="00A44893"/>
    <w:rsid w:val="00A86C75"/>
    <w:rsid w:val="00A94767"/>
    <w:rsid w:val="00AE29DE"/>
    <w:rsid w:val="00BE41C5"/>
    <w:rsid w:val="00D01213"/>
    <w:rsid w:val="00F363D9"/>
    <w:rsid w:val="00FB2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C21FB"/>
  <w15:chartTrackingRefBased/>
  <w15:docId w15:val="{6B441461-B035-4F01-8FFF-A3F5140E0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5499"/>
    <w:rPr>
      <w:i/>
      <w:iCs/>
    </w:rPr>
  </w:style>
  <w:style w:type="table" w:styleId="TableGrid">
    <w:name w:val="Table Grid"/>
    <w:basedOn w:val="TableNormal"/>
    <w:uiPriority w:val="39"/>
    <w:rsid w:val="007B6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GHC</dc:creator>
  <cp:keywords/>
  <dc:description/>
  <cp:lastModifiedBy>SingPC</cp:lastModifiedBy>
  <cp:revision>6</cp:revision>
  <cp:lastPrinted>2023-10-18T03:31:00Z</cp:lastPrinted>
  <dcterms:created xsi:type="dcterms:W3CDTF">2023-10-17T07:41:00Z</dcterms:created>
  <dcterms:modified xsi:type="dcterms:W3CDTF">2023-10-18T05:13:00Z</dcterms:modified>
</cp:coreProperties>
</file>