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77"/>
      </w:tblGrid>
      <w:tr w:rsidR="00E51DD9" w:rsidRPr="00E51DD9" w14:paraId="77E3DE98" w14:textId="77777777" w:rsidTr="00303C59">
        <w:trPr>
          <w:jc w:val="center"/>
        </w:trPr>
        <w:tc>
          <w:tcPr>
            <w:tcW w:w="4977" w:type="dxa"/>
          </w:tcPr>
          <w:p w14:paraId="3ED10A73" w14:textId="77777777" w:rsidR="00E50A7E" w:rsidRPr="00E51DD9" w:rsidRDefault="00E50A7E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GIA QUẤT</w:t>
            </w:r>
          </w:p>
          <w:p w14:paraId="0C8859A7" w14:textId="16B8302E" w:rsidR="007206FE" w:rsidRPr="00E51DD9" w:rsidRDefault="007206FE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CA1DD0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202</w:t>
            </w:r>
            <w:r w:rsidR="00CA1DD0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977" w:type="dxa"/>
          </w:tcPr>
          <w:p w14:paraId="154E52E7" w14:textId="282E63D2" w:rsidR="00E50A7E" w:rsidRPr="00E51DD9" w:rsidRDefault="00E50A7E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CƯƠNG ÔN TẬP </w:t>
            </w:r>
            <w:r w:rsidR="000C3023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</w:t>
            </w:r>
            <w:r w:rsidR="000D3B0D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65E406C0" w14:textId="0E15E9B8" w:rsidR="00E50A7E" w:rsidRPr="00E51DD9" w:rsidRDefault="00E50A7E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CÔNG NGHỆ</w:t>
            </w:r>
            <w:r w:rsidR="007206F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A1DD0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</w:tbl>
    <w:p w14:paraId="37E4EEED" w14:textId="5D4A06C6" w:rsidR="00E50A7E" w:rsidRPr="00E51DD9" w:rsidRDefault="00E64923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A. NỘI DUNG ÔN TẬP</w:t>
      </w:r>
    </w:p>
    <w:p w14:paraId="48651DFF" w14:textId="68C51D69" w:rsidR="00AB7055" w:rsidRPr="00E51DD9" w:rsidRDefault="00AB7055" w:rsidP="006B225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Bài 2: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Lựa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chọn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bảo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quản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="000D3B0D"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D3B0D" w:rsidRPr="00E51DD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="002C40DA" w:rsidRPr="00E51DD9">
        <w:rPr>
          <w:rFonts w:ascii="Times New Roman" w:hAnsi="Times New Roman" w:cs="Times New Roman"/>
          <w:bCs/>
          <w:sz w:val="26"/>
          <w:szCs w:val="26"/>
        </w:rPr>
        <w:t>.</w:t>
      </w:r>
    </w:p>
    <w:p w14:paraId="338EA2B6" w14:textId="6D0634B6" w:rsidR="002C40DA" w:rsidRPr="00E51DD9" w:rsidRDefault="002C40DA" w:rsidP="006B225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51DD9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ngành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nghề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liên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>.</w:t>
      </w:r>
    </w:p>
    <w:p w14:paraId="6A4AE106" w14:textId="140E5F82" w:rsidR="002C40DA" w:rsidRDefault="002C40DA" w:rsidP="006B225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51DD9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51DD9">
        <w:rPr>
          <w:rFonts w:ascii="Times New Roman" w:hAnsi="Times New Roman" w:cs="Times New Roman"/>
          <w:bCs/>
          <w:sz w:val="26"/>
          <w:szCs w:val="26"/>
        </w:rPr>
        <w:t>An</w:t>
      </w:r>
      <w:proofErr w:type="gram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lao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toàn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vệ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>.</w:t>
      </w:r>
    </w:p>
    <w:p w14:paraId="1BCEBA68" w14:textId="41AF9CB1" w:rsidR="006E6242" w:rsidRPr="006E6242" w:rsidRDefault="006E6242" w:rsidP="006B225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E624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6E6242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Dự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án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phí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bữa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ăn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E6242">
        <w:rPr>
          <w:rFonts w:ascii="Times New Roman" w:hAnsi="Times New Roman" w:cs="Times New Roman"/>
          <w:bCs/>
          <w:sz w:val="26"/>
          <w:szCs w:val="26"/>
        </w:rPr>
        <w:t>đơn</w:t>
      </w:r>
      <w:proofErr w:type="spellEnd"/>
      <w:r w:rsidRPr="006E6242">
        <w:rPr>
          <w:rFonts w:ascii="Times New Roman" w:hAnsi="Times New Roman" w:cs="Times New Roman"/>
          <w:bCs/>
          <w:sz w:val="26"/>
          <w:szCs w:val="26"/>
        </w:rPr>
        <w:t>. </w:t>
      </w:r>
    </w:p>
    <w:p w14:paraId="7AA4C636" w14:textId="79F74E1E" w:rsidR="002C40DA" w:rsidRPr="00E51DD9" w:rsidRDefault="002C40DA" w:rsidP="006B225F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E51DD9">
        <w:rPr>
          <w:rFonts w:ascii="Times New Roman" w:hAnsi="Times New Roman" w:cs="Times New Roman"/>
          <w:b/>
          <w:sz w:val="26"/>
          <w:szCs w:val="26"/>
        </w:rPr>
        <w:t xml:space="preserve"> 6:</w:t>
      </w:r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Chế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E51DD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968B86C" w14:textId="7712FFB6" w:rsidR="00E64923" w:rsidRPr="00E51DD9" w:rsidRDefault="00E64923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B. MỘT SỐ DẠNG BÀI CỤ THỂ</w:t>
      </w:r>
    </w:p>
    <w:p w14:paraId="09F8BA5C" w14:textId="12F19556" w:rsidR="00991343" w:rsidRPr="00E51DD9" w:rsidRDefault="00C62C36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I. Trắc nghiệm</w:t>
      </w:r>
      <w:r w:rsidR="00D01657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nhiều lựa chọn</w:t>
      </w:r>
    </w:p>
    <w:p w14:paraId="7D627A18" w14:textId="5EB9484F" w:rsidR="000D3B0D" w:rsidRPr="00E51DD9" w:rsidRDefault="0099134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E2BB8" w:rsidRPr="00E51DD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14:paraId="45F2EC1F" w14:textId="4EE959C0" w:rsidR="000D3B0D" w:rsidRPr="00E51DD9" w:rsidRDefault="000D3B0D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3592F6A" w14:textId="23D3CF9C" w:rsidR="000D3B0D" w:rsidRPr="00E51DD9" w:rsidRDefault="000D3B0D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nướng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hun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nghiền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trộn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E2BB8" w:rsidRPr="00E51DD9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,...</w:t>
      </w:r>
      <w:proofErr w:type="gramEnd"/>
    </w:p>
    <w:p w14:paraId="5F7CBA4A" w14:textId="2F5D1596" w:rsidR="000D3B0D" w:rsidRPr="00E51DD9" w:rsidRDefault="000D3B0D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bữa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sạn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hỏa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chở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  <w:r w:rsidRPr="00E51DD9">
        <w:rPr>
          <w:rFonts w:ascii="Times New Roman" w:hAnsi="Times New Roman" w:cs="Times New Roman"/>
          <w:sz w:val="26"/>
          <w:szCs w:val="26"/>
        </w:rPr>
        <w:t> </w:t>
      </w:r>
    </w:p>
    <w:p w14:paraId="4F039F58" w14:textId="7F4CE675" w:rsidR="000D3B0D" w:rsidRPr="00E51DD9" w:rsidRDefault="000D3B0D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  <w:r w:rsidRPr="00E51DD9">
        <w:rPr>
          <w:rFonts w:ascii="Times New Roman" w:hAnsi="Times New Roman" w:cs="Times New Roman"/>
          <w:sz w:val="26"/>
          <w:szCs w:val="26"/>
        </w:rPr>
        <w:t> </w:t>
      </w:r>
    </w:p>
    <w:p w14:paraId="5D5810AC" w14:textId="55999FD3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2. 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Người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lao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động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biết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cách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sử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dụng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nhiều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thiết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bị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máy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móc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có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khả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năng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lên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kế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hoạch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sử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dụng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các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thiết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bị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máy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móc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phù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hợp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với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ngành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nghề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nào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liên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quan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đến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?</w:t>
      </w:r>
    </w:p>
    <w:p w14:paraId="1684792B" w14:textId="77C7D3E6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pacing w:val="-8"/>
          <w:sz w:val="26"/>
          <w:szCs w:val="26"/>
        </w:rPr>
        <w:t>A.</w:t>
      </w:r>
      <w:r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Thợ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vận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hành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máy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sản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xuất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14:paraId="73292290" w14:textId="4E3FAAA4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pacing w:val="-8"/>
          <w:sz w:val="26"/>
          <w:szCs w:val="26"/>
        </w:rPr>
        <w:t>B.</w:t>
      </w:r>
      <w:r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Đầu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bếp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trưởng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.</w:t>
      </w:r>
      <w:r w:rsidRPr="00E51DD9">
        <w:rPr>
          <w:rFonts w:ascii="Times New Roman" w:hAnsi="Times New Roman" w:cs="Times New Roman"/>
          <w:spacing w:val="-8"/>
          <w:sz w:val="26"/>
          <w:szCs w:val="26"/>
        </w:rPr>
        <w:t> </w:t>
      </w:r>
    </w:p>
    <w:p w14:paraId="0C1FD425" w14:textId="78D9EB34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pacing w:val="-8"/>
          <w:sz w:val="26"/>
          <w:szCs w:val="26"/>
        </w:rPr>
        <w:t>C.</w:t>
      </w:r>
      <w:r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Thợ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chế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biến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14:paraId="3C1A3D39" w14:textId="75B2BA14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pacing w:val="-8"/>
          <w:sz w:val="26"/>
          <w:szCs w:val="26"/>
        </w:rPr>
        <w:t>D.</w:t>
      </w:r>
      <w:r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Người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chuẩn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bị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đồ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ăn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nhanh</w:t>
      </w:r>
      <w:proofErr w:type="spellEnd"/>
      <w:r w:rsidR="004E2BB8" w:rsidRPr="00E51DD9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14:paraId="73289617" w14:textId="5A09669E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3.</w:t>
      </w:r>
      <w:r w:rsidR="00667177"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?</w:t>
      </w:r>
    </w:p>
    <w:p w14:paraId="7712EDDB" w14:textId="52B7F4B3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nhạy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mùi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2C3BF45A" w14:textId="46B393E3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319FC09" w14:textId="353BD791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nướng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mỉ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66E6A8DA" w14:textId="3700D258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Khéo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léo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.</w:t>
      </w:r>
      <w:r w:rsidRPr="00E51DD9">
        <w:rPr>
          <w:rFonts w:ascii="Times New Roman" w:hAnsi="Times New Roman" w:cs="Times New Roman"/>
          <w:sz w:val="26"/>
          <w:szCs w:val="26"/>
        </w:rPr>
        <w:t> </w:t>
      </w:r>
    </w:p>
    <w:p w14:paraId="5FC7D0DC" w14:textId="217867FA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0"/>
      </w:tblGrid>
      <w:tr w:rsidR="00E51DD9" w:rsidRPr="00E51DD9" w14:paraId="3FF460A0" w14:textId="77777777" w:rsidTr="00ED2279">
        <w:tc>
          <w:tcPr>
            <w:tcW w:w="5000" w:type="dxa"/>
          </w:tcPr>
          <w:p w14:paraId="6106E565" w14:textId="513F28C5" w:rsidR="004E2BB8" w:rsidRPr="00E51DD9" w:rsidRDefault="004E2BB8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0" w:type="dxa"/>
          </w:tcPr>
          <w:p w14:paraId="609B46B4" w14:textId="2CD3B6B7" w:rsidR="004E2BB8" w:rsidRPr="00E51DD9" w:rsidRDefault="004E2BB8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1DD9" w:rsidRPr="00E51DD9" w14:paraId="5670DEB6" w14:textId="77777777" w:rsidTr="00ED2279">
        <w:tc>
          <w:tcPr>
            <w:tcW w:w="5000" w:type="dxa"/>
          </w:tcPr>
          <w:p w14:paraId="1D2BAFEC" w14:textId="28583927" w:rsidR="004E2BB8" w:rsidRPr="00E51DD9" w:rsidRDefault="004E2BB8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0" w:type="dxa"/>
          </w:tcPr>
          <w:p w14:paraId="3008A363" w14:textId="25755505" w:rsidR="004E2BB8" w:rsidRPr="00E51DD9" w:rsidRDefault="004E2BB8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</w:p>
        </w:tc>
      </w:tr>
    </w:tbl>
    <w:p w14:paraId="5B9BAEEB" w14:textId="54BE72E1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5. </w:t>
      </w:r>
      <w:r w:rsidR="004E2BB8" w:rsidRPr="00E51DD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2BB8" w:rsidRPr="00E51DD9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4E2BB8" w:rsidRPr="00E51DD9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0"/>
      </w:tblGrid>
      <w:tr w:rsidR="00E51DD9" w:rsidRPr="00E51DD9" w14:paraId="0C19CFE3" w14:textId="77777777" w:rsidTr="00ED2279">
        <w:tc>
          <w:tcPr>
            <w:tcW w:w="5000" w:type="dxa"/>
          </w:tcPr>
          <w:p w14:paraId="018BC031" w14:textId="05BE287A" w:rsidR="00ED2279" w:rsidRPr="00E51DD9" w:rsidRDefault="00ED2279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0" w:type="dxa"/>
          </w:tcPr>
          <w:p w14:paraId="6958BB64" w14:textId="5C33A7B0" w:rsidR="00ED2279" w:rsidRPr="00E51DD9" w:rsidRDefault="00ED2279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chặt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chẽ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1DD9" w:rsidRPr="00E51DD9" w14:paraId="7ADEC3B4" w14:textId="77777777" w:rsidTr="00ED2279">
        <w:tc>
          <w:tcPr>
            <w:tcW w:w="5000" w:type="dxa"/>
          </w:tcPr>
          <w:p w14:paraId="5548ED43" w14:textId="72100F7D" w:rsidR="00ED2279" w:rsidRPr="00E51DD9" w:rsidRDefault="00ED2279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mâu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thuẫn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0" w:type="dxa"/>
          </w:tcPr>
          <w:p w14:paraId="69C30D36" w14:textId="1170832E" w:rsidR="00ED2279" w:rsidRPr="00E51DD9" w:rsidRDefault="00ED2279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</w:p>
        </w:tc>
      </w:tr>
    </w:tbl>
    <w:p w14:paraId="6955F26F" w14:textId="7AE02756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/kg.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370g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ki-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-gam?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0"/>
      </w:tblGrid>
      <w:tr w:rsidR="00E51DD9" w:rsidRPr="00E51DD9" w14:paraId="22256D85" w14:textId="77777777" w:rsidTr="000B5DF9">
        <w:tc>
          <w:tcPr>
            <w:tcW w:w="5000" w:type="dxa"/>
          </w:tcPr>
          <w:p w14:paraId="0ADB3BDB" w14:textId="14E0CE35" w:rsidR="00ED2279" w:rsidRPr="00E51DD9" w:rsidRDefault="00ED2279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37g.</w:t>
            </w:r>
          </w:p>
        </w:tc>
        <w:tc>
          <w:tcPr>
            <w:tcW w:w="5000" w:type="dxa"/>
          </w:tcPr>
          <w:p w14:paraId="1793F4DD" w14:textId="6A001E26" w:rsidR="00ED2279" w:rsidRPr="00E51DD9" w:rsidRDefault="00ED2279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0,037g.</w:t>
            </w:r>
          </w:p>
        </w:tc>
      </w:tr>
      <w:tr w:rsidR="00E51DD9" w:rsidRPr="00E51DD9" w14:paraId="0DD76A1C" w14:textId="77777777" w:rsidTr="000B5DF9">
        <w:tc>
          <w:tcPr>
            <w:tcW w:w="5000" w:type="dxa"/>
          </w:tcPr>
          <w:p w14:paraId="10E759BE" w14:textId="4747F697" w:rsidR="00ED2279" w:rsidRPr="00E51DD9" w:rsidRDefault="00ED2279" w:rsidP="006B225F">
            <w:pPr>
              <w:spacing w:line="276" w:lineRule="auto"/>
              <w:ind w:left="-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3 700g.</w:t>
            </w:r>
          </w:p>
        </w:tc>
        <w:tc>
          <w:tcPr>
            <w:tcW w:w="5000" w:type="dxa"/>
          </w:tcPr>
          <w:p w14:paraId="166A7A02" w14:textId="79B961DE" w:rsidR="00ED2279" w:rsidRPr="00E51DD9" w:rsidRDefault="00ED2279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0,37g.</w:t>
            </w:r>
          </w:p>
        </w:tc>
      </w:tr>
    </w:tbl>
    <w:p w14:paraId="6895023A" w14:textId="383A0C55" w:rsidR="000D3B0D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r w:rsidR="00ED2279" w:rsidRPr="00E51DD9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luộc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?</w:t>
      </w:r>
    </w:p>
    <w:p w14:paraId="37835792" w14:textId="6FD7A796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r w:rsidR="00ED2279" w:rsidRPr="00E51DD9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luộc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4C3471E" w14:textId="3011B17F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đĩa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28C23E4" w14:textId="08D7DBC6" w:rsidR="000D3B0D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7AE0DAEB" w14:textId="331D13BA" w:rsidR="006B225F" w:rsidRPr="00E51DD9" w:rsidRDefault="000D3B0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nếm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8D71DB9" w14:textId="77777777" w:rsidR="00303C59" w:rsidRPr="00E51DD9" w:rsidRDefault="00303C59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17BC95" w14:textId="77777777" w:rsidR="00303C59" w:rsidRPr="00E51DD9" w:rsidRDefault="00303C59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B84273" w14:textId="40CFB1B2" w:rsidR="00667177" w:rsidRPr="00E51DD9" w:rsidRDefault="0099134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51DD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b/>
          <w:bCs/>
          <w:sz w:val="26"/>
          <w:szCs w:val="26"/>
        </w:rPr>
        <w:t xml:space="preserve"> 8. 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món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soup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?</w:t>
      </w:r>
    </w:p>
    <w:p w14:paraId="4BD9F265" w14:textId="4B13FD7C" w:rsidR="00667177" w:rsidRPr="00E51DD9" w:rsidRDefault="00667177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nạc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rau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muống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0334E483" w14:textId="189309F5" w:rsidR="00667177" w:rsidRPr="00E51DD9" w:rsidRDefault="00667177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F2F2492" w14:textId="06B4DE87" w:rsidR="00667177" w:rsidRPr="00E51DD9" w:rsidRDefault="00667177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nạc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đùi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6E9ACA9B" w14:textId="33585509" w:rsidR="00667177" w:rsidRPr="00E51DD9" w:rsidRDefault="00667177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nạc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nấm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rau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D2279" w:rsidRPr="00E51DD9">
        <w:rPr>
          <w:rFonts w:ascii="Times New Roman" w:hAnsi="Times New Roman" w:cs="Times New Roman"/>
          <w:sz w:val="26"/>
          <w:szCs w:val="26"/>
        </w:rPr>
        <w:t>muống</w:t>
      </w:r>
      <w:proofErr w:type="spellEnd"/>
      <w:r w:rsidR="00ED227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A6AF864" w14:textId="435B9DC9" w:rsidR="00945081" w:rsidRPr="00E51DD9" w:rsidRDefault="00945081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I</w:t>
      </w:r>
      <w:r w:rsidR="00AF124E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I</w:t>
      </w: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. Trắc nghiệm Đúng/Sai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r w:rsidRPr="00E51DD9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ý </w:t>
      </w:r>
      <w:r w:rsidRPr="00E51DD9">
        <w:rPr>
          <w:rFonts w:ascii="Times New Roman" w:hAnsi="Times New Roman" w:cs="Times New Roman"/>
          <w:b/>
          <w:bCs/>
          <w:sz w:val="26"/>
          <w:szCs w:val="26"/>
        </w:rPr>
        <w:t>a), b), c), d)</w:t>
      </w:r>
      <w:r w:rsidRPr="00E51DD9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2657E" w:rsidRPr="00E51DD9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72657E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57E" w:rsidRPr="00E51DD9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1DD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51DD9">
        <w:rPr>
          <w:rFonts w:ascii="Times New Roman" w:hAnsi="Times New Roman" w:cs="Times New Roman"/>
          <w:sz w:val="26"/>
          <w:szCs w:val="26"/>
        </w:rPr>
        <w:t xml:space="preserve"> Sai</w:t>
      </w:r>
      <w:r w:rsidR="00AF124E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6119DC0" w14:textId="39A837D8" w:rsidR="00945081" w:rsidRPr="00E51DD9" w:rsidRDefault="00945081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1.</w:t>
      </w:r>
      <w:r w:rsidR="00667177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6B225F"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Xét tính </w:t>
      </w:r>
      <w:r w:rsidR="006B225F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Đúng/Sai </w:t>
      </w:r>
      <w:r w:rsidR="006B225F" w:rsidRPr="00E51DD9">
        <w:rPr>
          <w:rFonts w:ascii="Times New Roman" w:hAnsi="Times New Roman" w:cs="Times New Roman"/>
          <w:sz w:val="26"/>
          <w:szCs w:val="26"/>
          <w:lang w:val="de-DE"/>
        </w:rPr>
        <w:t>của các phát biểu sau:</w:t>
      </w:r>
    </w:p>
    <w:p w14:paraId="6D14CE28" w14:textId="005BF881" w:rsidR="00945081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a)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nướng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kiên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mỉ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079C1F" w14:textId="31FC8D8A" w:rsidR="00FF6CE2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b)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13432BC8" w14:textId="70BC76A9" w:rsidR="00945081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c)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6B225F" w:rsidRPr="00E51DD9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340BBDBE" w14:textId="73778EBB" w:rsidR="00FF6CE2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d)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6B225F" w:rsidRPr="00E51DD9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uớc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E3C1E9C" w14:textId="54C87347" w:rsidR="00FF6CE2" w:rsidRPr="00E51DD9" w:rsidRDefault="00FF6CE2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Câu 2.</w:t>
      </w:r>
      <w:r w:rsidR="00356A3F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="006B225F"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Xét tính </w:t>
      </w:r>
      <w:r w:rsidR="006B225F"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Đúng/Sai </w:t>
      </w:r>
      <w:r w:rsidR="006B225F" w:rsidRPr="00E51DD9">
        <w:rPr>
          <w:rFonts w:ascii="Times New Roman" w:hAnsi="Times New Roman" w:cs="Times New Roman"/>
          <w:sz w:val="26"/>
          <w:szCs w:val="26"/>
          <w:lang w:val="de-DE"/>
        </w:rPr>
        <w:t>của các phát biểu sau:</w:t>
      </w:r>
    </w:p>
    <w:p w14:paraId="46E87C42" w14:textId="12A8BD4E" w:rsidR="00FF6CE2" w:rsidRPr="00E51DD9" w:rsidRDefault="00681C53" w:rsidP="006B225F">
      <w:pPr>
        <w:tabs>
          <w:tab w:val="left" w:pos="935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a)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6B225F" w:rsidRPr="00E51DD9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225F" w:rsidRPr="00E51DD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6B225F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743F1A77" w14:textId="39B19E60" w:rsidR="00FF6CE2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b)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tươi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, an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xứ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gói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nhãn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mác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7736598" w14:textId="4EB64D68" w:rsidR="00FF6CE2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c)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nấu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3C59" w:rsidRPr="00E51DD9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303C59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4470D095" w14:textId="79664949" w:rsidR="004F1100" w:rsidRPr="00E51DD9" w:rsidRDefault="00681C53" w:rsidP="006B225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d)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bữa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bữa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A2D" w:rsidRPr="00E51DD9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="006F3A2D" w:rsidRPr="00E51DD9">
        <w:rPr>
          <w:rFonts w:ascii="Times New Roman" w:hAnsi="Times New Roman" w:cs="Times New Roman"/>
          <w:sz w:val="26"/>
          <w:szCs w:val="26"/>
        </w:rPr>
        <w:t>.</w:t>
      </w:r>
    </w:p>
    <w:p w14:paraId="2EF23078" w14:textId="67B5715D" w:rsidR="00ED6B9E" w:rsidRPr="00E51DD9" w:rsidRDefault="005455BB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vi-VN"/>
        </w:rPr>
        <w:t>II</w:t>
      </w:r>
      <w:r w:rsidR="00945081" w:rsidRPr="00E51DD9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E51DD9">
        <w:rPr>
          <w:rFonts w:ascii="Times New Roman" w:hAnsi="Times New Roman" w:cs="Times New Roman"/>
          <w:b/>
          <w:bCs/>
          <w:sz w:val="26"/>
          <w:szCs w:val="26"/>
          <w:lang w:val="vi-VN"/>
        </w:rPr>
        <w:t>. Tự luận</w:t>
      </w:r>
    </w:p>
    <w:p w14:paraId="49AA850E" w14:textId="6598FA6D" w:rsidR="00991343" w:rsidRPr="00E51DD9" w:rsidRDefault="00991343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  <w:bdr w:val="none" w:sz="0" w:space="0" w:color="auto" w:frame="1"/>
        </w:rPr>
      </w:pPr>
      <w:proofErr w:type="spellStart"/>
      <w:r w:rsidRPr="00E51DD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 1</w:t>
      </w:r>
      <w:r w:rsidR="004F212D"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.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Kể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tên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các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lấy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ví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dụ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cho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mỗi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>.</w:t>
      </w:r>
    </w:p>
    <w:p w14:paraId="0CF3D082" w14:textId="38483F6D" w:rsidR="006F3A2D" w:rsidRPr="00E51DD9" w:rsidRDefault="00991343" w:rsidP="00303C59">
      <w:pPr>
        <w:pStyle w:val="BodyText"/>
        <w:spacing w:line="276" w:lineRule="auto"/>
        <w:ind w:firstLine="0"/>
        <w:jc w:val="both"/>
        <w:rPr>
          <w:rFonts w:ascii="Times New Roman" w:hAnsi="Times New Roman"/>
          <w:bdr w:val="none" w:sz="0" w:space="0" w:color="auto" w:frame="1"/>
        </w:rPr>
      </w:pPr>
      <w:proofErr w:type="spellStart"/>
      <w:r w:rsidRPr="00E51DD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 2.</w:t>
      </w:r>
      <w:r w:rsidR="004F212D"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Kết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hợp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với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nội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dung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đã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học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hiểu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biết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cá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nhân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hãy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phân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biệt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nếp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tẻ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nêu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cách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lựa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chọn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6F3A2D" w:rsidRPr="00E51DD9">
        <w:rPr>
          <w:rFonts w:ascii="Times New Roman" w:hAnsi="Times New Roman"/>
          <w:bdr w:val="none" w:sz="0" w:space="0" w:color="auto" w:frame="1"/>
        </w:rPr>
        <w:t>ngon</w:t>
      </w:r>
      <w:proofErr w:type="spellEnd"/>
      <w:r w:rsidR="006F3A2D" w:rsidRPr="00E51DD9">
        <w:rPr>
          <w:rFonts w:ascii="Times New Roman" w:hAnsi="Times New Roman"/>
          <w:bdr w:val="none" w:sz="0" w:space="0" w:color="auto" w:frame="1"/>
        </w:rPr>
        <w:t>.</w:t>
      </w:r>
    </w:p>
    <w:p w14:paraId="0CA30C08" w14:textId="5D5AD9F3" w:rsidR="00A7284B" w:rsidRPr="00E51DD9" w:rsidRDefault="00CA1DD0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</w:rPr>
      </w:pPr>
      <w:proofErr w:type="spellStart"/>
      <w:r w:rsidRPr="00E51DD9">
        <w:rPr>
          <w:rFonts w:ascii="Times New Roman" w:hAnsi="Times New Roman"/>
          <w:b/>
          <w:bCs/>
        </w:rPr>
        <w:t>Câu</w:t>
      </w:r>
      <w:proofErr w:type="spellEnd"/>
      <w:r w:rsidRPr="00E51DD9">
        <w:rPr>
          <w:rFonts w:ascii="Times New Roman" w:hAnsi="Times New Roman"/>
          <w:b/>
          <w:bCs/>
        </w:rPr>
        <w:t xml:space="preserve"> 3. </w:t>
      </w:r>
      <w:r w:rsidR="006F3A2D" w:rsidRPr="00E51DD9">
        <w:rPr>
          <w:rFonts w:ascii="Times New Roman" w:hAnsi="Times New Roman"/>
        </w:rPr>
        <w:t xml:space="preserve">Theo </w:t>
      </w:r>
      <w:proofErr w:type="spellStart"/>
      <w:r w:rsidR="006F3A2D" w:rsidRPr="00E51DD9">
        <w:rPr>
          <w:rFonts w:ascii="Times New Roman" w:hAnsi="Times New Roman"/>
        </w:rPr>
        <w:t>em</w:t>
      </w:r>
      <w:proofErr w:type="spellEnd"/>
      <w:r w:rsidR="006F3A2D" w:rsidRPr="00E51DD9">
        <w:rPr>
          <w:rFonts w:ascii="Times New Roman" w:hAnsi="Times New Roman"/>
        </w:rPr>
        <w:t xml:space="preserve">, </w:t>
      </w:r>
      <w:proofErr w:type="spellStart"/>
      <w:r w:rsidR="006F3A2D" w:rsidRPr="00E51DD9">
        <w:rPr>
          <w:rFonts w:ascii="Times New Roman" w:hAnsi="Times New Roman"/>
        </w:rPr>
        <w:t>để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tính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toán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chính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xác</w:t>
      </w:r>
      <w:proofErr w:type="spellEnd"/>
      <w:r w:rsidR="006F3A2D" w:rsidRPr="00E51DD9">
        <w:rPr>
          <w:rFonts w:ascii="Times New Roman" w:hAnsi="Times New Roman"/>
        </w:rPr>
        <w:t xml:space="preserve"> chi </w:t>
      </w:r>
      <w:proofErr w:type="spellStart"/>
      <w:r w:rsidR="006F3A2D" w:rsidRPr="00E51DD9">
        <w:rPr>
          <w:rFonts w:ascii="Times New Roman" w:hAnsi="Times New Roman"/>
        </w:rPr>
        <w:t>phí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cho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một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bữa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theo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thực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đơn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cho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trước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cần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làm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như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thế</w:t>
      </w:r>
      <w:proofErr w:type="spellEnd"/>
      <w:r w:rsidR="006F3A2D" w:rsidRPr="00E51DD9">
        <w:rPr>
          <w:rFonts w:ascii="Times New Roman" w:hAnsi="Times New Roman"/>
        </w:rPr>
        <w:t xml:space="preserve"> </w:t>
      </w:r>
      <w:proofErr w:type="spellStart"/>
      <w:r w:rsidR="006F3A2D" w:rsidRPr="00E51DD9">
        <w:rPr>
          <w:rFonts w:ascii="Times New Roman" w:hAnsi="Times New Roman"/>
        </w:rPr>
        <w:t>nào</w:t>
      </w:r>
      <w:proofErr w:type="spellEnd"/>
      <w:r w:rsidR="006F3A2D" w:rsidRPr="00E51DD9">
        <w:rPr>
          <w:rFonts w:ascii="Times New Roman" w:hAnsi="Times New Roman"/>
        </w:rPr>
        <w:t>?</w:t>
      </w:r>
    </w:p>
    <w:p w14:paraId="36BA4E06" w14:textId="0B9C9871" w:rsidR="006F3A2D" w:rsidRPr="006F3A2D" w:rsidRDefault="006F3A2D" w:rsidP="006F3A2D">
      <w:pPr>
        <w:pStyle w:val="BodyText"/>
        <w:spacing w:line="276" w:lineRule="auto"/>
        <w:ind w:firstLine="0"/>
        <w:rPr>
          <w:rFonts w:ascii="Times New Roman" w:hAnsi="Times New Roman"/>
        </w:rPr>
      </w:pPr>
    </w:p>
    <w:p w14:paraId="42E68CF9" w14:textId="77777777" w:rsidR="006F3A2D" w:rsidRPr="00E51DD9" w:rsidRDefault="006F3A2D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38"/>
        <w:gridCol w:w="3338"/>
      </w:tblGrid>
      <w:tr w:rsidR="00E51DD9" w:rsidRPr="00E51DD9" w14:paraId="2A183AC6" w14:textId="77777777" w:rsidTr="00303C59">
        <w:tc>
          <w:tcPr>
            <w:tcW w:w="3398" w:type="dxa"/>
            <w:vAlign w:val="center"/>
          </w:tcPr>
          <w:p w14:paraId="3DE0B2B5" w14:textId="42ABEBAB" w:rsidR="00A7284B" w:rsidRPr="00E51DD9" w:rsidRDefault="009D490E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  <w:p w14:paraId="70349A60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133FCD" w14:textId="66115676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290CE8A" w14:textId="4ED00404" w:rsidR="00991343" w:rsidRPr="00E51DD9" w:rsidRDefault="0099134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22ED89D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8356BD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Phạm Thị Thanh Bình</w:t>
            </w:r>
          </w:p>
        </w:tc>
        <w:tc>
          <w:tcPr>
            <w:tcW w:w="3399" w:type="dxa"/>
            <w:vAlign w:val="center"/>
          </w:tcPr>
          <w:p w14:paraId="07A38481" w14:textId="1FA59794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ổ</w:t>
            </w:r>
            <w:proofErr w:type="spellEnd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271EF54C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B5336F" w14:textId="1A38E085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C9D49D" w14:textId="77777777" w:rsidR="00991343" w:rsidRPr="00E51DD9" w:rsidRDefault="0099134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0A0DDC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830675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Nguyễn Thị Vân Anh</w:t>
            </w:r>
          </w:p>
        </w:tc>
        <w:tc>
          <w:tcPr>
            <w:tcW w:w="3399" w:type="dxa"/>
            <w:vAlign w:val="center"/>
          </w:tcPr>
          <w:p w14:paraId="289BAE3E" w14:textId="1FC8D204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D490E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77783E09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F0E457" w14:textId="03C2659A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AFC3060" w14:textId="77777777" w:rsidR="00991343" w:rsidRPr="00E51DD9" w:rsidRDefault="0099134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C06CA8" w14:textId="77777777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74CE38" w14:textId="41060D36" w:rsidR="00A7284B" w:rsidRPr="00E51DD9" w:rsidRDefault="00A7284B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Nguyễn Thị </w:t>
            </w:r>
            <w:r w:rsidR="00991343"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Thu Huyền</w:t>
            </w:r>
          </w:p>
        </w:tc>
      </w:tr>
    </w:tbl>
    <w:p w14:paraId="14CDDC6E" w14:textId="4B9E2527" w:rsidR="007B6D8D" w:rsidRPr="00E51DD9" w:rsidRDefault="007B6D8D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042542" w14:textId="06935E14" w:rsidR="00681C53" w:rsidRPr="00E51DD9" w:rsidRDefault="00681C53" w:rsidP="006B225F">
      <w:pPr>
        <w:jc w:val="both"/>
        <w:rPr>
          <w:rFonts w:ascii="Times New Roman" w:hAnsi="Times New Roman" w:cs="Times New Roman"/>
          <w:sz w:val="26"/>
          <w:szCs w:val="26"/>
        </w:rPr>
      </w:pPr>
      <w:r w:rsidRPr="00E51DD9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5188"/>
      </w:tblGrid>
      <w:tr w:rsidR="00E51DD9" w:rsidRPr="00E51DD9" w14:paraId="74F689C1" w14:textId="77777777" w:rsidTr="00303C59">
        <w:trPr>
          <w:jc w:val="center"/>
        </w:trPr>
        <w:tc>
          <w:tcPr>
            <w:tcW w:w="4977" w:type="dxa"/>
            <w:vAlign w:val="center"/>
          </w:tcPr>
          <w:p w14:paraId="14CC84C2" w14:textId="77777777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TRƯỜNG THCS GIA QUẤT</w:t>
            </w:r>
          </w:p>
          <w:p w14:paraId="7DEDD16B" w14:textId="671EEB1B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2024 – 2025</w:t>
            </w:r>
          </w:p>
        </w:tc>
        <w:tc>
          <w:tcPr>
            <w:tcW w:w="5188" w:type="dxa"/>
            <w:vAlign w:val="center"/>
          </w:tcPr>
          <w:p w14:paraId="2787E36B" w14:textId="3CB12E32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  <w:r w:rsidR="00303C59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CƯƠNG ÔN TẬP</w:t>
            </w:r>
            <w:r w:rsidR="00303C59"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KÌ II</w:t>
            </w:r>
          </w:p>
          <w:p w14:paraId="232C48EE" w14:textId="77777777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CÔNG NGHỆ 9</w:t>
            </w:r>
          </w:p>
        </w:tc>
      </w:tr>
    </w:tbl>
    <w:p w14:paraId="09F5EC45" w14:textId="77777777" w:rsidR="00681C53" w:rsidRPr="00E51DD9" w:rsidRDefault="00681C53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I. Trắc nghiệm nhiều lựa chọn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2"/>
      </w:tblGrid>
      <w:tr w:rsidR="00E51DD9" w:rsidRPr="00E51DD9" w14:paraId="4EC1BF29" w14:textId="77777777" w:rsidTr="00303C59">
        <w:trPr>
          <w:jc w:val="center"/>
        </w:trPr>
        <w:tc>
          <w:tcPr>
            <w:tcW w:w="1111" w:type="dxa"/>
            <w:vAlign w:val="center"/>
          </w:tcPr>
          <w:p w14:paraId="680B5C7A" w14:textId="46DF3941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111" w:type="dxa"/>
            <w:vAlign w:val="center"/>
          </w:tcPr>
          <w:p w14:paraId="16E7AB76" w14:textId="0EF9F196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1" w:type="dxa"/>
            <w:vAlign w:val="center"/>
          </w:tcPr>
          <w:p w14:paraId="50A97A00" w14:textId="25B5C948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11" w:type="dxa"/>
            <w:vAlign w:val="center"/>
          </w:tcPr>
          <w:p w14:paraId="10BA2B51" w14:textId="3D23792C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11" w:type="dxa"/>
            <w:vAlign w:val="center"/>
          </w:tcPr>
          <w:p w14:paraId="511C89AF" w14:textId="14EC6AA6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11" w:type="dxa"/>
            <w:vAlign w:val="center"/>
          </w:tcPr>
          <w:p w14:paraId="4EDACE72" w14:textId="4CC417BA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11" w:type="dxa"/>
            <w:vAlign w:val="center"/>
          </w:tcPr>
          <w:p w14:paraId="3B2EDD61" w14:textId="19CF27F8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11" w:type="dxa"/>
            <w:vAlign w:val="center"/>
          </w:tcPr>
          <w:p w14:paraId="0FEFB6A5" w14:textId="3B3D1010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12" w:type="dxa"/>
            <w:vAlign w:val="center"/>
          </w:tcPr>
          <w:p w14:paraId="7A3E9AB3" w14:textId="309E0DC8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E51DD9" w:rsidRPr="00E51DD9" w14:paraId="453D4419" w14:textId="77777777" w:rsidTr="00303C59">
        <w:trPr>
          <w:jc w:val="center"/>
        </w:trPr>
        <w:tc>
          <w:tcPr>
            <w:tcW w:w="1111" w:type="dxa"/>
            <w:vAlign w:val="center"/>
          </w:tcPr>
          <w:p w14:paraId="79CF64BA" w14:textId="4C8B16E3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111" w:type="dxa"/>
            <w:vAlign w:val="center"/>
          </w:tcPr>
          <w:p w14:paraId="245835CC" w14:textId="487702EF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11" w:type="dxa"/>
            <w:vAlign w:val="center"/>
          </w:tcPr>
          <w:p w14:paraId="6714A142" w14:textId="75341CD7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11" w:type="dxa"/>
            <w:vAlign w:val="center"/>
          </w:tcPr>
          <w:p w14:paraId="1D7B4C20" w14:textId="1280470E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11" w:type="dxa"/>
            <w:vAlign w:val="center"/>
          </w:tcPr>
          <w:p w14:paraId="1E2437BA" w14:textId="55D08247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11" w:type="dxa"/>
            <w:vAlign w:val="center"/>
          </w:tcPr>
          <w:p w14:paraId="6E7A94B6" w14:textId="3E478F63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11" w:type="dxa"/>
            <w:vAlign w:val="center"/>
          </w:tcPr>
          <w:p w14:paraId="6FA80885" w14:textId="79616840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11" w:type="dxa"/>
            <w:vAlign w:val="center"/>
          </w:tcPr>
          <w:p w14:paraId="1C5BC0A4" w14:textId="1A3F4B11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caps/>
                <w:sz w:val="26"/>
                <w:szCs w:val="26"/>
              </w:rPr>
              <w:t>C</w:t>
            </w:r>
          </w:p>
        </w:tc>
        <w:tc>
          <w:tcPr>
            <w:tcW w:w="1112" w:type="dxa"/>
            <w:vAlign w:val="center"/>
          </w:tcPr>
          <w:p w14:paraId="06FA23D5" w14:textId="7DB0431F" w:rsidR="00681C53" w:rsidRPr="00E51DD9" w:rsidRDefault="00303C59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2DFC3C3E" w14:textId="77777777" w:rsidR="00681C53" w:rsidRPr="00E51DD9" w:rsidRDefault="00681C53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5E8CE16E" w14:textId="4D2F632B" w:rsidR="007B6D8D" w:rsidRPr="00E51DD9" w:rsidRDefault="00681C5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de-DE"/>
        </w:rPr>
        <w:t>II. Trắc nghiệm Đúng/Sai</w:t>
      </w:r>
      <w:r w:rsidRPr="00E51DD9">
        <w:rPr>
          <w:rFonts w:ascii="Times New Roman" w:hAnsi="Times New Roman" w:cs="Times New Roman"/>
          <w:sz w:val="26"/>
          <w:szCs w:val="26"/>
          <w:lang w:val="de-D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 w:rsidR="00E51DD9" w:rsidRPr="00E51DD9" w14:paraId="270FB0F5" w14:textId="77777777" w:rsidTr="00303C59">
        <w:tc>
          <w:tcPr>
            <w:tcW w:w="5000" w:type="dxa"/>
            <w:gridSpan w:val="4"/>
            <w:vAlign w:val="center"/>
          </w:tcPr>
          <w:p w14:paraId="55657E47" w14:textId="12C644BB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5000" w:type="dxa"/>
            <w:gridSpan w:val="4"/>
            <w:vAlign w:val="center"/>
          </w:tcPr>
          <w:p w14:paraId="27A604B7" w14:textId="75A73CD7" w:rsidR="00681C53" w:rsidRPr="00E51DD9" w:rsidRDefault="00681C53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</w:tr>
      <w:tr w:rsidR="00681C53" w:rsidRPr="00E51DD9" w14:paraId="1620274B" w14:textId="77777777" w:rsidTr="00681C53">
        <w:tc>
          <w:tcPr>
            <w:tcW w:w="1250" w:type="dxa"/>
          </w:tcPr>
          <w:p w14:paraId="20045DA1" w14:textId="0997B5F1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="00463A54" w:rsidRPr="00E51DD9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250" w:type="dxa"/>
          </w:tcPr>
          <w:p w14:paraId="6288ACEC" w14:textId="1B2A8522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303C59" w:rsidRPr="00E51DD9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  <w:tc>
          <w:tcPr>
            <w:tcW w:w="1250" w:type="dxa"/>
          </w:tcPr>
          <w:p w14:paraId="305EC5DB" w14:textId="62F1FF09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="00463A54"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03C59" w:rsidRPr="00E51DD9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250" w:type="dxa"/>
          </w:tcPr>
          <w:p w14:paraId="3ED94085" w14:textId="43A6DEF7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="00463A54"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Sai</w:t>
            </w:r>
          </w:p>
        </w:tc>
        <w:tc>
          <w:tcPr>
            <w:tcW w:w="1250" w:type="dxa"/>
          </w:tcPr>
          <w:p w14:paraId="2F8CFF9D" w14:textId="03B95503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="00463A54" w:rsidRPr="00E51DD9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250" w:type="dxa"/>
          </w:tcPr>
          <w:p w14:paraId="4F3706F2" w14:textId="7F4E0CD0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="00303C59" w:rsidRPr="00E51DD9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250" w:type="dxa"/>
          </w:tcPr>
          <w:p w14:paraId="0D1254BF" w14:textId="5C58F430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303C59" w:rsidRPr="00E51DD9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</w:p>
        </w:tc>
        <w:tc>
          <w:tcPr>
            <w:tcW w:w="1250" w:type="dxa"/>
          </w:tcPr>
          <w:p w14:paraId="1349ED45" w14:textId="5A394B7B" w:rsidR="00681C53" w:rsidRPr="00E51DD9" w:rsidRDefault="00681C53" w:rsidP="006B225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="00463A54" w:rsidRPr="00E51DD9">
              <w:rPr>
                <w:rFonts w:ascii="Times New Roman" w:hAnsi="Times New Roman" w:cs="Times New Roman"/>
                <w:sz w:val="26"/>
                <w:szCs w:val="26"/>
              </w:rPr>
              <w:t xml:space="preserve"> Sai</w:t>
            </w:r>
          </w:p>
        </w:tc>
      </w:tr>
    </w:tbl>
    <w:p w14:paraId="41AEE753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proofErr w:type="spellStart"/>
      <w:r w:rsidRPr="00F01190">
        <w:rPr>
          <w:rFonts w:cs="Times New Roman"/>
          <w:b/>
          <w:bCs/>
          <w:szCs w:val="24"/>
        </w:rPr>
        <w:t>Câu</w:t>
      </w:r>
      <w:proofErr w:type="spellEnd"/>
      <w:r w:rsidRPr="00F01190">
        <w:rPr>
          <w:rFonts w:cs="Times New Roman"/>
          <w:b/>
          <w:bCs/>
          <w:szCs w:val="24"/>
        </w:rPr>
        <w:t xml:space="preserve"> 1:</w:t>
      </w:r>
      <w:r w:rsidRPr="00F01190">
        <w:rPr>
          <w:rFonts w:cs="Times New Roman"/>
          <w:szCs w:val="24"/>
        </w:rPr>
        <w:t> </w:t>
      </w:r>
      <w:r w:rsidRPr="00F01190">
        <w:rPr>
          <w:rFonts w:cs="Times New Roman"/>
          <w:szCs w:val="24"/>
          <w:lang w:val="de-DE"/>
        </w:rPr>
        <w:t xml:space="preserve">Trong các phát biểu sau đâu là phát biểu đúng, đâu là phát biểu sai </w:t>
      </w:r>
      <w:proofErr w:type="spellStart"/>
      <w:r w:rsidRPr="00F01190">
        <w:rPr>
          <w:rFonts w:cs="Times New Roman"/>
          <w:szCs w:val="24"/>
        </w:rPr>
        <w:t>về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cách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chọn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thịt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gà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ngon</w:t>
      </w:r>
      <w:proofErr w:type="spellEnd"/>
      <w:r w:rsidRPr="00F01190">
        <w:rPr>
          <w:rFonts w:cs="Times New Roman"/>
          <w:szCs w:val="24"/>
        </w:rPr>
        <w:t>?</w:t>
      </w:r>
    </w:p>
    <w:p w14:paraId="6DED41F4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a) </w:t>
      </w:r>
      <w:proofErr w:type="spellStart"/>
      <w:r w:rsidRPr="00F01190">
        <w:rPr>
          <w:rFonts w:cs="Times New Roman"/>
          <w:szCs w:val="24"/>
        </w:rPr>
        <w:t>Gà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khỏe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mạnh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lông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màu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sáng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mào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đỏ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tươi</w:t>
      </w:r>
      <w:proofErr w:type="spellEnd"/>
      <w:r w:rsidRPr="00F01190">
        <w:rPr>
          <w:rFonts w:cs="Times New Roman"/>
          <w:szCs w:val="24"/>
        </w:rPr>
        <w:t>.</w:t>
      </w:r>
    </w:p>
    <w:p w14:paraId="42080F92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b) </w:t>
      </w:r>
      <w:proofErr w:type="spellStart"/>
      <w:r w:rsidRPr="00F01190">
        <w:rPr>
          <w:rFonts w:cs="Times New Roman"/>
          <w:szCs w:val="24"/>
        </w:rPr>
        <w:t>Chân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thẳng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nhẵn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không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đóng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vảy</w:t>
      </w:r>
      <w:proofErr w:type="spellEnd"/>
      <w:r w:rsidRPr="00F01190">
        <w:rPr>
          <w:rFonts w:cs="Times New Roman"/>
          <w:szCs w:val="24"/>
        </w:rPr>
        <w:t>.</w:t>
      </w:r>
    </w:p>
    <w:p w14:paraId="4A4A3D76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c) </w:t>
      </w:r>
      <w:proofErr w:type="spellStart"/>
      <w:r w:rsidRPr="00F01190">
        <w:rPr>
          <w:rFonts w:cs="Times New Roman"/>
          <w:szCs w:val="24"/>
        </w:rPr>
        <w:t>Gà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có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sẫm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màu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mào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đỏ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hồng</w:t>
      </w:r>
      <w:proofErr w:type="spellEnd"/>
      <w:r w:rsidRPr="00F01190">
        <w:rPr>
          <w:rFonts w:cs="Times New Roman"/>
          <w:szCs w:val="24"/>
        </w:rPr>
        <w:t>.</w:t>
      </w:r>
    </w:p>
    <w:p w14:paraId="1D24C783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d) </w:t>
      </w:r>
      <w:proofErr w:type="spellStart"/>
      <w:r w:rsidRPr="00F01190">
        <w:rPr>
          <w:rFonts w:cs="Times New Roman"/>
          <w:szCs w:val="24"/>
        </w:rPr>
        <w:t>Ức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gà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dày</w:t>
      </w:r>
      <w:proofErr w:type="spellEnd"/>
      <w:r w:rsidRPr="00F01190">
        <w:rPr>
          <w:rFonts w:cs="Times New Roman"/>
          <w:szCs w:val="24"/>
        </w:rPr>
        <w:t>.</w:t>
      </w:r>
    </w:p>
    <w:p w14:paraId="2706B8CB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proofErr w:type="spellStart"/>
      <w:r w:rsidRPr="00F01190">
        <w:rPr>
          <w:rFonts w:cs="Times New Roman"/>
          <w:b/>
          <w:bCs/>
          <w:szCs w:val="24"/>
        </w:rPr>
        <w:t>Câu</w:t>
      </w:r>
      <w:proofErr w:type="spellEnd"/>
      <w:r w:rsidRPr="00F01190">
        <w:rPr>
          <w:rFonts w:cs="Times New Roman"/>
          <w:b/>
          <w:bCs/>
          <w:szCs w:val="24"/>
        </w:rPr>
        <w:t xml:space="preserve"> 2:</w:t>
      </w:r>
      <w:r w:rsidRPr="00F01190">
        <w:rPr>
          <w:rFonts w:cs="Times New Roman"/>
          <w:szCs w:val="24"/>
        </w:rPr>
        <w:t xml:space="preserve"> </w:t>
      </w:r>
      <w:r w:rsidRPr="00F01190">
        <w:rPr>
          <w:rFonts w:cs="Times New Roman"/>
          <w:szCs w:val="24"/>
          <w:lang w:val="de-DE"/>
        </w:rPr>
        <w:t xml:space="preserve">Trong các phát biểu sau đâu là phát biểu đúng, đâu là phát biểu sai </w:t>
      </w:r>
      <w:proofErr w:type="spellStart"/>
      <w:r w:rsidRPr="00F01190">
        <w:rPr>
          <w:rFonts w:cs="Times New Roman"/>
          <w:szCs w:val="24"/>
        </w:rPr>
        <w:t>khi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nói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về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lưu</w:t>
      </w:r>
      <w:proofErr w:type="spellEnd"/>
      <w:r w:rsidRPr="00F01190">
        <w:rPr>
          <w:rFonts w:cs="Times New Roman"/>
          <w:szCs w:val="24"/>
        </w:rPr>
        <w:t xml:space="preserve"> ý </w:t>
      </w:r>
      <w:proofErr w:type="spellStart"/>
      <w:r w:rsidRPr="00F01190">
        <w:rPr>
          <w:rFonts w:cs="Times New Roman"/>
          <w:szCs w:val="24"/>
        </w:rPr>
        <w:t>khi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sử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dụng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và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bảo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quản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dụng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cụ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được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làm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từ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kim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loại</w:t>
      </w:r>
      <w:proofErr w:type="spellEnd"/>
      <w:r w:rsidRPr="00F01190">
        <w:rPr>
          <w:rFonts w:cs="Times New Roman"/>
          <w:szCs w:val="24"/>
        </w:rPr>
        <w:t xml:space="preserve"> (</w:t>
      </w:r>
      <w:proofErr w:type="spellStart"/>
      <w:r w:rsidRPr="00F01190">
        <w:rPr>
          <w:rFonts w:cs="Times New Roman"/>
          <w:szCs w:val="24"/>
        </w:rPr>
        <w:t>nhôm</w:t>
      </w:r>
      <w:proofErr w:type="spellEnd"/>
      <w:r w:rsidRPr="00F01190">
        <w:rPr>
          <w:rFonts w:cs="Times New Roman"/>
          <w:szCs w:val="24"/>
        </w:rPr>
        <w:t xml:space="preserve">, gang, </w:t>
      </w:r>
      <w:proofErr w:type="spellStart"/>
      <w:r w:rsidRPr="00F01190">
        <w:rPr>
          <w:rFonts w:cs="Times New Roman"/>
          <w:szCs w:val="24"/>
        </w:rPr>
        <w:t>đồng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gramStart"/>
      <w:r w:rsidRPr="00F01190">
        <w:rPr>
          <w:rFonts w:cs="Times New Roman"/>
          <w:szCs w:val="24"/>
        </w:rPr>
        <w:t>inox,...</w:t>
      </w:r>
      <w:proofErr w:type="gramEnd"/>
      <w:r w:rsidRPr="00F01190">
        <w:rPr>
          <w:rFonts w:cs="Times New Roman"/>
          <w:szCs w:val="24"/>
        </w:rPr>
        <w:t>)?</w:t>
      </w:r>
    </w:p>
    <w:p w14:paraId="47EC132C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a) Sau </w:t>
      </w:r>
      <w:proofErr w:type="spellStart"/>
      <w:r w:rsidRPr="00F01190">
        <w:rPr>
          <w:rFonts w:cs="Times New Roman"/>
          <w:szCs w:val="24"/>
        </w:rPr>
        <w:t>khi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sử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dụng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cần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rửa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sạch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để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khô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ráo</w:t>
      </w:r>
      <w:proofErr w:type="spellEnd"/>
      <w:r w:rsidRPr="00F01190">
        <w:rPr>
          <w:rFonts w:cs="Times New Roman"/>
          <w:szCs w:val="24"/>
        </w:rPr>
        <w:t>.</w:t>
      </w:r>
    </w:p>
    <w:p w14:paraId="46A84724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b) </w:t>
      </w:r>
      <w:proofErr w:type="spellStart"/>
      <w:r w:rsidRPr="00F01190">
        <w:rPr>
          <w:rFonts w:cs="Times New Roman"/>
          <w:szCs w:val="24"/>
        </w:rPr>
        <w:t>Đối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với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bề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mặt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có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lớp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phủ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chống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dính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không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nên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dùng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thìa</w:t>
      </w:r>
      <w:proofErr w:type="spellEnd"/>
      <w:r w:rsidRPr="00F01190">
        <w:rPr>
          <w:rFonts w:cs="Times New Roman"/>
          <w:szCs w:val="24"/>
        </w:rPr>
        <w:t xml:space="preserve"> (</w:t>
      </w:r>
      <w:proofErr w:type="spellStart"/>
      <w:r w:rsidRPr="00F01190">
        <w:rPr>
          <w:rFonts w:cs="Times New Roman"/>
          <w:szCs w:val="24"/>
        </w:rPr>
        <w:t>muỗng</w:t>
      </w:r>
      <w:proofErr w:type="spellEnd"/>
      <w:r w:rsidRPr="00F01190">
        <w:rPr>
          <w:rFonts w:cs="Times New Roman"/>
          <w:szCs w:val="24"/>
        </w:rPr>
        <w:t xml:space="preserve">), </w:t>
      </w:r>
      <w:proofErr w:type="spellStart"/>
      <w:r w:rsidRPr="00F01190">
        <w:rPr>
          <w:rFonts w:cs="Times New Roman"/>
          <w:szCs w:val="24"/>
        </w:rPr>
        <w:t>đũa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dụng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cụ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kim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loại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để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xào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nấu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miếng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rửa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kim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loại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để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cọ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rửa</w:t>
      </w:r>
      <w:proofErr w:type="spellEnd"/>
      <w:r w:rsidRPr="00F01190">
        <w:rPr>
          <w:rFonts w:cs="Times New Roman"/>
          <w:szCs w:val="24"/>
        </w:rPr>
        <w:t>.</w:t>
      </w:r>
    </w:p>
    <w:p w14:paraId="40BE06D8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c) </w:t>
      </w:r>
      <w:proofErr w:type="spellStart"/>
      <w:r w:rsidRPr="00F01190">
        <w:rPr>
          <w:rFonts w:cs="Times New Roman"/>
          <w:szCs w:val="24"/>
        </w:rPr>
        <w:t>Không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ngâm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lâu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trong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nước</w:t>
      </w:r>
      <w:proofErr w:type="spellEnd"/>
      <w:r w:rsidRPr="00F01190">
        <w:rPr>
          <w:rFonts w:cs="Times New Roman"/>
          <w:szCs w:val="24"/>
        </w:rPr>
        <w:t>.</w:t>
      </w:r>
    </w:p>
    <w:p w14:paraId="55197358" w14:textId="77777777" w:rsidR="007E13F3" w:rsidRPr="00F01190" w:rsidRDefault="007E13F3" w:rsidP="007E13F3">
      <w:pPr>
        <w:spacing w:line="240" w:lineRule="auto"/>
        <w:rPr>
          <w:rFonts w:cs="Times New Roman"/>
          <w:szCs w:val="24"/>
        </w:rPr>
      </w:pPr>
      <w:r w:rsidRPr="00F01190">
        <w:rPr>
          <w:rFonts w:cs="Times New Roman"/>
          <w:szCs w:val="24"/>
        </w:rPr>
        <w:t xml:space="preserve">d) </w:t>
      </w:r>
      <w:proofErr w:type="spellStart"/>
      <w:r w:rsidRPr="00F01190">
        <w:rPr>
          <w:rFonts w:cs="Times New Roman"/>
          <w:szCs w:val="24"/>
        </w:rPr>
        <w:t>Không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nên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để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thức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ăn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nhiều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dầu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mỡ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gia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proofErr w:type="gramStart"/>
      <w:r w:rsidRPr="00F01190">
        <w:rPr>
          <w:rFonts w:cs="Times New Roman"/>
          <w:szCs w:val="24"/>
        </w:rPr>
        <w:t>vị</w:t>
      </w:r>
      <w:proofErr w:type="spellEnd"/>
      <w:r w:rsidRPr="00F01190">
        <w:rPr>
          <w:rFonts w:cs="Times New Roman"/>
          <w:szCs w:val="24"/>
        </w:rPr>
        <w:t>,...</w:t>
      </w:r>
      <w:proofErr w:type="gram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lâu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ngày</w:t>
      </w:r>
      <w:proofErr w:type="spellEnd"/>
      <w:r w:rsidRPr="00F01190">
        <w:rPr>
          <w:rFonts w:cs="Times New Roman"/>
          <w:szCs w:val="24"/>
        </w:rPr>
        <w:t xml:space="preserve"> do </w:t>
      </w:r>
      <w:proofErr w:type="spellStart"/>
      <w:r w:rsidRPr="00F01190">
        <w:rPr>
          <w:rFonts w:cs="Times New Roman"/>
          <w:szCs w:val="24"/>
        </w:rPr>
        <w:t>nguy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cơ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xảy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phản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ứng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hóa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học</w:t>
      </w:r>
      <w:proofErr w:type="spellEnd"/>
      <w:r w:rsidRPr="00F01190">
        <w:rPr>
          <w:rFonts w:cs="Times New Roman"/>
          <w:szCs w:val="24"/>
        </w:rPr>
        <w:t xml:space="preserve">, </w:t>
      </w:r>
      <w:proofErr w:type="spellStart"/>
      <w:r w:rsidRPr="00F01190">
        <w:rPr>
          <w:rFonts w:cs="Times New Roman"/>
          <w:szCs w:val="24"/>
        </w:rPr>
        <w:t>sinh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ra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chất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có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hại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cho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cơ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thể</w:t>
      </w:r>
      <w:proofErr w:type="spellEnd"/>
      <w:r w:rsidRPr="00F01190">
        <w:rPr>
          <w:rFonts w:cs="Times New Roman"/>
          <w:szCs w:val="24"/>
        </w:rPr>
        <w:t>.</w:t>
      </w:r>
    </w:p>
    <w:p w14:paraId="512B8499" w14:textId="77777777" w:rsidR="00681C53" w:rsidRPr="00E51DD9" w:rsidRDefault="00681C53" w:rsidP="006B22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A62BCE" w14:textId="77777777" w:rsidR="00681C53" w:rsidRPr="00E51DD9" w:rsidRDefault="00681C53" w:rsidP="006B225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51DD9">
        <w:rPr>
          <w:rFonts w:ascii="Times New Roman" w:hAnsi="Times New Roman" w:cs="Times New Roman"/>
          <w:b/>
          <w:bCs/>
          <w:sz w:val="26"/>
          <w:szCs w:val="26"/>
          <w:lang w:val="vi-VN"/>
        </w:rPr>
        <w:t>II</w:t>
      </w:r>
      <w:r w:rsidRPr="00E51DD9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E51DD9">
        <w:rPr>
          <w:rFonts w:ascii="Times New Roman" w:hAnsi="Times New Roman" w:cs="Times New Roman"/>
          <w:b/>
          <w:bCs/>
          <w:sz w:val="26"/>
          <w:szCs w:val="26"/>
          <w:lang w:val="vi-VN"/>
        </w:rPr>
        <w:t>. Tự luận</w:t>
      </w:r>
    </w:p>
    <w:p w14:paraId="743FDCA1" w14:textId="206BCF18" w:rsidR="004F212D" w:rsidRPr="00E51DD9" w:rsidRDefault="00681C53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  <w:bdr w:val="none" w:sz="0" w:space="0" w:color="auto" w:frame="1"/>
        </w:rPr>
      </w:pPr>
      <w:proofErr w:type="spellStart"/>
      <w:r w:rsidRPr="00E51DD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 1.</w:t>
      </w:r>
      <w:r w:rsidRPr="00E51DD9">
        <w:rPr>
          <w:rFonts w:ascii="Times New Roman" w:eastAsiaTheme="minorHAnsi" w:hAnsi="Times New Roman"/>
          <w:shd w:val="clear" w:color="auto" w:fill="FFFFFF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Kể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tên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DA011F">
        <w:rPr>
          <w:rFonts w:ascii="Times New Roman" w:hAnsi="Times New Roman"/>
          <w:bdr w:val="none" w:sz="0" w:space="0" w:color="auto" w:frame="1"/>
        </w:rPr>
        <w:t>các</w:t>
      </w:r>
      <w:proofErr w:type="spellEnd"/>
      <w:r w:rsidR="00DA011F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lấy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ví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dụ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cho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mỗi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>.</w:t>
      </w:r>
    </w:p>
    <w:p w14:paraId="021911B5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- Các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là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:</w:t>
      </w:r>
    </w:p>
    <w:p w14:paraId="16C8EF26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giàu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tinh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bột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chất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đường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chất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xơ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  <w:r w:rsidRPr="00E51DD9">
        <w:rPr>
          <w:rFonts w:ascii="Times New Roman" w:hAnsi="Times New Roman"/>
          <w:bdr w:val="none" w:sz="0" w:space="0" w:color="auto" w:frame="1"/>
        </w:rPr>
        <w:t xml:space="preserve"> VD: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ngô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>.</w:t>
      </w:r>
    </w:p>
    <w:p w14:paraId="358B4698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giàu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chất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đạm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  <w:r w:rsidRPr="00E51DD9">
        <w:rPr>
          <w:rFonts w:ascii="Times New Roman" w:hAnsi="Times New Roman"/>
          <w:bdr w:val="none" w:sz="0" w:space="0" w:color="auto" w:frame="1"/>
        </w:rPr>
        <w:t xml:space="preserve"> VD: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thịt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lợn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thịt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gà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>.</w:t>
      </w:r>
    </w:p>
    <w:p w14:paraId="3B201221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giàu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chất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béo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  <w:r w:rsidRPr="00E51DD9">
        <w:rPr>
          <w:rFonts w:ascii="Times New Roman" w:hAnsi="Times New Roman"/>
          <w:bdr w:val="none" w:sz="0" w:space="0" w:color="auto" w:frame="1"/>
        </w:rPr>
        <w:t xml:space="preserve"> VD: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mỡ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động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vật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dầu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vật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>.</w:t>
      </w:r>
    </w:p>
    <w:p w14:paraId="58645ED1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giàu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vitamin.</w:t>
      </w:r>
      <w:r w:rsidRPr="00E51DD9">
        <w:rPr>
          <w:rFonts w:ascii="Times New Roman" w:hAnsi="Times New Roman"/>
          <w:bdr w:val="none" w:sz="0" w:space="0" w:color="auto" w:frame="1"/>
        </w:rPr>
        <w:t xml:space="preserve"> VD: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cà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rốt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súp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lơ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>.</w:t>
      </w:r>
    </w:p>
    <w:p w14:paraId="1D96682C" w14:textId="77777777" w:rsidR="00303C59" w:rsidRPr="00E51DD9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Nhóm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thực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phẩm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giàu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chất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khoáng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. VD: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thịt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bò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rau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bắp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cải</w:t>
      </w:r>
      <w:proofErr w:type="spellEnd"/>
      <w:r w:rsidRPr="00E51DD9">
        <w:rPr>
          <w:rFonts w:ascii="Times New Roman" w:hAnsi="Times New Roman"/>
          <w:bdr w:val="none" w:sz="0" w:space="0" w:color="auto" w:frame="1"/>
        </w:rPr>
        <w:t>.</w:t>
      </w:r>
    </w:p>
    <w:p w14:paraId="54C3EF13" w14:textId="4F81404B" w:rsidR="00681C53" w:rsidRPr="00E51DD9" w:rsidRDefault="00681C53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  <w:bdr w:val="none" w:sz="0" w:space="0" w:color="auto" w:frame="1"/>
        </w:rPr>
      </w:pPr>
      <w:proofErr w:type="spellStart"/>
      <w:r w:rsidRPr="00E51DD9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E51DD9">
        <w:rPr>
          <w:rFonts w:ascii="Times New Roman" w:hAnsi="Times New Roman"/>
          <w:b/>
          <w:bCs/>
          <w:bdr w:val="none" w:sz="0" w:space="0" w:color="auto" w:frame="1"/>
        </w:rPr>
        <w:t xml:space="preserve"> 2. 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Kết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hợp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với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nội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dung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đã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học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hiểu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biết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cá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nhân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hãy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phân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biệt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nếp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tẻ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nêu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cách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lựa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chọn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="00303C59" w:rsidRPr="00E51DD9">
        <w:rPr>
          <w:rFonts w:ascii="Times New Roman" w:hAnsi="Times New Roman"/>
          <w:bdr w:val="none" w:sz="0" w:space="0" w:color="auto" w:frame="1"/>
        </w:rPr>
        <w:t>ngon</w:t>
      </w:r>
      <w:proofErr w:type="spellEnd"/>
      <w:r w:rsidR="00303C59" w:rsidRPr="00E51DD9">
        <w:rPr>
          <w:rFonts w:ascii="Times New Roman" w:hAnsi="Times New Roman"/>
          <w:bdr w:val="none" w:sz="0" w:space="0" w:color="auto" w:frame="1"/>
        </w:rPr>
        <w:t>.</w:t>
      </w:r>
    </w:p>
    <w:p w14:paraId="5F5FE9BF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-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Cách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phân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biệt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nếp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tẻ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:</w:t>
      </w:r>
    </w:p>
    <w:p w14:paraId="7D973932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nếp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: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tròn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suôn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hai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đầu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trắng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đục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mềm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</w:p>
    <w:p w14:paraId="2D7A3A30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+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tẻ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: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màu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hơi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trắng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đục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thân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hơi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dài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hình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bầu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dục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</w:p>
    <w:p w14:paraId="1A2A53E1" w14:textId="45170334" w:rsidR="00681C53" w:rsidRPr="00E51DD9" w:rsidRDefault="00303C59" w:rsidP="00303C59">
      <w:pPr>
        <w:pStyle w:val="BodyText"/>
        <w:spacing w:line="276" w:lineRule="auto"/>
        <w:ind w:firstLine="0"/>
        <w:jc w:val="both"/>
        <w:rPr>
          <w:rFonts w:ascii="Times New Roman" w:hAnsi="Times New Roman"/>
          <w:bdr w:val="none" w:sz="0" w:space="0" w:color="auto" w:frame="1"/>
        </w:rPr>
      </w:pPr>
      <w:r w:rsidRPr="006F3A2D">
        <w:rPr>
          <w:rFonts w:ascii="Times New Roman" w:hAnsi="Times New Roman"/>
          <w:bdr w:val="none" w:sz="0" w:space="0" w:color="auto" w:frame="1"/>
        </w:rPr>
        <w:t xml:space="preserve">-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Cách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lựa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chọn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:</w:t>
      </w:r>
      <w:r w:rsidRPr="00E51DD9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E51DD9">
        <w:rPr>
          <w:rFonts w:ascii="Times New Roman" w:hAnsi="Times New Roman"/>
          <w:bdr w:val="none" w:sz="0" w:space="0" w:color="auto" w:frame="1"/>
        </w:rPr>
        <w:t>c</w:t>
      </w:r>
      <w:r w:rsidRPr="006F3A2D">
        <w:rPr>
          <w:rFonts w:ascii="Times New Roman" w:hAnsi="Times New Roman"/>
          <w:bdr w:val="none" w:sz="0" w:space="0" w:color="auto" w:frame="1"/>
        </w:rPr>
        <w:t>họn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gạo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có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đều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nhau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không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lẫn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lép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hạt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nhỏ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;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ít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đục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ít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rạn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nứt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rắn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chắc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săn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đều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;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không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sâu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mọt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mốc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,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không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nát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và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có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mùi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thơm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đặc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 xml:space="preserve"> </w:t>
      </w:r>
      <w:proofErr w:type="spellStart"/>
      <w:r w:rsidRPr="006F3A2D">
        <w:rPr>
          <w:rFonts w:ascii="Times New Roman" w:hAnsi="Times New Roman"/>
          <w:bdr w:val="none" w:sz="0" w:space="0" w:color="auto" w:frame="1"/>
        </w:rPr>
        <w:t>trưng</w:t>
      </w:r>
      <w:proofErr w:type="spellEnd"/>
      <w:r w:rsidRPr="006F3A2D">
        <w:rPr>
          <w:rFonts w:ascii="Times New Roman" w:hAnsi="Times New Roman"/>
          <w:bdr w:val="none" w:sz="0" w:space="0" w:color="auto" w:frame="1"/>
        </w:rPr>
        <w:t>.</w:t>
      </w:r>
    </w:p>
    <w:p w14:paraId="7BB7A0A3" w14:textId="130331AB" w:rsidR="00681C53" w:rsidRPr="00E51DD9" w:rsidRDefault="00681C53" w:rsidP="006B225F">
      <w:pPr>
        <w:pStyle w:val="BodyText"/>
        <w:spacing w:line="276" w:lineRule="auto"/>
        <w:ind w:firstLine="0"/>
        <w:jc w:val="both"/>
        <w:rPr>
          <w:rFonts w:ascii="Times New Roman" w:hAnsi="Times New Roman"/>
        </w:rPr>
      </w:pPr>
      <w:proofErr w:type="spellStart"/>
      <w:r w:rsidRPr="00E51DD9">
        <w:rPr>
          <w:rFonts w:ascii="Times New Roman" w:hAnsi="Times New Roman"/>
          <w:b/>
          <w:bCs/>
        </w:rPr>
        <w:t>Câu</w:t>
      </w:r>
      <w:proofErr w:type="spellEnd"/>
      <w:r w:rsidRPr="00E51DD9">
        <w:rPr>
          <w:rFonts w:ascii="Times New Roman" w:hAnsi="Times New Roman"/>
          <w:b/>
          <w:bCs/>
        </w:rPr>
        <w:t xml:space="preserve"> 3. </w:t>
      </w:r>
      <w:r w:rsidR="00303C59" w:rsidRPr="00E51DD9">
        <w:rPr>
          <w:rFonts w:ascii="Times New Roman" w:hAnsi="Times New Roman"/>
        </w:rPr>
        <w:t xml:space="preserve">Theo </w:t>
      </w:r>
      <w:proofErr w:type="spellStart"/>
      <w:r w:rsidR="00303C59" w:rsidRPr="00E51DD9">
        <w:rPr>
          <w:rFonts w:ascii="Times New Roman" w:hAnsi="Times New Roman"/>
        </w:rPr>
        <w:t>em</w:t>
      </w:r>
      <w:proofErr w:type="spellEnd"/>
      <w:r w:rsidR="00303C59" w:rsidRPr="00E51DD9">
        <w:rPr>
          <w:rFonts w:ascii="Times New Roman" w:hAnsi="Times New Roman"/>
        </w:rPr>
        <w:t xml:space="preserve">, </w:t>
      </w:r>
      <w:proofErr w:type="spellStart"/>
      <w:r w:rsidR="00303C59" w:rsidRPr="00E51DD9">
        <w:rPr>
          <w:rFonts w:ascii="Times New Roman" w:hAnsi="Times New Roman"/>
        </w:rPr>
        <w:t>để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tính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toán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chính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xác</w:t>
      </w:r>
      <w:proofErr w:type="spellEnd"/>
      <w:r w:rsidR="00303C59" w:rsidRPr="00E51DD9">
        <w:rPr>
          <w:rFonts w:ascii="Times New Roman" w:hAnsi="Times New Roman"/>
        </w:rPr>
        <w:t xml:space="preserve"> chi </w:t>
      </w:r>
      <w:proofErr w:type="spellStart"/>
      <w:r w:rsidR="00303C59" w:rsidRPr="00E51DD9">
        <w:rPr>
          <w:rFonts w:ascii="Times New Roman" w:hAnsi="Times New Roman"/>
        </w:rPr>
        <w:t>phí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cho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một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bữa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theo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thực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đơn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cho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trước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cần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làm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như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thế</w:t>
      </w:r>
      <w:proofErr w:type="spellEnd"/>
      <w:r w:rsidR="00303C59" w:rsidRPr="00E51DD9">
        <w:rPr>
          <w:rFonts w:ascii="Times New Roman" w:hAnsi="Times New Roman"/>
        </w:rPr>
        <w:t xml:space="preserve"> </w:t>
      </w:r>
      <w:proofErr w:type="spellStart"/>
      <w:r w:rsidR="00303C59" w:rsidRPr="00E51DD9">
        <w:rPr>
          <w:rFonts w:ascii="Times New Roman" w:hAnsi="Times New Roman"/>
        </w:rPr>
        <w:t>nào</w:t>
      </w:r>
      <w:proofErr w:type="spellEnd"/>
      <w:r w:rsidR="00303C59" w:rsidRPr="00E51DD9">
        <w:rPr>
          <w:rFonts w:ascii="Times New Roman" w:hAnsi="Times New Roman"/>
        </w:rPr>
        <w:t>?</w:t>
      </w:r>
    </w:p>
    <w:p w14:paraId="1190CB8B" w14:textId="105D070B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</w:rPr>
      </w:pPr>
      <w:proofErr w:type="spellStart"/>
      <w:r w:rsidRPr="006F3A2D">
        <w:rPr>
          <w:rFonts w:ascii="Times New Roman" w:hAnsi="Times New Roman"/>
        </w:rPr>
        <w:t>Để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tính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toán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chính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xác</w:t>
      </w:r>
      <w:proofErr w:type="spellEnd"/>
      <w:r w:rsidRPr="006F3A2D">
        <w:rPr>
          <w:rFonts w:ascii="Times New Roman" w:hAnsi="Times New Roman"/>
        </w:rPr>
        <w:t xml:space="preserve"> chi </w:t>
      </w:r>
      <w:proofErr w:type="spellStart"/>
      <w:r w:rsidRPr="006F3A2D">
        <w:rPr>
          <w:rFonts w:ascii="Times New Roman" w:hAnsi="Times New Roman"/>
        </w:rPr>
        <w:t>phí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một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bữa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theo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thực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đơn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trước</w:t>
      </w:r>
      <w:proofErr w:type="spellEnd"/>
      <w:r w:rsidRPr="006F3A2D">
        <w:rPr>
          <w:rFonts w:ascii="Times New Roman" w:hAnsi="Times New Roman"/>
        </w:rPr>
        <w:t xml:space="preserve">,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thực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hiện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các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bước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sau</w:t>
      </w:r>
      <w:proofErr w:type="spellEnd"/>
      <w:r w:rsidRPr="006F3A2D">
        <w:rPr>
          <w:rFonts w:ascii="Times New Roman" w:hAnsi="Times New Roman"/>
        </w:rPr>
        <w:t>:</w:t>
      </w:r>
    </w:p>
    <w:p w14:paraId="7ADD5894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</w:rPr>
      </w:pPr>
      <w:r w:rsidRPr="006F3A2D">
        <w:rPr>
          <w:rFonts w:ascii="Times New Roman" w:hAnsi="Times New Roman"/>
        </w:rPr>
        <w:lastRenderedPageBreak/>
        <w:t xml:space="preserve">- </w:t>
      </w:r>
      <w:proofErr w:type="spellStart"/>
      <w:r w:rsidRPr="006F3A2D">
        <w:rPr>
          <w:rFonts w:ascii="Times New Roman" w:hAnsi="Times New Roman"/>
        </w:rPr>
        <w:t>Xác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định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các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nguyên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liệu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và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phần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sử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dụng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mỗi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món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trong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thực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đơn</w:t>
      </w:r>
      <w:proofErr w:type="spellEnd"/>
      <w:r w:rsidRPr="006F3A2D">
        <w:rPr>
          <w:rFonts w:ascii="Times New Roman" w:hAnsi="Times New Roman"/>
        </w:rPr>
        <w:t>.</w:t>
      </w:r>
    </w:p>
    <w:p w14:paraId="189C11BD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</w:rPr>
      </w:pPr>
      <w:r w:rsidRPr="006F3A2D">
        <w:rPr>
          <w:rFonts w:ascii="Times New Roman" w:hAnsi="Times New Roman"/>
        </w:rPr>
        <w:t xml:space="preserve">- </w:t>
      </w:r>
      <w:proofErr w:type="spellStart"/>
      <w:r w:rsidRPr="006F3A2D">
        <w:rPr>
          <w:rFonts w:ascii="Times New Roman" w:hAnsi="Times New Roman"/>
        </w:rPr>
        <w:t>Đánh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giá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giá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của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mỗi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nguyên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liệu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và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phần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dựa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trên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giá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thị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trường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hoặc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giá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nhập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khẩu</w:t>
      </w:r>
      <w:proofErr w:type="spellEnd"/>
      <w:r w:rsidRPr="006F3A2D">
        <w:rPr>
          <w:rFonts w:ascii="Times New Roman" w:hAnsi="Times New Roman"/>
        </w:rPr>
        <w:t xml:space="preserve"> (</w:t>
      </w:r>
      <w:proofErr w:type="spellStart"/>
      <w:r w:rsidRPr="006F3A2D">
        <w:rPr>
          <w:rFonts w:ascii="Times New Roman" w:hAnsi="Times New Roman"/>
        </w:rPr>
        <w:t>nếu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>).</w:t>
      </w:r>
    </w:p>
    <w:p w14:paraId="36614FC2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</w:rPr>
      </w:pPr>
      <w:r w:rsidRPr="006F3A2D">
        <w:rPr>
          <w:rFonts w:ascii="Times New Roman" w:hAnsi="Times New Roman"/>
        </w:rPr>
        <w:t xml:space="preserve">- </w:t>
      </w:r>
      <w:proofErr w:type="spellStart"/>
      <w:r w:rsidRPr="006F3A2D">
        <w:rPr>
          <w:rFonts w:ascii="Times New Roman" w:hAnsi="Times New Roman"/>
        </w:rPr>
        <w:t>Tính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toán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số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lượng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sử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dụng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mỗi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nguyên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liệu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và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phần</w:t>
      </w:r>
      <w:proofErr w:type="spellEnd"/>
      <w:r w:rsidRPr="006F3A2D">
        <w:rPr>
          <w:rFonts w:ascii="Times New Roman" w:hAnsi="Times New Roman"/>
        </w:rPr>
        <w:t xml:space="preserve">, </w:t>
      </w:r>
      <w:proofErr w:type="spellStart"/>
      <w:r w:rsidRPr="006F3A2D">
        <w:rPr>
          <w:rFonts w:ascii="Times New Roman" w:hAnsi="Times New Roman"/>
        </w:rPr>
        <w:t>dựa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trên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số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lượng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khách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dự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kiến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hoặc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số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phần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chuẩn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bị</w:t>
      </w:r>
      <w:proofErr w:type="spellEnd"/>
      <w:r w:rsidRPr="006F3A2D">
        <w:rPr>
          <w:rFonts w:ascii="Times New Roman" w:hAnsi="Times New Roman"/>
        </w:rPr>
        <w:t>.</w:t>
      </w:r>
    </w:p>
    <w:p w14:paraId="4E3DA5FC" w14:textId="77777777" w:rsidR="00303C59" w:rsidRPr="006F3A2D" w:rsidRDefault="00303C59" w:rsidP="00303C59">
      <w:pPr>
        <w:pStyle w:val="BodyText"/>
        <w:spacing w:line="276" w:lineRule="auto"/>
        <w:ind w:firstLine="0"/>
        <w:rPr>
          <w:rFonts w:ascii="Times New Roman" w:hAnsi="Times New Roman"/>
        </w:rPr>
      </w:pPr>
      <w:r w:rsidRPr="006F3A2D">
        <w:rPr>
          <w:rFonts w:ascii="Times New Roman" w:hAnsi="Times New Roman"/>
        </w:rPr>
        <w:t xml:space="preserve">- </w:t>
      </w:r>
      <w:proofErr w:type="spellStart"/>
      <w:r w:rsidRPr="006F3A2D">
        <w:rPr>
          <w:rFonts w:ascii="Times New Roman" w:hAnsi="Times New Roman"/>
        </w:rPr>
        <w:t>Tính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tổng</w:t>
      </w:r>
      <w:proofErr w:type="spellEnd"/>
      <w:r w:rsidRPr="006F3A2D">
        <w:rPr>
          <w:rFonts w:ascii="Times New Roman" w:hAnsi="Times New Roman"/>
        </w:rPr>
        <w:t xml:space="preserve"> chi </w:t>
      </w:r>
      <w:proofErr w:type="spellStart"/>
      <w:r w:rsidRPr="006F3A2D">
        <w:rPr>
          <w:rFonts w:ascii="Times New Roman" w:hAnsi="Times New Roman"/>
        </w:rPr>
        <w:t>phí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cho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mỗi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món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bằng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cách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nhân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số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lượng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cần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sử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dụng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với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giá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của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từng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nguyên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liệu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và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thành</w:t>
      </w:r>
      <w:proofErr w:type="spellEnd"/>
      <w:r w:rsidRPr="006F3A2D">
        <w:rPr>
          <w:rFonts w:ascii="Times New Roman" w:hAnsi="Times New Roman"/>
        </w:rPr>
        <w:t xml:space="preserve"> </w:t>
      </w:r>
      <w:proofErr w:type="spellStart"/>
      <w:r w:rsidRPr="006F3A2D">
        <w:rPr>
          <w:rFonts w:ascii="Times New Roman" w:hAnsi="Times New Roman"/>
        </w:rPr>
        <w:t>phần</w:t>
      </w:r>
      <w:proofErr w:type="spellEnd"/>
      <w:r w:rsidRPr="006F3A2D">
        <w:rPr>
          <w:rFonts w:ascii="Times New Roman" w:hAnsi="Times New Roman"/>
        </w:rPr>
        <w:t>.</w:t>
      </w:r>
    </w:p>
    <w:p w14:paraId="385F6A3E" w14:textId="2E158C97" w:rsidR="004F212D" w:rsidRDefault="00303C59" w:rsidP="00303C5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món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bữa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3A2D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F3A2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050FC9" w14:textId="77777777" w:rsidR="007E13F3" w:rsidRPr="00F01190" w:rsidRDefault="007E13F3" w:rsidP="007E13F3">
      <w:pPr>
        <w:spacing w:line="240" w:lineRule="auto"/>
        <w:jc w:val="both"/>
        <w:rPr>
          <w:rFonts w:cs="Times New Roman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spellStart"/>
      <w:r w:rsidRPr="00F01190">
        <w:rPr>
          <w:rFonts w:cs="Times New Roman"/>
          <w:szCs w:val="24"/>
        </w:rPr>
        <w:t>Tại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sao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thực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phẩm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bảo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quản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đông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lạnh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lại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có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thời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gian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bảo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quản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dài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hơn</w:t>
      </w:r>
      <w:proofErr w:type="spellEnd"/>
      <w:r w:rsidRPr="00F01190">
        <w:rPr>
          <w:rFonts w:cs="Times New Roman"/>
          <w:szCs w:val="24"/>
        </w:rPr>
        <w:t xml:space="preserve"> so </w:t>
      </w:r>
      <w:proofErr w:type="spellStart"/>
      <w:r w:rsidRPr="00F01190">
        <w:rPr>
          <w:rFonts w:cs="Times New Roman"/>
          <w:szCs w:val="24"/>
        </w:rPr>
        <w:t>với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làm</w:t>
      </w:r>
      <w:proofErr w:type="spellEnd"/>
      <w:r w:rsidRPr="00F01190">
        <w:rPr>
          <w:rFonts w:cs="Times New Roman"/>
          <w:szCs w:val="24"/>
        </w:rPr>
        <w:t xml:space="preserve"> </w:t>
      </w:r>
      <w:proofErr w:type="spellStart"/>
      <w:r w:rsidRPr="00F01190">
        <w:rPr>
          <w:rFonts w:cs="Times New Roman"/>
          <w:szCs w:val="24"/>
        </w:rPr>
        <w:t>lạnh</w:t>
      </w:r>
      <w:proofErr w:type="spellEnd"/>
      <w:r w:rsidRPr="00F01190">
        <w:rPr>
          <w:rFonts w:cs="Times New Roman"/>
          <w:szCs w:val="24"/>
        </w:rPr>
        <w:t>?</w:t>
      </w:r>
    </w:p>
    <w:p w14:paraId="6BA2B883" w14:textId="3A3B4F76" w:rsidR="007E13F3" w:rsidRPr="00E51DD9" w:rsidRDefault="007E13F3" w:rsidP="00303C5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38"/>
        <w:gridCol w:w="3338"/>
      </w:tblGrid>
      <w:tr w:rsidR="00E51DD9" w:rsidRPr="00E51DD9" w14:paraId="3CCFD165" w14:textId="77777777" w:rsidTr="00303C59">
        <w:tc>
          <w:tcPr>
            <w:tcW w:w="3398" w:type="dxa"/>
          </w:tcPr>
          <w:p w14:paraId="542675E2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  <w:p w14:paraId="628552B7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C31ABC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AE5797B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0726610" w14:textId="77777777" w:rsidR="004F212D" w:rsidRPr="00E51DD9" w:rsidRDefault="004F212D" w:rsidP="00303C5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C22963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Phạm Thị Thanh Bình</w:t>
            </w:r>
          </w:p>
        </w:tc>
        <w:tc>
          <w:tcPr>
            <w:tcW w:w="3399" w:type="dxa"/>
          </w:tcPr>
          <w:p w14:paraId="16BA8FF0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0E30A862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B861EF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91FFB6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B0BECEA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38CBA53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Nguyễn Thị Vân Anh</w:t>
            </w:r>
          </w:p>
        </w:tc>
        <w:tc>
          <w:tcPr>
            <w:tcW w:w="3399" w:type="dxa"/>
          </w:tcPr>
          <w:p w14:paraId="78D502E0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1D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1EDC4DFA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A83A61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D44473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E52C5DF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7DCA89" w14:textId="77777777" w:rsidR="004F212D" w:rsidRPr="00E51DD9" w:rsidRDefault="004F212D" w:rsidP="0030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51DD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Nguyễn Thị Thu Huyền</w:t>
            </w:r>
          </w:p>
        </w:tc>
      </w:tr>
    </w:tbl>
    <w:p w14:paraId="6AC64A8A" w14:textId="77777777" w:rsidR="004F212D" w:rsidRPr="00E51DD9" w:rsidRDefault="004F212D" w:rsidP="00303C5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212D" w:rsidRPr="00E51DD9" w:rsidSect="00E64923">
      <w:pgSz w:w="11906" w:h="16838" w:code="9"/>
      <w:pgMar w:top="720" w:right="758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1B9"/>
    <w:multiLevelType w:val="hybridMultilevel"/>
    <w:tmpl w:val="68CCCD26"/>
    <w:lvl w:ilvl="0" w:tplc="0966FA5A">
      <w:start w:val="1"/>
      <w:numFmt w:val="upperLetter"/>
      <w:lvlText w:val="%1."/>
      <w:lvlJc w:val="left"/>
      <w:pPr>
        <w:ind w:left="-82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-7632" w:hanging="360"/>
      </w:pPr>
    </w:lvl>
    <w:lvl w:ilvl="2" w:tplc="042A001B" w:tentative="1">
      <w:start w:val="1"/>
      <w:numFmt w:val="lowerRoman"/>
      <w:lvlText w:val="%3."/>
      <w:lvlJc w:val="right"/>
      <w:pPr>
        <w:ind w:left="-6912" w:hanging="180"/>
      </w:pPr>
    </w:lvl>
    <w:lvl w:ilvl="3" w:tplc="042A000F" w:tentative="1">
      <w:start w:val="1"/>
      <w:numFmt w:val="decimal"/>
      <w:lvlText w:val="%4."/>
      <w:lvlJc w:val="left"/>
      <w:pPr>
        <w:ind w:left="-6192" w:hanging="360"/>
      </w:pPr>
    </w:lvl>
    <w:lvl w:ilvl="4" w:tplc="042A0019" w:tentative="1">
      <w:start w:val="1"/>
      <w:numFmt w:val="lowerLetter"/>
      <w:lvlText w:val="%5."/>
      <w:lvlJc w:val="left"/>
      <w:pPr>
        <w:ind w:left="-5472" w:hanging="360"/>
      </w:pPr>
    </w:lvl>
    <w:lvl w:ilvl="5" w:tplc="042A001B" w:tentative="1">
      <w:start w:val="1"/>
      <w:numFmt w:val="lowerRoman"/>
      <w:lvlText w:val="%6."/>
      <w:lvlJc w:val="right"/>
      <w:pPr>
        <w:ind w:left="-4752" w:hanging="180"/>
      </w:pPr>
    </w:lvl>
    <w:lvl w:ilvl="6" w:tplc="042A000F" w:tentative="1">
      <w:start w:val="1"/>
      <w:numFmt w:val="decimal"/>
      <w:lvlText w:val="%7."/>
      <w:lvlJc w:val="left"/>
      <w:pPr>
        <w:ind w:left="-4032" w:hanging="360"/>
      </w:pPr>
    </w:lvl>
    <w:lvl w:ilvl="7" w:tplc="042A0019" w:tentative="1">
      <w:start w:val="1"/>
      <w:numFmt w:val="lowerLetter"/>
      <w:lvlText w:val="%8."/>
      <w:lvlJc w:val="left"/>
      <w:pPr>
        <w:ind w:left="-3312" w:hanging="360"/>
      </w:pPr>
    </w:lvl>
    <w:lvl w:ilvl="8" w:tplc="042A001B" w:tentative="1">
      <w:start w:val="1"/>
      <w:numFmt w:val="lowerRoman"/>
      <w:lvlText w:val="%9."/>
      <w:lvlJc w:val="right"/>
      <w:pPr>
        <w:ind w:left="-2592" w:hanging="180"/>
      </w:pPr>
    </w:lvl>
  </w:abstractNum>
  <w:abstractNum w:abstractNumId="1" w15:restartNumberingAfterBreak="0">
    <w:nsid w:val="09855E30"/>
    <w:multiLevelType w:val="hybridMultilevel"/>
    <w:tmpl w:val="5D14251C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853"/>
    <w:multiLevelType w:val="multilevel"/>
    <w:tmpl w:val="02863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E0DB1"/>
    <w:multiLevelType w:val="hybridMultilevel"/>
    <w:tmpl w:val="FFCA957E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0230"/>
    <w:multiLevelType w:val="hybridMultilevel"/>
    <w:tmpl w:val="2A36E832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15FD"/>
    <w:multiLevelType w:val="multilevel"/>
    <w:tmpl w:val="94C8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B6474"/>
    <w:multiLevelType w:val="hybridMultilevel"/>
    <w:tmpl w:val="E9CA868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5E9"/>
    <w:multiLevelType w:val="hybridMultilevel"/>
    <w:tmpl w:val="76B69DA8"/>
    <w:lvl w:ilvl="0" w:tplc="0966FA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393"/>
    <w:multiLevelType w:val="hybridMultilevel"/>
    <w:tmpl w:val="5A549C3C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5EFE"/>
    <w:multiLevelType w:val="multilevel"/>
    <w:tmpl w:val="1BA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4251D"/>
    <w:multiLevelType w:val="hybridMultilevel"/>
    <w:tmpl w:val="D10E8C2E"/>
    <w:lvl w:ilvl="0" w:tplc="0966FA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20695"/>
    <w:multiLevelType w:val="multilevel"/>
    <w:tmpl w:val="E54422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D71E5"/>
    <w:multiLevelType w:val="hybridMultilevel"/>
    <w:tmpl w:val="5F20E776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E5AA5"/>
    <w:multiLevelType w:val="hybridMultilevel"/>
    <w:tmpl w:val="4A40F600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70633"/>
    <w:multiLevelType w:val="hybridMultilevel"/>
    <w:tmpl w:val="1286EE5A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77AD9"/>
    <w:multiLevelType w:val="multilevel"/>
    <w:tmpl w:val="446C34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34D1A"/>
    <w:multiLevelType w:val="multilevel"/>
    <w:tmpl w:val="434C3B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D7F67"/>
    <w:multiLevelType w:val="hybridMultilevel"/>
    <w:tmpl w:val="E4505510"/>
    <w:lvl w:ilvl="0" w:tplc="D01AE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0B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86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CC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621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ED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84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8B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0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5445AF"/>
    <w:multiLevelType w:val="hybridMultilevel"/>
    <w:tmpl w:val="FB2A1420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5FF"/>
    <w:multiLevelType w:val="hybridMultilevel"/>
    <w:tmpl w:val="AA282A3C"/>
    <w:lvl w:ilvl="0" w:tplc="CF36C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22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5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5C9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5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8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8C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49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4A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127AE1"/>
    <w:multiLevelType w:val="hybridMultilevel"/>
    <w:tmpl w:val="DE6437EA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34B4"/>
    <w:multiLevelType w:val="hybridMultilevel"/>
    <w:tmpl w:val="59F6B67A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718C"/>
    <w:multiLevelType w:val="multilevel"/>
    <w:tmpl w:val="CE9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41D12"/>
    <w:multiLevelType w:val="multilevel"/>
    <w:tmpl w:val="EF7A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914A5"/>
    <w:multiLevelType w:val="multilevel"/>
    <w:tmpl w:val="715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03574"/>
    <w:multiLevelType w:val="multilevel"/>
    <w:tmpl w:val="B84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76C97"/>
    <w:multiLevelType w:val="hybridMultilevel"/>
    <w:tmpl w:val="64DEF38A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B075A"/>
    <w:multiLevelType w:val="multilevel"/>
    <w:tmpl w:val="B72EDF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541A6"/>
    <w:multiLevelType w:val="hybridMultilevel"/>
    <w:tmpl w:val="7C9E4F50"/>
    <w:lvl w:ilvl="0" w:tplc="114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C1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4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2F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47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0E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3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0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FF325A6"/>
    <w:multiLevelType w:val="hybridMultilevel"/>
    <w:tmpl w:val="FB3A80D8"/>
    <w:lvl w:ilvl="0" w:tplc="042A0017">
      <w:start w:val="1"/>
      <w:numFmt w:val="lowerLetter"/>
      <w:lvlText w:val="%1)"/>
      <w:lvlJc w:val="left"/>
      <w:pPr>
        <w:ind w:left="786" w:hanging="360"/>
      </w:p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FA1C3A"/>
    <w:multiLevelType w:val="multilevel"/>
    <w:tmpl w:val="3692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EA7323"/>
    <w:multiLevelType w:val="hybridMultilevel"/>
    <w:tmpl w:val="CAACA3C0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02BD1"/>
    <w:multiLevelType w:val="hybridMultilevel"/>
    <w:tmpl w:val="7194CBCC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E124C"/>
    <w:multiLevelType w:val="hybridMultilevel"/>
    <w:tmpl w:val="3AF07D8C"/>
    <w:lvl w:ilvl="0" w:tplc="0966FA5A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298" w:hanging="360"/>
      </w:pPr>
    </w:lvl>
    <w:lvl w:ilvl="2" w:tplc="042A001B" w:tentative="1">
      <w:start w:val="1"/>
      <w:numFmt w:val="lowerRoman"/>
      <w:lvlText w:val="%3."/>
      <w:lvlJc w:val="right"/>
      <w:pPr>
        <w:ind w:left="2018" w:hanging="180"/>
      </w:pPr>
    </w:lvl>
    <w:lvl w:ilvl="3" w:tplc="042A000F" w:tentative="1">
      <w:start w:val="1"/>
      <w:numFmt w:val="decimal"/>
      <w:lvlText w:val="%4."/>
      <w:lvlJc w:val="left"/>
      <w:pPr>
        <w:ind w:left="2738" w:hanging="360"/>
      </w:pPr>
    </w:lvl>
    <w:lvl w:ilvl="4" w:tplc="042A0019" w:tentative="1">
      <w:start w:val="1"/>
      <w:numFmt w:val="lowerLetter"/>
      <w:lvlText w:val="%5."/>
      <w:lvlJc w:val="left"/>
      <w:pPr>
        <w:ind w:left="3458" w:hanging="360"/>
      </w:pPr>
    </w:lvl>
    <w:lvl w:ilvl="5" w:tplc="042A001B" w:tentative="1">
      <w:start w:val="1"/>
      <w:numFmt w:val="lowerRoman"/>
      <w:lvlText w:val="%6."/>
      <w:lvlJc w:val="right"/>
      <w:pPr>
        <w:ind w:left="4178" w:hanging="180"/>
      </w:pPr>
    </w:lvl>
    <w:lvl w:ilvl="6" w:tplc="042A000F" w:tentative="1">
      <w:start w:val="1"/>
      <w:numFmt w:val="decimal"/>
      <w:lvlText w:val="%7."/>
      <w:lvlJc w:val="left"/>
      <w:pPr>
        <w:ind w:left="4898" w:hanging="360"/>
      </w:pPr>
    </w:lvl>
    <w:lvl w:ilvl="7" w:tplc="042A0019" w:tentative="1">
      <w:start w:val="1"/>
      <w:numFmt w:val="lowerLetter"/>
      <w:lvlText w:val="%8."/>
      <w:lvlJc w:val="left"/>
      <w:pPr>
        <w:ind w:left="5618" w:hanging="360"/>
      </w:pPr>
    </w:lvl>
    <w:lvl w:ilvl="8" w:tplc="042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75750B"/>
    <w:multiLevelType w:val="multilevel"/>
    <w:tmpl w:val="CFA6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76C20"/>
    <w:multiLevelType w:val="hybridMultilevel"/>
    <w:tmpl w:val="C5A04256"/>
    <w:lvl w:ilvl="0" w:tplc="0966FA5A">
      <w:start w:val="1"/>
      <w:numFmt w:val="upperLetter"/>
      <w:lvlText w:val="%1."/>
      <w:lvlJc w:val="left"/>
      <w:pPr>
        <w:ind w:left="786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E0B85"/>
    <w:multiLevelType w:val="hybridMultilevel"/>
    <w:tmpl w:val="BA26D2DC"/>
    <w:lvl w:ilvl="0" w:tplc="1A3E45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6497">
    <w:abstractNumId w:val="16"/>
  </w:num>
  <w:num w:numId="2" w16cid:durableId="346712432">
    <w:abstractNumId w:val="27"/>
  </w:num>
  <w:num w:numId="3" w16cid:durableId="2005207259">
    <w:abstractNumId w:val="15"/>
  </w:num>
  <w:num w:numId="4" w16cid:durableId="10105910">
    <w:abstractNumId w:val="2"/>
  </w:num>
  <w:num w:numId="5" w16cid:durableId="589856076">
    <w:abstractNumId w:val="11"/>
  </w:num>
  <w:num w:numId="6" w16cid:durableId="1664550491">
    <w:abstractNumId w:val="31"/>
  </w:num>
  <w:num w:numId="7" w16cid:durableId="590700107">
    <w:abstractNumId w:val="4"/>
  </w:num>
  <w:num w:numId="8" w16cid:durableId="1134954109">
    <w:abstractNumId w:val="1"/>
  </w:num>
  <w:num w:numId="9" w16cid:durableId="1022586922">
    <w:abstractNumId w:val="18"/>
  </w:num>
  <w:num w:numId="10" w16cid:durableId="1372219340">
    <w:abstractNumId w:val="8"/>
  </w:num>
  <w:num w:numId="11" w16cid:durableId="295186070">
    <w:abstractNumId w:val="26"/>
  </w:num>
  <w:num w:numId="12" w16cid:durableId="1830945628">
    <w:abstractNumId w:val="0"/>
  </w:num>
  <w:num w:numId="13" w16cid:durableId="900218368">
    <w:abstractNumId w:val="21"/>
  </w:num>
  <w:num w:numId="14" w16cid:durableId="1304459215">
    <w:abstractNumId w:val="13"/>
  </w:num>
  <w:num w:numId="15" w16cid:durableId="234170073">
    <w:abstractNumId w:val="20"/>
  </w:num>
  <w:num w:numId="16" w16cid:durableId="1816099506">
    <w:abstractNumId w:val="3"/>
  </w:num>
  <w:num w:numId="17" w16cid:durableId="508762460">
    <w:abstractNumId w:val="35"/>
  </w:num>
  <w:num w:numId="18" w16cid:durableId="1260406369">
    <w:abstractNumId w:val="12"/>
  </w:num>
  <w:num w:numId="19" w16cid:durableId="1422097644">
    <w:abstractNumId w:val="14"/>
  </w:num>
  <w:num w:numId="20" w16cid:durableId="807358613">
    <w:abstractNumId w:val="33"/>
  </w:num>
  <w:num w:numId="21" w16cid:durableId="384331742">
    <w:abstractNumId w:val="32"/>
  </w:num>
  <w:num w:numId="22" w16cid:durableId="903417862">
    <w:abstractNumId w:val="10"/>
  </w:num>
  <w:num w:numId="23" w16cid:durableId="1181965459">
    <w:abstractNumId w:val="7"/>
  </w:num>
  <w:num w:numId="24" w16cid:durableId="1672488835">
    <w:abstractNumId w:val="6"/>
  </w:num>
  <w:num w:numId="25" w16cid:durableId="1011613825">
    <w:abstractNumId w:val="29"/>
  </w:num>
  <w:num w:numId="26" w16cid:durableId="1305037631">
    <w:abstractNumId w:val="28"/>
  </w:num>
  <w:num w:numId="27" w16cid:durableId="1527988765">
    <w:abstractNumId w:val="23"/>
  </w:num>
  <w:num w:numId="28" w16cid:durableId="1368989768">
    <w:abstractNumId w:val="24"/>
  </w:num>
  <w:num w:numId="29" w16cid:durableId="478885717">
    <w:abstractNumId w:val="9"/>
  </w:num>
  <w:num w:numId="30" w16cid:durableId="890729740">
    <w:abstractNumId w:val="22"/>
  </w:num>
  <w:num w:numId="31" w16cid:durableId="988678697">
    <w:abstractNumId w:val="5"/>
  </w:num>
  <w:num w:numId="32" w16cid:durableId="342560955">
    <w:abstractNumId w:val="34"/>
  </w:num>
  <w:num w:numId="33" w16cid:durableId="1736778485">
    <w:abstractNumId w:val="30"/>
  </w:num>
  <w:num w:numId="34" w16cid:durableId="1597442614">
    <w:abstractNumId w:val="25"/>
  </w:num>
  <w:num w:numId="35" w16cid:durableId="44725662">
    <w:abstractNumId w:val="19"/>
  </w:num>
  <w:num w:numId="36" w16cid:durableId="1508982851">
    <w:abstractNumId w:val="17"/>
  </w:num>
  <w:num w:numId="37" w16cid:durableId="470827812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36"/>
    <w:rsid w:val="000557BB"/>
    <w:rsid w:val="00081DD6"/>
    <w:rsid w:val="000C3023"/>
    <w:rsid w:val="000D3B0D"/>
    <w:rsid w:val="0014594F"/>
    <w:rsid w:val="001E5581"/>
    <w:rsid w:val="001F031F"/>
    <w:rsid w:val="002608DD"/>
    <w:rsid w:val="002C40DA"/>
    <w:rsid w:val="002D0A29"/>
    <w:rsid w:val="002E0634"/>
    <w:rsid w:val="00303C59"/>
    <w:rsid w:val="0031242A"/>
    <w:rsid w:val="00322CC9"/>
    <w:rsid w:val="00356A3F"/>
    <w:rsid w:val="00425048"/>
    <w:rsid w:val="00455B5C"/>
    <w:rsid w:val="00463A54"/>
    <w:rsid w:val="00471EAD"/>
    <w:rsid w:val="00476FC3"/>
    <w:rsid w:val="004E2BB8"/>
    <w:rsid w:val="004F1100"/>
    <w:rsid w:val="004F212D"/>
    <w:rsid w:val="00545043"/>
    <w:rsid w:val="005455BB"/>
    <w:rsid w:val="00547E32"/>
    <w:rsid w:val="00642C42"/>
    <w:rsid w:val="00664FEF"/>
    <w:rsid w:val="00667177"/>
    <w:rsid w:val="00681C53"/>
    <w:rsid w:val="006B225F"/>
    <w:rsid w:val="006E6242"/>
    <w:rsid w:val="006F3A2D"/>
    <w:rsid w:val="007206FE"/>
    <w:rsid w:val="00721453"/>
    <w:rsid w:val="0072657E"/>
    <w:rsid w:val="007B6D8D"/>
    <w:rsid w:val="007C0D82"/>
    <w:rsid w:val="007E13F3"/>
    <w:rsid w:val="007E580F"/>
    <w:rsid w:val="00812968"/>
    <w:rsid w:val="008E7939"/>
    <w:rsid w:val="0091089A"/>
    <w:rsid w:val="00945081"/>
    <w:rsid w:val="00991343"/>
    <w:rsid w:val="009B21F4"/>
    <w:rsid w:val="009D490E"/>
    <w:rsid w:val="00A7284B"/>
    <w:rsid w:val="00AB5FD7"/>
    <w:rsid w:val="00AB7055"/>
    <w:rsid w:val="00AF124E"/>
    <w:rsid w:val="00B72366"/>
    <w:rsid w:val="00B80BD4"/>
    <w:rsid w:val="00C27253"/>
    <w:rsid w:val="00C54CF6"/>
    <w:rsid w:val="00C62C36"/>
    <w:rsid w:val="00C65137"/>
    <w:rsid w:val="00C9721E"/>
    <w:rsid w:val="00CA0074"/>
    <w:rsid w:val="00CA1D86"/>
    <w:rsid w:val="00CA1DD0"/>
    <w:rsid w:val="00CC2003"/>
    <w:rsid w:val="00D01657"/>
    <w:rsid w:val="00D47ED3"/>
    <w:rsid w:val="00D7351D"/>
    <w:rsid w:val="00DA011F"/>
    <w:rsid w:val="00DA476E"/>
    <w:rsid w:val="00DC4AA4"/>
    <w:rsid w:val="00E14194"/>
    <w:rsid w:val="00E15878"/>
    <w:rsid w:val="00E50A7E"/>
    <w:rsid w:val="00E51DD9"/>
    <w:rsid w:val="00E5380A"/>
    <w:rsid w:val="00E64923"/>
    <w:rsid w:val="00EC5378"/>
    <w:rsid w:val="00ED2279"/>
    <w:rsid w:val="00ED6B9E"/>
    <w:rsid w:val="00F628E5"/>
    <w:rsid w:val="00FD2AED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BB62"/>
  <w15:chartTrackingRefBased/>
  <w15:docId w15:val="{46782BCF-1E67-4486-ACF2-D16DE2F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27253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2C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6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80F"/>
    <w:rPr>
      <w:b/>
      <w:bCs/>
    </w:rPr>
  </w:style>
  <w:style w:type="table" w:styleId="TableGrid">
    <w:name w:val="Table Grid"/>
    <w:basedOn w:val="TableNormal"/>
    <w:uiPriority w:val="39"/>
    <w:rsid w:val="00E5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C272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253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C27253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C27253"/>
  </w:style>
  <w:style w:type="character" w:customStyle="1" w:styleId="Other">
    <w:name w:val="Other_"/>
    <w:basedOn w:val="DefaultParagraphFont"/>
    <w:link w:val="Other0"/>
    <w:rsid w:val="001E558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1E5581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8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855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309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487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414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412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34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087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33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0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7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Nhung (Giáo viên)</dc:creator>
  <cp:keywords/>
  <dc:description/>
  <cp:lastModifiedBy>admin</cp:lastModifiedBy>
  <cp:revision>39</cp:revision>
  <cp:lastPrinted>2025-02-23T07:45:00Z</cp:lastPrinted>
  <dcterms:created xsi:type="dcterms:W3CDTF">2022-10-10T06:21:00Z</dcterms:created>
  <dcterms:modified xsi:type="dcterms:W3CDTF">2025-04-02T07:50:00Z</dcterms:modified>
</cp:coreProperties>
</file>