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F79" w:rsidRDefault="00CF2F79" w:rsidP="00CF2F7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HỎI TRẮC NGHIỆM KHÁCH QUAN KHTN 9 - HKII</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 </w:t>
      </w:r>
      <w:r>
        <w:rPr>
          <w:rFonts w:ascii="Times New Roman" w:eastAsia="Times New Roman" w:hAnsi="Times New Roman" w:cs="Times New Roman"/>
          <w:color w:val="000000"/>
          <w:sz w:val="28"/>
          <w:szCs w:val="28"/>
        </w:rPr>
        <w:t>Thấu kính nào dưới đây có thể dùng làm kính lúp?</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Thấu kính phân kì có tiêu cự 10 cm.</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Thấu kính phân kì có tiêu cự 50 cm.</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Thấu kính hội tụ có tiêu cự 50 cm.</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D. Thấu kính hội tụ có tiêu cự 10 cm.</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 </w:t>
      </w:r>
      <w:r>
        <w:rPr>
          <w:rFonts w:ascii="Times New Roman" w:eastAsia="Times New Roman" w:hAnsi="Times New Roman" w:cs="Times New Roman"/>
          <w:color w:val="000000"/>
          <w:sz w:val="28"/>
          <w:szCs w:val="28"/>
        </w:rPr>
        <w:t>Khi nói về kính lúp, phát biểu nào sau đây là </w:t>
      </w:r>
      <w:r>
        <w:rPr>
          <w:rFonts w:ascii="Times New Roman" w:eastAsia="Times New Roman" w:hAnsi="Times New Roman" w:cs="Times New Roman"/>
          <w:b/>
          <w:bCs/>
          <w:color w:val="000000"/>
          <w:sz w:val="28"/>
          <w:szCs w:val="28"/>
        </w:rPr>
        <w:t>sai</w:t>
      </w:r>
      <w:r>
        <w:rPr>
          <w:rFonts w:ascii="Times New Roman" w:eastAsia="Times New Roman" w:hAnsi="Times New Roman" w:cs="Times New Roman"/>
          <w:color w:val="000000"/>
          <w:sz w:val="28"/>
          <w:szCs w:val="28"/>
        </w:rPr>
        <w:t>?</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Kính lúp là dụng cụ quang bổ trợ cho mắt để quan sát các vật nhỏ</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Vật cần quan sát đặt trước kính lớp cho ảnh ảo có số phóng đại lớn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Kính lúp đơn giản là một thấu kính hội tụ có tiêu cự ngắn</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D. Vật cần quan sát đặt trước kính lúp cho ảnh thật có số phóng đại lớn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 </w:t>
      </w:r>
      <w:r>
        <w:rPr>
          <w:rFonts w:ascii="Times New Roman" w:eastAsia="Times New Roman" w:hAnsi="Times New Roman" w:cs="Times New Roman"/>
          <w:color w:val="000000"/>
          <w:sz w:val="28"/>
          <w:szCs w:val="28"/>
        </w:rPr>
        <w:t>Trong các kính lúp sau, kính lúp nào khi dùng để quan sát một vật sẽ cho ảnh lớn nhất?</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Kính lúp có số bội giác G = 5x.</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Kính lúp có số bội giác G = 5,5x.</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Kính lúp có số bội giác G = 6x.</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Kính lúp có số bội giác G = 4x.</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 </w:t>
      </w:r>
      <w:r>
        <w:rPr>
          <w:rFonts w:ascii="Times New Roman" w:eastAsia="Times New Roman" w:hAnsi="Times New Roman" w:cs="Times New Roman"/>
          <w:color w:val="000000"/>
          <w:sz w:val="28"/>
          <w:szCs w:val="28"/>
        </w:rPr>
        <w:t>Chọn câu phát biểu </w:t>
      </w:r>
      <w:r>
        <w:rPr>
          <w:rFonts w:ascii="Times New Roman" w:eastAsia="Times New Roman" w:hAnsi="Times New Roman" w:cs="Times New Roman"/>
          <w:b/>
          <w:bCs/>
          <w:color w:val="000000"/>
          <w:sz w:val="28"/>
          <w:szCs w:val="28"/>
        </w:rPr>
        <w:t>không</w:t>
      </w:r>
      <w:r>
        <w:rPr>
          <w:rFonts w:ascii="Times New Roman" w:eastAsia="Times New Roman" w:hAnsi="Times New Roman" w:cs="Times New Roman"/>
          <w:color w:val="000000"/>
          <w:sz w:val="28"/>
          <w:szCs w:val="28"/>
        </w:rPr>
        <w:t> đúng.</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Kính lúp có số bội giác càng nhỏ thì tiêu cự càng dài.</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Kính lúp có số bội giác càng lớn thì tiêu cự càng dài.</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Số bội giác của kính lúp không ảnh hưởng đến chiều dài của tiêu cự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Kính lúp có số bội giác càng lớn thì tiêu cự càng ngắn.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Câu 5: </w:t>
      </w:r>
      <w:r>
        <w:rPr>
          <w:rFonts w:ascii="Times New Roman" w:eastAsia="Times New Roman" w:hAnsi="Times New Roman" w:cs="Times New Roman"/>
          <w:color w:val="000000"/>
          <w:sz w:val="28"/>
          <w:szCs w:val="28"/>
        </w:rPr>
        <w:t>Cho một thấu kính hội tụ có tiêu cự nhỏ (vài cm) như hình vẽ. Khi dùng thấu kính này làm kính lúp thì vật cần quan sát đặt ở</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219D3DC1" wp14:editId="2856D255">
            <wp:extent cx="2962275" cy="1200150"/>
            <wp:effectExtent l="0" t="0" r="9525" b="0"/>
            <wp:docPr id="56" name="Picture 56" descr="A line with arrow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line with arrows and letter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962275" cy="1200150"/>
                    </a:xfrm>
                    <a:prstGeom prst="rect">
                      <a:avLst/>
                    </a:prstGeom>
                    <a:noFill/>
                    <a:ln>
                      <a:noFill/>
                    </a:ln>
                  </pic:spPr>
                </pic:pic>
              </a:graphicData>
            </a:graphic>
          </wp:inline>
        </w:drawing>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trong đoạn OF</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bất kì vị trí nào trước thấu kính.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ngoài đoạn OF.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vị trí tùy theo vị trí đặt mắt.</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6</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Cường độ dòng điện chạy qua một bóng đèn là 1,2A khi mắc nó vào hiệu điện thế 12V. Muốn cường độ dòng điện chạy qua bóng đèn tăng thêm 0,3A thì hiệu điện thế giữa hai đầu bóng đèn tăng hoặc giảm bao nhiêu?</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tăng 5V</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tăng 3V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giảm 3V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giảm 2V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7</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Khi đặt hiệu điện thế 12V vào hai đầu một dây dẫn thì cường dộ dòng điện chạy qua nó có cường độ 6 mA. Muốn dòng điện chạy qua dây dẫn đó có cường độ giảm đi 4 mA thì hiệu điện thế là:</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4V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2V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8V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4000 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8</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Một dây dẫn có điện trở 50Ω chịu được dòng điện có cường độ lớn nhất là 300mA. Hiệu điện thế lớn nhất đặt giữa hai đầu dây dẫn đó là:</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 1500V</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15</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60V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6V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9</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Dây tóc của một bóng đèn khi chưa mắc vào mạch có điện trở là 24Ω . Mỗi đoạn dài 1cm của dây tóc này có điện trở là 1,5Ω . Tính chiều dài của toàn bộ sợi dây tóc bóng đèn đó.</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24 cm</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12 cm</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10 cm</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D. 16 cm</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10</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Cường độ dòng điện đi qua một dây dẫn là I</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khi hiệu điện thế giữa hai đầu dây dẫn này là U</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7,2V. Dòng điện đi qua dây dẫn này sẽ có cường độ I</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lớn gấp bao nhiêu lần nếu hiệu điện thế giữa hai đầu của nó tăng thêm 10,8V?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1,5 lần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3 lần</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2,5 lần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2 lần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1: </w:t>
      </w:r>
      <w:r>
        <w:rPr>
          <w:rFonts w:ascii="Times New Roman" w:eastAsia="Times New Roman" w:hAnsi="Times New Roman" w:cs="Times New Roman"/>
          <w:color w:val="000000"/>
          <w:sz w:val="28"/>
          <w:szCs w:val="28"/>
        </w:rPr>
        <w:t>Trong mạch điện gồm hai điện trở </w:t>
      </w:r>
      <w:r>
        <w:rPr>
          <w:rFonts w:ascii="Times New Roman" w:eastAsia="Times New Roman" w:hAnsi="Times New Roman" w:cs="Times New Roman"/>
          <w:noProof/>
          <w:color w:val="000000"/>
          <w:sz w:val="28"/>
          <w:szCs w:val="28"/>
        </w:rPr>
        <w:drawing>
          <wp:inline distT="0" distB="0" distL="0" distR="0" wp14:anchorId="525DCEB7" wp14:editId="73D01F04">
            <wp:extent cx="800100" cy="295275"/>
            <wp:effectExtent l="0" t="0" r="0" b="9525"/>
            <wp:docPr id="94" name="Picture 94" descr="https://baivan.net/sites/default/files/ck5/2024-05/31/image_6884a851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https://baivan.net/sites/default/files/ck5/2024-05/31/image_6884a85172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00100" cy="2952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và </w:t>
      </w:r>
      <w:r>
        <w:rPr>
          <w:rFonts w:ascii="Times New Roman" w:eastAsia="Times New Roman" w:hAnsi="Times New Roman" w:cs="Times New Roman"/>
          <w:noProof/>
          <w:color w:val="000000"/>
          <w:sz w:val="28"/>
          <w:szCs w:val="28"/>
        </w:rPr>
        <w:drawing>
          <wp:inline distT="0" distB="0" distL="0" distR="0" wp14:anchorId="1242C2CF" wp14:editId="26383779">
            <wp:extent cx="933450" cy="295275"/>
            <wp:effectExtent l="0" t="0" r="0" b="9525"/>
            <wp:docPr id="95" name="Picture 95" descr="https://baivan.net/sites/default/files/ck5/2024-05/31/image_280cee60d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https://baivan.net/sites/default/files/ck5/2024-05/31/image_280cee60df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33450" cy="2952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mắc nối tiếp. Cường độ dòng điện qua điện trở </w:t>
      </w:r>
      <w:r>
        <w:rPr>
          <w:rFonts w:ascii="Times New Roman" w:eastAsia="Times New Roman" w:hAnsi="Times New Roman" w:cs="Times New Roman"/>
          <w:noProof/>
          <w:color w:val="000000"/>
          <w:sz w:val="28"/>
          <w:szCs w:val="28"/>
        </w:rPr>
        <w:drawing>
          <wp:inline distT="0" distB="0" distL="0" distR="0" wp14:anchorId="55B4E03E" wp14:editId="170B88B6">
            <wp:extent cx="238125" cy="295275"/>
            <wp:effectExtent l="0" t="0" r="9525" b="9525"/>
            <wp:docPr id="96" name="Picture 96" descr="https://baivan.net/sites/default/files/ck5/2024-05/31/image_1d4354e74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https://baivan.net/sites/default/files/ck5/2024-05/31/image_1d4354e74d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8125" cy="2952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là 4A. Thông tin nào sau đây là </w:t>
      </w:r>
      <w:r>
        <w:rPr>
          <w:rFonts w:ascii="Times New Roman" w:eastAsia="Times New Roman" w:hAnsi="Times New Roman" w:cs="Times New Roman"/>
          <w:b/>
          <w:bCs/>
          <w:color w:val="000000"/>
          <w:sz w:val="28"/>
          <w:szCs w:val="28"/>
        </w:rPr>
        <w:t>sai</w:t>
      </w:r>
      <w:r>
        <w:rPr>
          <w:rFonts w:ascii="Times New Roman" w:eastAsia="Times New Roman" w:hAnsi="Times New Roman" w:cs="Times New Roman"/>
          <w:color w:val="000000"/>
          <w:sz w:val="28"/>
          <w:szCs w:val="28"/>
        </w:rPr>
        <w:t>? </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Cường độ dòng điện qua điện trở R</w:t>
      </w:r>
      <w:r>
        <w:rPr>
          <w:rFonts w:ascii="Times New Roman" w:eastAsia="Times New Roman" w:hAnsi="Times New Roman" w:cs="Times New Roman"/>
          <w:b/>
          <w:bCs/>
          <w:color w:val="008000"/>
          <w:sz w:val="28"/>
          <w:szCs w:val="28"/>
          <w:vertAlign w:val="subscript"/>
        </w:rPr>
        <w:t>2</w:t>
      </w:r>
      <w:r>
        <w:rPr>
          <w:rFonts w:ascii="Times New Roman" w:eastAsia="Times New Roman" w:hAnsi="Times New Roman" w:cs="Times New Roman"/>
          <w:b/>
          <w:bCs/>
          <w:color w:val="008000"/>
          <w:sz w:val="28"/>
          <w:szCs w:val="28"/>
        </w:rPr>
        <w:t> là 8A.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Điện trở tương đương của đoạn mạch của cả mạch là 15 </w:t>
      </w:r>
      <w:r>
        <w:rPr>
          <w:rFonts w:ascii="Times New Roman" w:eastAsia="Times New Roman" w:hAnsi="Times New Roman" w:cs="Times New Roman"/>
          <w:noProof/>
          <w:color w:val="000000"/>
          <w:sz w:val="28"/>
          <w:szCs w:val="28"/>
        </w:rPr>
        <w:drawing>
          <wp:inline distT="0" distB="0" distL="0" distR="0" wp14:anchorId="30886DF5" wp14:editId="7CEF208C">
            <wp:extent cx="152400" cy="295275"/>
            <wp:effectExtent l="0" t="0" r="0" b="9525"/>
            <wp:docPr id="97" name="Picture 97" descr="https://baivan.net/sites/default/files/ck5/2024-05/31/image_0498ee9b4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https://baivan.net/sites/default/files/ck5/2024-05/31/image_0498ee9b4e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2400" cy="2952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Hiệu điện thế hai đầu đoạn mạch là 60V.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Hiệu điện thế hai đầu điện trở R</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là 20V</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Câu </w:t>
      </w:r>
      <w:r>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2: </w:t>
      </w:r>
      <w:r>
        <w:rPr>
          <w:rFonts w:ascii="Times New Roman" w:eastAsia="Times New Roman" w:hAnsi="Times New Roman" w:cs="Times New Roman"/>
          <w:color w:val="000000"/>
          <w:sz w:val="28"/>
          <w:szCs w:val="28"/>
        </w:rPr>
        <w:t>Trong các công thức sau đây, công thức nào </w:t>
      </w:r>
      <w:r>
        <w:rPr>
          <w:rFonts w:ascii="Times New Roman" w:eastAsia="Times New Roman" w:hAnsi="Times New Roman" w:cs="Times New Roman"/>
          <w:b/>
          <w:bCs/>
          <w:color w:val="000000"/>
          <w:sz w:val="28"/>
          <w:szCs w:val="28"/>
        </w:rPr>
        <w:t>không phù hợp</w:t>
      </w:r>
      <w:r>
        <w:rPr>
          <w:rFonts w:ascii="Times New Roman" w:eastAsia="Times New Roman" w:hAnsi="Times New Roman" w:cs="Times New Roman"/>
          <w:color w:val="000000"/>
          <w:sz w:val="28"/>
          <w:szCs w:val="28"/>
        </w:rPr>
        <w:t> với đoạn mạch mắc song song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I = I</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I</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 ... + I</w:t>
      </w:r>
      <w:r>
        <w:rPr>
          <w:rFonts w:ascii="Times New Roman" w:eastAsia="Times New Roman" w:hAnsi="Times New Roman" w:cs="Times New Roman"/>
          <w:color w:val="000000"/>
          <w:sz w:val="28"/>
          <w:szCs w:val="28"/>
          <w:vertAlign w:val="subscript"/>
        </w:rPr>
        <w:t>n</w:t>
      </w:r>
      <w:r>
        <w:rPr>
          <w:rFonts w:ascii="Times New Roman" w:eastAsia="Times New Roman" w:hAnsi="Times New Roman" w:cs="Times New Roman"/>
          <w:color w:val="000000"/>
          <w:sz w:val="28"/>
          <w:szCs w:val="28"/>
        </w:rPr>
        <w:t>.</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U = U1 + U2 + ... + Un.</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R = R</w:t>
      </w:r>
      <w:r>
        <w:rPr>
          <w:rFonts w:ascii="Times New Roman" w:eastAsia="Times New Roman" w:hAnsi="Times New Roman" w:cs="Times New Roman"/>
          <w:b/>
          <w:bCs/>
          <w:color w:val="008000"/>
          <w:sz w:val="28"/>
          <w:szCs w:val="28"/>
          <w:vertAlign w:val="subscript"/>
        </w:rPr>
        <w:t>1</w:t>
      </w:r>
      <w:r>
        <w:rPr>
          <w:rFonts w:ascii="Times New Roman" w:eastAsia="Times New Roman" w:hAnsi="Times New Roman" w:cs="Times New Roman"/>
          <w:b/>
          <w:bCs/>
          <w:color w:val="008000"/>
          <w:sz w:val="28"/>
          <w:szCs w:val="28"/>
        </w:rPr>
        <w:t> + R</w:t>
      </w:r>
      <w:r>
        <w:rPr>
          <w:rFonts w:ascii="Times New Roman" w:eastAsia="Times New Roman" w:hAnsi="Times New Roman" w:cs="Times New Roman"/>
          <w:b/>
          <w:bCs/>
          <w:color w:val="008000"/>
          <w:sz w:val="28"/>
          <w:szCs w:val="28"/>
          <w:vertAlign w:val="subscript"/>
        </w:rPr>
        <w:t>2</w:t>
      </w:r>
      <w:r>
        <w:rPr>
          <w:rFonts w:ascii="Times New Roman" w:eastAsia="Times New Roman" w:hAnsi="Times New Roman" w:cs="Times New Roman"/>
          <w:b/>
          <w:bCs/>
          <w:color w:val="008000"/>
          <w:sz w:val="28"/>
          <w:szCs w:val="28"/>
        </w:rPr>
        <w:t> + ... R</w:t>
      </w:r>
      <w:r>
        <w:rPr>
          <w:rFonts w:ascii="Times New Roman" w:eastAsia="Times New Roman" w:hAnsi="Times New Roman" w:cs="Times New Roman"/>
          <w:b/>
          <w:bCs/>
          <w:color w:val="008000"/>
          <w:sz w:val="28"/>
          <w:szCs w:val="28"/>
          <w:vertAlign w:val="subscript"/>
        </w:rPr>
        <w:t>n</w:t>
      </w:r>
      <w:r>
        <w:rPr>
          <w:rFonts w:ascii="Times New Roman" w:eastAsia="Times New Roman" w:hAnsi="Times New Roman" w:cs="Times New Roman"/>
          <w:b/>
          <w:bCs/>
          <w:color w:val="008000"/>
          <w:sz w:val="28"/>
          <w:szCs w:val="28"/>
        </w:rPr>
        <w:t>.</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w:t>
      </w:r>
      <w:r>
        <w:rPr>
          <w:rFonts w:ascii="Times New Roman" w:eastAsia="Times New Roman" w:hAnsi="Times New Roman" w:cs="Times New Roman"/>
          <w:noProof/>
          <w:color w:val="000000"/>
          <w:sz w:val="28"/>
          <w:szCs w:val="28"/>
        </w:rPr>
        <w:drawing>
          <wp:inline distT="0" distB="0" distL="0" distR="0" wp14:anchorId="7CC0A52C" wp14:editId="058D952E">
            <wp:extent cx="1933575" cy="447675"/>
            <wp:effectExtent l="0" t="0" r="9525" b="9525"/>
            <wp:docPr id="98" name="Picture 98" descr="https://baivan.net/sites/default/files/ck5/2024-05/31/image_820023e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https://baivan.net/sites/default/files/ck5/2024-05/31/image_820023e201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33575" cy="447675"/>
                    </a:xfrm>
                    <a:prstGeom prst="rect">
                      <a:avLst/>
                    </a:prstGeom>
                    <a:noFill/>
                    <a:ln>
                      <a:noFill/>
                    </a:ln>
                  </pic:spPr>
                </pic:pic>
              </a:graphicData>
            </a:graphic>
          </wp:inline>
        </w:drawing>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3: </w:t>
      </w:r>
      <w:r>
        <w:rPr>
          <w:rFonts w:ascii="Times New Roman" w:eastAsia="Times New Roman" w:hAnsi="Times New Roman" w:cs="Times New Roman"/>
          <w:color w:val="000000"/>
          <w:sz w:val="28"/>
          <w:szCs w:val="28"/>
        </w:rPr>
        <w:t>Đặt một hiệu điện thế U</w:t>
      </w:r>
      <w:r>
        <w:rPr>
          <w:rFonts w:ascii="Times New Roman" w:eastAsia="Times New Roman" w:hAnsi="Times New Roman" w:cs="Times New Roman"/>
          <w:color w:val="000000"/>
          <w:sz w:val="28"/>
          <w:szCs w:val="28"/>
          <w:vertAlign w:val="subscript"/>
        </w:rPr>
        <w:t>AB</w:t>
      </w:r>
      <w:r>
        <w:rPr>
          <w:rFonts w:ascii="Times New Roman" w:eastAsia="Times New Roman" w:hAnsi="Times New Roman" w:cs="Times New Roman"/>
          <w:color w:val="000000"/>
          <w:sz w:val="28"/>
          <w:szCs w:val="28"/>
        </w:rPr>
        <w:t> vào hai đầu đoạn mạch gồm hai điện trở R</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và R</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mắc nối tiếp. Hiệu điện thế giữa hai đầu mỗi điện trở tương ứng là U</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U</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Hệ thức nào sau đây là </w:t>
      </w:r>
      <w:r>
        <w:rPr>
          <w:rFonts w:ascii="Times New Roman" w:eastAsia="Times New Roman" w:hAnsi="Times New Roman" w:cs="Times New Roman"/>
          <w:b/>
          <w:bCs/>
          <w:color w:val="000000"/>
          <w:sz w:val="28"/>
          <w:szCs w:val="28"/>
        </w:rPr>
        <w:t>không đúng</w:t>
      </w:r>
      <w:r>
        <w:rPr>
          <w:rFonts w:ascii="Times New Roman" w:eastAsia="Times New Roman" w:hAnsi="Times New Roman" w:cs="Times New Roman"/>
          <w:color w:val="000000"/>
          <w:sz w:val="28"/>
          <w:szCs w:val="28"/>
        </w:rPr>
        <w:t>?</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R</w:t>
      </w:r>
      <w:r>
        <w:rPr>
          <w:rFonts w:ascii="Times New Roman" w:eastAsia="Times New Roman" w:hAnsi="Times New Roman" w:cs="Times New Roman"/>
          <w:color w:val="000000"/>
          <w:sz w:val="28"/>
          <w:szCs w:val="28"/>
          <w:vertAlign w:val="subscript"/>
        </w:rPr>
        <w:t>AB</w:t>
      </w:r>
      <w:r>
        <w:rPr>
          <w:rFonts w:ascii="Times New Roman" w:eastAsia="Times New Roman" w:hAnsi="Times New Roman" w:cs="Times New Roman"/>
          <w:color w:val="000000"/>
          <w:sz w:val="28"/>
          <w:szCs w:val="28"/>
        </w:rPr>
        <w:t> = R</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R</w:t>
      </w:r>
      <w:r>
        <w:rPr>
          <w:rFonts w:ascii="Times New Roman" w:eastAsia="Times New Roman" w:hAnsi="Times New Roman" w:cs="Times New Roman"/>
          <w:color w:val="000000"/>
          <w:sz w:val="28"/>
          <w:szCs w:val="28"/>
          <w:vertAlign w:val="subscript"/>
        </w:rPr>
        <w:t>2</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I</w:t>
      </w:r>
      <w:r>
        <w:rPr>
          <w:rFonts w:ascii="Times New Roman" w:eastAsia="Times New Roman" w:hAnsi="Times New Roman" w:cs="Times New Roman"/>
          <w:color w:val="000000"/>
          <w:sz w:val="28"/>
          <w:szCs w:val="28"/>
          <w:vertAlign w:val="subscript"/>
        </w:rPr>
        <w:t>AB</w:t>
      </w:r>
      <w:r>
        <w:rPr>
          <w:rFonts w:ascii="Times New Roman" w:eastAsia="Times New Roman" w:hAnsi="Times New Roman" w:cs="Times New Roman"/>
          <w:color w:val="000000"/>
          <w:sz w:val="28"/>
          <w:szCs w:val="28"/>
        </w:rPr>
        <w:t> = I</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I</w:t>
      </w:r>
      <w:r>
        <w:rPr>
          <w:rFonts w:ascii="Times New Roman" w:eastAsia="Times New Roman" w:hAnsi="Times New Roman" w:cs="Times New Roman"/>
          <w:color w:val="000000"/>
          <w:sz w:val="28"/>
          <w:szCs w:val="28"/>
          <w:vertAlign w:val="subscript"/>
        </w:rPr>
        <w:t>2</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w:t>
      </w:r>
      <w:r>
        <w:rPr>
          <w:rFonts w:ascii="Times New Roman" w:eastAsia="Times New Roman" w:hAnsi="Times New Roman" w:cs="Times New Roman"/>
          <w:b/>
          <w:bCs/>
          <w:noProof/>
          <w:color w:val="008000"/>
          <w:sz w:val="28"/>
          <w:szCs w:val="28"/>
        </w:rPr>
        <w:drawing>
          <wp:inline distT="0" distB="0" distL="0" distR="0" wp14:anchorId="23A0B37F" wp14:editId="6712C1F0">
            <wp:extent cx="657225" cy="447675"/>
            <wp:effectExtent l="0" t="0" r="9525" b="9525"/>
            <wp:docPr id="99" name="Picture 99" descr="https://baivan.net/sites/default/files/ck5/2024-05/31/image_b6b2f19e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https://baivan.net/sites/default/files/ck5/2024-05/31/image_b6b2f19e25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57225" cy="447675"/>
                    </a:xfrm>
                    <a:prstGeom prst="rect">
                      <a:avLst/>
                    </a:prstGeom>
                    <a:noFill/>
                    <a:ln>
                      <a:noFill/>
                    </a:ln>
                  </pic:spPr>
                </pic:pic>
              </a:graphicData>
            </a:graphic>
          </wp:inline>
        </w:drawing>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U</w:t>
      </w:r>
      <w:r>
        <w:rPr>
          <w:rFonts w:ascii="Times New Roman" w:eastAsia="Times New Roman" w:hAnsi="Times New Roman" w:cs="Times New Roman"/>
          <w:color w:val="000000"/>
          <w:sz w:val="28"/>
          <w:szCs w:val="28"/>
          <w:vertAlign w:val="subscript"/>
        </w:rPr>
        <w:t>AB</w:t>
      </w:r>
      <w:r>
        <w:rPr>
          <w:rFonts w:ascii="Times New Roman" w:eastAsia="Times New Roman" w:hAnsi="Times New Roman" w:cs="Times New Roman"/>
          <w:color w:val="000000"/>
          <w:sz w:val="28"/>
          <w:szCs w:val="28"/>
        </w:rPr>
        <w:t> = U</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U</w:t>
      </w:r>
      <w:r>
        <w:rPr>
          <w:rFonts w:ascii="Times New Roman" w:eastAsia="Times New Roman" w:hAnsi="Times New Roman" w:cs="Times New Roman"/>
          <w:color w:val="000000"/>
          <w:sz w:val="28"/>
          <w:szCs w:val="28"/>
          <w:vertAlign w:val="subscript"/>
        </w:rPr>
        <w:t>2</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4: </w:t>
      </w:r>
      <w:r>
        <w:rPr>
          <w:rFonts w:ascii="Times New Roman" w:eastAsia="Times New Roman" w:hAnsi="Times New Roman" w:cs="Times New Roman"/>
          <w:color w:val="000000"/>
          <w:sz w:val="28"/>
          <w:szCs w:val="28"/>
        </w:rPr>
        <w:t>Cho ba điện trở </w:t>
      </w:r>
      <w:r>
        <w:rPr>
          <w:rFonts w:ascii="Times New Roman" w:eastAsia="Times New Roman" w:hAnsi="Times New Roman" w:cs="Times New Roman"/>
          <w:noProof/>
          <w:color w:val="000000"/>
          <w:sz w:val="28"/>
          <w:szCs w:val="28"/>
        </w:rPr>
        <w:drawing>
          <wp:inline distT="0" distB="0" distL="0" distR="0" wp14:anchorId="55A6F3DF" wp14:editId="00E68A22">
            <wp:extent cx="1724025" cy="295275"/>
            <wp:effectExtent l="0" t="0" r="9525" b="9525"/>
            <wp:docPr id="100" name="Picture 100" descr="https://baivan.net/sites/default/files/ck5/2024-05/31/image_6fc3aa3e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https://baivan.net/sites/default/files/ck5/2024-05/31/image_6fc3aa3e4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24025" cy="2952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mắc song song với nhau. Điện trở tương đương đương của đoạn mạch nhận giá trị nào trong các giá trị sau đây?</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w:t>
      </w:r>
      <w:r>
        <w:rPr>
          <w:rFonts w:ascii="Times New Roman" w:eastAsia="Times New Roman" w:hAnsi="Times New Roman" w:cs="Times New Roman"/>
          <w:b/>
          <w:bCs/>
          <w:noProof/>
          <w:color w:val="008000"/>
          <w:sz w:val="28"/>
          <w:szCs w:val="28"/>
        </w:rPr>
        <w:drawing>
          <wp:inline distT="0" distB="0" distL="0" distR="0" wp14:anchorId="274DDED8" wp14:editId="716AC98D">
            <wp:extent cx="104775" cy="419100"/>
            <wp:effectExtent l="0" t="0" r="9525" b="0"/>
            <wp:docPr id="101" name="Picture 101" descr="https://baivan.net/sites/default/files/ck5/2024-05/31/image_16a33fec1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https://baivan.net/sites/default/files/ck5/2024-05/31/image_16a33fec1e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4775" cy="419100"/>
                    </a:xfrm>
                    <a:prstGeom prst="rect">
                      <a:avLst/>
                    </a:prstGeom>
                    <a:noFill/>
                    <a:ln>
                      <a:noFill/>
                    </a:ln>
                  </pic:spPr>
                </pic:pic>
              </a:graphicData>
            </a:graphic>
          </wp:inline>
        </w:drawing>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2R</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3R</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R</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5: </w:t>
      </w:r>
      <w:r>
        <w:rPr>
          <w:rFonts w:ascii="Times New Roman" w:eastAsia="Times New Roman" w:hAnsi="Times New Roman" w:cs="Times New Roman"/>
          <w:color w:val="000000"/>
          <w:sz w:val="28"/>
          <w:szCs w:val="28"/>
        </w:rPr>
        <w:t>Chọn câu </w:t>
      </w:r>
      <w:r>
        <w:rPr>
          <w:rFonts w:ascii="Times New Roman" w:eastAsia="Times New Roman" w:hAnsi="Times New Roman" w:cs="Times New Roman"/>
          <w:b/>
          <w:bCs/>
          <w:color w:val="000000"/>
          <w:sz w:val="28"/>
          <w:szCs w:val="28"/>
        </w:rPr>
        <w:t>sai</w:t>
      </w:r>
      <w:r>
        <w:rPr>
          <w:rFonts w:ascii="Times New Roman" w:eastAsia="Times New Roman" w:hAnsi="Times New Roman" w:cs="Times New Roman"/>
          <w:color w:val="000000"/>
          <w:sz w:val="28"/>
          <w:szCs w:val="28"/>
        </w:rPr>
        <w:t>.</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Trong đoạn mạch mắc song song cường độ dòng điện qua các điện trở là bằng nhau.</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 Điện trở tương đương R của n điện trở r mắc song song:  </w:t>
      </w:r>
      <w:r>
        <w:rPr>
          <w:rFonts w:ascii="Times New Roman" w:eastAsia="Times New Roman" w:hAnsi="Times New Roman" w:cs="Times New Roman"/>
          <w:noProof/>
          <w:color w:val="000000"/>
          <w:sz w:val="28"/>
          <w:szCs w:val="28"/>
        </w:rPr>
        <w:drawing>
          <wp:inline distT="0" distB="0" distL="0" distR="0" wp14:anchorId="28C31DB3" wp14:editId="60571472">
            <wp:extent cx="542925" cy="390525"/>
            <wp:effectExtent l="0" t="0" r="9525" b="9525"/>
            <wp:docPr id="102" name="Picture 102" descr="https://baivan.net/sites/default/files/ck5/2024-05/31/image_31b58097d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https://baivan.net/sites/default/files/ck5/2024-05/31/image_31b58097dc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2925" cy="390525"/>
                    </a:xfrm>
                    <a:prstGeom prst="rect">
                      <a:avLst/>
                    </a:prstGeom>
                    <a:noFill/>
                    <a:ln>
                      <a:noFill/>
                    </a:ln>
                  </pic:spPr>
                </pic:pic>
              </a:graphicData>
            </a:graphic>
          </wp:inline>
        </w:drawing>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Điện trở tương đương của mạch mắc song song nhỏ hơn mỗi điện trở thành phần.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Điện trở tương đương R của n điện trở r mắc nối tiếp:  </w:t>
      </w:r>
      <w:r>
        <w:rPr>
          <w:rFonts w:ascii="Times New Roman" w:eastAsia="Times New Roman" w:hAnsi="Times New Roman" w:cs="Times New Roman"/>
          <w:noProof/>
          <w:color w:val="000000"/>
          <w:sz w:val="28"/>
          <w:szCs w:val="28"/>
        </w:rPr>
        <w:drawing>
          <wp:inline distT="0" distB="0" distL="0" distR="0" wp14:anchorId="07B85101" wp14:editId="450842F1">
            <wp:extent cx="762000" cy="295275"/>
            <wp:effectExtent l="0" t="0" r="0" b="9525"/>
            <wp:docPr id="103" name="Picture 103" descr="https://baivan.net/sites/default/files/ck5/2024-05/31/image_2914fe065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https://baivan.net/sites/default/files/ck5/2024-05/31/image_2914fe065a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62000" cy="295275"/>
                    </a:xfrm>
                    <a:prstGeom prst="rect">
                      <a:avLst/>
                    </a:prstGeom>
                    <a:noFill/>
                    <a:ln>
                      <a:noFill/>
                    </a:ln>
                  </pic:spPr>
                </pic:pic>
              </a:graphicData>
            </a:graphic>
          </wp:inline>
        </w:drawing>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w:t>
      </w:r>
      <w:r>
        <w:rPr>
          <w:rFonts w:ascii="Times New Roman" w:eastAsia="Times New Roman" w:hAnsi="Times New Roman" w:cs="Times New Roman"/>
          <w:b/>
          <w:bCs/>
          <w:color w:val="000000"/>
          <w:sz w:val="28"/>
          <w:szCs w:val="28"/>
        </w:rPr>
        <w:t>6</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Một bóng đèn điện có ghi 220V - 100W được mắc vào hiệu điện thế 220V. Biết đèn này được sử dụng trung bình 4 giờ trong 1 ngày. Điện năng tiêu thụ của bóng đèn này trong 30 ngày là bao nhiêu?</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12 kW.h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400kW.h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1440kW.h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43200kW.h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17</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Bóng đèn có điện trở 9Ω và hiệu điện thế qua nó là 24V thì nó sáng bình thường. Tính công suất định mức của bóng đèn?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22W</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32W</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72W</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D. 64W</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18</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Trong 30 ngày chỉ số công tơ điện của một gia đình tăng thêm 90 số. Biết rằng thời gian sử dụng điện trung bình mỗi ngày là 4 giờ, tính công suất tiêu thụ điện năng trung bình của gia đình này</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75 W</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750 W</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75 kW</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750 kW</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Câu 19</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Một bóng đèn ghi 220V - 75W được thắp sáng liên tục với hiệu điện thế 220V trong 4 giờ. Điện năng mà bóng đèn này sử dụng có thể là giá trị nào sau đây:</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A = 0,3kWh.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A = 0,3Wh.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A = 0,3J.</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A = 0,3kWs.</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20</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Trên bóng đèn có ghi 6V – 3W. Khi đèn sáng bình thường thì dòng điện chạy qua đèn có cường độ là:</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0,5A</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2A</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18A</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1,5A</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1: </w:t>
      </w:r>
      <w:r>
        <w:rPr>
          <w:rFonts w:ascii="Times New Roman" w:eastAsia="Times New Roman" w:hAnsi="Times New Roman" w:cs="Times New Roman"/>
          <w:color w:val="000000"/>
          <w:sz w:val="28"/>
          <w:szCs w:val="28"/>
        </w:rPr>
        <w:t>Công thức chung của chất béo là</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RCOOH.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5</w:t>
      </w:r>
      <w:r>
        <w:rPr>
          <w:rFonts w:ascii="Times New Roman" w:eastAsia="Times New Roman" w:hAnsi="Times New Roman" w:cs="Times New Roman"/>
          <w:color w:val="000000"/>
          <w:sz w:val="28"/>
          <w:szCs w:val="28"/>
        </w:rPr>
        <w:t>(OH)</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(RCOO)</w:t>
      </w:r>
      <w:r>
        <w:rPr>
          <w:rFonts w:ascii="Times New Roman" w:eastAsia="Times New Roman" w:hAnsi="Times New Roman" w:cs="Times New Roman"/>
          <w:b/>
          <w:bCs/>
          <w:color w:val="008000"/>
          <w:sz w:val="28"/>
          <w:szCs w:val="28"/>
          <w:vertAlign w:val="subscript"/>
        </w:rPr>
        <w:t>3</w:t>
      </w:r>
      <w:r>
        <w:rPr>
          <w:rFonts w:ascii="Times New Roman" w:eastAsia="Times New Roman" w:hAnsi="Times New Roman" w:cs="Times New Roman"/>
          <w:b/>
          <w:bCs/>
          <w:color w:val="008000"/>
          <w:sz w:val="28"/>
          <w:szCs w:val="28"/>
        </w:rPr>
        <w:t>C</w:t>
      </w:r>
      <w:r>
        <w:rPr>
          <w:rFonts w:ascii="Times New Roman" w:eastAsia="Times New Roman" w:hAnsi="Times New Roman" w:cs="Times New Roman"/>
          <w:b/>
          <w:bCs/>
          <w:color w:val="008000"/>
          <w:sz w:val="28"/>
          <w:szCs w:val="28"/>
          <w:vertAlign w:val="subscript"/>
        </w:rPr>
        <w:t>3</w:t>
      </w:r>
      <w:r>
        <w:rPr>
          <w:rFonts w:ascii="Times New Roman" w:eastAsia="Times New Roman" w:hAnsi="Times New Roman" w:cs="Times New Roman"/>
          <w:b/>
          <w:bCs/>
          <w:color w:val="008000"/>
          <w:sz w:val="28"/>
          <w:szCs w:val="28"/>
        </w:rPr>
        <w:t>H</w:t>
      </w:r>
      <w:r>
        <w:rPr>
          <w:rFonts w:ascii="Times New Roman" w:eastAsia="Times New Roman" w:hAnsi="Times New Roman" w:cs="Times New Roman"/>
          <w:b/>
          <w:bCs/>
          <w:color w:val="008000"/>
          <w:sz w:val="28"/>
          <w:szCs w:val="28"/>
          <w:vertAlign w:val="subscript"/>
        </w:rPr>
        <w:t>5</w:t>
      </w:r>
      <w:r>
        <w:rPr>
          <w:rFonts w:ascii="Times New Roman" w:eastAsia="Times New Roman" w:hAnsi="Times New Roman" w:cs="Times New Roman"/>
          <w:b/>
          <w:bCs/>
          <w:color w:val="008000"/>
          <w:sz w:val="28"/>
          <w:szCs w:val="28"/>
        </w:rPr>
        <w:t>.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RCOONa.</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2:</w:t>
      </w:r>
      <w:r>
        <w:rPr>
          <w:rFonts w:ascii="Times New Roman" w:eastAsia="Times New Roman" w:hAnsi="Times New Roman" w:cs="Times New Roman"/>
          <w:color w:val="000000"/>
          <w:sz w:val="28"/>
          <w:szCs w:val="28"/>
        </w:rPr>
        <w:t> Trường hợp nào sau đây chứa thành phần chính là chất béo?</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trứng gà.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tóc.          </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dầu oliu.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Dầu hỏa.</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3:</w:t>
      </w:r>
      <w:r>
        <w:rPr>
          <w:rFonts w:ascii="Times New Roman" w:eastAsia="Times New Roman" w:hAnsi="Times New Roman" w:cs="Times New Roman"/>
          <w:color w:val="000000"/>
          <w:sz w:val="28"/>
          <w:szCs w:val="28"/>
        </w:rPr>
        <w:t> Thủy phân chất béo trong môi trường acid thu được</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 glycerol và một loại acid béo.         </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glycerol và một số loại acid béo.</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glycerol và một muối của acid béo.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glycerol và xà phòng.</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4:</w:t>
      </w:r>
      <w:r>
        <w:rPr>
          <w:rFonts w:ascii="Times New Roman" w:eastAsia="Times New Roman" w:hAnsi="Times New Roman" w:cs="Times New Roman"/>
          <w:color w:val="000000"/>
          <w:sz w:val="28"/>
          <w:szCs w:val="28"/>
        </w:rPr>
        <w:t> Đun nóng chất béo với nước (acid làm xúc tác), thu được sản phẩm là</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glycerol và acid béo.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glycerol và muối của các acid béo.</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acid béo.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Muối của các acid béo.</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5:</w:t>
      </w:r>
      <w:r>
        <w:rPr>
          <w:rFonts w:ascii="Times New Roman" w:eastAsia="Times New Roman" w:hAnsi="Times New Roman" w:cs="Times New Roman"/>
          <w:color w:val="000000"/>
          <w:sz w:val="28"/>
          <w:szCs w:val="28"/>
        </w:rPr>
        <w:t> Thủy phân chất béo trong môi trường kiềm thu được</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glycerol và muối của một acid béo.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glycerol và acid béo.</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glycerol và xà phòng.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26</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Để nhận biết tinh bột người ta dùng thuốc thử sau</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Dung dịch bromine.</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Dung dịch iodine.</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Dung dịch phenolphthalein.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Dung dịch Ca(OH)</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w:t>
      </w:r>
      <w:r>
        <w:rPr>
          <w:rFonts w:ascii="Times New Roman" w:eastAsia="Times New Roman" w:hAnsi="Times New Roman" w:cs="Times New Roman"/>
          <w:b/>
          <w:bCs/>
          <w:color w:val="000000"/>
          <w:sz w:val="28"/>
          <w:szCs w:val="28"/>
        </w:rPr>
        <w:t>7</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Đun nóng tinh bột trong dung dịch acid vô cơ loãng sẽ thu được</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cellulose.</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glucose.</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glycerol.</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ethyl acetate.</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Câu 28</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Ở nhiệt độ thường, nhỏ vài giọt dung dịch iodine vào hồ tinh bột thấy xuất hiện màu</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nâu đỏ.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vàng.                            </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xanh tím.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hồng.</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29</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Khi tiến hành thủy phân tinh bột hoặc cellulose thì cần có chất xúc tác nào sau đây?</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Dung dịch nước vôi.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Dung dịch muối ăn.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Dung dịch base.       </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D. Dung dịch acid loãng.</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30</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Cellulose thuộc loại polysaccharide, là thành phần chính tạo nên màng tế bào thực vật, có nhiều trong gỗ, bông gòn. Công thức của cellulose là:</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(C</w:t>
      </w:r>
      <w:r>
        <w:rPr>
          <w:rFonts w:ascii="Times New Roman" w:eastAsia="Times New Roman" w:hAnsi="Times New Roman" w:cs="Times New Roman"/>
          <w:b/>
          <w:bCs/>
          <w:color w:val="008000"/>
          <w:sz w:val="28"/>
          <w:szCs w:val="28"/>
          <w:vertAlign w:val="subscript"/>
        </w:rPr>
        <w:t>6</w:t>
      </w:r>
      <w:r>
        <w:rPr>
          <w:rFonts w:ascii="Times New Roman" w:eastAsia="Times New Roman" w:hAnsi="Times New Roman" w:cs="Times New Roman"/>
          <w:b/>
          <w:bCs/>
          <w:color w:val="008000"/>
          <w:sz w:val="28"/>
          <w:szCs w:val="28"/>
        </w:rPr>
        <w:t>H</w:t>
      </w:r>
      <w:r>
        <w:rPr>
          <w:rFonts w:ascii="Times New Roman" w:eastAsia="Times New Roman" w:hAnsi="Times New Roman" w:cs="Times New Roman"/>
          <w:b/>
          <w:bCs/>
          <w:color w:val="008000"/>
          <w:sz w:val="28"/>
          <w:szCs w:val="28"/>
          <w:vertAlign w:val="subscript"/>
        </w:rPr>
        <w:t>10</w:t>
      </w:r>
      <w:r>
        <w:rPr>
          <w:rFonts w:ascii="Times New Roman" w:eastAsia="Times New Roman" w:hAnsi="Times New Roman" w:cs="Times New Roman"/>
          <w:b/>
          <w:bCs/>
          <w:color w:val="008000"/>
          <w:sz w:val="28"/>
          <w:szCs w:val="28"/>
        </w:rPr>
        <w:t>O</w:t>
      </w:r>
      <w:r>
        <w:rPr>
          <w:rFonts w:ascii="Times New Roman" w:eastAsia="Times New Roman" w:hAnsi="Times New Roman" w:cs="Times New Roman"/>
          <w:b/>
          <w:bCs/>
          <w:color w:val="008000"/>
          <w:sz w:val="28"/>
          <w:szCs w:val="28"/>
          <w:vertAlign w:val="subscript"/>
        </w:rPr>
        <w:t>5</w:t>
      </w:r>
      <w:r>
        <w:rPr>
          <w:rFonts w:ascii="Times New Roman" w:eastAsia="Times New Roman" w:hAnsi="Times New Roman" w:cs="Times New Roman"/>
          <w:b/>
          <w:bCs/>
          <w:color w:val="008000"/>
          <w:sz w:val="28"/>
          <w:szCs w:val="28"/>
        </w:rPr>
        <w:t>)</w:t>
      </w:r>
      <w:r>
        <w:rPr>
          <w:rFonts w:ascii="Times New Roman" w:eastAsia="Times New Roman" w:hAnsi="Times New Roman" w:cs="Times New Roman"/>
          <w:b/>
          <w:bCs/>
          <w:color w:val="008000"/>
          <w:sz w:val="28"/>
          <w:szCs w:val="28"/>
          <w:vertAlign w:val="subscript"/>
        </w:rPr>
        <w:t>n</w:t>
      </w:r>
      <w:r>
        <w:rPr>
          <w:rFonts w:ascii="Times New Roman" w:eastAsia="Times New Roman" w:hAnsi="Times New Roman" w:cs="Times New Roman"/>
          <w:b/>
          <w:bCs/>
          <w:color w:val="008000"/>
          <w:sz w:val="28"/>
          <w:szCs w:val="28"/>
        </w:rPr>
        <w:t>.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w:t>
      </w:r>
      <w:r>
        <w:rPr>
          <w:rFonts w:ascii="Times New Roman" w:eastAsia="Times New Roman" w:hAnsi="Times New Roman" w:cs="Times New Roman"/>
          <w:color w:val="000000"/>
          <w:sz w:val="28"/>
          <w:szCs w:val="28"/>
          <w:vertAlign w:val="subscript"/>
        </w:rPr>
        <w:t>12</w:t>
      </w: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22</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z w:val="28"/>
          <w:szCs w:val="28"/>
          <w:vertAlign w:val="subscript"/>
        </w:rPr>
        <w:t>11</w:t>
      </w:r>
      <w:r>
        <w:rPr>
          <w:rFonts w:ascii="Times New Roman" w:eastAsia="Times New Roman" w:hAnsi="Times New Roman" w:cs="Times New Roman"/>
          <w:color w:val="000000"/>
          <w:sz w:val="28"/>
          <w:szCs w:val="28"/>
        </w:rPr>
        <w:t>.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C</w:t>
      </w:r>
      <w:r>
        <w:rPr>
          <w:rFonts w:ascii="Times New Roman" w:eastAsia="Times New Roman" w:hAnsi="Times New Roman" w:cs="Times New Roman"/>
          <w:color w:val="000000"/>
          <w:sz w:val="28"/>
          <w:szCs w:val="28"/>
          <w:vertAlign w:val="subscript"/>
        </w:rPr>
        <w:t>6</w:t>
      </w: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12</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z w:val="28"/>
          <w:szCs w:val="28"/>
          <w:vertAlign w:val="subscript"/>
        </w:rPr>
        <w:t>6</w:t>
      </w:r>
      <w:r>
        <w:rPr>
          <w:rFonts w:ascii="Times New Roman" w:eastAsia="Times New Roman" w:hAnsi="Times New Roman" w:cs="Times New Roman"/>
          <w:color w:val="000000"/>
          <w:sz w:val="28"/>
          <w:szCs w:val="28"/>
        </w:rPr>
        <w:t>.                      </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C</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4</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w:t>
      </w:r>
      <w:r>
        <w:rPr>
          <w:rFonts w:ascii="Times New Roman" w:eastAsia="Times New Roman" w:hAnsi="Times New Roman" w:cs="Times New Roman"/>
          <w:b/>
          <w:bCs/>
          <w:color w:val="000000"/>
          <w:sz w:val="28"/>
          <w:szCs w:val="28"/>
        </w:rPr>
        <w:t>1:</w:t>
      </w:r>
      <w:r>
        <w:rPr>
          <w:rFonts w:ascii="Times New Roman" w:eastAsia="Times New Roman" w:hAnsi="Times New Roman" w:cs="Times New Roman"/>
          <w:color w:val="000000"/>
          <w:sz w:val="28"/>
          <w:szCs w:val="28"/>
        </w:rPr>
        <w:t> Khi đốt cháy hoàn toàn m gam một chất hữu cơ X sản phẩm tạo ra có khí nitrogen. Chất X có thể là</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tinh bột.</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saccharose.</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PVC.</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D. protein.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Câu </w:t>
      </w:r>
      <w:r>
        <w:rPr>
          <w:rFonts w:ascii="Times New Roman" w:eastAsia="Times New Roman" w:hAnsi="Times New Roman" w:cs="Times New Roman"/>
          <w:b/>
          <w:bCs/>
          <w:color w:val="000000"/>
          <w:sz w:val="28"/>
          <w:szCs w:val="28"/>
        </w:rPr>
        <w:t>3</w:t>
      </w:r>
      <w:r>
        <w:rPr>
          <w:rFonts w:ascii="Times New Roman" w:eastAsia="Times New Roman" w:hAnsi="Times New Roman" w:cs="Times New Roman"/>
          <w:b/>
          <w:bCs/>
          <w:color w:val="000000"/>
          <w:sz w:val="28"/>
          <w:szCs w:val="28"/>
        </w:rPr>
        <w:t>2:</w:t>
      </w:r>
      <w:r>
        <w:rPr>
          <w:rFonts w:ascii="Times New Roman" w:eastAsia="Times New Roman" w:hAnsi="Times New Roman" w:cs="Times New Roman"/>
          <w:color w:val="000000"/>
          <w:sz w:val="28"/>
          <w:szCs w:val="28"/>
        </w:rPr>
        <w:t> Protein </w:t>
      </w:r>
      <w:r>
        <w:rPr>
          <w:rFonts w:ascii="Times New Roman" w:eastAsia="Times New Roman" w:hAnsi="Times New Roman" w:cs="Times New Roman"/>
          <w:b/>
          <w:bCs/>
          <w:color w:val="000000"/>
          <w:sz w:val="28"/>
          <w:szCs w:val="28"/>
        </w:rPr>
        <w:t>không </w:t>
      </w:r>
      <w:r>
        <w:rPr>
          <w:rFonts w:ascii="Times New Roman" w:eastAsia="Times New Roman" w:hAnsi="Times New Roman" w:cs="Times New Roman"/>
          <w:color w:val="000000"/>
          <w:sz w:val="28"/>
          <w:szCs w:val="28"/>
        </w:rPr>
        <w:t>có vai trò nào sau đây?</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Tham gia vào các hoạt động sống của tế bào và bảo vệ cơ thể</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Là thành phần cấu tạo nên chất xúc tác</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Là thành phần cấu tạo nên các hormone điều hòa quá trình trao đổi chất</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D. Bảo vệ các bào quan thông qua khả năng thực bào</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w:t>
      </w:r>
      <w:r>
        <w:rPr>
          <w:rFonts w:ascii="Times New Roman" w:eastAsia="Times New Roman" w:hAnsi="Times New Roman" w:cs="Times New Roman"/>
          <w:b/>
          <w:bCs/>
          <w:color w:val="000000"/>
          <w:sz w:val="28"/>
          <w:szCs w:val="28"/>
        </w:rPr>
        <w:t>3: </w:t>
      </w:r>
      <w:r>
        <w:rPr>
          <w:rFonts w:ascii="Times New Roman" w:eastAsia="Times New Roman" w:hAnsi="Times New Roman" w:cs="Times New Roman"/>
          <w:color w:val="000000"/>
          <w:sz w:val="28"/>
          <w:szCs w:val="28"/>
        </w:rPr>
        <w:t>Cấu tạo của chất nào sau đây </w:t>
      </w:r>
      <w:r>
        <w:rPr>
          <w:rFonts w:ascii="Times New Roman" w:eastAsia="Times New Roman" w:hAnsi="Times New Roman" w:cs="Times New Roman"/>
          <w:b/>
          <w:bCs/>
          <w:color w:val="000000"/>
          <w:sz w:val="28"/>
          <w:szCs w:val="28"/>
        </w:rPr>
        <w:t>không</w:t>
      </w:r>
      <w:r>
        <w:rPr>
          <w:rFonts w:ascii="Times New Roman" w:eastAsia="Times New Roman" w:hAnsi="Times New Roman" w:cs="Times New Roman"/>
          <w:color w:val="000000"/>
          <w:sz w:val="28"/>
          <w:szCs w:val="28"/>
        </w:rPr>
        <w:t> chứa liên kết peptide trong phân tử?</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Tơ tằm</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Lipid</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Mạng nhện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Tóc</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w:t>
      </w:r>
      <w:r>
        <w:rPr>
          <w:rFonts w:ascii="Times New Roman" w:eastAsia="Times New Roman" w:hAnsi="Times New Roman" w:cs="Times New Roman"/>
          <w:b/>
          <w:bCs/>
          <w:color w:val="000000"/>
          <w:sz w:val="28"/>
          <w:szCs w:val="28"/>
        </w:rPr>
        <w:t>4:</w:t>
      </w:r>
      <w:r>
        <w:rPr>
          <w:rFonts w:ascii="Times New Roman" w:eastAsia="Times New Roman" w:hAnsi="Times New Roman" w:cs="Times New Roman"/>
          <w:color w:val="000000"/>
          <w:sz w:val="28"/>
          <w:szCs w:val="28"/>
        </w:rPr>
        <w:t> Điểm giống nhau giữa protein và carboxylic acid là?</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Đều có các nguyên tố C, H, O và phân tử có nhóm – COOH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Đều có các nguyên tố C, H, O</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Đều có các nguyên tố C, H, 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Đều có các nguyên tố C, H, N và phân tử có nhóm -COOH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w:t>
      </w:r>
      <w:r>
        <w:rPr>
          <w:rFonts w:ascii="Times New Roman" w:eastAsia="Times New Roman" w:hAnsi="Times New Roman" w:cs="Times New Roman"/>
          <w:b/>
          <w:bCs/>
          <w:color w:val="000000"/>
          <w:sz w:val="28"/>
          <w:szCs w:val="28"/>
        </w:rPr>
        <w:t>5:</w:t>
      </w:r>
      <w:r>
        <w:rPr>
          <w:rFonts w:ascii="Times New Roman" w:eastAsia="Times New Roman" w:hAnsi="Times New Roman" w:cs="Times New Roman"/>
          <w:color w:val="000000"/>
          <w:sz w:val="28"/>
          <w:szCs w:val="28"/>
        </w:rPr>
        <w:t> Trứng là loại thực phẩm chứa nhiều</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Glucose</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Chất đường</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Chất bột</w:t>
      </w:r>
    </w:p>
    <w:p w:rsidR="00CF2F79" w:rsidRDefault="00CF2F79" w:rsidP="00CF2F79">
      <w:pPr>
        <w:shd w:val="clear" w:color="auto" w:fill="FFFFFF"/>
        <w:spacing w:after="0" w:line="240" w:lineRule="auto"/>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D. Protein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36</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Kết thúc giảm phân, một tế bào sinh tinh sẽ tạo ra</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4 tinh trùng.</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 1 tinh trùng.</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2 tinh trùng.</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3 tinh trùng..</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37</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Kết thúc giảm phân, một tế bào sinh trứng sẽ tạo ra</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4 tế bào trứng.</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2 tế bào trứng và 2 thể cực.</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1 tế bào trứng và 3 thể cực.</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3 tế bào trứng và 1 thể cực.</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w:t>
      </w:r>
      <w:r>
        <w:rPr>
          <w:rFonts w:ascii="Times New Roman" w:eastAsia="Times New Roman" w:hAnsi="Times New Roman" w:cs="Times New Roman"/>
          <w:b/>
          <w:bCs/>
          <w:color w:val="000000"/>
          <w:sz w:val="28"/>
          <w:szCs w:val="28"/>
        </w:rPr>
        <w:t>8</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Bộ nhiễm sắc thể của loài sinh sản hữu tính được duy trì ổn định qua các thế hệ là nhờ</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sự phối hợp của quá trình nguyên phân và giảm phân.</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sự phối hợp của quá trình nguyên phân và thụ tinh.</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sự phối hợp của quá trình giảm phân và thụ tinh.</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D. sự phối hợp của quá trình nguyên phân, giảm phân và thụ tinh.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39</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Tại sao có thể quan sát nhiễm sắc thể rõ nhất tại kì giữa của nguyên phân?</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Vì lúc này nhiễm sắc thể dãn xoắn cực đại.</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Vì lúc này nhiễm sắc thể đóng xoắn cực đại.</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Vì lúc này nhiễm sắc thể đã nhân đôi tạo thành nhiễm sắc kép.</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Vì lúc này nhiễm sắc thể đã phân li về hai cực của tế bào.</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Câu 40</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Ở người 2n = 46. Số NST có trong một tế bào khi đang ở kì sau của nguyên phân là:</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23</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92</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46.</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45.</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4</w:t>
      </w:r>
      <w:r>
        <w:rPr>
          <w:rFonts w:ascii="Times New Roman" w:eastAsia="Times New Roman" w:hAnsi="Times New Roman" w:cs="Times New Roman"/>
          <w:b/>
          <w:bCs/>
          <w:color w:val="000000"/>
          <w:sz w:val="28"/>
          <w:szCs w:val="28"/>
        </w:rPr>
        <w:t>1: </w:t>
      </w:r>
      <w:r>
        <w:rPr>
          <w:rFonts w:ascii="Times New Roman" w:eastAsia="Times New Roman" w:hAnsi="Times New Roman" w:cs="Times New Roman"/>
          <w:color w:val="000000"/>
          <w:sz w:val="28"/>
          <w:szCs w:val="28"/>
        </w:rPr>
        <w:t>Ở người phụ nữ bình thường, sự phát sinh giao tử sẽ cho ra các loại giao tử như thế nào về nhiễm sắc thể giới tính ?</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100% giao tử X.</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100% giao tử Y.</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50% giao tử X và 50% giao tử Y.</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25% giao tử X và 75% giao tử Y.</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4</w:t>
      </w:r>
      <w:r>
        <w:rPr>
          <w:rFonts w:ascii="Times New Roman" w:eastAsia="Times New Roman" w:hAnsi="Times New Roman" w:cs="Times New Roman"/>
          <w:b/>
          <w:bCs/>
          <w:color w:val="000000"/>
          <w:sz w:val="28"/>
          <w:szCs w:val="28"/>
        </w:rPr>
        <w:t>2:</w:t>
      </w:r>
      <w:r>
        <w:rPr>
          <w:rFonts w:ascii="Times New Roman" w:eastAsia="Times New Roman" w:hAnsi="Times New Roman" w:cs="Times New Roman"/>
          <w:color w:val="000000"/>
          <w:sz w:val="28"/>
          <w:szCs w:val="28"/>
        </w:rPr>
        <w:t> NST thường và NST giới tính khác nhau ở đâu?</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Số lượng NST trong tế bào.</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Hình thái và chức năng.</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Khả năng nhân đôi và phân li trong phân bào.</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Không có điểm khác nhau.</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4</w:t>
      </w:r>
      <w:r>
        <w:rPr>
          <w:rFonts w:ascii="Times New Roman" w:eastAsia="Times New Roman" w:hAnsi="Times New Roman" w:cs="Times New Roman"/>
          <w:b/>
          <w:bCs/>
          <w:color w:val="000000"/>
          <w:sz w:val="28"/>
          <w:szCs w:val="28"/>
        </w:rPr>
        <w:t>3:</w:t>
      </w:r>
      <w:r>
        <w:rPr>
          <w:rFonts w:ascii="Times New Roman" w:eastAsia="Times New Roman" w:hAnsi="Times New Roman" w:cs="Times New Roman"/>
          <w:color w:val="000000"/>
          <w:sz w:val="28"/>
          <w:szCs w:val="28"/>
        </w:rPr>
        <w:t> Cơ sở tế bào học của sự di truyền giới tính là</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sự phân li và tổ hợp cặp NST giới tính trong quá trình giảm phân và thụ tinh.</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 sự phân li cặp NST giới tính trong quá trình giảm phân.</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sự tổ hợp cặp NST giới tính trong quá trình thụ tinh.</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sự phân li và tổ hợp cặp NST giới tính trong quá trình nguyên phân và thụ tinh.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w:t>
      </w:r>
      <w:r>
        <w:rPr>
          <w:rFonts w:ascii="Times New Roman" w:eastAsia="Times New Roman" w:hAnsi="Times New Roman" w:cs="Times New Roman"/>
          <w:b/>
          <w:bCs/>
          <w:color w:val="000000"/>
          <w:sz w:val="28"/>
          <w:szCs w:val="28"/>
        </w:rPr>
        <w:t>4</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Đâu </w:t>
      </w:r>
      <w:r>
        <w:rPr>
          <w:rFonts w:ascii="Times New Roman" w:eastAsia="Times New Roman" w:hAnsi="Times New Roman" w:cs="Times New Roman"/>
          <w:b/>
          <w:bCs/>
          <w:color w:val="000000"/>
          <w:sz w:val="28"/>
          <w:szCs w:val="28"/>
        </w:rPr>
        <w:t>không</w:t>
      </w:r>
      <w:r>
        <w:rPr>
          <w:rFonts w:ascii="Times New Roman" w:eastAsia="Times New Roman" w:hAnsi="Times New Roman" w:cs="Times New Roman"/>
          <w:color w:val="000000"/>
          <w:sz w:val="28"/>
          <w:szCs w:val="28"/>
        </w:rPr>
        <w:t> phải là yếu tố ảnh hưởng đến sự phân hóa giới tính?</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Hormonne sinh dục.</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Nhiệt độ.</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Chất lượng không khí.</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Cường độ ánh sáng.</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4</w:t>
      </w:r>
      <w:r>
        <w:rPr>
          <w:rFonts w:ascii="Times New Roman" w:eastAsia="Times New Roman" w:hAnsi="Times New Roman" w:cs="Times New Roman"/>
          <w:b/>
          <w:bCs/>
          <w:color w:val="000000"/>
          <w:sz w:val="28"/>
          <w:szCs w:val="28"/>
        </w:rPr>
        <w:t>5: </w:t>
      </w:r>
      <w:r>
        <w:rPr>
          <w:rFonts w:ascii="Times New Roman" w:eastAsia="Times New Roman" w:hAnsi="Times New Roman" w:cs="Times New Roman"/>
          <w:color w:val="000000"/>
          <w:sz w:val="28"/>
          <w:szCs w:val="28"/>
        </w:rPr>
        <w:t>Vì sao nói cặp XY là cặp tương đồng không hoàn toàn?</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Vì NST X mang nhiều gen hơn NST Y.</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B. Vì NST X có đoạn mang gen còn NST Y thì không có gen tương ứng.</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Vì NST X và Y đều có đoạn mang cặp gen tương ứng.</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Vì NST X dài hơn NST Y.</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46</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Nguyên nhân chủ yếu gây ô nhiễm môi trường làm gia tăng tỉ lệ người mắc các bệnh, tật di truyền là</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khói thải từ các khu công nghiệp.</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sự tàn phá các khu rừng phòng hộ do con người gây ra.</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các chất phóng xạ và hóa chất có trong tự nhiên hoặc do con người tạo ra.</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D. nguồn lây lan các dịch bệnh.</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47</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Một cặp vợ chồng bình thường nhưng sinh đứa con đầu lòng bị bạch tạng. Từ hiện tượng này có thể rút ra kết luận gì?</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A. Cả bố và mẹ đều mang gene bệnh.</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Muốn đứa con tiếp không bị bệnh phải có chế độ ăn kiêng thích hợp.</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Muốn đứa con thứ hai không bị bệnh, phải nghiên cứu di truyền tế bào của thai nhi.</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Nếu sinh con tiếp, đứa trẻ sẽ lại bị bạch tạng.</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48</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Hôn phối gần (kết hôn gần giữa những người có quan hệ huyết thống) làm suy thoái nòi giống vì </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làm thay đổi kiểu gene vốn có của loài.</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tạo nên tính đa dạng về kiểu hình.</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tạo ra khả năng sinh nhiều con dẫn đến thiếu điều kiện chăm sóc chúng.</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D. dễ làm xuất hiện các bệnh di truyền.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w:t>
      </w:r>
      <w:r>
        <w:rPr>
          <w:rFonts w:ascii="Times New Roman" w:eastAsia="Times New Roman" w:hAnsi="Times New Roman" w:cs="Times New Roman"/>
          <w:b/>
          <w:bCs/>
          <w:color w:val="000000"/>
          <w:sz w:val="28"/>
          <w:szCs w:val="28"/>
        </w:rPr>
        <w:t>9</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Ở người, các tật xương chi ngắn, 6 ngón tay, ngón tay ngắn ...</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là những tính trạng lặn.</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được di truyền theo gene đột biến trội.</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được quy định theo gene đột biến lặn.</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là những tính trạng đa gene.</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5</w:t>
      </w:r>
      <w:r>
        <w:rPr>
          <w:rFonts w:ascii="Times New Roman" w:eastAsia="Times New Roman" w:hAnsi="Times New Roman" w:cs="Times New Roman"/>
          <w:b/>
          <w:bCs/>
          <w:color w:val="000000"/>
          <w:sz w:val="28"/>
          <w:szCs w:val="28"/>
        </w:rPr>
        <w:t>0</w:t>
      </w:r>
      <w:bookmarkStart w:id="0" w:name="_GoBack"/>
      <w:bookmarkEnd w:id="0"/>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Ô nhiễm môi trường gây hậu quả gì đến sức khoẻ con người?</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Gây ung thư máu, các khối u.</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Làm mất cân bằng sinh thái.</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Làm tăng tỉ lệ người mắc bệnh, tật di truyền.</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Tăng tần số đột biến NST.</w:t>
      </w:r>
    </w:p>
    <w:p w:rsidR="00CF2F79" w:rsidRDefault="00CF2F79" w:rsidP="00CF2F7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Tiêu diệt các loài sinh vật.</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1 và 2.</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1 và 3.</w:t>
      </w:r>
    </w:p>
    <w:p w:rsidR="00CF2F79" w:rsidRDefault="00CF2F79" w:rsidP="00CF2F79">
      <w:pPr>
        <w:shd w:val="clear" w:color="auto" w:fill="FFFFFF"/>
        <w:spacing w:after="0" w:line="450" w:lineRule="atLeast"/>
        <w:jc w:val="both"/>
        <w:outlineLvl w:val="5"/>
        <w:rPr>
          <w:rFonts w:ascii="Times New Roman" w:eastAsia="Times New Roman" w:hAnsi="Times New Roman" w:cs="Times New Roman"/>
          <w:b/>
          <w:bCs/>
          <w:color w:val="008000"/>
          <w:sz w:val="28"/>
          <w:szCs w:val="28"/>
        </w:rPr>
      </w:pPr>
      <w:r>
        <w:rPr>
          <w:rFonts w:ascii="Times New Roman" w:eastAsia="Times New Roman" w:hAnsi="Times New Roman" w:cs="Times New Roman"/>
          <w:b/>
          <w:bCs/>
          <w:color w:val="008000"/>
          <w:sz w:val="28"/>
          <w:szCs w:val="28"/>
        </w:rPr>
        <w:t>C. 1, 3 và 4.</w:t>
      </w:r>
    </w:p>
    <w:p w:rsidR="00CF2F79" w:rsidRDefault="00CF2F79" w:rsidP="00CF2F79">
      <w:pPr>
        <w:shd w:val="clear" w:color="auto" w:fill="FFFFFF"/>
        <w:spacing w:before="100" w:beforeAutospacing="1" w:after="100" w:afterAutospacing="1" w:line="5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3 và 4.</w:t>
      </w:r>
    </w:p>
    <w:p w:rsidR="00824153" w:rsidRDefault="00824153"/>
    <w:sectPr w:rsidR="00824153" w:rsidSect="003E6B22">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79"/>
    <w:rsid w:val="003E6B22"/>
    <w:rsid w:val="00824153"/>
    <w:rsid w:val="00CF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21C60-A730-4EB2-B755-8AEE4D1F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7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1662</Words>
  <Characters>9479</Characters>
  <Application>Microsoft Office Word</Application>
  <DocSecurity>0</DocSecurity>
  <Lines>78</Lines>
  <Paragraphs>22</Paragraphs>
  <ScaleCrop>false</ScaleCrop>
  <Company>Microsoft</Company>
  <LinksUpToDate>false</LinksUpToDate>
  <CharactersWithSpaces>11119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MINHNH</dc:creator>
  <cp:keywords/>
  <dc:description/>
  <cp:lastModifiedBy>MINHNH</cp:lastModifiedBy>
  <cp:revision>1</cp:revision>
  <dcterms:created xsi:type="dcterms:W3CDTF">2025-02-11T04:13:00Z</dcterms:created>
  <dcterms:modified xsi:type="dcterms:W3CDTF">2025-02-11T04:24:00Z</dcterms:modified>
</cp:coreProperties>
</file>