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CA685" w14:textId="77777777" w:rsidR="001D5B8A" w:rsidRDefault="001D5B8A" w:rsidP="001D5B8A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708"/>
      </w:tblGrid>
      <w:tr w:rsidR="0008229A" w14:paraId="5DF8AAF4" w14:textId="77777777" w:rsidTr="00F70919">
        <w:trPr>
          <w:trHeight w:val="1679"/>
        </w:trPr>
        <w:tc>
          <w:tcPr>
            <w:tcW w:w="5148" w:type="dxa"/>
          </w:tcPr>
          <w:p w14:paraId="4ABCE1DB" w14:textId="77777777" w:rsidR="0008229A" w:rsidRPr="00121D11" w:rsidRDefault="0008229A" w:rsidP="0056076C">
            <w:pPr>
              <w:tabs>
                <w:tab w:val="left" w:pos="1335"/>
                <w:tab w:val="center" w:pos="2826"/>
              </w:tabs>
              <w:jc w:val="center"/>
              <w:rPr>
                <w:sz w:val="24"/>
                <w:szCs w:val="24"/>
                <w:lang w:val="it-IT"/>
              </w:rPr>
            </w:pPr>
            <w:r w:rsidRPr="00121D11">
              <w:rPr>
                <w:sz w:val="24"/>
                <w:szCs w:val="24"/>
                <w:lang w:val="it-IT"/>
              </w:rPr>
              <w:t>UBND QUẬN LONG BIÊN</w:t>
            </w:r>
          </w:p>
          <w:p w14:paraId="4B316879" w14:textId="77777777" w:rsidR="0008229A" w:rsidRPr="00121D11" w:rsidRDefault="0008229A" w:rsidP="0056076C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121D11">
              <w:rPr>
                <w:b/>
                <w:sz w:val="24"/>
                <w:szCs w:val="24"/>
                <w:lang w:val="it-IT"/>
              </w:rPr>
              <w:t xml:space="preserve">TRƯỜNG THCS </w:t>
            </w:r>
            <w:r w:rsidR="00847E57">
              <w:rPr>
                <w:b/>
                <w:sz w:val="24"/>
                <w:szCs w:val="24"/>
                <w:lang w:val="it-IT"/>
              </w:rPr>
              <w:t>ÁI MỘ</w:t>
            </w:r>
          </w:p>
          <w:p w14:paraId="4181C299" w14:textId="02215D4B" w:rsidR="0008229A" w:rsidRPr="00121D11" w:rsidRDefault="00712777" w:rsidP="0056076C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NĂM HỌC 202</w:t>
            </w:r>
            <w:r w:rsidR="00F505A7">
              <w:rPr>
                <w:sz w:val="24"/>
                <w:szCs w:val="24"/>
                <w:lang w:val="it-IT"/>
              </w:rPr>
              <w:t>4</w:t>
            </w:r>
            <w:r>
              <w:rPr>
                <w:sz w:val="24"/>
                <w:szCs w:val="24"/>
                <w:lang w:val="it-IT"/>
              </w:rPr>
              <w:t xml:space="preserve"> – 202</w:t>
            </w:r>
            <w:r w:rsidR="00F505A7">
              <w:rPr>
                <w:sz w:val="24"/>
                <w:szCs w:val="24"/>
                <w:lang w:val="it-IT"/>
              </w:rPr>
              <w:t>5</w:t>
            </w:r>
          </w:p>
          <w:p w14:paraId="2A133CDA" w14:textId="77777777" w:rsidR="0008229A" w:rsidRPr="00121D11" w:rsidRDefault="0044456E" w:rsidP="0008229A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pict w14:anchorId="3ABDCEB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64.6pt;margin-top:4.5pt;width:118.9pt;height:26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<v:textbox style="mso-next-textbox:#_x0000_s1035">
                    <w:txbxContent>
                      <w:p w14:paraId="739B2E92" w14:textId="77777777" w:rsidR="007D4C15" w:rsidRPr="006B62E8" w:rsidRDefault="007D4C15" w:rsidP="0071277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B62E8">
                          <w:rPr>
                            <w:b/>
                            <w:sz w:val="24"/>
                            <w:szCs w:val="24"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3F1245CC" w14:textId="77777777" w:rsidR="0008229A" w:rsidRPr="00121D11" w:rsidRDefault="0008229A" w:rsidP="0008229A">
            <w:pPr>
              <w:jc w:val="center"/>
              <w:rPr>
                <w:b/>
                <w:sz w:val="24"/>
                <w:szCs w:val="24"/>
                <w:lang w:val="it-IT"/>
              </w:rPr>
            </w:pPr>
          </w:p>
          <w:p w14:paraId="3B0C6B57" w14:textId="77777777" w:rsidR="0008229A" w:rsidRPr="00121D11" w:rsidRDefault="0008229A" w:rsidP="0008229A">
            <w:pPr>
              <w:jc w:val="center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3708" w:type="dxa"/>
          </w:tcPr>
          <w:p w14:paraId="667EC657" w14:textId="77777777" w:rsidR="0008229A" w:rsidRPr="00121D11" w:rsidRDefault="0008229A" w:rsidP="0008229A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121D11">
              <w:rPr>
                <w:b/>
                <w:sz w:val="24"/>
                <w:szCs w:val="24"/>
                <w:lang w:val="it-IT"/>
              </w:rPr>
              <w:t>ĐỀ KIỂM TRA GIỮA KÌ I</w:t>
            </w:r>
            <w:r w:rsidR="00610751">
              <w:rPr>
                <w:b/>
                <w:sz w:val="24"/>
                <w:szCs w:val="24"/>
                <w:lang w:val="it-IT"/>
              </w:rPr>
              <w:t>I</w:t>
            </w:r>
          </w:p>
          <w:p w14:paraId="288BDA5D" w14:textId="77777777" w:rsidR="0008229A" w:rsidRPr="00121D11" w:rsidRDefault="0008229A" w:rsidP="0008229A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MÔN: ĐỊA LÍ 8</w:t>
            </w:r>
          </w:p>
          <w:p w14:paraId="1844E4B3" w14:textId="77777777" w:rsidR="0008229A" w:rsidRPr="00712777" w:rsidRDefault="0008229A" w:rsidP="0008229A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712777">
              <w:rPr>
                <w:b/>
                <w:sz w:val="24"/>
                <w:szCs w:val="24"/>
                <w:lang w:val="it-IT"/>
              </w:rPr>
              <w:t>Thời gian: 45 phút</w:t>
            </w:r>
          </w:p>
          <w:p w14:paraId="2606625F" w14:textId="3BAE884F" w:rsidR="00712777" w:rsidRPr="006E0756" w:rsidRDefault="0044456E" w:rsidP="00290FE1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pict w14:anchorId="1EB03B1E">
                <v:shape id="Text Box 2" o:spid="_x0000_s1026" type="#_x0000_t202" style="position:absolute;left:0;text-align:left;margin-left:54.35pt;margin-top:15pt;width:107.75pt;height:2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smKQIAAFAEAAAOAAAAZHJzL2Uyb0RvYy54bWysVNtu2zAMfR+wfxD0vthxki014hRdugwD&#10;ugvQ7gNkWY6FSaImKbGzry8lp2l2exmmB4E0qUPykPTqetCKHITzEkxFp5OcEmE4NNLsKvr1Yftq&#10;SYkPzDRMgREVPQpPr9cvX6x6W4oCOlCNcARBjC97W9EuBFtmmeed0MxPwAqDxhacZgFVt8sax3pE&#10;1yor8vx11oNrrAMuvMevt6ORrhN+2woePretF4GoimJuId0u3XW8s/WKlTvHbCf5KQ32D1loJg0G&#10;PUPdssDI3snfoLTkDjy0YcJBZ9C2kotUA1YzzX+p5r5jVqRakBxvzzT5/wfLPx2+OCKbihaUGKax&#10;RQ9iCOQtDKSI7PTWl+h0b9EtDPgZu5wq9fYO+DdPDGw6ZnbixjnoO8EazG4aX2YXT0ccH0Hq/iM0&#10;GIbtAySgoXU6UodkEETHLh3PnYmp8BhyWSyXOZo42mazfDlbpBCsfHptnQ/vBWgShYo67HxCZ4c7&#10;H2I2rHxyicE8KNlspVJJcbt6oxw5MJySbTon9J/clCF9Ra8WxWIk4K8QeTp/gtAy4LgrqSuK5eCJ&#10;TqyMtL0zTZIDk2qUMWVlTjxG6kYSw1AP6BjJraE5IqMOxrHGNUShA/eDkh5HuqL++545QYn6YLAr&#10;V9P5PO5AUuaLNwUq7tJSX1qY4QhV0UDJKG7CuDd76+Suw0jjHBi4wU62MpH8nNUpbxzbxP1pxeJe&#10;XOrJ6/lHsH4EAAD//wMAUEsDBBQABgAIAAAAIQDr6Tz23wAAAAkBAAAPAAAAZHJzL2Rvd25yZXYu&#10;eG1sTI/BTsMwDIbvSLxDZCQuiKUbpV1L0wkhgeAGA8E1a7y2onFKknXl7TEnOP72p9+fq81sBzGh&#10;D70jBctFAgKpcaanVsHb6/3lGkSImoweHKGCbwywqU9PKl0ad6QXnLaxFVxCodQKuhjHUsrQdGh1&#10;WLgRiXd7562OHH0rjddHLreDXCVJJq3uiS90esS7DpvP7cEqWKeP00d4unp+b7L9UMSLfHr48kqd&#10;n823NyAizvEPhl99VoeanXbuQCaIgXO6LBhVkF5nIBhIVwUPdgqKPAdZV/L/B/UPAAAA//8DAFBL&#10;AQItABQABgAIAAAAIQC2gziS/gAAAOEBAAATAAAAAAAAAAAAAAAAAAAAAABbQ29udGVudF9UeXBl&#10;c10ueG1sUEsBAi0AFAAGAAgAAAAhADj9If/WAAAAlAEAAAsAAAAAAAAAAAAAAAAALwEAAF9yZWxz&#10;Ly5yZWxzUEsBAi0AFAAGAAgAAAAhAOrfSyYpAgAAUAQAAA4AAAAAAAAAAAAAAAAALgIAAGRycy9l&#10;Mm9Eb2MueG1sUEsBAi0AFAAGAAgAAAAhAOvpPPbfAAAACQEAAA8AAAAAAAAAAAAAAAAAgwQAAGRy&#10;cy9kb3ducmV2LnhtbFBLBQYAAAAABAAEAPMAAACPBQAAAAA=&#10;">
                  <v:textbox style="mso-next-textbox:#Text Box 2">
                    <w:txbxContent>
                      <w:p w14:paraId="48600073" w14:textId="17B2DAE6" w:rsidR="007D4C15" w:rsidRDefault="007D4C15" w:rsidP="00D45A6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Mã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đề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thi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: 80</w:t>
                        </w:r>
                        <w:r w:rsidR="006E0756">
                          <w:rPr>
                            <w:b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712777" w:rsidRPr="009E7388">
              <w:rPr>
                <w:b/>
                <w:sz w:val="24"/>
                <w:szCs w:val="24"/>
                <w:lang w:val="it-IT"/>
              </w:rPr>
              <w:t>Ngày</w:t>
            </w:r>
            <w:r w:rsidR="00712777" w:rsidRPr="009E7388">
              <w:rPr>
                <w:b/>
                <w:sz w:val="24"/>
                <w:szCs w:val="24"/>
                <w:lang w:val="vi-VN"/>
              </w:rPr>
              <w:t xml:space="preserve"> thi: </w:t>
            </w:r>
            <w:r w:rsidR="00290FE1">
              <w:rPr>
                <w:b/>
                <w:sz w:val="24"/>
                <w:szCs w:val="24"/>
                <w:lang w:val="en-GB"/>
              </w:rPr>
              <w:t>1</w:t>
            </w:r>
            <w:r w:rsidR="00F505A7">
              <w:rPr>
                <w:b/>
                <w:sz w:val="24"/>
                <w:szCs w:val="24"/>
                <w:lang w:val="en-GB"/>
              </w:rPr>
              <w:t>3</w:t>
            </w:r>
            <w:r w:rsidR="00290FE1">
              <w:rPr>
                <w:b/>
                <w:sz w:val="24"/>
                <w:szCs w:val="24"/>
                <w:lang w:val="vi-VN"/>
              </w:rPr>
              <w:t>/</w:t>
            </w:r>
            <w:r w:rsidR="00290FE1">
              <w:rPr>
                <w:b/>
                <w:sz w:val="24"/>
                <w:szCs w:val="24"/>
                <w:lang w:val="en-GB"/>
              </w:rPr>
              <w:t xml:space="preserve"> </w:t>
            </w:r>
            <w:r w:rsidR="00290FE1">
              <w:rPr>
                <w:b/>
                <w:sz w:val="24"/>
                <w:szCs w:val="24"/>
                <w:lang w:val="vi-VN"/>
              </w:rPr>
              <w:t>3</w:t>
            </w:r>
            <w:r w:rsidR="00712777" w:rsidRPr="009E7388">
              <w:rPr>
                <w:b/>
                <w:sz w:val="24"/>
                <w:szCs w:val="24"/>
                <w:lang w:val="vi-VN"/>
              </w:rPr>
              <w:t>/</w:t>
            </w:r>
            <w:r w:rsidR="00290FE1">
              <w:rPr>
                <w:b/>
                <w:sz w:val="24"/>
                <w:szCs w:val="24"/>
                <w:lang w:val="en-GB"/>
              </w:rPr>
              <w:t xml:space="preserve"> </w:t>
            </w:r>
            <w:r w:rsidR="00290FE1">
              <w:rPr>
                <w:b/>
                <w:sz w:val="24"/>
                <w:szCs w:val="24"/>
                <w:lang w:val="vi-VN"/>
              </w:rPr>
              <w:t xml:space="preserve"> 202</w:t>
            </w:r>
            <w:r w:rsidR="00F505A7">
              <w:rPr>
                <w:b/>
                <w:sz w:val="24"/>
                <w:szCs w:val="24"/>
                <w:lang w:val="en-GB"/>
              </w:rPr>
              <w:t>5</w:t>
            </w:r>
          </w:p>
        </w:tc>
      </w:tr>
    </w:tbl>
    <w:p w14:paraId="27C347AE" w14:textId="77777777" w:rsidR="00E124E6" w:rsidRDefault="00E124E6" w:rsidP="005E0378">
      <w:pPr>
        <w:rPr>
          <w:b/>
          <w:u w:val="single"/>
        </w:rPr>
      </w:pPr>
    </w:p>
    <w:p w14:paraId="05B0E2F6" w14:textId="77777777" w:rsidR="00F505A7" w:rsidRPr="0075357E" w:rsidRDefault="00F505A7" w:rsidP="00F505A7">
      <w:pPr>
        <w:rPr>
          <w:b/>
        </w:rPr>
      </w:pPr>
      <w:bookmarkStart w:id="0" w:name="_Hlk192198727"/>
      <w:proofErr w:type="spellStart"/>
      <w:r w:rsidRPr="0075357E">
        <w:rPr>
          <w:b/>
        </w:rPr>
        <w:t>Phần</w:t>
      </w:r>
      <w:proofErr w:type="spellEnd"/>
      <w:r w:rsidRPr="0075357E">
        <w:rPr>
          <w:b/>
        </w:rPr>
        <w:t xml:space="preserve"> I: </w:t>
      </w:r>
      <w:proofErr w:type="spellStart"/>
      <w:r w:rsidRPr="0075357E">
        <w:rPr>
          <w:b/>
        </w:rPr>
        <w:t>Trắc</w:t>
      </w:r>
      <w:proofErr w:type="spellEnd"/>
      <w:r w:rsidRPr="0075357E">
        <w:rPr>
          <w:b/>
        </w:rPr>
        <w:t xml:space="preserve"> </w:t>
      </w:r>
      <w:proofErr w:type="spellStart"/>
      <w:r w:rsidRPr="0075357E">
        <w:rPr>
          <w:b/>
        </w:rPr>
        <w:t>nghiệm</w:t>
      </w:r>
      <w:proofErr w:type="spellEnd"/>
      <w:r w:rsidRPr="0075357E">
        <w:rPr>
          <w:b/>
        </w:rPr>
        <w:t xml:space="preserve"> (5 </w:t>
      </w:r>
      <w:proofErr w:type="spellStart"/>
      <w:r w:rsidRPr="0075357E">
        <w:rPr>
          <w:b/>
        </w:rPr>
        <w:t>điểm</w:t>
      </w:r>
      <w:proofErr w:type="spellEnd"/>
      <w:r w:rsidRPr="0075357E">
        <w:rPr>
          <w:b/>
        </w:rPr>
        <w:t>)</w:t>
      </w:r>
    </w:p>
    <w:p w14:paraId="6DFFA43F" w14:textId="77777777" w:rsidR="00F505A7" w:rsidRPr="0075357E" w:rsidRDefault="00F505A7" w:rsidP="00F505A7">
      <w:pPr>
        <w:pStyle w:val="ListParagraph"/>
        <w:numPr>
          <w:ilvl w:val="0"/>
          <w:numId w:val="29"/>
        </w:numPr>
        <w:tabs>
          <w:tab w:val="left" w:pos="6901"/>
        </w:tabs>
        <w:jc w:val="both"/>
        <w:rPr>
          <w:b/>
          <w:bCs/>
          <w:lang w:val="pt-BR"/>
        </w:rPr>
      </w:pPr>
      <w:r w:rsidRPr="0075357E">
        <w:rPr>
          <w:b/>
          <w:bCs/>
          <w:u w:val="single"/>
          <w:lang w:val="pt-BR"/>
        </w:rPr>
        <w:t>Câu trắc nghiệm nhiều phương án lựa chọn</w:t>
      </w:r>
      <w:r w:rsidRPr="0075357E">
        <w:rPr>
          <w:b/>
          <w:bCs/>
          <w:lang w:val="pt-BR"/>
        </w:rPr>
        <w:t>.</w:t>
      </w:r>
    </w:p>
    <w:p w14:paraId="034CFD86" w14:textId="77777777" w:rsidR="00F505A7" w:rsidRPr="0075357E" w:rsidRDefault="00F505A7" w:rsidP="00F505A7">
      <w:pPr>
        <w:tabs>
          <w:tab w:val="left" w:pos="6901"/>
        </w:tabs>
        <w:jc w:val="both"/>
        <w:rPr>
          <w:i/>
          <w:iCs w:val="0"/>
          <w:lang w:val="pt-BR"/>
        </w:rPr>
      </w:pPr>
      <w:r w:rsidRPr="0075357E">
        <w:rPr>
          <w:i/>
          <w:iCs w:val="0"/>
          <w:lang w:val="pt-BR"/>
        </w:rPr>
        <w:t>(HS trả lời từ câu 1 đến câu 16, mỗi câu hỏi HS chọn một phương án đúng).</w:t>
      </w:r>
    </w:p>
    <w:p w14:paraId="3BA6C23D" w14:textId="77777777" w:rsidR="00F505A7" w:rsidRPr="0075357E" w:rsidRDefault="00F505A7" w:rsidP="00F505A7">
      <w:pPr>
        <w:tabs>
          <w:tab w:val="left" w:pos="6901"/>
        </w:tabs>
        <w:jc w:val="both"/>
        <w:rPr>
          <w:b/>
          <w:bCs/>
          <w:lang w:val="pt-BR"/>
        </w:rPr>
      </w:pPr>
      <w:r w:rsidRPr="0075357E">
        <w:rPr>
          <w:b/>
          <w:bCs/>
          <w:lang w:val="pt-BR"/>
        </w:rPr>
        <w:t xml:space="preserve"> Em hãy chọn ghi vào bài làm chữ cái đứng trước câu trả lời đúng.</w:t>
      </w:r>
    </w:p>
    <w:p w14:paraId="3B13222E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bookmarkStart w:id="1" w:name="_Hlk184761641"/>
      <w:bookmarkStart w:id="2" w:name="_Hlk192232155"/>
      <w:bookmarkStart w:id="3" w:name="_Hlk192232403"/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1.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343937">
        <w:rPr>
          <w:b/>
          <w:bCs/>
          <w:color w:val="333333"/>
          <w:sz w:val="28"/>
          <w:szCs w:val="28"/>
        </w:rPr>
        <w:t>Đặc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điểm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nổi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bật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nhất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của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tài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nguyên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đất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nước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ta </w:t>
      </w:r>
      <w:proofErr w:type="spellStart"/>
      <w:r w:rsidRPr="00343937">
        <w:rPr>
          <w:b/>
          <w:bCs/>
          <w:color w:val="333333"/>
          <w:sz w:val="28"/>
          <w:szCs w:val="28"/>
        </w:rPr>
        <w:t>là</w:t>
      </w:r>
      <w:proofErr w:type="spellEnd"/>
    </w:p>
    <w:p w14:paraId="68132476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</w:rPr>
      </w:pPr>
      <w:r w:rsidRPr="00343937">
        <w:rPr>
          <w:color w:val="333333"/>
          <w:sz w:val="28"/>
          <w:szCs w:val="28"/>
        </w:rPr>
        <w:t>A. </w:t>
      </w:r>
      <w:proofErr w:type="spellStart"/>
      <w:r w:rsidRPr="00343937">
        <w:rPr>
          <w:color w:val="333333"/>
          <w:sz w:val="28"/>
          <w:szCs w:val="28"/>
        </w:rPr>
        <w:t>đất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phì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nhiêu</w:t>
      </w:r>
      <w:proofErr w:type="spellEnd"/>
      <w:r w:rsidRPr="00343937">
        <w:rPr>
          <w:color w:val="333333"/>
          <w:sz w:val="28"/>
          <w:szCs w:val="28"/>
        </w:rPr>
        <w:t xml:space="preserve">, </w:t>
      </w:r>
      <w:proofErr w:type="spellStart"/>
      <w:r w:rsidRPr="00343937">
        <w:rPr>
          <w:color w:val="333333"/>
          <w:sz w:val="28"/>
          <w:szCs w:val="28"/>
        </w:rPr>
        <w:t>màu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mỡ</w:t>
      </w:r>
      <w:proofErr w:type="spellEnd"/>
      <w:r w:rsidRPr="00343937">
        <w:rPr>
          <w:color w:val="333333"/>
          <w:sz w:val="28"/>
          <w:szCs w:val="28"/>
        </w:rPr>
        <w:t xml:space="preserve">, </w:t>
      </w:r>
      <w:proofErr w:type="spellStart"/>
      <w:r w:rsidRPr="00343937">
        <w:rPr>
          <w:color w:val="333333"/>
          <w:sz w:val="28"/>
          <w:szCs w:val="28"/>
        </w:rPr>
        <w:t>tơi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xốp</w:t>
      </w:r>
      <w:proofErr w:type="spellEnd"/>
      <w:r w:rsidRPr="00343937">
        <w:rPr>
          <w:color w:val="333333"/>
          <w:sz w:val="28"/>
          <w:szCs w:val="28"/>
        </w:rPr>
        <w:t>.</w:t>
      </w:r>
    </w:p>
    <w:p w14:paraId="416AB655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</w:rPr>
      </w:pPr>
      <w:r w:rsidRPr="00343937">
        <w:rPr>
          <w:color w:val="333333"/>
          <w:sz w:val="28"/>
          <w:szCs w:val="28"/>
        </w:rPr>
        <w:t>B. </w:t>
      </w:r>
      <w:proofErr w:type="spellStart"/>
      <w:r w:rsidRPr="00343937">
        <w:rPr>
          <w:color w:val="333333"/>
          <w:sz w:val="28"/>
          <w:szCs w:val="28"/>
        </w:rPr>
        <w:t>đất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có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tầng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phong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hóa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dày</w:t>
      </w:r>
      <w:proofErr w:type="spellEnd"/>
      <w:r w:rsidRPr="00343937">
        <w:rPr>
          <w:color w:val="333333"/>
          <w:sz w:val="28"/>
          <w:szCs w:val="28"/>
        </w:rPr>
        <w:t xml:space="preserve">, </w:t>
      </w:r>
      <w:proofErr w:type="spellStart"/>
      <w:r w:rsidRPr="00343937">
        <w:rPr>
          <w:color w:val="333333"/>
          <w:sz w:val="28"/>
          <w:szCs w:val="28"/>
        </w:rPr>
        <w:t>dễ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bị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rửa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trôi</w:t>
      </w:r>
      <w:proofErr w:type="spellEnd"/>
      <w:r w:rsidRPr="00343937">
        <w:rPr>
          <w:color w:val="333333"/>
          <w:sz w:val="28"/>
          <w:szCs w:val="28"/>
        </w:rPr>
        <w:t>.</w:t>
      </w:r>
    </w:p>
    <w:p w14:paraId="35E1B132" w14:textId="77777777" w:rsidR="0044456E" w:rsidRPr="00C3735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b w:val="0"/>
          <w:bCs w:val="0"/>
          <w:color w:val="008000"/>
          <w:sz w:val="28"/>
          <w:szCs w:val="28"/>
        </w:rPr>
      </w:pP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  <w:u w:val="single"/>
        </w:rPr>
        <w:t>C</w:t>
      </w: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. 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đa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dạng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,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thể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hiện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rõ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tính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chất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nhiệt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đới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gió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mùa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ẩm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.</w:t>
      </w:r>
    </w:p>
    <w:p w14:paraId="2E57AE98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</w:rPr>
      </w:pPr>
      <w:r w:rsidRPr="00343937">
        <w:rPr>
          <w:color w:val="333333"/>
          <w:sz w:val="28"/>
          <w:szCs w:val="28"/>
        </w:rPr>
        <w:t>D. </w:t>
      </w:r>
      <w:proofErr w:type="spellStart"/>
      <w:r w:rsidRPr="00343937">
        <w:rPr>
          <w:color w:val="333333"/>
          <w:sz w:val="28"/>
          <w:szCs w:val="28"/>
        </w:rPr>
        <w:t>ít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chịu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tác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động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của</w:t>
      </w:r>
      <w:proofErr w:type="spellEnd"/>
      <w:r w:rsidRPr="00343937">
        <w:rPr>
          <w:color w:val="333333"/>
          <w:sz w:val="28"/>
          <w:szCs w:val="28"/>
        </w:rPr>
        <w:t xml:space="preserve"> con </w:t>
      </w:r>
      <w:proofErr w:type="spellStart"/>
      <w:r w:rsidRPr="00343937">
        <w:rPr>
          <w:color w:val="333333"/>
          <w:sz w:val="28"/>
          <w:szCs w:val="28"/>
        </w:rPr>
        <w:t>người</w:t>
      </w:r>
      <w:proofErr w:type="spellEnd"/>
      <w:r w:rsidRPr="00343937">
        <w:rPr>
          <w:color w:val="333333"/>
          <w:sz w:val="28"/>
          <w:szCs w:val="28"/>
        </w:rPr>
        <w:t>.</w:t>
      </w:r>
    </w:p>
    <w:p w14:paraId="74D1D87A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343937">
        <w:rPr>
          <w:rStyle w:val="Strong"/>
          <w:sz w:val="28"/>
          <w:szCs w:val="28"/>
        </w:rPr>
        <w:t>Câu</w:t>
      </w:r>
      <w:proofErr w:type="spellEnd"/>
      <w:r w:rsidRPr="00343937">
        <w:rPr>
          <w:rStyle w:val="Strong"/>
          <w:sz w:val="28"/>
          <w:szCs w:val="28"/>
        </w:rPr>
        <w:t xml:space="preserve"> 2.</w:t>
      </w:r>
      <w:r w:rsidRPr="00343937">
        <w:rPr>
          <w:sz w:val="28"/>
          <w:szCs w:val="28"/>
        </w:rPr>
        <w:t> </w:t>
      </w:r>
      <w:proofErr w:type="spellStart"/>
      <w:r w:rsidRPr="00343937">
        <w:rPr>
          <w:b/>
          <w:bCs/>
          <w:sz w:val="28"/>
          <w:szCs w:val="28"/>
        </w:rPr>
        <w:t>Sự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đa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dạng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của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đất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là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không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phải</w:t>
      </w:r>
      <w:proofErr w:type="spellEnd"/>
      <w:r w:rsidRPr="00343937">
        <w:rPr>
          <w:b/>
          <w:bCs/>
          <w:sz w:val="28"/>
          <w:szCs w:val="28"/>
        </w:rPr>
        <w:t xml:space="preserve"> do </w:t>
      </w:r>
      <w:proofErr w:type="spellStart"/>
      <w:r w:rsidRPr="00343937">
        <w:rPr>
          <w:b/>
          <w:bCs/>
          <w:sz w:val="28"/>
          <w:szCs w:val="28"/>
        </w:rPr>
        <w:t>các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nhân</w:t>
      </w:r>
      <w:proofErr w:type="spellEnd"/>
      <w:r w:rsidRPr="00343937">
        <w:rPr>
          <w:b/>
          <w:bCs/>
          <w:sz w:val="28"/>
          <w:szCs w:val="28"/>
        </w:rPr>
        <w:t xml:space="preserve"> </w:t>
      </w:r>
      <w:proofErr w:type="spellStart"/>
      <w:r w:rsidRPr="00343937">
        <w:rPr>
          <w:b/>
          <w:bCs/>
          <w:sz w:val="28"/>
          <w:szCs w:val="28"/>
        </w:rPr>
        <w:t>tố</w:t>
      </w:r>
      <w:proofErr w:type="spellEnd"/>
      <w:r w:rsidRPr="00343937">
        <w:rPr>
          <w:b/>
          <w:bCs/>
          <w:sz w:val="28"/>
          <w:szCs w:val="28"/>
        </w:rPr>
        <w:t>:</w:t>
      </w:r>
    </w:p>
    <w:p w14:paraId="316AC9AA" w14:textId="77777777" w:rsidR="0044456E" w:rsidRPr="00C3735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b w:val="0"/>
          <w:bCs w:val="0"/>
          <w:sz w:val="28"/>
          <w:szCs w:val="28"/>
        </w:rPr>
      </w:pPr>
      <w:r w:rsidRPr="00C37357">
        <w:rPr>
          <w:rFonts w:ascii="Times New Roman" w:hAnsi="Times New Roman"/>
          <w:b w:val="0"/>
          <w:bCs w:val="0"/>
          <w:sz w:val="28"/>
          <w:szCs w:val="28"/>
          <w:u w:val="single"/>
        </w:rPr>
        <w:t>A</w:t>
      </w:r>
      <w:r w:rsidRPr="00C37357">
        <w:rPr>
          <w:rFonts w:ascii="Times New Roman" w:hAnsi="Times New Roman"/>
          <w:b w:val="0"/>
          <w:bCs w:val="0"/>
          <w:sz w:val="28"/>
          <w:szCs w:val="28"/>
        </w:rPr>
        <w:t>. 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Khoáng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sản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>.                            B. 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Sinh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vật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tác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động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của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 xml:space="preserve"> con </w:t>
      </w:r>
      <w:proofErr w:type="spellStart"/>
      <w:r w:rsidRPr="00C37357">
        <w:rPr>
          <w:rFonts w:ascii="Times New Roman" w:hAnsi="Times New Roman"/>
          <w:b w:val="0"/>
          <w:bCs w:val="0"/>
          <w:sz w:val="28"/>
          <w:szCs w:val="28"/>
        </w:rPr>
        <w:t>người</w:t>
      </w:r>
      <w:proofErr w:type="spellEnd"/>
      <w:r w:rsidRPr="00C37357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68C756A6" w14:textId="77777777" w:rsidR="0044456E" w:rsidRPr="00343937" w:rsidRDefault="0044456E" w:rsidP="0044456E">
      <w:pPr>
        <w:shd w:val="clear" w:color="auto" w:fill="FFFFFF"/>
        <w:rPr>
          <w:sz w:val="28"/>
          <w:szCs w:val="28"/>
          <w:lang w:val="en-GB"/>
        </w:rPr>
      </w:pPr>
      <w:r w:rsidRPr="00343937">
        <w:rPr>
          <w:sz w:val="28"/>
          <w:szCs w:val="28"/>
        </w:rPr>
        <w:t>C. </w:t>
      </w:r>
      <w:proofErr w:type="spellStart"/>
      <w:r w:rsidRPr="00343937">
        <w:rPr>
          <w:sz w:val="28"/>
          <w:szCs w:val="28"/>
        </w:rPr>
        <w:t>Đá</w:t>
      </w:r>
      <w:proofErr w:type="spellEnd"/>
      <w:r w:rsidRPr="00343937">
        <w:rPr>
          <w:sz w:val="28"/>
          <w:szCs w:val="28"/>
        </w:rPr>
        <w:t xml:space="preserve"> </w:t>
      </w:r>
      <w:proofErr w:type="spellStart"/>
      <w:r w:rsidRPr="00343937">
        <w:rPr>
          <w:sz w:val="28"/>
          <w:szCs w:val="28"/>
        </w:rPr>
        <w:t>mẹ</w:t>
      </w:r>
      <w:proofErr w:type="spellEnd"/>
      <w:r w:rsidRPr="00343937">
        <w:rPr>
          <w:sz w:val="28"/>
          <w:szCs w:val="28"/>
          <w:lang w:val="en-GB"/>
        </w:rPr>
        <w:t xml:space="preserve">.                                     </w:t>
      </w:r>
      <w:r w:rsidRPr="00343937">
        <w:rPr>
          <w:sz w:val="28"/>
          <w:szCs w:val="28"/>
        </w:rPr>
        <w:t>D. </w:t>
      </w:r>
      <w:proofErr w:type="spellStart"/>
      <w:r w:rsidRPr="00343937">
        <w:rPr>
          <w:sz w:val="28"/>
          <w:szCs w:val="28"/>
        </w:rPr>
        <w:t>Địa</w:t>
      </w:r>
      <w:proofErr w:type="spellEnd"/>
      <w:r w:rsidRPr="00343937">
        <w:rPr>
          <w:sz w:val="28"/>
          <w:szCs w:val="28"/>
        </w:rPr>
        <w:t xml:space="preserve"> </w:t>
      </w:r>
      <w:proofErr w:type="spellStart"/>
      <w:r w:rsidRPr="00343937">
        <w:rPr>
          <w:sz w:val="28"/>
          <w:szCs w:val="28"/>
        </w:rPr>
        <w:t>hình</w:t>
      </w:r>
      <w:proofErr w:type="spellEnd"/>
      <w:r w:rsidRPr="00343937">
        <w:rPr>
          <w:sz w:val="28"/>
          <w:szCs w:val="28"/>
        </w:rPr>
        <w:t xml:space="preserve">, </w:t>
      </w:r>
      <w:proofErr w:type="spellStart"/>
      <w:r w:rsidRPr="00343937">
        <w:rPr>
          <w:sz w:val="28"/>
          <w:szCs w:val="28"/>
        </w:rPr>
        <w:t>khí</w:t>
      </w:r>
      <w:proofErr w:type="spellEnd"/>
      <w:r w:rsidRPr="00343937">
        <w:rPr>
          <w:sz w:val="28"/>
          <w:szCs w:val="28"/>
        </w:rPr>
        <w:t xml:space="preserve"> </w:t>
      </w:r>
      <w:proofErr w:type="spellStart"/>
      <w:r w:rsidRPr="00343937">
        <w:rPr>
          <w:sz w:val="28"/>
          <w:szCs w:val="28"/>
        </w:rPr>
        <w:t>hậu</w:t>
      </w:r>
      <w:proofErr w:type="spellEnd"/>
      <w:r w:rsidRPr="00343937">
        <w:rPr>
          <w:sz w:val="28"/>
          <w:szCs w:val="28"/>
        </w:rPr>
        <w:t xml:space="preserve">, </w:t>
      </w:r>
      <w:proofErr w:type="spellStart"/>
      <w:r w:rsidRPr="00343937">
        <w:rPr>
          <w:sz w:val="28"/>
          <w:szCs w:val="28"/>
        </w:rPr>
        <w:t>nguồn</w:t>
      </w:r>
      <w:proofErr w:type="spellEnd"/>
      <w:r w:rsidRPr="00343937">
        <w:rPr>
          <w:sz w:val="28"/>
          <w:szCs w:val="28"/>
        </w:rPr>
        <w:t xml:space="preserve"> </w:t>
      </w:r>
      <w:proofErr w:type="spellStart"/>
      <w:r w:rsidRPr="00343937">
        <w:rPr>
          <w:sz w:val="28"/>
          <w:szCs w:val="28"/>
        </w:rPr>
        <w:t>nước</w:t>
      </w:r>
      <w:proofErr w:type="spellEnd"/>
      <w:r w:rsidRPr="00343937">
        <w:rPr>
          <w:sz w:val="28"/>
          <w:szCs w:val="28"/>
          <w:lang w:val="en-GB"/>
        </w:rPr>
        <w:t>.</w:t>
      </w:r>
    </w:p>
    <w:p w14:paraId="4253FA9E" w14:textId="77777777" w:rsidR="0044456E" w:rsidRPr="00343937" w:rsidRDefault="0044456E" w:rsidP="0044456E">
      <w:pPr>
        <w:jc w:val="both"/>
        <w:rPr>
          <w:b/>
          <w:bCs/>
          <w:color w:val="000000"/>
          <w:sz w:val="28"/>
          <w:szCs w:val="28"/>
        </w:rPr>
      </w:pPr>
      <w:r w:rsidRPr="00343937">
        <w:rPr>
          <w:b/>
          <w:sz w:val="28"/>
          <w:szCs w:val="28"/>
          <w:lang w:val="nl-NL"/>
        </w:rPr>
        <w:t xml:space="preserve">Câu 3. </w:t>
      </w:r>
      <w:proofErr w:type="spellStart"/>
      <w:r w:rsidRPr="00343937">
        <w:rPr>
          <w:b/>
          <w:color w:val="000000"/>
          <w:sz w:val="28"/>
          <w:szCs w:val="28"/>
        </w:rPr>
        <w:t>Nhóm</w:t>
      </w:r>
      <w:proofErr w:type="spellEnd"/>
      <w:r w:rsidRPr="00343937">
        <w:rPr>
          <w:b/>
          <w:color w:val="000000"/>
          <w:sz w:val="28"/>
          <w:szCs w:val="28"/>
        </w:rPr>
        <w:t xml:space="preserve"> </w:t>
      </w:r>
      <w:proofErr w:type="spellStart"/>
      <w:r w:rsidRPr="00343937">
        <w:rPr>
          <w:b/>
          <w:color w:val="000000"/>
          <w:sz w:val="28"/>
          <w:szCs w:val="28"/>
        </w:rPr>
        <w:t>đất</w:t>
      </w:r>
      <w:proofErr w:type="spellEnd"/>
      <w:r w:rsidRPr="00343937">
        <w:rPr>
          <w:b/>
          <w:color w:val="000000"/>
          <w:sz w:val="28"/>
          <w:szCs w:val="28"/>
        </w:rPr>
        <w:t xml:space="preserve"> </w:t>
      </w:r>
      <w:proofErr w:type="spellStart"/>
      <w:r w:rsidRPr="00343937">
        <w:rPr>
          <w:b/>
          <w:color w:val="000000"/>
          <w:sz w:val="28"/>
          <w:szCs w:val="28"/>
        </w:rPr>
        <w:t>chiếm</w:t>
      </w:r>
      <w:proofErr w:type="spellEnd"/>
      <w:r w:rsidRPr="00343937">
        <w:rPr>
          <w:b/>
          <w:color w:val="000000"/>
          <w:sz w:val="28"/>
          <w:szCs w:val="28"/>
        </w:rPr>
        <w:t xml:space="preserve"> </w:t>
      </w:r>
      <w:proofErr w:type="spellStart"/>
      <w:r w:rsidRPr="00343937">
        <w:rPr>
          <w:b/>
          <w:color w:val="000000"/>
          <w:sz w:val="28"/>
          <w:szCs w:val="28"/>
        </w:rPr>
        <w:t>diện</w:t>
      </w:r>
      <w:proofErr w:type="spellEnd"/>
      <w:r w:rsidRPr="00343937">
        <w:rPr>
          <w:b/>
          <w:color w:val="000000"/>
          <w:sz w:val="28"/>
          <w:szCs w:val="28"/>
        </w:rPr>
        <w:t xml:space="preserve"> </w:t>
      </w:r>
      <w:proofErr w:type="spellStart"/>
      <w:r w:rsidRPr="00343937">
        <w:rPr>
          <w:b/>
          <w:color w:val="000000"/>
          <w:sz w:val="28"/>
          <w:szCs w:val="28"/>
        </w:rPr>
        <w:t>tích</w:t>
      </w:r>
      <w:proofErr w:type="spellEnd"/>
      <w:r w:rsidRPr="00343937">
        <w:rPr>
          <w:b/>
          <w:color w:val="000000"/>
          <w:sz w:val="28"/>
          <w:szCs w:val="28"/>
        </w:rPr>
        <w:t xml:space="preserve"> </w:t>
      </w:r>
      <w:proofErr w:type="spellStart"/>
      <w:r w:rsidRPr="00343937">
        <w:rPr>
          <w:b/>
          <w:color w:val="000000"/>
          <w:sz w:val="28"/>
          <w:szCs w:val="28"/>
        </w:rPr>
        <w:t>lớn</w:t>
      </w:r>
      <w:proofErr w:type="spellEnd"/>
      <w:r w:rsidRPr="00343937">
        <w:rPr>
          <w:b/>
          <w:color w:val="000000"/>
          <w:sz w:val="28"/>
          <w:szCs w:val="28"/>
        </w:rPr>
        <w:t xml:space="preserve"> </w:t>
      </w:r>
      <w:proofErr w:type="spellStart"/>
      <w:r w:rsidRPr="00343937">
        <w:rPr>
          <w:b/>
          <w:color w:val="000000"/>
          <w:sz w:val="28"/>
          <w:szCs w:val="28"/>
        </w:rPr>
        <w:t>nhất</w:t>
      </w:r>
      <w:proofErr w:type="spellEnd"/>
      <w:r w:rsidRPr="00343937">
        <w:rPr>
          <w:b/>
          <w:color w:val="000000"/>
          <w:sz w:val="28"/>
          <w:szCs w:val="28"/>
        </w:rPr>
        <w:t xml:space="preserve"> ở </w:t>
      </w:r>
      <w:proofErr w:type="spellStart"/>
      <w:r w:rsidRPr="00343937">
        <w:rPr>
          <w:b/>
          <w:color w:val="000000"/>
          <w:sz w:val="28"/>
          <w:szCs w:val="28"/>
        </w:rPr>
        <w:t>nước</w:t>
      </w:r>
      <w:proofErr w:type="spellEnd"/>
      <w:r w:rsidRPr="00343937">
        <w:rPr>
          <w:b/>
          <w:color w:val="000000"/>
          <w:sz w:val="28"/>
          <w:szCs w:val="28"/>
        </w:rPr>
        <w:t xml:space="preserve"> ta </w:t>
      </w:r>
      <w:proofErr w:type="spellStart"/>
      <w:r w:rsidRPr="00343937">
        <w:rPr>
          <w:b/>
          <w:color w:val="000000"/>
          <w:sz w:val="28"/>
          <w:szCs w:val="28"/>
        </w:rPr>
        <w:t>là</w:t>
      </w:r>
      <w:proofErr w:type="spellEnd"/>
    </w:p>
    <w:p w14:paraId="2AC250D9" w14:textId="77777777" w:rsidR="0044456E" w:rsidRPr="00343937" w:rsidRDefault="0044456E" w:rsidP="0044456E">
      <w:pPr>
        <w:rPr>
          <w:noProof/>
          <w:color w:val="000000"/>
          <w:sz w:val="28"/>
          <w:szCs w:val="28"/>
        </w:rPr>
      </w:pPr>
      <w:r w:rsidRPr="00343937">
        <w:rPr>
          <w:noProof/>
          <w:color w:val="000000"/>
          <w:sz w:val="28"/>
          <w:szCs w:val="28"/>
          <w:u w:val="single"/>
        </w:rPr>
        <w:t>A</w:t>
      </w:r>
      <w:r w:rsidRPr="00343937">
        <w:rPr>
          <w:noProof/>
          <w:color w:val="000000"/>
          <w:sz w:val="28"/>
          <w:szCs w:val="28"/>
        </w:rPr>
        <w:t>. Đất feralit.</w:t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  <w:lang w:val="en-GB"/>
        </w:rPr>
        <w:t xml:space="preserve">                    </w:t>
      </w:r>
      <w:r w:rsidRPr="00343937">
        <w:rPr>
          <w:noProof/>
          <w:color w:val="000000"/>
          <w:sz w:val="28"/>
          <w:szCs w:val="28"/>
        </w:rPr>
        <w:t>B. Đất mùn trên núi.</w:t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</w:rPr>
        <w:tab/>
      </w:r>
    </w:p>
    <w:p w14:paraId="7BA45950" w14:textId="77777777" w:rsidR="0044456E" w:rsidRPr="00343937" w:rsidRDefault="0044456E" w:rsidP="0044456E">
      <w:pPr>
        <w:rPr>
          <w:noProof/>
          <w:color w:val="000000"/>
          <w:sz w:val="28"/>
          <w:szCs w:val="28"/>
        </w:rPr>
      </w:pPr>
      <w:r w:rsidRPr="00343937">
        <w:rPr>
          <w:noProof/>
          <w:color w:val="000000"/>
          <w:sz w:val="28"/>
          <w:szCs w:val="28"/>
        </w:rPr>
        <w:t>C. Đất phù sa.</w:t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  <w:lang w:val="en-GB"/>
        </w:rPr>
        <w:t xml:space="preserve">                    </w:t>
      </w:r>
      <w:r w:rsidRPr="00343937">
        <w:rPr>
          <w:noProof/>
          <w:color w:val="000000"/>
          <w:sz w:val="28"/>
          <w:szCs w:val="28"/>
        </w:rPr>
        <w:t>D. Đất khác.</w:t>
      </w:r>
    </w:p>
    <w:p w14:paraId="6B035303" w14:textId="77777777" w:rsidR="0044456E" w:rsidRPr="00343937" w:rsidRDefault="0044456E" w:rsidP="0044456E">
      <w:pPr>
        <w:jc w:val="both"/>
        <w:rPr>
          <w:b/>
          <w:sz w:val="28"/>
          <w:szCs w:val="28"/>
          <w:lang w:val="nl-NL"/>
        </w:rPr>
      </w:pPr>
      <w:r w:rsidRPr="00343937">
        <w:rPr>
          <w:b/>
          <w:sz w:val="28"/>
          <w:szCs w:val="28"/>
          <w:lang w:val="nl-NL"/>
        </w:rPr>
        <w:t>Câu 4. Đất có màu đỏ thẫm hoặc vàng, độ phi cao thích hợp với nhiều loại cây công nghiệp được hình thành trên loại đá nào?</w:t>
      </w:r>
    </w:p>
    <w:p w14:paraId="79948B27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 xml:space="preserve">A. Đá vôi.                                      </w:t>
      </w:r>
      <w:r w:rsidRPr="00343937">
        <w:rPr>
          <w:bCs/>
          <w:sz w:val="28"/>
          <w:szCs w:val="28"/>
          <w:u w:val="single"/>
          <w:lang w:val="nl-NL"/>
        </w:rPr>
        <w:t>B</w:t>
      </w:r>
      <w:r w:rsidRPr="00343937">
        <w:rPr>
          <w:bCs/>
          <w:sz w:val="28"/>
          <w:szCs w:val="28"/>
          <w:lang w:val="nl-NL"/>
        </w:rPr>
        <w:t>. Đá bazan.</w:t>
      </w:r>
    </w:p>
    <w:p w14:paraId="52AB5B1E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C. Đá phiến mica.                         D. Đá granit.</w:t>
      </w:r>
    </w:p>
    <w:p w14:paraId="12D362CC" w14:textId="77777777" w:rsidR="0044456E" w:rsidRPr="00343937" w:rsidRDefault="0044456E" w:rsidP="0044456E">
      <w:pPr>
        <w:tabs>
          <w:tab w:val="left" w:pos="992"/>
        </w:tabs>
        <w:jc w:val="both"/>
        <w:rPr>
          <w:b/>
          <w:color w:val="000000"/>
          <w:sz w:val="28"/>
          <w:szCs w:val="28"/>
        </w:rPr>
      </w:pPr>
      <w:r w:rsidRPr="00343937">
        <w:rPr>
          <w:b/>
          <w:sz w:val="28"/>
          <w:szCs w:val="28"/>
          <w:lang w:val="nl-NL"/>
        </w:rPr>
        <w:t xml:space="preserve">Câu 5. </w:t>
      </w:r>
      <w:r w:rsidRPr="00343937">
        <w:rPr>
          <w:b/>
          <w:color w:val="000000"/>
          <w:sz w:val="28"/>
          <w:szCs w:val="28"/>
          <w:lang w:val="sv-SE"/>
        </w:rPr>
        <w:t>Đất phù sa có</w:t>
      </w:r>
    </w:p>
    <w:p w14:paraId="5281D7DE" w14:textId="77777777" w:rsidR="0044456E" w:rsidRPr="00343937" w:rsidRDefault="0044456E" w:rsidP="0044456E">
      <w:pPr>
        <w:pStyle w:val="Header"/>
        <w:tabs>
          <w:tab w:val="clear" w:pos="4680"/>
          <w:tab w:val="clear" w:pos="9360"/>
        </w:tabs>
        <w:jc w:val="both"/>
        <w:rPr>
          <w:color w:val="000000"/>
          <w:sz w:val="28"/>
          <w:szCs w:val="28"/>
          <w:lang w:val="sv-SE"/>
        </w:rPr>
      </w:pPr>
      <w:r w:rsidRPr="00343937">
        <w:rPr>
          <w:bCs/>
          <w:color w:val="000000"/>
          <w:sz w:val="28"/>
          <w:szCs w:val="28"/>
          <w:lang w:val="sv-SE"/>
        </w:rPr>
        <w:t xml:space="preserve">A. </w:t>
      </w:r>
      <w:r w:rsidRPr="00343937">
        <w:rPr>
          <w:color w:val="000000"/>
          <w:sz w:val="28"/>
          <w:szCs w:val="28"/>
          <w:lang w:val="sv-SE"/>
        </w:rPr>
        <w:t xml:space="preserve">lớp vỏ phong hóa dày.           </w:t>
      </w:r>
      <w:r w:rsidRPr="00343937">
        <w:rPr>
          <w:color w:val="000000"/>
          <w:sz w:val="28"/>
          <w:szCs w:val="28"/>
          <w:lang w:val="sv-SE"/>
        </w:rPr>
        <w:tab/>
        <w:t xml:space="preserve">              </w:t>
      </w:r>
      <w:r w:rsidRPr="00343937">
        <w:rPr>
          <w:color w:val="000000"/>
          <w:sz w:val="28"/>
          <w:szCs w:val="28"/>
          <w:u w:val="single"/>
          <w:lang w:val="sv-SE"/>
        </w:rPr>
        <w:t>B</w:t>
      </w:r>
      <w:r w:rsidRPr="00343937">
        <w:rPr>
          <w:bCs/>
          <w:color w:val="000000"/>
          <w:sz w:val="28"/>
          <w:szCs w:val="28"/>
          <w:lang w:val="sv-SE"/>
        </w:rPr>
        <w:t>.</w:t>
      </w:r>
      <w:r w:rsidRPr="00343937">
        <w:rPr>
          <w:bCs/>
          <w:color w:val="000000"/>
          <w:sz w:val="28"/>
          <w:szCs w:val="28"/>
          <w:lang w:val="vi-VN"/>
        </w:rPr>
        <w:t xml:space="preserve"> </w:t>
      </w:r>
      <w:r w:rsidRPr="00343937">
        <w:rPr>
          <w:color w:val="000000"/>
          <w:sz w:val="28"/>
          <w:szCs w:val="28"/>
          <w:lang w:val="sv-SE"/>
        </w:rPr>
        <w:t>độ phì cao</w:t>
      </w:r>
      <w:r w:rsidRPr="00343937">
        <w:rPr>
          <w:color w:val="000000"/>
          <w:sz w:val="28"/>
          <w:szCs w:val="28"/>
          <w:lang w:val="vi-VN"/>
        </w:rPr>
        <w:t>.</w:t>
      </w:r>
    </w:p>
    <w:p w14:paraId="5A433C7C" w14:textId="77777777" w:rsidR="0044456E" w:rsidRPr="00343937" w:rsidRDefault="0044456E" w:rsidP="0044456E">
      <w:pPr>
        <w:pStyle w:val="Header"/>
        <w:tabs>
          <w:tab w:val="clear" w:pos="4680"/>
          <w:tab w:val="clear" w:pos="9360"/>
        </w:tabs>
        <w:jc w:val="both"/>
        <w:rPr>
          <w:color w:val="000000"/>
          <w:sz w:val="28"/>
          <w:szCs w:val="28"/>
          <w:lang w:val="sv-SE"/>
        </w:rPr>
      </w:pPr>
      <w:r w:rsidRPr="00343937">
        <w:rPr>
          <w:bCs/>
          <w:color w:val="000000"/>
          <w:sz w:val="28"/>
          <w:szCs w:val="28"/>
          <w:lang w:val="sv-SE"/>
        </w:rPr>
        <w:t>C.</w:t>
      </w:r>
      <w:r w:rsidRPr="00343937">
        <w:rPr>
          <w:bCs/>
          <w:color w:val="000000"/>
          <w:sz w:val="28"/>
          <w:szCs w:val="28"/>
          <w:lang w:val="vi-VN"/>
        </w:rPr>
        <w:t xml:space="preserve"> </w:t>
      </w:r>
      <w:r w:rsidRPr="00343937">
        <w:rPr>
          <w:color w:val="000000"/>
          <w:sz w:val="28"/>
          <w:szCs w:val="28"/>
          <w:lang w:val="sv-SE"/>
        </w:rPr>
        <w:t xml:space="preserve">tầng đất mỏng.      </w:t>
      </w:r>
      <w:r w:rsidRPr="00343937">
        <w:rPr>
          <w:color w:val="000000"/>
          <w:sz w:val="28"/>
          <w:szCs w:val="28"/>
          <w:lang w:val="sv-SE"/>
        </w:rPr>
        <w:tab/>
      </w:r>
      <w:r w:rsidRPr="00343937">
        <w:rPr>
          <w:color w:val="000000"/>
          <w:sz w:val="28"/>
          <w:szCs w:val="28"/>
          <w:lang w:val="sv-SE"/>
        </w:rPr>
        <w:tab/>
      </w:r>
      <w:r w:rsidRPr="00343937">
        <w:rPr>
          <w:color w:val="000000"/>
          <w:sz w:val="28"/>
          <w:szCs w:val="28"/>
          <w:lang w:val="sv-SE"/>
        </w:rPr>
        <w:tab/>
      </w:r>
      <w:r w:rsidRPr="00343937">
        <w:rPr>
          <w:color w:val="000000"/>
          <w:sz w:val="28"/>
          <w:szCs w:val="28"/>
          <w:lang w:val="sv-SE"/>
        </w:rPr>
        <w:tab/>
        <w:t xml:space="preserve">    D.</w:t>
      </w:r>
      <w:r w:rsidRPr="00343937">
        <w:rPr>
          <w:b/>
          <w:bCs/>
          <w:color w:val="000000"/>
          <w:sz w:val="28"/>
          <w:szCs w:val="28"/>
          <w:lang w:val="sv-SE"/>
        </w:rPr>
        <w:t xml:space="preserve"> </w:t>
      </w:r>
      <w:r w:rsidRPr="00343937">
        <w:rPr>
          <w:color w:val="000000"/>
          <w:sz w:val="28"/>
          <w:szCs w:val="28"/>
          <w:lang w:val="sv-SE"/>
        </w:rPr>
        <w:t>nhiều ôxít sắt và ôxít nhôm</w:t>
      </w:r>
      <w:r w:rsidRPr="00343937">
        <w:rPr>
          <w:color w:val="000000"/>
          <w:sz w:val="28"/>
          <w:szCs w:val="28"/>
          <w:lang w:val="vi-VN"/>
        </w:rPr>
        <w:t>.</w:t>
      </w:r>
    </w:p>
    <w:p w14:paraId="60743CE8" w14:textId="77777777" w:rsidR="0044456E" w:rsidRPr="00343937" w:rsidRDefault="0044456E" w:rsidP="0044456E">
      <w:pPr>
        <w:shd w:val="clear" w:color="auto" w:fill="FFFFFF"/>
        <w:rPr>
          <w:b/>
          <w:bCs/>
          <w:noProof/>
          <w:color w:val="000000"/>
          <w:sz w:val="28"/>
          <w:szCs w:val="28"/>
        </w:rPr>
      </w:pPr>
      <w:r w:rsidRPr="00343937">
        <w:rPr>
          <w:b/>
          <w:sz w:val="28"/>
          <w:szCs w:val="28"/>
          <w:lang w:val="nl-NL"/>
        </w:rPr>
        <w:t>Câu 6.</w:t>
      </w:r>
      <w:r w:rsidRPr="00343937">
        <w:rPr>
          <w:b/>
          <w:i/>
          <w:sz w:val="28"/>
          <w:szCs w:val="28"/>
          <w:lang w:val="nl-NL"/>
        </w:rPr>
        <w:t xml:space="preserve"> </w:t>
      </w:r>
      <w:r w:rsidRPr="00343937">
        <w:rPr>
          <w:b/>
          <w:noProof/>
          <w:color w:val="000000"/>
          <w:sz w:val="28"/>
          <w:szCs w:val="28"/>
        </w:rPr>
        <w:t>Diện tích đất bị thoái hóa chiếm tỉ lệ so với  cả nước là</w:t>
      </w:r>
    </w:p>
    <w:p w14:paraId="665184A5" w14:textId="77777777" w:rsidR="0044456E" w:rsidRPr="00343937" w:rsidRDefault="0044456E" w:rsidP="0044456E">
      <w:pPr>
        <w:rPr>
          <w:noProof/>
          <w:color w:val="000000"/>
          <w:sz w:val="28"/>
          <w:szCs w:val="28"/>
        </w:rPr>
      </w:pPr>
      <w:r w:rsidRPr="00343937">
        <w:rPr>
          <w:noProof/>
          <w:color w:val="000000"/>
          <w:sz w:val="28"/>
          <w:szCs w:val="28"/>
        </w:rPr>
        <w:t xml:space="preserve">  A. 25%.</w:t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  <w:u w:val="single"/>
        </w:rPr>
        <w:t>B</w:t>
      </w:r>
      <w:r w:rsidRPr="00343937">
        <w:rPr>
          <w:noProof/>
          <w:color w:val="000000"/>
          <w:sz w:val="28"/>
          <w:szCs w:val="28"/>
        </w:rPr>
        <w:t>. 30%.</w:t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</w:rPr>
        <w:tab/>
        <w:t>C. 35%.</w:t>
      </w:r>
      <w:r w:rsidRPr="00343937">
        <w:rPr>
          <w:noProof/>
          <w:color w:val="000000"/>
          <w:sz w:val="28"/>
          <w:szCs w:val="28"/>
        </w:rPr>
        <w:tab/>
      </w:r>
      <w:r w:rsidRPr="00343937">
        <w:rPr>
          <w:noProof/>
          <w:color w:val="000000"/>
          <w:sz w:val="28"/>
          <w:szCs w:val="28"/>
        </w:rPr>
        <w:tab/>
        <w:t>D. 40%.</w:t>
      </w:r>
    </w:p>
    <w:p w14:paraId="605A8B27" w14:textId="77777777" w:rsidR="0044456E" w:rsidRPr="00343937" w:rsidRDefault="0044456E" w:rsidP="0044456E">
      <w:pPr>
        <w:jc w:val="both"/>
        <w:rPr>
          <w:b/>
          <w:sz w:val="28"/>
          <w:szCs w:val="28"/>
          <w:lang w:val="nl-NL"/>
        </w:rPr>
      </w:pPr>
      <w:r w:rsidRPr="00343937">
        <w:rPr>
          <w:b/>
          <w:sz w:val="28"/>
          <w:szCs w:val="28"/>
          <w:lang w:val="nl-NL"/>
        </w:rPr>
        <w:t>Câu 7. Đất phèn mặn chiếm diện tích lớn tập trung chủ yếu ở vùng nào?</w:t>
      </w:r>
    </w:p>
    <w:p w14:paraId="0C992F83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A. Đồng bằng sông Hồng.                               B. Duyên hải miền Trung.</w:t>
      </w:r>
    </w:p>
    <w:p w14:paraId="6BC06DFC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u w:val="single"/>
          <w:lang w:val="nl-NL"/>
        </w:rPr>
        <w:t>C</w:t>
      </w:r>
      <w:r w:rsidRPr="00343937">
        <w:rPr>
          <w:bCs/>
          <w:sz w:val="28"/>
          <w:szCs w:val="28"/>
          <w:lang w:val="nl-NL"/>
        </w:rPr>
        <w:t>. Đồng bằng sông Cửu Long.                        D. Đồng bằng Nam Trung Bộ.</w:t>
      </w:r>
    </w:p>
    <w:p w14:paraId="50483BA1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8.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343937">
        <w:rPr>
          <w:b/>
          <w:bCs/>
          <w:color w:val="333333"/>
          <w:sz w:val="28"/>
          <w:szCs w:val="28"/>
        </w:rPr>
        <w:t>Khó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khăn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chủ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yếu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trong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việc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sử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dụng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đất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nông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nghiệp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ở </w:t>
      </w:r>
      <w:proofErr w:type="spellStart"/>
      <w:r w:rsidRPr="00343937">
        <w:rPr>
          <w:b/>
          <w:bCs/>
          <w:color w:val="333333"/>
          <w:sz w:val="28"/>
          <w:szCs w:val="28"/>
        </w:rPr>
        <w:t>miền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đồi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núi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nước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ta </w:t>
      </w:r>
      <w:proofErr w:type="spellStart"/>
      <w:r w:rsidRPr="00343937">
        <w:rPr>
          <w:b/>
          <w:bCs/>
          <w:color w:val="333333"/>
          <w:sz w:val="28"/>
          <w:szCs w:val="28"/>
        </w:rPr>
        <w:t>là</w:t>
      </w:r>
      <w:proofErr w:type="spellEnd"/>
    </w:p>
    <w:p w14:paraId="7E247CA8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</w:rPr>
      </w:pPr>
      <w:r w:rsidRPr="00343937">
        <w:rPr>
          <w:color w:val="333333"/>
          <w:sz w:val="28"/>
          <w:szCs w:val="28"/>
        </w:rPr>
        <w:t>A. </w:t>
      </w:r>
      <w:proofErr w:type="spellStart"/>
      <w:r w:rsidRPr="00343937">
        <w:rPr>
          <w:color w:val="333333"/>
          <w:sz w:val="28"/>
          <w:szCs w:val="28"/>
        </w:rPr>
        <w:t>đất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dễ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bị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ngập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úng</w:t>
      </w:r>
      <w:proofErr w:type="spellEnd"/>
      <w:r w:rsidRPr="00343937">
        <w:rPr>
          <w:color w:val="333333"/>
          <w:sz w:val="28"/>
          <w:szCs w:val="28"/>
        </w:rPr>
        <w:t>.</w:t>
      </w:r>
      <w:r w:rsidRPr="00343937">
        <w:rPr>
          <w:color w:val="333333"/>
          <w:sz w:val="28"/>
          <w:szCs w:val="28"/>
          <w:lang w:val="en-GB"/>
        </w:rPr>
        <w:t xml:space="preserve">                                  </w:t>
      </w:r>
      <w:r w:rsidRPr="00343937">
        <w:rPr>
          <w:color w:val="333333"/>
          <w:sz w:val="28"/>
          <w:szCs w:val="28"/>
        </w:rPr>
        <w:t>B. </w:t>
      </w:r>
      <w:proofErr w:type="spellStart"/>
      <w:r w:rsidRPr="00343937">
        <w:rPr>
          <w:color w:val="333333"/>
          <w:sz w:val="28"/>
          <w:szCs w:val="28"/>
        </w:rPr>
        <w:t>đất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chua</w:t>
      </w:r>
      <w:proofErr w:type="spellEnd"/>
      <w:r w:rsidRPr="00343937">
        <w:rPr>
          <w:color w:val="333333"/>
          <w:sz w:val="28"/>
          <w:szCs w:val="28"/>
        </w:rPr>
        <w:t xml:space="preserve">, </w:t>
      </w:r>
      <w:proofErr w:type="spellStart"/>
      <w:r w:rsidRPr="00343937">
        <w:rPr>
          <w:color w:val="333333"/>
          <w:sz w:val="28"/>
          <w:szCs w:val="28"/>
        </w:rPr>
        <w:t>nhiễm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phèn</w:t>
      </w:r>
      <w:proofErr w:type="spellEnd"/>
      <w:r w:rsidRPr="00343937">
        <w:rPr>
          <w:color w:val="333333"/>
          <w:sz w:val="28"/>
          <w:szCs w:val="28"/>
        </w:rPr>
        <w:t>.</w:t>
      </w:r>
    </w:p>
    <w:p w14:paraId="58CF2BD2" w14:textId="77777777" w:rsidR="0044456E" w:rsidRPr="0034393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color w:val="008000"/>
          <w:sz w:val="28"/>
          <w:szCs w:val="28"/>
        </w:rPr>
      </w:pP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  <w:u w:val="single"/>
        </w:rPr>
        <w:t>C</w:t>
      </w: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. 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đất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dễ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bị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xói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mòn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,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rửa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trôi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.</w:t>
      </w:r>
      <w:r w:rsidRPr="00343937">
        <w:rPr>
          <w:rFonts w:ascii="Times New Roman" w:hAnsi="Times New Roman"/>
          <w:color w:val="008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8000"/>
          <w:sz w:val="28"/>
          <w:szCs w:val="28"/>
        </w:rPr>
        <w:t xml:space="preserve">  </w:t>
      </w:r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D. 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đất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dễ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bị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xâm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nhập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mặn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.</w:t>
      </w:r>
    </w:p>
    <w:p w14:paraId="1ED0FB9F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9. </w:t>
      </w:r>
      <w:proofErr w:type="spellStart"/>
      <w:r w:rsidRPr="00343937">
        <w:rPr>
          <w:b/>
          <w:bCs/>
          <w:color w:val="333333"/>
          <w:sz w:val="28"/>
          <w:szCs w:val="28"/>
        </w:rPr>
        <w:t>Nhóm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đất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phù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sông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và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biển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phân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bố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ở:</w:t>
      </w:r>
    </w:p>
    <w:p w14:paraId="5251BE8E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333333"/>
          <w:sz w:val="28"/>
          <w:szCs w:val="28"/>
        </w:rPr>
        <w:t xml:space="preserve">A. </w:t>
      </w:r>
      <w:proofErr w:type="spellStart"/>
      <w:r w:rsidRPr="00343937">
        <w:rPr>
          <w:color w:val="333333"/>
          <w:sz w:val="28"/>
          <w:szCs w:val="28"/>
        </w:rPr>
        <w:t>Vùng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núi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cao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                  </w:t>
      </w:r>
      <w:r w:rsidRPr="00343937">
        <w:rPr>
          <w:color w:val="333333"/>
          <w:sz w:val="28"/>
          <w:szCs w:val="28"/>
        </w:rPr>
        <w:t xml:space="preserve">B. </w:t>
      </w:r>
      <w:proofErr w:type="spellStart"/>
      <w:r w:rsidRPr="00343937">
        <w:rPr>
          <w:color w:val="333333"/>
          <w:sz w:val="28"/>
          <w:szCs w:val="28"/>
        </w:rPr>
        <w:t>Vùng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đồi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núi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thấp</w:t>
      </w:r>
      <w:proofErr w:type="spellEnd"/>
      <w:r w:rsidRPr="00343937">
        <w:rPr>
          <w:color w:val="333333"/>
          <w:sz w:val="28"/>
          <w:szCs w:val="28"/>
          <w:lang w:val="en-GB"/>
        </w:rPr>
        <w:t>.</w:t>
      </w:r>
    </w:p>
    <w:p w14:paraId="2508257B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333333"/>
          <w:sz w:val="28"/>
          <w:szCs w:val="28"/>
        </w:rPr>
        <w:t xml:space="preserve">C. </w:t>
      </w:r>
      <w:proofErr w:type="spellStart"/>
      <w:r w:rsidRPr="00343937">
        <w:rPr>
          <w:color w:val="333333"/>
          <w:sz w:val="28"/>
          <w:szCs w:val="28"/>
        </w:rPr>
        <w:t>Các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cao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nguyên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              </w:t>
      </w:r>
      <w:r w:rsidRPr="00343937">
        <w:rPr>
          <w:color w:val="008000"/>
          <w:sz w:val="28"/>
          <w:szCs w:val="28"/>
          <w:u w:val="single"/>
        </w:rPr>
        <w:t>D</w:t>
      </w:r>
      <w:r w:rsidRPr="00343937">
        <w:rPr>
          <w:color w:val="008000"/>
          <w:sz w:val="28"/>
          <w:szCs w:val="28"/>
        </w:rPr>
        <w:t xml:space="preserve">. </w:t>
      </w:r>
      <w:proofErr w:type="spellStart"/>
      <w:r w:rsidRPr="00343937">
        <w:rPr>
          <w:color w:val="008000"/>
          <w:sz w:val="28"/>
          <w:szCs w:val="28"/>
        </w:rPr>
        <w:t>Các</w:t>
      </w:r>
      <w:proofErr w:type="spellEnd"/>
      <w:r w:rsidRPr="00343937">
        <w:rPr>
          <w:color w:val="008000"/>
          <w:sz w:val="28"/>
          <w:szCs w:val="28"/>
        </w:rPr>
        <w:t xml:space="preserve"> </w:t>
      </w:r>
      <w:proofErr w:type="spellStart"/>
      <w:r w:rsidRPr="00343937">
        <w:rPr>
          <w:color w:val="008000"/>
          <w:sz w:val="28"/>
          <w:szCs w:val="28"/>
        </w:rPr>
        <w:t>đồng</w:t>
      </w:r>
      <w:proofErr w:type="spellEnd"/>
      <w:r w:rsidRPr="00343937">
        <w:rPr>
          <w:color w:val="008000"/>
          <w:sz w:val="28"/>
          <w:szCs w:val="28"/>
        </w:rPr>
        <w:t xml:space="preserve"> </w:t>
      </w:r>
      <w:proofErr w:type="spellStart"/>
      <w:r w:rsidRPr="00343937">
        <w:rPr>
          <w:color w:val="008000"/>
          <w:sz w:val="28"/>
          <w:szCs w:val="28"/>
        </w:rPr>
        <w:t>bằng</w:t>
      </w:r>
      <w:proofErr w:type="spellEnd"/>
      <w:r w:rsidRPr="00343937">
        <w:rPr>
          <w:color w:val="008000"/>
          <w:sz w:val="28"/>
          <w:szCs w:val="28"/>
          <w:lang w:val="en-GB"/>
        </w:rPr>
        <w:t>.</w:t>
      </w:r>
    </w:p>
    <w:p w14:paraId="449295A2" w14:textId="77777777" w:rsidR="0044456E" w:rsidRPr="00C3735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10.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C37357">
        <w:rPr>
          <w:b/>
          <w:bCs/>
          <w:color w:val="333333"/>
          <w:sz w:val="28"/>
          <w:szCs w:val="28"/>
        </w:rPr>
        <w:t>Đất</w:t>
      </w:r>
      <w:proofErr w:type="spellEnd"/>
      <w:r w:rsidRPr="00C3735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37357">
        <w:rPr>
          <w:b/>
          <w:bCs/>
          <w:color w:val="333333"/>
          <w:sz w:val="28"/>
          <w:szCs w:val="28"/>
        </w:rPr>
        <w:t>phù</w:t>
      </w:r>
      <w:proofErr w:type="spellEnd"/>
      <w:r w:rsidRPr="00C3735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37357">
        <w:rPr>
          <w:b/>
          <w:bCs/>
          <w:color w:val="333333"/>
          <w:sz w:val="28"/>
          <w:szCs w:val="28"/>
        </w:rPr>
        <w:t>sa</w:t>
      </w:r>
      <w:proofErr w:type="spellEnd"/>
      <w:r w:rsidRPr="00C3735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37357">
        <w:rPr>
          <w:b/>
          <w:bCs/>
          <w:color w:val="333333"/>
          <w:sz w:val="28"/>
          <w:szCs w:val="28"/>
        </w:rPr>
        <w:t>thích</w:t>
      </w:r>
      <w:proofErr w:type="spellEnd"/>
      <w:r w:rsidRPr="00C3735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37357">
        <w:rPr>
          <w:b/>
          <w:bCs/>
          <w:color w:val="333333"/>
          <w:sz w:val="28"/>
          <w:szCs w:val="28"/>
        </w:rPr>
        <w:t>hợp</w:t>
      </w:r>
      <w:proofErr w:type="spellEnd"/>
      <w:r w:rsidRPr="00C3735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37357">
        <w:rPr>
          <w:b/>
          <w:bCs/>
          <w:color w:val="333333"/>
          <w:sz w:val="28"/>
          <w:szCs w:val="28"/>
        </w:rPr>
        <w:t>canh</w:t>
      </w:r>
      <w:proofErr w:type="spellEnd"/>
      <w:r w:rsidRPr="00C3735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37357">
        <w:rPr>
          <w:b/>
          <w:bCs/>
          <w:color w:val="333333"/>
          <w:sz w:val="28"/>
          <w:szCs w:val="28"/>
        </w:rPr>
        <w:t>tác</w:t>
      </w:r>
      <w:proofErr w:type="spellEnd"/>
      <w:r w:rsidRPr="00C37357">
        <w:rPr>
          <w:b/>
          <w:bCs/>
          <w:color w:val="333333"/>
          <w:sz w:val="28"/>
          <w:szCs w:val="28"/>
        </w:rPr>
        <w:t>:</w:t>
      </w:r>
    </w:p>
    <w:p w14:paraId="4683394C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333333"/>
          <w:sz w:val="28"/>
          <w:szCs w:val="28"/>
        </w:rPr>
        <w:t xml:space="preserve">A. </w:t>
      </w:r>
      <w:proofErr w:type="spellStart"/>
      <w:r w:rsidRPr="00343937">
        <w:rPr>
          <w:color w:val="333333"/>
          <w:sz w:val="28"/>
          <w:szCs w:val="28"/>
        </w:rPr>
        <w:t>Các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cây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công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nghiệp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lâu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năm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           </w:t>
      </w:r>
      <w:r w:rsidRPr="00343937">
        <w:rPr>
          <w:color w:val="333333"/>
          <w:sz w:val="28"/>
          <w:szCs w:val="28"/>
        </w:rPr>
        <w:t xml:space="preserve">B. </w:t>
      </w:r>
      <w:proofErr w:type="spellStart"/>
      <w:r w:rsidRPr="00343937">
        <w:rPr>
          <w:color w:val="333333"/>
          <w:sz w:val="28"/>
          <w:szCs w:val="28"/>
        </w:rPr>
        <w:t>Trồng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rừng</w:t>
      </w:r>
      <w:proofErr w:type="spellEnd"/>
      <w:r w:rsidRPr="00343937">
        <w:rPr>
          <w:color w:val="333333"/>
          <w:sz w:val="28"/>
          <w:szCs w:val="28"/>
          <w:lang w:val="en-GB"/>
        </w:rPr>
        <w:t>.</w:t>
      </w:r>
    </w:p>
    <w:p w14:paraId="333A0375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008000"/>
          <w:sz w:val="28"/>
          <w:szCs w:val="28"/>
          <w:u w:val="single"/>
        </w:rPr>
        <w:t>C</w:t>
      </w:r>
      <w:r w:rsidRPr="00343937">
        <w:rPr>
          <w:color w:val="008000"/>
          <w:sz w:val="28"/>
          <w:szCs w:val="28"/>
        </w:rPr>
        <w:t xml:space="preserve">. </w:t>
      </w:r>
      <w:proofErr w:type="spellStart"/>
      <w:r w:rsidRPr="00343937">
        <w:rPr>
          <w:color w:val="008000"/>
          <w:sz w:val="28"/>
          <w:szCs w:val="28"/>
        </w:rPr>
        <w:t>Lúa</w:t>
      </w:r>
      <w:proofErr w:type="spellEnd"/>
      <w:r w:rsidRPr="00343937">
        <w:rPr>
          <w:color w:val="008000"/>
          <w:sz w:val="28"/>
          <w:szCs w:val="28"/>
        </w:rPr>
        <w:t xml:space="preserve">, </w:t>
      </w:r>
      <w:proofErr w:type="spellStart"/>
      <w:r w:rsidRPr="00343937">
        <w:rPr>
          <w:color w:val="008000"/>
          <w:sz w:val="28"/>
          <w:szCs w:val="28"/>
        </w:rPr>
        <w:t>hoa</w:t>
      </w:r>
      <w:proofErr w:type="spellEnd"/>
      <w:r w:rsidRPr="00343937">
        <w:rPr>
          <w:color w:val="008000"/>
          <w:sz w:val="28"/>
          <w:szCs w:val="28"/>
        </w:rPr>
        <w:t xml:space="preserve"> </w:t>
      </w:r>
      <w:proofErr w:type="spellStart"/>
      <w:r w:rsidRPr="00343937">
        <w:rPr>
          <w:color w:val="008000"/>
          <w:sz w:val="28"/>
          <w:szCs w:val="28"/>
        </w:rPr>
        <w:t>màu</w:t>
      </w:r>
      <w:proofErr w:type="spellEnd"/>
      <w:r w:rsidRPr="00343937">
        <w:rPr>
          <w:color w:val="008000"/>
          <w:sz w:val="28"/>
          <w:szCs w:val="28"/>
        </w:rPr>
        <w:t xml:space="preserve">, </w:t>
      </w:r>
      <w:proofErr w:type="spellStart"/>
      <w:r w:rsidRPr="00343937">
        <w:rPr>
          <w:color w:val="008000"/>
          <w:sz w:val="28"/>
          <w:szCs w:val="28"/>
        </w:rPr>
        <w:t>cây</w:t>
      </w:r>
      <w:proofErr w:type="spellEnd"/>
      <w:r w:rsidRPr="00343937">
        <w:rPr>
          <w:color w:val="008000"/>
          <w:sz w:val="28"/>
          <w:szCs w:val="28"/>
        </w:rPr>
        <w:t xml:space="preserve"> </w:t>
      </w:r>
      <w:proofErr w:type="spellStart"/>
      <w:r w:rsidRPr="00343937">
        <w:rPr>
          <w:color w:val="008000"/>
          <w:sz w:val="28"/>
          <w:szCs w:val="28"/>
        </w:rPr>
        <w:t>ăn</w:t>
      </w:r>
      <w:proofErr w:type="spellEnd"/>
      <w:r w:rsidRPr="00343937">
        <w:rPr>
          <w:color w:val="008000"/>
          <w:sz w:val="28"/>
          <w:szCs w:val="28"/>
        </w:rPr>
        <w:t xml:space="preserve"> </w:t>
      </w:r>
      <w:proofErr w:type="spellStart"/>
      <w:r w:rsidRPr="00343937">
        <w:rPr>
          <w:color w:val="008000"/>
          <w:sz w:val="28"/>
          <w:szCs w:val="28"/>
        </w:rPr>
        <w:t>quả</w:t>
      </w:r>
      <w:proofErr w:type="spellEnd"/>
      <w:r w:rsidRPr="00343937">
        <w:rPr>
          <w:color w:val="008000"/>
          <w:sz w:val="28"/>
          <w:szCs w:val="28"/>
        </w:rPr>
        <w:t>,</w:t>
      </w:r>
      <w:r w:rsidRPr="00343937">
        <w:rPr>
          <w:color w:val="008000"/>
          <w:sz w:val="28"/>
          <w:szCs w:val="28"/>
          <w:lang w:val="en-GB"/>
        </w:rPr>
        <w:t xml:space="preserve">…                       </w:t>
      </w:r>
      <w:r w:rsidRPr="00343937">
        <w:rPr>
          <w:color w:val="333333"/>
          <w:sz w:val="28"/>
          <w:szCs w:val="28"/>
        </w:rPr>
        <w:t xml:space="preserve">D. </w:t>
      </w:r>
      <w:proofErr w:type="spellStart"/>
      <w:r w:rsidRPr="00343937">
        <w:rPr>
          <w:color w:val="333333"/>
          <w:sz w:val="28"/>
          <w:szCs w:val="28"/>
        </w:rPr>
        <w:t>Khó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khăn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cho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canh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tác</w:t>
      </w:r>
      <w:proofErr w:type="spellEnd"/>
      <w:r w:rsidRPr="00343937">
        <w:rPr>
          <w:color w:val="333333"/>
          <w:sz w:val="28"/>
          <w:szCs w:val="28"/>
        </w:rPr>
        <w:t>.</w:t>
      </w:r>
    </w:p>
    <w:p w14:paraId="53A37A17" w14:textId="77777777" w:rsidR="0044456E" w:rsidRPr="00343937" w:rsidRDefault="0044456E" w:rsidP="0044456E">
      <w:pPr>
        <w:jc w:val="both"/>
        <w:rPr>
          <w:b/>
          <w:sz w:val="28"/>
          <w:szCs w:val="28"/>
          <w:lang w:val="nl-NL"/>
        </w:rPr>
      </w:pPr>
      <w:r w:rsidRPr="00343937">
        <w:rPr>
          <w:b/>
          <w:sz w:val="28"/>
          <w:szCs w:val="28"/>
          <w:lang w:val="nl-NL"/>
        </w:rPr>
        <w:t>Câu 11. Đặc điểm của tài nguyên sinh vật nước ta:</w:t>
      </w:r>
    </w:p>
    <w:p w14:paraId="418FB559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lastRenderedPageBreak/>
        <w:t>A. Tài nguyên sinh vật nước ta khá nghèo nàn.</w:t>
      </w:r>
    </w:p>
    <w:p w14:paraId="412CEDE0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B. Tài nguyên sinh vật nước ta rất phong phú đang dạng, đây là tài nguyên vô tận.</w:t>
      </w:r>
    </w:p>
    <w:p w14:paraId="73AE7C58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C. Tài nguyên sinh vật nước ta rất phong phú đang dạng, nên không cần phải bảo vệ.</w:t>
      </w:r>
    </w:p>
    <w:p w14:paraId="07E5313C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u w:val="single"/>
          <w:lang w:val="nl-NL"/>
        </w:rPr>
        <w:t>D</w:t>
      </w:r>
      <w:r w:rsidRPr="00343937">
        <w:rPr>
          <w:bCs/>
          <w:sz w:val="28"/>
          <w:szCs w:val="28"/>
          <w:lang w:val="nl-NL"/>
        </w:rPr>
        <w:t>. Tài nguyên sinh vật nước ta rất phong phú đang dạng nhưng không là tài nguyên vô tận.</w:t>
      </w:r>
    </w:p>
    <w:p w14:paraId="7E9E889C" w14:textId="77777777" w:rsidR="0044456E" w:rsidRPr="00343937" w:rsidRDefault="0044456E" w:rsidP="0044456E">
      <w:pPr>
        <w:jc w:val="both"/>
        <w:rPr>
          <w:b/>
          <w:sz w:val="28"/>
          <w:szCs w:val="28"/>
          <w:lang w:val="nl-NL"/>
        </w:rPr>
      </w:pPr>
      <w:r w:rsidRPr="00343937">
        <w:rPr>
          <w:b/>
          <w:sz w:val="28"/>
          <w:szCs w:val="28"/>
          <w:lang w:val="nl-NL"/>
        </w:rPr>
        <w:t>Câu 12. Nguyên nhân chủ yếu làm suy giảm tài nguyên động vật của nước ta:</w:t>
      </w:r>
    </w:p>
    <w:p w14:paraId="22EBC342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A. Các loài động vật tự triệt tiêu nhau.</w:t>
      </w:r>
    </w:p>
    <w:p w14:paraId="49AE74BF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B. Do các loài sinh vật tự chết đi.</w:t>
      </w:r>
    </w:p>
    <w:p w14:paraId="44C19EF3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u w:val="single"/>
          <w:lang w:val="nl-NL"/>
        </w:rPr>
        <w:t>C</w:t>
      </w:r>
      <w:r w:rsidRPr="00343937">
        <w:rPr>
          <w:bCs/>
          <w:sz w:val="28"/>
          <w:szCs w:val="28"/>
          <w:lang w:val="nl-NL"/>
        </w:rPr>
        <w:t>. Do con người săn bắt quá mức, thu hẹp môi trường sống của sinh vật.</w:t>
      </w:r>
    </w:p>
    <w:p w14:paraId="52FBA8C4" w14:textId="77777777" w:rsidR="0044456E" w:rsidRPr="00343937" w:rsidRDefault="0044456E" w:rsidP="0044456E">
      <w:pPr>
        <w:jc w:val="both"/>
        <w:rPr>
          <w:bCs/>
          <w:sz w:val="28"/>
          <w:szCs w:val="28"/>
          <w:lang w:val="nl-NL"/>
        </w:rPr>
      </w:pPr>
      <w:r w:rsidRPr="00343937">
        <w:rPr>
          <w:bCs/>
          <w:sz w:val="28"/>
          <w:szCs w:val="28"/>
          <w:lang w:val="nl-NL"/>
        </w:rPr>
        <w:t>D. Do các loài di cư sang các khu vực khác trên thế giới.</w:t>
      </w:r>
    </w:p>
    <w:p w14:paraId="1B8654E7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13.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343937">
        <w:rPr>
          <w:b/>
          <w:bCs/>
          <w:color w:val="333333"/>
          <w:sz w:val="28"/>
          <w:szCs w:val="28"/>
        </w:rPr>
        <w:t>Vùng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đất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bãi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triều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cửa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sông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343937">
        <w:rPr>
          <w:b/>
          <w:bCs/>
          <w:color w:val="333333"/>
          <w:sz w:val="28"/>
          <w:szCs w:val="28"/>
        </w:rPr>
        <w:t>ven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biển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thuận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lợi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cho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sự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phát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triển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của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hệ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sinh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thái</w:t>
      </w:r>
      <w:proofErr w:type="spellEnd"/>
      <w:r w:rsidRPr="00343937">
        <w:rPr>
          <w:b/>
          <w:bCs/>
          <w:color w:val="333333"/>
          <w:sz w:val="28"/>
          <w:szCs w:val="28"/>
        </w:rPr>
        <w:t>.</w:t>
      </w:r>
    </w:p>
    <w:p w14:paraId="0B73D266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333333"/>
          <w:sz w:val="28"/>
          <w:szCs w:val="28"/>
        </w:rPr>
        <w:t xml:space="preserve">A. </w:t>
      </w:r>
      <w:proofErr w:type="spellStart"/>
      <w:r w:rsidRPr="00343937">
        <w:rPr>
          <w:color w:val="333333"/>
          <w:sz w:val="28"/>
          <w:szCs w:val="28"/>
        </w:rPr>
        <w:t>Rừng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thưa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rụng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lá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                 </w:t>
      </w:r>
      <w:r w:rsidRPr="00343937">
        <w:rPr>
          <w:color w:val="333333"/>
          <w:sz w:val="28"/>
          <w:szCs w:val="28"/>
        </w:rPr>
        <w:t xml:space="preserve">B. </w:t>
      </w:r>
      <w:proofErr w:type="spellStart"/>
      <w:r w:rsidRPr="00343937">
        <w:rPr>
          <w:color w:val="333333"/>
          <w:sz w:val="28"/>
          <w:szCs w:val="28"/>
        </w:rPr>
        <w:t>Rừng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tre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nứa</w:t>
      </w:r>
      <w:proofErr w:type="spellEnd"/>
      <w:r w:rsidRPr="00343937">
        <w:rPr>
          <w:color w:val="333333"/>
          <w:sz w:val="28"/>
          <w:szCs w:val="28"/>
          <w:lang w:val="en-GB"/>
        </w:rPr>
        <w:t>.</w:t>
      </w:r>
    </w:p>
    <w:p w14:paraId="755B5A89" w14:textId="77777777" w:rsidR="0044456E" w:rsidRPr="00C3735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b w:val="0"/>
          <w:bCs w:val="0"/>
          <w:color w:val="008000"/>
          <w:sz w:val="28"/>
          <w:szCs w:val="28"/>
        </w:rPr>
      </w:pP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  <w:u w:val="single"/>
        </w:rPr>
        <w:t>C</w:t>
      </w: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.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Rừng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ngập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mặn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. </w:t>
      </w:r>
      <w:r w:rsidRPr="00343937">
        <w:rPr>
          <w:rFonts w:ascii="Times New Roman" w:hAnsi="Times New Roman"/>
          <w:color w:val="008000"/>
          <w:sz w:val="28"/>
          <w:szCs w:val="28"/>
        </w:rPr>
        <w:t xml:space="preserve">                             </w:t>
      </w:r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D. </w:t>
      </w:r>
      <w:proofErr w:type="spellStart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Rừng</w:t>
      </w:r>
      <w:proofErr w:type="spellEnd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kín</w:t>
      </w:r>
      <w:proofErr w:type="spellEnd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thường</w:t>
      </w:r>
      <w:proofErr w:type="spellEnd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xanh</w:t>
      </w:r>
      <w:proofErr w:type="spellEnd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.</w:t>
      </w:r>
    </w:p>
    <w:p w14:paraId="4CAD1E8C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14.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343937">
        <w:rPr>
          <w:b/>
          <w:bCs/>
          <w:color w:val="333333"/>
          <w:sz w:val="28"/>
          <w:szCs w:val="28"/>
        </w:rPr>
        <w:t>Sự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dạng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và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phong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phú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của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sinh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vật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Việt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Nam </w:t>
      </w:r>
      <w:proofErr w:type="spellStart"/>
      <w:r w:rsidRPr="00343937">
        <w:rPr>
          <w:b/>
          <w:bCs/>
          <w:color w:val="333333"/>
          <w:sz w:val="28"/>
          <w:szCs w:val="28"/>
        </w:rPr>
        <w:t>không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thể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hiện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ở:</w:t>
      </w:r>
    </w:p>
    <w:p w14:paraId="2879C68A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333333"/>
          <w:sz w:val="28"/>
          <w:szCs w:val="28"/>
        </w:rPr>
        <w:t xml:space="preserve">A. </w:t>
      </w:r>
      <w:proofErr w:type="spellStart"/>
      <w:r w:rsidRPr="00343937">
        <w:rPr>
          <w:color w:val="333333"/>
          <w:sz w:val="28"/>
          <w:szCs w:val="28"/>
        </w:rPr>
        <w:t>Kiểu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hệ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sinh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thái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                             </w:t>
      </w:r>
      <w:r>
        <w:rPr>
          <w:color w:val="333333"/>
          <w:sz w:val="28"/>
          <w:szCs w:val="28"/>
          <w:lang w:val="en-GB"/>
        </w:rPr>
        <w:t xml:space="preserve"> </w:t>
      </w:r>
      <w:r w:rsidRPr="00343937">
        <w:rPr>
          <w:color w:val="333333"/>
          <w:sz w:val="28"/>
          <w:szCs w:val="28"/>
          <w:lang w:val="en-GB"/>
        </w:rPr>
        <w:t xml:space="preserve"> </w:t>
      </w:r>
      <w:r w:rsidRPr="00343937">
        <w:rPr>
          <w:color w:val="333333"/>
          <w:sz w:val="28"/>
          <w:szCs w:val="28"/>
        </w:rPr>
        <w:t xml:space="preserve">B. </w:t>
      </w:r>
      <w:proofErr w:type="spellStart"/>
      <w:r w:rsidRPr="00343937">
        <w:rPr>
          <w:color w:val="333333"/>
          <w:sz w:val="28"/>
          <w:szCs w:val="28"/>
        </w:rPr>
        <w:t>Thành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phần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loài</w:t>
      </w:r>
      <w:proofErr w:type="spellEnd"/>
      <w:r w:rsidRPr="00343937">
        <w:rPr>
          <w:color w:val="333333"/>
          <w:sz w:val="28"/>
          <w:szCs w:val="28"/>
          <w:lang w:val="en-GB"/>
        </w:rPr>
        <w:t>.</w:t>
      </w:r>
    </w:p>
    <w:p w14:paraId="62C26244" w14:textId="77777777" w:rsidR="0044456E" w:rsidRPr="00C3735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b w:val="0"/>
          <w:bCs w:val="0"/>
          <w:color w:val="008000"/>
          <w:sz w:val="28"/>
          <w:szCs w:val="28"/>
        </w:rPr>
      </w:pP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  <w:u w:val="single"/>
        </w:rPr>
        <w:t>C</w:t>
      </w:r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.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Phân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bố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rộng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khắp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trên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cả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>nước</w:t>
      </w:r>
      <w:proofErr w:type="spellEnd"/>
      <w:r w:rsidRPr="00C3735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.                </w:t>
      </w:r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D. Gen di </w:t>
      </w:r>
      <w:proofErr w:type="spellStart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truyền</w:t>
      </w:r>
      <w:proofErr w:type="spellEnd"/>
      <w:r w:rsidRPr="00C37357">
        <w:rPr>
          <w:rFonts w:ascii="Times New Roman" w:hAnsi="Times New Roman"/>
          <w:b w:val="0"/>
          <w:bCs w:val="0"/>
          <w:color w:val="333333"/>
          <w:sz w:val="28"/>
          <w:szCs w:val="28"/>
        </w:rPr>
        <w:t>.</w:t>
      </w:r>
    </w:p>
    <w:p w14:paraId="5640A524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15.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343937">
        <w:rPr>
          <w:color w:val="333333"/>
          <w:sz w:val="28"/>
          <w:szCs w:val="28"/>
        </w:rPr>
        <w:t>Hệ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sinh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thái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nông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nghiệp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phát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triển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chủ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yếu</w:t>
      </w:r>
      <w:proofErr w:type="spellEnd"/>
      <w:r w:rsidRPr="00343937">
        <w:rPr>
          <w:color w:val="333333"/>
          <w:sz w:val="28"/>
          <w:szCs w:val="28"/>
        </w:rPr>
        <w:t xml:space="preserve"> ở </w:t>
      </w:r>
      <w:proofErr w:type="spellStart"/>
      <w:r w:rsidRPr="00343937">
        <w:rPr>
          <w:color w:val="333333"/>
          <w:sz w:val="28"/>
          <w:szCs w:val="28"/>
        </w:rPr>
        <w:t>vùng</w:t>
      </w:r>
      <w:proofErr w:type="spellEnd"/>
      <w:r w:rsidRPr="00343937">
        <w:rPr>
          <w:color w:val="333333"/>
          <w:sz w:val="28"/>
          <w:szCs w:val="28"/>
        </w:rPr>
        <w:t>:</w:t>
      </w:r>
    </w:p>
    <w:p w14:paraId="090C3923" w14:textId="77777777" w:rsidR="0044456E" w:rsidRPr="00343937" w:rsidRDefault="0044456E" w:rsidP="0044456E">
      <w:pPr>
        <w:shd w:val="clear" w:color="auto" w:fill="FFFFFF"/>
        <w:rPr>
          <w:color w:val="333333"/>
          <w:sz w:val="28"/>
          <w:szCs w:val="28"/>
          <w:lang w:val="en-GB"/>
        </w:rPr>
      </w:pPr>
      <w:r w:rsidRPr="00343937">
        <w:rPr>
          <w:color w:val="333333"/>
          <w:sz w:val="28"/>
          <w:szCs w:val="28"/>
        </w:rPr>
        <w:t xml:space="preserve">A. </w:t>
      </w:r>
      <w:proofErr w:type="spellStart"/>
      <w:r w:rsidRPr="00343937">
        <w:rPr>
          <w:color w:val="333333"/>
          <w:sz w:val="28"/>
          <w:szCs w:val="28"/>
        </w:rPr>
        <w:t>Trung</w:t>
      </w:r>
      <w:proofErr w:type="spellEnd"/>
      <w:r w:rsidRPr="00343937">
        <w:rPr>
          <w:color w:val="333333"/>
          <w:sz w:val="28"/>
          <w:szCs w:val="28"/>
        </w:rPr>
        <w:t xml:space="preserve"> du</w:t>
      </w:r>
      <w:r w:rsidRPr="00343937">
        <w:rPr>
          <w:color w:val="333333"/>
          <w:sz w:val="28"/>
          <w:szCs w:val="28"/>
          <w:lang w:val="en-GB"/>
        </w:rPr>
        <w:t xml:space="preserve">.                  </w:t>
      </w:r>
      <w:r w:rsidRPr="00343937">
        <w:rPr>
          <w:color w:val="008000"/>
          <w:sz w:val="28"/>
          <w:szCs w:val="28"/>
          <w:u w:val="single"/>
        </w:rPr>
        <w:t>B</w:t>
      </w:r>
      <w:r w:rsidRPr="00343937">
        <w:rPr>
          <w:color w:val="008000"/>
          <w:sz w:val="28"/>
          <w:szCs w:val="28"/>
        </w:rPr>
        <w:t xml:space="preserve">. </w:t>
      </w:r>
      <w:proofErr w:type="spellStart"/>
      <w:r w:rsidRPr="00343937">
        <w:rPr>
          <w:color w:val="008000"/>
          <w:sz w:val="28"/>
          <w:szCs w:val="28"/>
        </w:rPr>
        <w:t>Đồng</w:t>
      </w:r>
      <w:proofErr w:type="spellEnd"/>
      <w:r w:rsidRPr="00343937">
        <w:rPr>
          <w:color w:val="008000"/>
          <w:sz w:val="28"/>
          <w:szCs w:val="28"/>
        </w:rPr>
        <w:t xml:space="preserve"> </w:t>
      </w:r>
      <w:proofErr w:type="spellStart"/>
      <w:r w:rsidRPr="00343937">
        <w:rPr>
          <w:color w:val="008000"/>
          <w:sz w:val="28"/>
          <w:szCs w:val="28"/>
        </w:rPr>
        <w:t>bằng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      </w:t>
      </w:r>
      <w:r w:rsidRPr="00343937">
        <w:rPr>
          <w:color w:val="333333"/>
          <w:sz w:val="28"/>
          <w:szCs w:val="28"/>
        </w:rPr>
        <w:t xml:space="preserve">C. Cao </w:t>
      </w:r>
      <w:proofErr w:type="spellStart"/>
      <w:r w:rsidRPr="00343937">
        <w:rPr>
          <w:color w:val="333333"/>
          <w:sz w:val="28"/>
          <w:szCs w:val="28"/>
        </w:rPr>
        <w:t>nguyên</w:t>
      </w:r>
      <w:proofErr w:type="spellEnd"/>
      <w:r w:rsidRPr="00343937">
        <w:rPr>
          <w:color w:val="333333"/>
          <w:sz w:val="28"/>
          <w:szCs w:val="28"/>
          <w:lang w:val="en-GB"/>
        </w:rPr>
        <w:t xml:space="preserve">.         </w:t>
      </w:r>
      <w:r w:rsidRPr="00343937">
        <w:rPr>
          <w:color w:val="333333"/>
          <w:sz w:val="28"/>
          <w:szCs w:val="28"/>
        </w:rPr>
        <w:t xml:space="preserve">D. </w:t>
      </w:r>
      <w:proofErr w:type="spellStart"/>
      <w:r w:rsidRPr="00343937">
        <w:rPr>
          <w:color w:val="333333"/>
          <w:sz w:val="28"/>
          <w:szCs w:val="28"/>
        </w:rPr>
        <w:t>Miền</w:t>
      </w:r>
      <w:proofErr w:type="spellEnd"/>
      <w:r w:rsidRPr="00343937">
        <w:rPr>
          <w:color w:val="333333"/>
          <w:sz w:val="28"/>
          <w:szCs w:val="28"/>
        </w:rPr>
        <w:t xml:space="preserve"> </w:t>
      </w:r>
      <w:proofErr w:type="spellStart"/>
      <w:r w:rsidRPr="00343937">
        <w:rPr>
          <w:color w:val="333333"/>
          <w:sz w:val="28"/>
          <w:szCs w:val="28"/>
        </w:rPr>
        <w:t>núi</w:t>
      </w:r>
      <w:proofErr w:type="spellEnd"/>
      <w:r w:rsidRPr="00343937">
        <w:rPr>
          <w:color w:val="333333"/>
          <w:sz w:val="28"/>
          <w:szCs w:val="28"/>
          <w:lang w:val="en-GB"/>
        </w:rPr>
        <w:t>.</w:t>
      </w:r>
    </w:p>
    <w:p w14:paraId="34F8AC23" w14:textId="77777777" w:rsidR="0044456E" w:rsidRPr="00343937" w:rsidRDefault="0044456E" w:rsidP="004445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proofErr w:type="spellStart"/>
      <w:r w:rsidRPr="00343937">
        <w:rPr>
          <w:rStyle w:val="Strong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color w:val="333333"/>
          <w:sz w:val="28"/>
          <w:szCs w:val="28"/>
        </w:rPr>
        <w:t xml:space="preserve"> 16.</w:t>
      </w:r>
      <w:r w:rsidRPr="00343937">
        <w:rPr>
          <w:color w:val="333333"/>
          <w:sz w:val="28"/>
          <w:szCs w:val="28"/>
        </w:rPr>
        <w:t> </w:t>
      </w:r>
      <w:proofErr w:type="spellStart"/>
      <w:r w:rsidRPr="00343937">
        <w:rPr>
          <w:b/>
          <w:bCs/>
          <w:color w:val="333333"/>
          <w:sz w:val="28"/>
          <w:szCs w:val="28"/>
        </w:rPr>
        <w:t>Các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hệ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sinh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thái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rừng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nhiệt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đới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gió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mùa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nước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ta </w:t>
      </w:r>
      <w:proofErr w:type="spellStart"/>
      <w:r w:rsidRPr="00343937">
        <w:rPr>
          <w:b/>
          <w:bCs/>
          <w:color w:val="333333"/>
          <w:sz w:val="28"/>
          <w:szCs w:val="28"/>
        </w:rPr>
        <w:t>phát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43937">
        <w:rPr>
          <w:b/>
          <w:bCs/>
          <w:color w:val="333333"/>
          <w:sz w:val="28"/>
          <w:szCs w:val="28"/>
        </w:rPr>
        <w:t>triển</w:t>
      </w:r>
      <w:proofErr w:type="spellEnd"/>
      <w:r w:rsidRPr="00343937">
        <w:rPr>
          <w:b/>
          <w:bCs/>
          <w:color w:val="333333"/>
          <w:sz w:val="28"/>
          <w:szCs w:val="28"/>
        </w:rPr>
        <w:t xml:space="preserve"> ở:</w:t>
      </w:r>
    </w:p>
    <w:p w14:paraId="42F08BF0" w14:textId="77777777" w:rsidR="0044456E" w:rsidRPr="0034393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  <w:u w:val="single"/>
        </w:rPr>
        <w:t>A</w:t>
      </w:r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. </w:t>
      </w:r>
      <w:proofErr w:type="spellStart"/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>Vùng</w:t>
      </w:r>
      <w:proofErr w:type="spellEnd"/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>đồi</w:t>
      </w:r>
      <w:proofErr w:type="spellEnd"/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>núi</w:t>
      </w:r>
      <w:proofErr w:type="spellEnd"/>
      <w:r w:rsidRPr="00343937">
        <w:rPr>
          <w:rFonts w:ascii="Times New Roman" w:hAnsi="Times New Roman"/>
          <w:b w:val="0"/>
          <w:bCs w:val="0"/>
          <w:color w:val="008000"/>
          <w:sz w:val="28"/>
          <w:szCs w:val="28"/>
        </w:rPr>
        <w:t xml:space="preserve">.                        </w:t>
      </w:r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B.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Vùng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khô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hạn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.     </w:t>
      </w:r>
    </w:p>
    <w:p w14:paraId="21354C22" w14:textId="77777777" w:rsidR="0044456E" w:rsidRPr="00343937" w:rsidRDefault="0044456E" w:rsidP="0044456E">
      <w:pPr>
        <w:pStyle w:val="Heading6"/>
        <w:shd w:val="clear" w:color="auto" w:fill="FFFFFF"/>
        <w:spacing w:before="0"/>
        <w:rPr>
          <w:rFonts w:ascii="Times New Roman" w:hAnsi="Times New Roman"/>
          <w:b w:val="0"/>
          <w:bCs w:val="0"/>
          <w:color w:val="008000"/>
          <w:sz w:val="28"/>
          <w:szCs w:val="28"/>
        </w:rPr>
      </w:pPr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C.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Vùng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đồng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bằng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.                   D.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Vùng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nóng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</w:t>
      </w:r>
      <w:proofErr w:type="spellStart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ẩm</w:t>
      </w:r>
      <w:proofErr w:type="spellEnd"/>
      <w:r w:rsidRPr="00343937">
        <w:rPr>
          <w:rFonts w:ascii="Times New Roman" w:hAnsi="Times New Roman"/>
          <w:b w:val="0"/>
          <w:bCs w:val="0"/>
          <w:color w:val="333333"/>
          <w:sz w:val="28"/>
          <w:szCs w:val="28"/>
        </w:rPr>
        <w:t>.</w:t>
      </w:r>
      <w:bookmarkEnd w:id="3"/>
    </w:p>
    <w:p w14:paraId="52FB8816" w14:textId="77777777" w:rsidR="003C27F7" w:rsidRPr="00343937" w:rsidRDefault="003C27F7" w:rsidP="003C27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pt-BR"/>
        </w:rPr>
      </w:pPr>
      <w:bookmarkStart w:id="4" w:name="_GoBack"/>
      <w:bookmarkEnd w:id="2"/>
      <w:bookmarkEnd w:id="4"/>
      <w:r w:rsidRPr="00343937">
        <w:rPr>
          <w:b/>
          <w:bCs/>
          <w:sz w:val="28"/>
          <w:szCs w:val="28"/>
          <w:lang w:val="pt-BR"/>
        </w:rPr>
        <w:t xml:space="preserve">2. </w:t>
      </w:r>
      <w:r w:rsidRPr="00343937">
        <w:rPr>
          <w:b/>
          <w:bCs/>
          <w:sz w:val="28"/>
          <w:szCs w:val="28"/>
          <w:u w:val="single"/>
          <w:lang w:val="pt-BR"/>
        </w:rPr>
        <w:t>Câu trắc nghiệm đúng sai</w:t>
      </w:r>
      <w:r w:rsidRPr="00343937">
        <w:rPr>
          <w:b/>
          <w:bCs/>
          <w:sz w:val="28"/>
          <w:szCs w:val="28"/>
          <w:lang w:val="pt-BR"/>
        </w:rPr>
        <w:t>.</w:t>
      </w:r>
    </w:p>
    <w:p w14:paraId="16A09BEC" w14:textId="77777777" w:rsidR="003C27F7" w:rsidRPr="00343937" w:rsidRDefault="003C27F7" w:rsidP="003C27F7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 w:rsidRPr="00343937">
        <w:rPr>
          <w:b/>
          <w:bCs/>
          <w:sz w:val="28"/>
          <w:szCs w:val="28"/>
          <w:lang w:val="pt-BR"/>
        </w:rPr>
        <w:t xml:space="preserve"> Ghi vào bài làm chữ đúng/ sai với mỗi ý a, b, c, d.</w:t>
      </w:r>
    </w:p>
    <w:p w14:paraId="2A8A5DBD" w14:textId="77777777" w:rsidR="003C27F7" w:rsidRPr="00343937" w:rsidRDefault="003C27F7" w:rsidP="003C27F7">
      <w:pPr>
        <w:rPr>
          <w:color w:val="000000" w:themeColor="text1"/>
          <w:sz w:val="28"/>
          <w:szCs w:val="28"/>
          <w:lang w:val="en-GB"/>
        </w:rPr>
      </w:pPr>
      <w:proofErr w:type="spellStart"/>
      <w:r w:rsidRPr="00343937">
        <w:rPr>
          <w:rStyle w:val="Strong"/>
          <w:rFonts w:eastAsiaTheme="majorEastAsia"/>
          <w:color w:val="333333"/>
          <w:sz w:val="28"/>
          <w:szCs w:val="28"/>
        </w:rPr>
        <w:t>Câu</w:t>
      </w:r>
      <w:proofErr w:type="spellEnd"/>
      <w:r w:rsidRPr="00343937">
        <w:rPr>
          <w:rStyle w:val="Strong"/>
          <w:rFonts w:eastAsiaTheme="majorEastAsia"/>
          <w:color w:val="333333"/>
          <w:sz w:val="28"/>
          <w:szCs w:val="28"/>
        </w:rPr>
        <w:t xml:space="preserve"> 17: </w:t>
      </w:r>
      <w:r w:rsidRPr="00343937">
        <w:rPr>
          <w:color w:val="000000" w:themeColor="text1"/>
          <w:sz w:val="28"/>
          <w:szCs w:val="28"/>
          <w:lang w:val="en-GB"/>
        </w:rPr>
        <w:t xml:space="preserve">Cho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bảng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số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liệu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sau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: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Diện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tích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rừng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của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Việt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Nam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giai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đoạn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1943 – 2020.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5"/>
        <w:gridCol w:w="1966"/>
        <w:gridCol w:w="1686"/>
        <w:gridCol w:w="1796"/>
      </w:tblGrid>
      <w:tr w:rsidR="003C27F7" w:rsidRPr="00343937" w14:paraId="23A40F16" w14:textId="77777777" w:rsidTr="00704676">
        <w:tc>
          <w:tcPr>
            <w:tcW w:w="4077" w:type="dxa"/>
          </w:tcPr>
          <w:p w14:paraId="193AED8F" w14:textId="77777777" w:rsidR="003C27F7" w:rsidRPr="00343937" w:rsidRDefault="003C27F7" w:rsidP="0070467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Năm</w:t>
            </w:r>
            <w:proofErr w:type="spellEnd"/>
          </w:p>
        </w:tc>
        <w:tc>
          <w:tcPr>
            <w:tcW w:w="1985" w:type="dxa"/>
          </w:tcPr>
          <w:p w14:paraId="04B84EE2" w14:textId="77777777" w:rsidR="003C27F7" w:rsidRPr="00343937" w:rsidRDefault="003C27F7" w:rsidP="00704676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1943</w:t>
            </w:r>
          </w:p>
        </w:tc>
        <w:tc>
          <w:tcPr>
            <w:tcW w:w="1701" w:type="dxa"/>
          </w:tcPr>
          <w:p w14:paraId="2DB6F5F7" w14:textId="77777777" w:rsidR="003C27F7" w:rsidRPr="00343937" w:rsidRDefault="003C27F7" w:rsidP="00704676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1983</w:t>
            </w:r>
          </w:p>
        </w:tc>
        <w:tc>
          <w:tcPr>
            <w:tcW w:w="1813" w:type="dxa"/>
          </w:tcPr>
          <w:p w14:paraId="5F06D19B" w14:textId="77777777" w:rsidR="003C27F7" w:rsidRPr="00343937" w:rsidRDefault="003C27F7" w:rsidP="00704676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2020</w:t>
            </w:r>
          </w:p>
        </w:tc>
      </w:tr>
      <w:tr w:rsidR="003C27F7" w:rsidRPr="00343937" w14:paraId="552989C8" w14:textId="77777777" w:rsidTr="00704676">
        <w:tc>
          <w:tcPr>
            <w:tcW w:w="4077" w:type="dxa"/>
          </w:tcPr>
          <w:p w14:paraId="67E3886B" w14:textId="77777777" w:rsidR="003C27F7" w:rsidRPr="00343937" w:rsidRDefault="003C27F7" w:rsidP="0070467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Diện</w:t>
            </w:r>
            <w:proofErr w:type="spellEnd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tích</w:t>
            </w:r>
            <w:proofErr w:type="spellEnd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rừng</w:t>
            </w:r>
            <w:proofErr w:type="spellEnd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tự</w:t>
            </w:r>
            <w:proofErr w:type="spellEnd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nhiên</w:t>
            </w:r>
            <w:proofErr w:type="spellEnd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triệu</w:t>
            </w:r>
            <w:proofErr w:type="spellEnd"/>
            <w:r w:rsidRPr="00343937">
              <w:rPr>
                <w:color w:val="000000" w:themeColor="text1"/>
                <w:sz w:val="28"/>
                <w:szCs w:val="28"/>
                <w:lang w:val="en-GB"/>
              </w:rPr>
              <w:t xml:space="preserve"> ha)</w:t>
            </w:r>
          </w:p>
        </w:tc>
        <w:tc>
          <w:tcPr>
            <w:tcW w:w="1985" w:type="dxa"/>
          </w:tcPr>
          <w:p w14:paraId="1EF57160" w14:textId="77777777" w:rsidR="003C27F7" w:rsidRPr="00343937" w:rsidRDefault="003C27F7" w:rsidP="00704676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14,3</w:t>
            </w:r>
          </w:p>
        </w:tc>
        <w:tc>
          <w:tcPr>
            <w:tcW w:w="1701" w:type="dxa"/>
          </w:tcPr>
          <w:p w14:paraId="490B370F" w14:textId="77777777" w:rsidR="003C27F7" w:rsidRPr="00343937" w:rsidRDefault="003C27F7" w:rsidP="00704676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6,8</w:t>
            </w:r>
          </w:p>
        </w:tc>
        <w:tc>
          <w:tcPr>
            <w:tcW w:w="1813" w:type="dxa"/>
          </w:tcPr>
          <w:p w14:paraId="4E4C035B" w14:textId="77777777" w:rsidR="003C27F7" w:rsidRPr="00343937" w:rsidRDefault="003C27F7" w:rsidP="00704676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 w:rsidRPr="00343937">
              <w:rPr>
                <w:color w:val="000000" w:themeColor="text1"/>
                <w:sz w:val="28"/>
                <w:szCs w:val="28"/>
                <w:lang w:val="en-GB"/>
              </w:rPr>
              <w:t>10,3</w:t>
            </w:r>
          </w:p>
        </w:tc>
      </w:tr>
    </w:tbl>
    <w:p w14:paraId="3597A1B0" w14:textId="77777777" w:rsidR="003C27F7" w:rsidRPr="00343937" w:rsidRDefault="003C27F7" w:rsidP="003C27F7">
      <w:pPr>
        <w:rPr>
          <w:color w:val="000000" w:themeColor="text1"/>
          <w:sz w:val="28"/>
          <w:szCs w:val="28"/>
          <w:lang w:val="en-GB"/>
        </w:rPr>
      </w:pPr>
      <w:proofErr w:type="spellStart"/>
      <w:r w:rsidRPr="00343937">
        <w:rPr>
          <w:color w:val="000000" w:themeColor="text1"/>
          <w:sz w:val="28"/>
          <w:szCs w:val="28"/>
          <w:lang w:val="en-GB"/>
        </w:rPr>
        <w:t>Bảng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số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liệu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cho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thấy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>:</w:t>
      </w:r>
    </w:p>
    <w:p w14:paraId="1522A339" w14:textId="77777777" w:rsidR="003C27F7" w:rsidRPr="00343937" w:rsidRDefault="003C27F7" w:rsidP="003C27F7">
      <w:pPr>
        <w:rPr>
          <w:color w:val="000000" w:themeColor="text1"/>
          <w:sz w:val="28"/>
          <w:szCs w:val="28"/>
        </w:rPr>
      </w:pPr>
      <w:r w:rsidRPr="00343937">
        <w:rPr>
          <w:color w:val="000000" w:themeColor="text1"/>
          <w:sz w:val="28"/>
          <w:szCs w:val="28"/>
          <w:lang w:val="en-GB"/>
        </w:rPr>
        <w:t>a.</w:t>
      </w:r>
      <w:r w:rsidRPr="00343937">
        <w:rPr>
          <w:color w:val="000000" w:themeColor="text1"/>
          <w:sz w:val="28"/>
          <w:szCs w:val="28"/>
          <w:lang w:val="vi-VN"/>
        </w:rPr>
        <w:t xml:space="preserve"> Giai đoạn 1943 - 1983, diện tích rừng </w:t>
      </w:r>
      <w:proofErr w:type="spellStart"/>
      <w:r w:rsidRPr="00343937">
        <w:rPr>
          <w:color w:val="000000" w:themeColor="text1"/>
          <w:sz w:val="28"/>
          <w:szCs w:val="28"/>
        </w:rPr>
        <w:t>tự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nhiên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r w:rsidRPr="00343937">
        <w:rPr>
          <w:color w:val="000000" w:themeColor="text1"/>
          <w:sz w:val="28"/>
          <w:szCs w:val="28"/>
          <w:lang w:val="vi-VN"/>
        </w:rPr>
        <w:t>giảm</w:t>
      </w:r>
      <w:r w:rsidRPr="00343937">
        <w:rPr>
          <w:color w:val="000000" w:themeColor="text1"/>
          <w:sz w:val="28"/>
          <w:szCs w:val="28"/>
          <w:lang w:val="en-GB"/>
        </w:rPr>
        <w:t xml:space="preserve">: </w:t>
      </w:r>
      <w:r w:rsidRPr="00343937">
        <w:rPr>
          <w:b/>
          <w:bCs/>
          <w:color w:val="000000" w:themeColor="text1"/>
          <w:sz w:val="28"/>
          <w:szCs w:val="28"/>
          <w:lang w:val="vi-VN"/>
        </w:rPr>
        <w:t>7,</w:t>
      </w:r>
      <w:r w:rsidRPr="00343937">
        <w:rPr>
          <w:b/>
          <w:bCs/>
          <w:color w:val="000000" w:themeColor="text1"/>
          <w:sz w:val="28"/>
          <w:szCs w:val="28"/>
        </w:rPr>
        <w:t>5</w:t>
      </w:r>
      <w:r w:rsidRPr="00343937">
        <w:rPr>
          <w:b/>
          <w:bCs/>
          <w:color w:val="000000" w:themeColor="text1"/>
          <w:sz w:val="28"/>
          <w:szCs w:val="28"/>
          <w:lang w:val="vi-VN"/>
        </w:rPr>
        <w:t xml:space="preserve"> triệu ha.</w:t>
      </w:r>
      <w:r w:rsidRPr="00343937">
        <w:rPr>
          <w:color w:val="000000" w:themeColor="text1"/>
          <w:sz w:val="28"/>
          <w:szCs w:val="28"/>
        </w:rPr>
        <w:t xml:space="preserve"> </w:t>
      </w:r>
    </w:p>
    <w:p w14:paraId="6CDC83B7" w14:textId="77777777" w:rsidR="003C27F7" w:rsidRPr="00343937" w:rsidRDefault="003C27F7" w:rsidP="003C27F7">
      <w:pPr>
        <w:rPr>
          <w:color w:val="000000" w:themeColor="text1"/>
          <w:sz w:val="28"/>
          <w:szCs w:val="28"/>
          <w:lang w:val="en-GB"/>
        </w:rPr>
      </w:pPr>
      <w:r w:rsidRPr="00343937">
        <w:rPr>
          <w:color w:val="000000" w:themeColor="text1"/>
          <w:sz w:val="28"/>
          <w:szCs w:val="28"/>
          <w:lang w:val="en-GB"/>
        </w:rPr>
        <w:t>b.</w:t>
      </w:r>
      <w:r w:rsidRPr="00343937">
        <w:rPr>
          <w:color w:val="000000" w:themeColor="text1"/>
          <w:sz w:val="28"/>
          <w:szCs w:val="28"/>
          <w:lang w:val="vi-VN"/>
        </w:rPr>
        <w:t xml:space="preserve"> Giai đoạn 1983 - 202</w:t>
      </w:r>
      <w:r w:rsidRPr="00343937">
        <w:rPr>
          <w:color w:val="000000" w:themeColor="text1"/>
          <w:sz w:val="28"/>
          <w:szCs w:val="28"/>
        </w:rPr>
        <w:t>0</w:t>
      </w:r>
      <w:r w:rsidRPr="00343937">
        <w:rPr>
          <w:color w:val="000000" w:themeColor="text1"/>
          <w:sz w:val="28"/>
          <w:szCs w:val="28"/>
          <w:lang w:val="vi-VN"/>
        </w:rPr>
        <w:t xml:space="preserve">, diện tích rừng </w:t>
      </w:r>
      <w:proofErr w:type="spellStart"/>
      <w:r w:rsidRPr="00343937">
        <w:rPr>
          <w:color w:val="000000" w:themeColor="text1"/>
          <w:sz w:val="28"/>
          <w:szCs w:val="28"/>
        </w:rPr>
        <w:t>tự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nhiên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r w:rsidRPr="00343937">
        <w:rPr>
          <w:color w:val="000000" w:themeColor="text1"/>
          <w:sz w:val="28"/>
          <w:szCs w:val="28"/>
          <w:lang w:val="vi-VN"/>
        </w:rPr>
        <w:t>tăng</w:t>
      </w:r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r w:rsidRPr="00343937">
        <w:rPr>
          <w:b/>
          <w:bCs/>
          <w:color w:val="000000" w:themeColor="text1"/>
          <w:sz w:val="28"/>
          <w:szCs w:val="28"/>
        </w:rPr>
        <w:t>3,5</w:t>
      </w:r>
      <w:r w:rsidRPr="00343937">
        <w:rPr>
          <w:b/>
          <w:bCs/>
          <w:color w:val="000000" w:themeColor="text1"/>
          <w:sz w:val="28"/>
          <w:szCs w:val="28"/>
          <w:lang w:val="vi-VN"/>
        </w:rPr>
        <w:t xml:space="preserve"> triệu ha.</w:t>
      </w:r>
      <w:r w:rsidRPr="00343937">
        <w:rPr>
          <w:color w:val="000000" w:themeColor="text1"/>
          <w:sz w:val="28"/>
          <w:szCs w:val="28"/>
        </w:rPr>
        <w:t xml:space="preserve"> </w:t>
      </w:r>
    </w:p>
    <w:p w14:paraId="62B604A8" w14:textId="77777777" w:rsidR="003C27F7" w:rsidRPr="00343937" w:rsidRDefault="003C27F7" w:rsidP="003C27F7">
      <w:pPr>
        <w:rPr>
          <w:color w:val="000000" w:themeColor="text1"/>
          <w:sz w:val="28"/>
          <w:szCs w:val="28"/>
          <w:lang w:val="en-GB"/>
        </w:rPr>
      </w:pPr>
      <w:r w:rsidRPr="00343937">
        <w:rPr>
          <w:color w:val="000000" w:themeColor="text1"/>
          <w:sz w:val="28"/>
          <w:szCs w:val="28"/>
          <w:lang w:val="en-GB"/>
        </w:rPr>
        <w:t>c.</w:t>
      </w:r>
      <w:r w:rsidRPr="00343937">
        <w:rPr>
          <w:color w:val="000000" w:themeColor="text1"/>
          <w:sz w:val="28"/>
          <w:szCs w:val="28"/>
          <w:lang w:val="vi-VN"/>
        </w:rPr>
        <w:t xml:space="preserve"> </w:t>
      </w:r>
      <w:r w:rsidRPr="00343937">
        <w:rPr>
          <w:color w:val="000000" w:themeColor="text1"/>
          <w:sz w:val="28"/>
          <w:szCs w:val="28"/>
        </w:rPr>
        <w:t>D</w:t>
      </w:r>
      <w:r w:rsidRPr="00343937">
        <w:rPr>
          <w:color w:val="000000" w:themeColor="text1"/>
          <w:sz w:val="28"/>
          <w:szCs w:val="28"/>
          <w:lang w:val="vi-VN"/>
        </w:rPr>
        <w:t>iện tích rừng giảm, do: chiến tranh</w:t>
      </w:r>
      <w:r w:rsidRPr="00343937">
        <w:rPr>
          <w:color w:val="000000" w:themeColor="text1"/>
          <w:sz w:val="28"/>
          <w:szCs w:val="28"/>
        </w:rPr>
        <w:t xml:space="preserve">, </w:t>
      </w:r>
      <w:proofErr w:type="spellStart"/>
      <w:r w:rsidRPr="00343937">
        <w:rPr>
          <w:color w:val="000000" w:themeColor="text1"/>
          <w:sz w:val="28"/>
          <w:szCs w:val="28"/>
        </w:rPr>
        <w:t>phá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rừng</w:t>
      </w:r>
      <w:proofErr w:type="spellEnd"/>
      <w:r w:rsidRPr="00343937">
        <w:rPr>
          <w:color w:val="000000" w:themeColor="text1"/>
          <w:sz w:val="28"/>
          <w:szCs w:val="28"/>
        </w:rPr>
        <w:t xml:space="preserve">, </w:t>
      </w:r>
      <w:proofErr w:type="spellStart"/>
      <w:r w:rsidRPr="00343937">
        <w:rPr>
          <w:color w:val="000000" w:themeColor="text1"/>
          <w:sz w:val="28"/>
          <w:szCs w:val="28"/>
        </w:rPr>
        <w:t>đốt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rừng</w:t>
      </w:r>
      <w:proofErr w:type="spellEnd"/>
      <w:r w:rsidRPr="00343937">
        <w:rPr>
          <w:color w:val="000000" w:themeColor="text1"/>
          <w:sz w:val="28"/>
          <w:szCs w:val="28"/>
        </w:rPr>
        <w:t xml:space="preserve">, </w:t>
      </w:r>
      <w:proofErr w:type="spellStart"/>
      <w:r w:rsidRPr="00343937">
        <w:rPr>
          <w:color w:val="000000" w:themeColor="text1"/>
          <w:sz w:val="28"/>
          <w:szCs w:val="28"/>
        </w:rPr>
        <w:t>cháy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rừng</w:t>
      </w:r>
      <w:proofErr w:type="spellEnd"/>
      <w:r w:rsidRPr="00343937">
        <w:rPr>
          <w:color w:val="000000" w:themeColor="text1"/>
          <w:sz w:val="28"/>
          <w:szCs w:val="28"/>
        </w:rPr>
        <w:t xml:space="preserve">, </w:t>
      </w:r>
      <w:proofErr w:type="spellStart"/>
      <w:r w:rsidRPr="00343937">
        <w:rPr>
          <w:color w:val="000000" w:themeColor="text1"/>
          <w:sz w:val="28"/>
          <w:szCs w:val="28"/>
        </w:rPr>
        <w:t>quản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lí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và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bảo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vệ</w:t>
      </w:r>
      <w:proofErr w:type="spellEnd"/>
      <w:r w:rsidRPr="00343937">
        <w:rPr>
          <w:color w:val="000000" w:themeColor="text1"/>
          <w:sz w:val="28"/>
          <w:szCs w:val="28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</w:rPr>
        <w:t>kém</w:t>
      </w:r>
      <w:proofErr w:type="spellEnd"/>
      <w:r w:rsidRPr="00343937">
        <w:rPr>
          <w:color w:val="000000" w:themeColor="text1"/>
          <w:sz w:val="28"/>
          <w:szCs w:val="28"/>
        </w:rPr>
        <w:t>…</w:t>
      </w:r>
      <w:r w:rsidRPr="00343937">
        <w:rPr>
          <w:color w:val="000000" w:themeColor="text1"/>
          <w:sz w:val="28"/>
          <w:szCs w:val="28"/>
          <w:lang w:val="vi-VN"/>
        </w:rPr>
        <w:t xml:space="preserve"> </w:t>
      </w:r>
    </w:p>
    <w:p w14:paraId="7BDD8090" w14:textId="77777777" w:rsidR="003C27F7" w:rsidRPr="00343937" w:rsidRDefault="003C27F7" w:rsidP="003C27F7">
      <w:pPr>
        <w:rPr>
          <w:color w:val="000000" w:themeColor="text1"/>
          <w:sz w:val="28"/>
          <w:szCs w:val="28"/>
          <w:lang w:val="en-GB"/>
        </w:rPr>
      </w:pPr>
      <w:r w:rsidRPr="00343937">
        <w:rPr>
          <w:color w:val="000000" w:themeColor="text1"/>
          <w:sz w:val="28"/>
          <w:szCs w:val="28"/>
          <w:lang w:val="en-GB"/>
        </w:rPr>
        <w:t xml:space="preserve">d. </w:t>
      </w:r>
      <w:r w:rsidRPr="00343937">
        <w:rPr>
          <w:color w:val="000000" w:themeColor="text1"/>
          <w:sz w:val="28"/>
          <w:szCs w:val="28"/>
          <w:lang w:val="vi-VN"/>
        </w:rPr>
        <w:t xml:space="preserve"> </w:t>
      </w:r>
      <w:r w:rsidRPr="00343937">
        <w:rPr>
          <w:color w:val="000000" w:themeColor="text1"/>
          <w:sz w:val="28"/>
          <w:szCs w:val="28"/>
        </w:rPr>
        <w:t>D</w:t>
      </w:r>
      <w:r w:rsidRPr="00343937">
        <w:rPr>
          <w:color w:val="000000" w:themeColor="text1"/>
          <w:sz w:val="28"/>
          <w:szCs w:val="28"/>
          <w:lang w:val="vi-VN"/>
        </w:rPr>
        <w:t>iện tích rừng tăng, do</w:t>
      </w:r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rừng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tự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phục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hồi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và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phát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343937">
        <w:rPr>
          <w:color w:val="000000" w:themeColor="text1"/>
          <w:sz w:val="28"/>
          <w:szCs w:val="28"/>
          <w:lang w:val="en-GB"/>
        </w:rPr>
        <w:t>triển</w:t>
      </w:r>
      <w:proofErr w:type="spellEnd"/>
      <w:r w:rsidRPr="00343937">
        <w:rPr>
          <w:color w:val="000000" w:themeColor="text1"/>
          <w:sz w:val="28"/>
          <w:szCs w:val="28"/>
          <w:lang w:val="en-GB"/>
        </w:rPr>
        <w:t>.</w:t>
      </w:r>
    </w:p>
    <w:p w14:paraId="66F9D41B" w14:textId="77777777" w:rsidR="00F505A7" w:rsidRPr="0075357E" w:rsidRDefault="00F505A7" w:rsidP="00F505A7">
      <w:pPr>
        <w:ind w:right="-714"/>
        <w:rPr>
          <w:b/>
          <w:color w:val="000000"/>
        </w:rPr>
      </w:pPr>
      <w:proofErr w:type="spellStart"/>
      <w:r w:rsidRPr="0075357E">
        <w:rPr>
          <w:b/>
          <w:color w:val="000000"/>
        </w:rPr>
        <w:t>Phần</w:t>
      </w:r>
      <w:proofErr w:type="spellEnd"/>
      <w:r w:rsidRPr="0075357E">
        <w:rPr>
          <w:b/>
          <w:color w:val="000000"/>
        </w:rPr>
        <w:t xml:space="preserve"> II: </w:t>
      </w:r>
      <w:proofErr w:type="spellStart"/>
      <w:r w:rsidRPr="0075357E">
        <w:rPr>
          <w:b/>
          <w:color w:val="000000"/>
        </w:rPr>
        <w:t>Tự</w:t>
      </w:r>
      <w:proofErr w:type="spellEnd"/>
      <w:r w:rsidRPr="0075357E">
        <w:rPr>
          <w:b/>
          <w:color w:val="000000"/>
        </w:rPr>
        <w:t xml:space="preserve"> </w:t>
      </w:r>
      <w:proofErr w:type="spellStart"/>
      <w:r w:rsidRPr="0075357E">
        <w:rPr>
          <w:b/>
          <w:color w:val="000000"/>
        </w:rPr>
        <w:t>luận</w:t>
      </w:r>
      <w:proofErr w:type="spellEnd"/>
      <w:r w:rsidRPr="0075357E">
        <w:rPr>
          <w:b/>
          <w:color w:val="000000"/>
        </w:rPr>
        <w:t xml:space="preserve"> (5 </w:t>
      </w:r>
      <w:proofErr w:type="spellStart"/>
      <w:r w:rsidRPr="0075357E">
        <w:rPr>
          <w:b/>
          <w:color w:val="000000"/>
        </w:rPr>
        <w:t>điểm</w:t>
      </w:r>
      <w:proofErr w:type="spellEnd"/>
      <w:r w:rsidRPr="0075357E">
        <w:rPr>
          <w:b/>
          <w:color w:val="000000"/>
        </w:rPr>
        <w:t>)</w:t>
      </w:r>
    </w:p>
    <w:bookmarkEnd w:id="1"/>
    <w:p w14:paraId="194AF710" w14:textId="77777777" w:rsidR="00F505A7" w:rsidRDefault="00F505A7" w:rsidP="00F505A7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rPr>
          <w:color w:val="000000" w:themeColor="text1"/>
          <w:sz w:val="28"/>
          <w:szCs w:val="28"/>
          <w:lang w:val="vi-VN"/>
        </w:rPr>
      </w:pPr>
      <w:r w:rsidRPr="00893F99">
        <w:rPr>
          <w:b/>
          <w:sz w:val="28"/>
          <w:szCs w:val="28"/>
          <w:lang w:val="nl-NL"/>
        </w:rPr>
        <w:t>Câu 1</w:t>
      </w:r>
      <w:r>
        <w:rPr>
          <w:b/>
          <w:sz w:val="28"/>
          <w:szCs w:val="28"/>
          <w:lang w:val="nl-NL"/>
        </w:rPr>
        <w:t>8.</w:t>
      </w:r>
      <w:r w:rsidRPr="00F4099C">
        <w:rPr>
          <w:b/>
          <w:sz w:val="28"/>
          <w:szCs w:val="28"/>
          <w:lang w:val="nl-NL"/>
        </w:rPr>
        <w:t xml:space="preserve"> </w:t>
      </w:r>
      <w:r w:rsidRPr="00F4099C">
        <w:rPr>
          <w:i/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>2</w:t>
      </w:r>
      <w:r w:rsidRPr="00F4099C">
        <w:rPr>
          <w:i/>
          <w:sz w:val="28"/>
          <w:szCs w:val="28"/>
          <w:lang w:val="nl-NL"/>
        </w:rPr>
        <w:t xml:space="preserve"> điểm)</w:t>
      </w:r>
      <w:r w:rsidRPr="00F4099C">
        <w:rPr>
          <w:b/>
          <w:sz w:val="28"/>
          <w:szCs w:val="28"/>
          <w:lang w:val="nl-NL"/>
        </w:rPr>
        <w:t xml:space="preserve"> </w:t>
      </w:r>
      <w:proofErr w:type="spellStart"/>
      <w:r w:rsidRPr="00B44DEA">
        <w:rPr>
          <w:bCs/>
          <w:color w:val="000000"/>
          <w:sz w:val="28"/>
          <w:szCs w:val="28"/>
          <w:lang w:val="en-GB"/>
        </w:rPr>
        <w:t>Trình</w:t>
      </w:r>
      <w:proofErr w:type="spellEnd"/>
      <w:r w:rsidRPr="00B44DEA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B44DEA">
        <w:rPr>
          <w:bCs/>
          <w:color w:val="000000"/>
          <w:sz w:val="28"/>
          <w:szCs w:val="28"/>
          <w:lang w:val="en-GB"/>
        </w:rPr>
        <w:t>bày</w:t>
      </w:r>
      <w:proofErr w:type="spellEnd"/>
      <w:r w:rsidRPr="00B44DEA">
        <w:rPr>
          <w:bCs/>
          <w:color w:val="000000"/>
          <w:sz w:val="28"/>
          <w:szCs w:val="28"/>
        </w:rPr>
        <w:t xml:space="preserve"> </w:t>
      </w:r>
      <w:proofErr w:type="spellStart"/>
      <w:r w:rsidRPr="00B44DEA">
        <w:rPr>
          <w:bCs/>
          <w:color w:val="000000"/>
          <w:sz w:val="28"/>
          <w:szCs w:val="28"/>
        </w:rPr>
        <w:t>đặc</w:t>
      </w:r>
      <w:proofErr w:type="spellEnd"/>
      <w:r w:rsidRPr="00B44DEA">
        <w:rPr>
          <w:bCs/>
          <w:color w:val="000000"/>
          <w:sz w:val="28"/>
          <w:szCs w:val="28"/>
        </w:rPr>
        <w:t xml:space="preserve"> </w:t>
      </w:r>
      <w:proofErr w:type="spellStart"/>
      <w:r w:rsidRPr="00B44DEA">
        <w:rPr>
          <w:bCs/>
          <w:color w:val="000000"/>
          <w:sz w:val="28"/>
          <w:szCs w:val="28"/>
        </w:rPr>
        <w:t>điểm</w:t>
      </w:r>
      <w:proofErr w:type="spellEnd"/>
      <w:r w:rsidRPr="00B44DEA">
        <w:rPr>
          <w:bCs/>
          <w:color w:val="000000"/>
          <w:sz w:val="28"/>
          <w:szCs w:val="28"/>
        </w:rPr>
        <w:t xml:space="preserve"> </w:t>
      </w:r>
      <w:proofErr w:type="spellStart"/>
      <w:r w:rsidRPr="00B44DEA">
        <w:rPr>
          <w:bCs/>
          <w:color w:val="000000"/>
          <w:sz w:val="28"/>
          <w:szCs w:val="28"/>
        </w:rPr>
        <w:t>của</w:t>
      </w:r>
      <w:proofErr w:type="spellEnd"/>
      <w:r w:rsidRPr="00B44DEA">
        <w:rPr>
          <w:bCs/>
          <w:color w:val="000000"/>
          <w:sz w:val="28"/>
          <w:szCs w:val="28"/>
        </w:rPr>
        <w:t xml:space="preserve"> </w:t>
      </w:r>
      <w:r w:rsidRPr="000A2823">
        <w:rPr>
          <w:color w:val="000000" w:themeColor="text1"/>
          <w:sz w:val="28"/>
          <w:szCs w:val="28"/>
          <w:lang w:val="vi-VN"/>
        </w:rPr>
        <w:t>đất feralit và giá trị sử dụng trong sản xuất nông, lâm nghiệp.</w:t>
      </w:r>
    </w:p>
    <w:p w14:paraId="6BF4DFD3" w14:textId="77777777" w:rsidR="00F505A7" w:rsidRPr="00893F99" w:rsidRDefault="00F505A7" w:rsidP="00F505A7">
      <w:pPr>
        <w:jc w:val="both"/>
        <w:rPr>
          <w:b/>
          <w:color w:val="000000"/>
          <w:sz w:val="28"/>
          <w:szCs w:val="28"/>
          <w:lang w:val="en-GB"/>
        </w:rPr>
      </w:pPr>
      <w:r w:rsidRPr="00893F99">
        <w:rPr>
          <w:b/>
          <w:sz w:val="28"/>
          <w:szCs w:val="28"/>
          <w:lang w:val="nl-NL"/>
        </w:rPr>
        <w:t xml:space="preserve">Câu </w:t>
      </w:r>
      <w:r>
        <w:rPr>
          <w:b/>
          <w:sz w:val="28"/>
          <w:szCs w:val="28"/>
          <w:lang w:val="nl-NL"/>
        </w:rPr>
        <w:t>19.</w:t>
      </w:r>
      <w:r w:rsidRPr="00F4099C">
        <w:rPr>
          <w:b/>
          <w:sz w:val="28"/>
          <w:szCs w:val="28"/>
          <w:lang w:val="nl-NL"/>
        </w:rPr>
        <w:t xml:space="preserve"> </w:t>
      </w:r>
      <w:r w:rsidRPr="00F4099C">
        <w:rPr>
          <w:i/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>3</w:t>
      </w:r>
      <w:r w:rsidRPr="00F4099C">
        <w:rPr>
          <w:i/>
          <w:sz w:val="28"/>
          <w:szCs w:val="28"/>
          <w:lang w:val="nl-NL"/>
        </w:rPr>
        <w:t xml:space="preserve"> điểm)</w:t>
      </w:r>
      <w:r w:rsidRPr="00F4099C">
        <w:rPr>
          <w:b/>
          <w:sz w:val="28"/>
          <w:szCs w:val="28"/>
          <w:lang w:val="nl-NL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Chứng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minh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tính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cấp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thiết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của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vấn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đề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bảo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tồn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đa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dạng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sinh</w:t>
      </w:r>
      <w:proofErr w:type="spellEnd"/>
      <w:r w:rsidRPr="00893F99">
        <w:rPr>
          <w:bCs/>
          <w:color w:val="000000"/>
          <w:sz w:val="28"/>
          <w:szCs w:val="28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</w:rPr>
        <w:t>học</w:t>
      </w:r>
      <w:proofErr w:type="spellEnd"/>
      <w:r w:rsidRPr="00893F99">
        <w:rPr>
          <w:bCs/>
          <w:color w:val="000000"/>
          <w:sz w:val="28"/>
          <w:szCs w:val="28"/>
        </w:rPr>
        <w:t xml:space="preserve"> ở </w:t>
      </w:r>
      <w:proofErr w:type="spellStart"/>
      <w:r w:rsidRPr="00893F99">
        <w:rPr>
          <w:bCs/>
          <w:color w:val="000000"/>
          <w:sz w:val="28"/>
          <w:szCs w:val="28"/>
        </w:rPr>
        <w:t>Việt</w:t>
      </w:r>
      <w:proofErr w:type="spellEnd"/>
      <w:r w:rsidRPr="00893F99">
        <w:rPr>
          <w:bCs/>
          <w:color w:val="000000"/>
          <w:sz w:val="28"/>
          <w:szCs w:val="28"/>
        </w:rPr>
        <w:t xml:space="preserve"> Nam</w:t>
      </w:r>
      <w:r>
        <w:rPr>
          <w:b/>
          <w:color w:val="000000"/>
          <w:sz w:val="28"/>
          <w:szCs w:val="28"/>
          <w:lang w:val="en-GB"/>
        </w:rPr>
        <w:t xml:space="preserve"> </w:t>
      </w:r>
      <w:r w:rsidRPr="00893F99">
        <w:rPr>
          <w:bCs/>
          <w:color w:val="000000"/>
          <w:sz w:val="28"/>
          <w:szCs w:val="28"/>
          <w:lang w:val="en-GB"/>
        </w:rPr>
        <w:t>(</w:t>
      </w:r>
      <w:proofErr w:type="spellStart"/>
      <w:r w:rsidRPr="00893F99">
        <w:rPr>
          <w:bCs/>
          <w:color w:val="000000"/>
          <w:sz w:val="28"/>
          <w:szCs w:val="28"/>
          <w:lang w:val="en-GB"/>
        </w:rPr>
        <w:t>thực</w:t>
      </w:r>
      <w:proofErr w:type="spellEnd"/>
      <w:r w:rsidRPr="00893F99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  <w:lang w:val="en-GB"/>
        </w:rPr>
        <w:t>trạng</w:t>
      </w:r>
      <w:proofErr w:type="spellEnd"/>
      <w:r w:rsidRPr="00893F99">
        <w:rPr>
          <w:bCs/>
          <w:color w:val="000000"/>
          <w:sz w:val="28"/>
          <w:szCs w:val="28"/>
          <w:lang w:val="en-GB"/>
        </w:rPr>
        <w:t xml:space="preserve">, </w:t>
      </w:r>
      <w:proofErr w:type="spellStart"/>
      <w:r w:rsidRPr="00893F99">
        <w:rPr>
          <w:bCs/>
          <w:color w:val="000000"/>
          <w:sz w:val="28"/>
          <w:szCs w:val="28"/>
          <w:lang w:val="en-GB"/>
        </w:rPr>
        <w:t>giải</w:t>
      </w:r>
      <w:proofErr w:type="spellEnd"/>
      <w:r w:rsidRPr="00893F99">
        <w:rPr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893F99">
        <w:rPr>
          <w:bCs/>
          <w:color w:val="000000"/>
          <w:sz w:val="28"/>
          <w:szCs w:val="28"/>
          <w:lang w:val="en-GB"/>
        </w:rPr>
        <w:t>pháp</w:t>
      </w:r>
      <w:proofErr w:type="spellEnd"/>
      <w:r w:rsidRPr="00893F99">
        <w:rPr>
          <w:bCs/>
          <w:color w:val="000000"/>
          <w:sz w:val="28"/>
          <w:szCs w:val="28"/>
          <w:lang w:val="en-GB"/>
        </w:rPr>
        <w:t>)</w:t>
      </w:r>
    </w:p>
    <w:p w14:paraId="2C3B98A4" w14:textId="77777777" w:rsidR="00F505A7" w:rsidRPr="0075357E" w:rsidRDefault="00F505A7" w:rsidP="00F505A7">
      <w:pPr>
        <w:ind w:right="-714"/>
        <w:rPr>
          <w:b/>
          <w:color w:val="000000"/>
        </w:rPr>
      </w:pPr>
    </w:p>
    <w:p w14:paraId="055B9024" w14:textId="7B968E21" w:rsidR="00F505A7" w:rsidRDefault="00F505A7" w:rsidP="00F505A7">
      <w:pPr>
        <w:ind w:right="-714"/>
        <w:rPr>
          <w:b/>
          <w:color w:val="000000"/>
        </w:rPr>
      </w:pPr>
    </w:p>
    <w:p w14:paraId="59D77B60" w14:textId="3AA50797" w:rsidR="00F505A7" w:rsidRDefault="00F505A7" w:rsidP="00F505A7">
      <w:pPr>
        <w:ind w:right="-714"/>
        <w:rPr>
          <w:b/>
          <w:color w:val="000000"/>
        </w:rPr>
      </w:pPr>
    </w:p>
    <w:p w14:paraId="6820ED0A" w14:textId="271FCAB2" w:rsidR="00F505A7" w:rsidRDefault="00F505A7" w:rsidP="00F505A7">
      <w:pPr>
        <w:ind w:right="-714"/>
        <w:rPr>
          <w:b/>
          <w:color w:val="000000"/>
        </w:rPr>
      </w:pPr>
    </w:p>
    <w:p w14:paraId="09AFD686" w14:textId="01531E76" w:rsidR="00F505A7" w:rsidRDefault="00F505A7" w:rsidP="00F505A7">
      <w:pPr>
        <w:ind w:right="-714"/>
        <w:rPr>
          <w:b/>
          <w:color w:val="000000"/>
        </w:rPr>
      </w:pPr>
    </w:p>
    <w:p w14:paraId="6CC436E2" w14:textId="77777777" w:rsidR="00F505A7" w:rsidRPr="0075357E" w:rsidRDefault="00F505A7" w:rsidP="00F505A7">
      <w:pPr>
        <w:ind w:right="-714"/>
        <w:rPr>
          <w:b/>
          <w:color w:val="000000"/>
        </w:rPr>
      </w:pPr>
    </w:p>
    <w:tbl>
      <w:tblPr>
        <w:tblpPr w:leftFromText="180" w:rightFromText="180" w:bottomFromText="200" w:vertAnchor="page" w:horzAnchor="margin" w:tblpX="-601" w:tblpY="751"/>
        <w:tblW w:w="10065" w:type="dxa"/>
        <w:tblLook w:val="01E0" w:firstRow="1" w:lastRow="1" w:firstColumn="1" w:lastColumn="1" w:noHBand="0" w:noVBand="0"/>
      </w:tblPr>
      <w:tblGrid>
        <w:gridCol w:w="5134"/>
        <w:gridCol w:w="4931"/>
      </w:tblGrid>
      <w:tr w:rsidR="00F505A7" w:rsidRPr="0075357E" w14:paraId="07FA71BC" w14:textId="77777777" w:rsidTr="00EC31C1">
        <w:trPr>
          <w:trHeight w:val="1247"/>
        </w:trPr>
        <w:tc>
          <w:tcPr>
            <w:tcW w:w="5134" w:type="dxa"/>
            <w:hideMark/>
          </w:tcPr>
          <w:p w14:paraId="24B57046" w14:textId="77777777" w:rsidR="00F505A7" w:rsidRPr="0075357E" w:rsidRDefault="00F505A7" w:rsidP="00EC31C1">
            <w:pPr>
              <w:jc w:val="center"/>
              <w:rPr>
                <w:lang w:val="it-IT"/>
              </w:rPr>
            </w:pPr>
            <w:bookmarkStart w:id="5" w:name="_Hlk180344047"/>
            <w:r w:rsidRPr="0075357E">
              <w:rPr>
                <w:lang w:val="it-IT"/>
              </w:rPr>
              <w:t>UBND QUẬN LONG BIÊN</w:t>
            </w:r>
          </w:p>
          <w:p w14:paraId="5FA0F3F0" w14:textId="77777777" w:rsidR="00F505A7" w:rsidRPr="0075357E" w:rsidRDefault="00F505A7" w:rsidP="00EC31C1">
            <w:pPr>
              <w:jc w:val="center"/>
              <w:rPr>
                <w:b/>
                <w:lang w:val="it-IT"/>
              </w:rPr>
            </w:pPr>
            <w:r w:rsidRPr="0075357E">
              <w:rPr>
                <w:b/>
                <w:lang w:val="it-IT"/>
              </w:rPr>
              <w:t>TRƯỜNG THCS ÁI MỘ</w:t>
            </w:r>
          </w:p>
          <w:p w14:paraId="3CBB151B" w14:textId="77777777" w:rsidR="00F505A7" w:rsidRPr="0075357E" w:rsidRDefault="00F505A7" w:rsidP="00EC31C1">
            <w:pPr>
              <w:jc w:val="center"/>
              <w:rPr>
                <w:lang w:val="it-IT"/>
              </w:rPr>
            </w:pPr>
            <w:r w:rsidRPr="0075357E">
              <w:rPr>
                <w:lang w:val="it-IT"/>
              </w:rPr>
              <w:t>NĂM HỌC 2024 - 2025</w:t>
            </w:r>
          </w:p>
          <w:p w14:paraId="70257B42" w14:textId="0730F0E7" w:rsidR="00F505A7" w:rsidRPr="0075357E" w:rsidRDefault="0044456E" w:rsidP="00EC31C1">
            <w:pPr>
              <w:jc w:val="center"/>
              <w:rPr>
                <w:b/>
                <w:lang w:val="it-IT"/>
              </w:rPr>
            </w:pPr>
            <w:r>
              <w:rPr>
                <w:noProof/>
              </w:rPr>
              <w:pict w14:anchorId="772CA7DE">
                <v:shape id="Text Box 1" o:spid="_x0000_s1041" type="#_x0000_t202" style="position:absolute;left:0;text-align:left;margin-left:58.6pt;margin-top:3.45pt;width:115.5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fSLAIAAFcEAAAOAAAAZHJzL2Uyb0RvYy54bWysVNuO2yAQfa/Uf0C8N869WSvOapttqkrb&#10;i7TbD8AY26jAUCCxt1+/A05Sq+1TVT8ghhkOM+fMeHvba0VOwnkJpqCzyZQSYThU0jQF/fZ0eLOh&#10;xAdmKqbAiII+C09vd69fbTubizm0oCrhCIIYn3e2oG0INs8yz1uhmZ+AFQadNTjNApquySrHOkTX&#10;KptPp+usA1dZB1x4j6f3g5PuEn5dCx6+1LUXgaiCYm4hrS6tZVyz3ZbljWO2lfycBvuHLDSTBh+9&#10;Qt2zwMjRyT+gtOQOPNRhwkFnUNeSi1QDVjOb/lbNY8usSLUgOd5eafL/D5Z/Pn11RFaoHSWGaZTo&#10;SfSBvIOezCI7nfU5Bj1aDAs9HsfIWKm3D8C/e2Jg3zLTiDvnoGsFqzC7dDMbXR1wfAQpu09Q4TPs&#10;GCAB9bXTERDJIIiOKj1flYmp8Pjkcr3erNDF0bdYTDeLVUwuY/nltnU+fBCgSdwU1KHyCZ2dHnwY&#10;Qi8hKXtQsjpIpZLhmnKvHDkx7JJD+s7ofhymDOkKerOarwYCxj4/hpim728QWgZsdyV1QTfXIJZH&#10;2t6bKjVjYFINe6xOGSwy8hipG0gMfdknweYXeUqonpFYB0N34zTipgX3k5IOO7ug/seROUGJ+mhQ&#10;nJvZchlHIRnL1ds5Gm7sKcceZjhCFTRQMmz3YRifo3WyafGloR0M3KGgtUxcx4yHrM7pY/cmtc6T&#10;FsdjbKeoX/+D3QsAAAD//wMAUEsDBBQABgAIAAAAIQBU1y103gAAAAgBAAAPAAAAZHJzL2Rvd25y&#10;ZXYueG1sTI/LTsMwEEX3SPyDNUhsEHX6IE1CnAohgegOCoKtG0+TiHgcbDcNf8+wguXRvbpzptxM&#10;thcj+tA5UjCfJSCQamc6ahS8vT5cZyBC1GR07wgVfGOATXV+VurCuBO94LiLjeARCoVW0MY4FFKG&#10;ukWrw8wNSJwdnLc6MvpGGq9PPG57uUiSVFrdEV9o9YD3Ldafu6NVkK2exo+wXT6/1+mhz+PVenz8&#10;8kpdXkx3tyAiTvGvDL/6rA4VO+3dkUwQPfN8veCqgjQHwflylTHvFdzkCciqlP8fqH4AAAD//wMA&#10;UEsBAi0AFAAGAAgAAAAhALaDOJL+AAAA4QEAABMAAAAAAAAAAAAAAAAAAAAAAFtDb250ZW50X1R5&#10;cGVzXS54bWxQSwECLQAUAAYACAAAACEAOP0h/9YAAACUAQAACwAAAAAAAAAAAAAAAAAvAQAAX3Jl&#10;bHMvLnJlbHNQSwECLQAUAAYACAAAACEAzhkn0iwCAABXBAAADgAAAAAAAAAAAAAAAAAuAgAAZHJz&#10;L2Uyb0RvYy54bWxQSwECLQAUAAYACAAAACEAVNctdN4AAAAIAQAADwAAAAAAAAAAAAAAAACGBAAA&#10;ZHJzL2Rvd25yZXYueG1sUEsFBgAAAAAEAAQA8wAAAJEFAAAAAA==&#10;">
                  <v:textbox>
                    <w:txbxContent>
                      <w:p w14:paraId="4AAA6350" w14:textId="77777777" w:rsidR="00F505A7" w:rsidRPr="00C833CB" w:rsidRDefault="00F505A7" w:rsidP="00F505A7">
                        <w:pPr>
                          <w:jc w:val="center"/>
                          <w:rPr>
                            <w:b/>
                          </w:rPr>
                        </w:pPr>
                        <w:r w:rsidRPr="00C833CB">
                          <w:rPr>
                            <w:b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68F673A2" w14:textId="77777777" w:rsidR="00F505A7" w:rsidRPr="0075357E" w:rsidRDefault="00F505A7" w:rsidP="00EC31C1">
            <w:pPr>
              <w:jc w:val="center"/>
              <w:rPr>
                <w:i/>
                <w:lang w:val="it-IT"/>
              </w:rPr>
            </w:pPr>
          </w:p>
          <w:p w14:paraId="51BEF3FA" w14:textId="77777777" w:rsidR="00F505A7" w:rsidRPr="0075357E" w:rsidRDefault="00F505A7" w:rsidP="00EC31C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931" w:type="dxa"/>
          </w:tcPr>
          <w:p w14:paraId="25A2ADC4" w14:textId="77777777" w:rsidR="00F505A7" w:rsidRPr="0075357E" w:rsidRDefault="00F505A7" w:rsidP="00EC31C1">
            <w:pPr>
              <w:jc w:val="center"/>
              <w:rPr>
                <w:b/>
                <w:lang w:val="it-IT"/>
              </w:rPr>
            </w:pPr>
            <w:r w:rsidRPr="0075357E">
              <w:rPr>
                <w:b/>
              </w:rPr>
              <w:t>HƯỚNG DẪN CHẤM</w:t>
            </w:r>
            <w:r w:rsidRPr="0075357E">
              <w:rPr>
                <w:b/>
                <w:lang w:val="it-IT"/>
              </w:rPr>
              <w:t xml:space="preserve"> </w:t>
            </w:r>
          </w:p>
          <w:p w14:paraId="6CF0F9EA" w14:textId="2DBE8D99" w:rsidR="00F505A7" w:rsidRPr="0075357E" w:rsidRDefault="00F505A7" w:rsidP="00EC31C1">
            <w:pPr>
              <w:jc w:val="center"/>
              <w:rPr>
                <w:b/>
              </w:rPr>
            </w:pPr>
            <w:r w:rsidRPr="0075357E">
              <w:rPr>
                <w:b/>
              </w:rPr>
              <w:t xml:space="preserve">ĐỀ </w:t>
            </w:r>
            <w:r w:rsidRPr="0075357E">
              <w:rPr>
                <w:b/>
                <w:lang w:val="it-IT"/>
              </w:rPr>
              <w:t xml:space="preserve">KIỂM TRA </w:t>
            </w:r>
            <w:r w:rsidR="000E11A3">
              <w:rPr>
                <w:b/>
                <w:lang w:val="it-IT"/>
              </w:rPr>
              <w:t>GIỮA</w:t>
            </w:r>
            <w:r w:rsidRPr="0075357E">
              <w:rPr>
                <w:b/>
              </w:rPr>
              <w:t xml:space="preserve"> HỌC KÌ </w:t>
            </w:r>
            <w:r w:rsidRPr="0075357E">
              <w:rPr>
                <w:b/>
                <w:lang w:val="it-IT"/>
              </w:rPr>
              <w:t>I</w:t>
            </w:r>
            <w:r w:rsidR="000E11A3">
              <w:rPr>
                <w:b/>
                <w:lang w:val="it-IT"/>
              </w:rPr>
              <w:t>I</w:t>
            </w:r>
          </w:p>
          <w:p w14:paraId="73B06B4F" w14:textId="77777777" w:rsidR="00F505A7" w:rsidRPr="0075357E" w:rsidRDefault="00F505A7" w:rsidP="00EC31C1">
            <w:pPr>
              <w:jc w:val="center"/>
              <w:rPr>
                <w:b/>
                <w:lang w:val="en-GB"/>
              </w:rPr>
            </w:pPr>
            <w:r w:rsidRPr="0075357E">
              <w:rPr>
                <w:b/>
              </w:rPr>
              <w:t xml:space="preserve"> </w:t>
            </w:r>
            <w:r w:rsidRPr="0075357E">
              <w:rPr>
                <w:b/>
                <w:lang w:val="it-IT"/>
              </w:rPr>
              <w:t>MÔN</w:t>
            </w:r>
            <w:r w:rsidRPr="0075357E">
              <w:rPr>
                <w:b/>
              </w:rPr>
              <w:t xml:space="preserve">: </w:t>
            </w:r>
            <w:r w:rsidRPr="0075357E">
              <w:rPr>
                <w:b/>
                <w:lang w:val="it-IT"/>
              </w:rPr>
              <w:t xml:space="preserve"> LS – ĐL 8 (ĐỊA</w:t>
            </w:r>
            <w:r w:rsidRPr="0075357E">
              <w:rPr>
                <w:b/>
              </w:rPr>
              <w:t xml:space="preserve"> LÍ</w:t>
            </w:r>
            <w:r w:rsidRPr="0075357E">
              <w:rPr>
                <w:b/>
                <w:lang w:val="en-GB"/>
              </w:rPr>
              <w:t>)</w:t>
            </w:r>
          </w:p>
          <w:p w14:paraId="5211A5B7" w14:textId="77777777" w:rsidR="00F505A7" w:rsidRPr="0075357E" w:rsidRDefault="00F505A7" w:rsidP="00EC31C1">
            <w:pPr>
              <w:jc w:val="center"/>
              <w:rPr>
                <w:b/>
                <w:lang w:val="it-IT"/>
              </w:rPr>
            </w:pPr>
            <w:r w:rsidRPr="0075357E">
              <w:rPr>
                <w:b/>
                <w:lang w:val="it-IT"/>
              </w:rPr>
              <w:t>Thời gian: 45 phút</w:t>
            </w:r>
          </w:p>
          <w:p w14:paraId="0A0F4C9A" w14:textId="5FFC7E18" w:rsidR="00F505A7" w:rsidRPr="0075357E" w:rsidRDefault="00F505A7" w:rsidP="00EC31C1">
            <w:pPr>
              <w:jc w:val="center"/>
              <w:rPr>
                <w:bCs/>
                <w:lang w:val="it-IT"/>
              </w:rPr>
            </w:pPr>
            <w:r w:rsidRPr="0075357E">
              <w:rPr>
                <w:b/>
                <w:lang w:val="it-IT"/>
              </w:rPr>
              <w:t xml:space="preserve">Ngày thi: </w:t>
            </w:r>
            <w:r w:rsidRPr="0075357E">
              <w:rPr>
                <w:bCs/>
                <w:lang w:val="it-IT"/>
              </w:rPr>
              <w:t>1</w:t>
            </w:r>
            <w:r w:rsidR="00C833CB">
              <w:rPr>
                <w:bCs/>
                <w:lang w:val="it-IT"/>
              </w:rPr>
              <w:t>3</w:t>
            </w:r>
            <w:r w:rsidRPr="0075357E">
              <w:rPr>
                <w:bCs/>
                <w:lang w:val="it-IT"/>
              </w:rPr>
              <w:t xml:space="preserve"> / </w:t>
            </w:r>
            <w:r w:rsidR="00C833CB">
              <w:rPr>
                <w:bCs/>
                <w:lang w:val="it-IT"/>
              </w:rPr>
              <w:t>3</w:t>
            </w:r>
            <w:r w:rsidRPr="0075357E">
              <w:rPr>
                <w:bCs/>
                <w:lang w:val="it-IT"/>
              </w:rPr>
              <w:t xml:space="preserve"> /202</w:t>
            </w:r>
            <w:r w:rsidR="00C833CB">
              <w:rPr>
                <w:bCs/>
                <w:lang w:val="it-IT"/>
              </w:rPr>
              <w:t>5</w:t>
            </w:r>
            <w:r w:rsidRPr="0075357E">
              <w:rPr>
                <w:bCs/>
                <w:lang w:val="it-IT"/>
              </w:rPr>
              <w:t>.</w:t>
            </w:r>
          </w:p>
        </w:tc>
      </w:tr>
    </w:tbl>
    <w:bookmarkEnd w:id="5"/>
    <w:p w14:paraId="2DE9FF35" w14:textId="77777777" w:rsidR="00F505A7" w:rsidRPr="0075357E" w:rsidRDefault="00F505A7" w:rsidP="00F505A7">
      <w:pPr>
        <w:rPr>
          <w:b/>
        </w:rPr>
      </w:pPr>
      <w:proofErr w:type="spellStart"/>
      <w:r w:rsidRPr="0075357E">
        <w:rPr>
          <w:b/>
        </w:rPr>
        <w:t>Phần</w:t>
      </w:r>
      <w:proofErr w:type="spellEnd"/>
      <w:r w:rsidRPr="0075357E">
        <w:rPr>
          <w:b/>
        </w:rPr>
        <w:t xml:space="preserve"> I: </w:t>
      </w:r>
      <w:proofErr w:type="spellStart"/>
      <w:r w:rsidRPr="0075357E">
        <w:rPr>
          <w:b/>
        </w:rPr>
        <w:t>Trắc</w:t>
      </w:r>
      <w:proofErr w:type="spellEnd"/>
      <w:r w:rsidRPr="0075357E">
        <w:rPr>
          <w:b/>
        </w:rPr>
        <w:t xml:space="preserve"> </w:t>
      </w:r>
      <w:proofErr w:type="spellStart"/>
      <w:r w:rsidRPr="0075357E">
        <w:rPr>
          <w:b/>
        </w:rPr>
        <w:t>nghiệm</w:t>
      </w:r>
      <w:proofErr w:type="spellEnd"/>
      <w:r w:rsidRPr="0075357E">
        <w:rPr>
          <w:b/>
        </w:rPr>
        <w:t xml:space="preserve"> (5 </w:t>
      </w:r>
      <w:proofErr w:type="spellStart"/>
      <w:r w:rsidRPr="0075357E">
        <w:rPr>
          <w:b/>
        </w:rPr>
        <w:t>điểm</w:t>
      </w:r>
      <w:proofErr w:type="spellEnd"/>
      <w:r w:rsidRPr="0075357E">
        <w:rPr>
          <w:b/>
        </w:rPr>
        <w:t>)</w:t>
      </w:r>
      <w:r w:rsidRPr="0075357E">
        <w:rPr>
          <w:b/>
          <w:color w:val="000000"/>
        </w:rPr>
        <w:br/>
      </w:r>
      <w:r w:rsidRPr="0075357E">
        <w:rPr>
          <w:b/>
          <w:bCs/>
          <w:lang w:val="pt-BR"/>
        </w:rPr>
        <w:t>1. Câu trắc nghiệm nhiều phương án lựa chọn.</w:t>
      </w:r>
    </w:p>
    <w:p w14:paraId="04F059CB" w14:textId="77777777" w:rsidR="00F505A7" w:rsidRPr="0075357E" w:rsidRDefault="00F505A7" w:rsidP="00F505A7">
      <w:pPr>
        <w:ind w:left="360" w:right="-714"/>
        <w:rPr>
          <w:b/>
          <w:color w:val="000000"/>
        </w:rPr>
      </w:pPr>
      <w:proofErr w:type="spellStart"/>
      <w:r w:rsidRPr="0075357E">
        <w:rPr>
          <w:b/>
          <w:color w:val="000000"/>
        </w:rPr>
        <w:t>Mỗi</w:t>
      </w:r>
      <w:proofErr w:type="spellEnd"/>
      <w:r w:rsidRPr="0075357E">
        <w:rPr>
          <w:b/>
          <w:color w:val="000000"/>
        </w:rPr>
        <w:t xml:space="preserve"> </w:t>
      </w:r>
      <w:proofErr w:type="spellStart"/>
      <w:r w:rsidRPr="0075357E">
        <w:rPr>
          <w:b/>
          <w:color w:val="000000"/>
        </w:rPr>
        <w:t>câu</w:t>
      </w:r>
      <w:proofErr w:type="spellEnd"/>
      <w:r w:rsidRPr="0075357E">
        <w:rPr>
          <w:b/>
          <w:color w:val="000000"/>
        </w:rPr>
        <w:t xml:space="preserve"> </w:t>
      </w:r>
      <w:proofErr w:type="spellStart"/>
      <w:r w:rsidRPr="0075357E">
        <w:rPr>
          <w:b/>
          <w:color w:val="000000"/>
        </w:rPr>
        <w:t>trả</w:t>
      </w:r>
      <w:proofErr w:type="spellEnd"/>
      <w:r w:rsidRPr="0075357E">
        <w:rPr>
          <w:b/>
          <w:color w:val="000000"/>
        </w:rPr>
        <w:t xml:space="preserve"> </w:t>
      </w:r>
      <w:proofErr w:type="spellStart"/>
      <w:r w:rsidRPr="0075357E">
        <w:rPr>
          <w:b/>
          <w:color w:val="000000"/>
        </w:rPr>
        <w:t>lời</w:t>
      </w:r>
      <w:proofErr w:type="spellEnd"/>
      <w:r w:rsidRPr="0075357E">
        <w:rPr>
          <w:b/>
          <w:color w:val="000000"/>
        </w:rPr>
        <w:t xml:space="preserve"> </w:t>
      </w:r>
      <w:proofErr w:type="spellStart"/>
      <w:r w:rsidRPr="0075357E">
        <w:rPr>
          <w:b/>
          <w:color w:val="000000"/>
        </w:rPr>
        <w:t>đúng</w:t>
      </w:r>
      <w:proofErr w:type="spellEnd"/>
      <w:r w:rsidRPr="0075357E">
        <w:rPr>
          <w:b/>
          <w:color w:val="000000"/>
        </w:rPr>
        <w:t xml:space="preserve"> 0,25 đ </w:t>
      </w:r>
    </w:p>
    <w:p w14:paraId="13B16371" w14:textId="77777777" w:rsidR="00F505A7" w:rsidRPr="0075357E" w:rsidRDefault="00F505A7" w:rsidP="00F505A7">
      <w:pPr>
        <w:ind w:left="360"/>
        <w:rPr>
          <w:lang w:val="en-GB"/>
        </w:rPr>
      </w:pPr>
      <w:proofErr w:type="spellStart"/>
      <w:r w:rsidRPr="0075357E">
        <w:rPr>
          <w:lang w:val="en-GB"/>
        </w:rPr>
        <w:t>Mã</w:t>
      </w:r>
      <w:proofErr w:type="spellEnd"/>
      <w:r w:rsidRPr="0075357E">
        <w:rPr>
          <w:lang w:val="en-GB"/>
        </w:rPr>
        <w:t xml:space="preserve"> </w:t>
      </w:r>
      <w:proofErr w:type="spellStart"/>
      <w:r w:rsidRPr="0075357E">
        <w:rPr>
          <w:lang w:val="en-GB"/>
        </w:rPr>
        <w:t>đề</w:t>
      </w:r>
      <w:proofErr w:type="spellEnd"/>
      <w:r w:rsidRPr="0075357E">
        <w:rPr>
          <w:lang w:val="en-GB"/>
        </w:rPr>
        <w:t xml:space="preserve"> 800</w:t>
      </w:r>
    </w:p>
    <w:tbl>
      <w:tblPr>
        <w:tblStyle w:val="TableGrid"/>
        <w:tblW w:w="8783" w:type="dxa"/>
        <w:tblInd w:w="-5" w:type="dxa"/>
        <w:tblLook w:val="04A0" w:firstRow="1" w:lastRow="0" w:firstColumn="1" w:lastColumn="0" w:noHBand="0" w:noVBand="1"/>
      </w:tblPr>
      <w:tblGrid>
        <w:gridCol w:w="1300"/>
        <w:gridCol w:w="935"/>
        <w:gridCol w:w="935"/>
        <w:gridCol w:w="935"/>
        <w:gridCol w:w="935"/>
        <w:gridCol w:w="935"/>
        <w:gridCol w:w="936"/>
        <w:gridCol w:w="936"/>
        <w:gridCol w:w="936"/>
      </w:tblGrid>
      <w:tr w:rsidR="00F505A7" w:rsidRPr="0075357E" w14:paraId="1E0E72C0" w14:textId="77777777" w:rsidTr="00EC31C1">
        <w:tc>
          <w:tcPr>
            <w:tcW w:w="1300" w:type="dxa"/>
          </w:tcPr>
          <w:p w14:paraId="17409D5A" w14:textId="77777777" w:rsidR="00F505A7" w:rsidRPr="0075357E" w:rsidRDefault="00F505A7" w:rsidP="00EC31C1">
            <w:pPr>
              <w:rPr>
                <w:lang w:val="en-GB"/>
              </w:rPr>
            </w:pPr>
            <w:bookmarkStart w:id="6" w:name="_Hlk180938748"/>
            <w:proofErr w:type="spellStart"/>
            <w:r w:rsidRPr="00C435D9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5" w:type="dxa"/>
          </w:tcPr>
          <w:p w14:paraId="24E13B1F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14:paraId="6FA5DB4B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14:paraId="48DAAD94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14:paraId="0841DECF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14:paraId="620D6F15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14:paraId="386B6833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14:paraId="0B8931C4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36" w:type="dxa"/>
          </w:tcPr>
          <w:p w14:paraId="2946D963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05A7" w:rsidRPr="0075357E" w14:paraId="28B54301" w14:textId="77777777" w:rsidTr="00EC31C1">
        <w:tc>
          <w:tcPr>
            <w:tcW w:w="1300" w:type="dxa"/>
          </w:tcPr>
          <w:p w14:paraId="2B54E3AD" w14:textId="77777777" w:rsidR="00F505A7" w:rsidRPr="0075357E" w:rsidRDefault="00F505A7" w:rsidP="00EC31C1">
            <w:pPr>
              <w:rPr>
                <w:lang w:val="en-GB"/>
              </w:rPr>
            </w:pPr>
            <w:proofErr w:type="spellStart"/>
            <w:r w:rsidRPr="00C435D9">
              <w:rPr>
                <w:b/>
                <w:color w:val="000000"/>
                <w:sz w:val="28"/>
                <w:szCs w:val="28"/>
              </w:rPr>
              <w:t>Đáp</w:t>
            </w:r>
            <w:proofErr w:type="spellEnd"/>
            <w:r w:rsidRPr="00C435D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35D9">
              <w:rPr>
                <w:b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5" w:type="dxa"/>
          </w:tcPr>
          <w:p w14:paraId="72AF38F7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935" w:type="dxa"/>
          </w:tcPr>
          <w:p w14:paraId="472942C2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</w:t>
            </w:r>
          </w:p>
        </w:tc>
        <w:tc>
          <w:tcPr>
            <w:tcW w:w="935" w:type="dxa"/>
          </w:tcPr>
          <w:p w14:paraId="14F2DD07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</w:t>
            </w:r>
          </w:p>
        </w:tc>
        <w:tc>
          <w:tcPr>
            <w:tcW w:w="935" w:type="dxa"/>
          </w:tcPr>
          <w:p w14:paraId="44161322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B</w:t>
            </w:r>
          </w:p>
        </w:tc>
        <w:tc>
          <w:tcPr>
            <w:tcW w:w="935" w:type="dxa"/>
          </w:tcPr>
          <w:p w14:paraId="1DE8E508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</w:rPr>
              <w:t>B</w:t>
            </w:r>
          </w:p>
        </w:tc>
        <w:tc>
          <w:tcPr>
            <w:tcW w:w="936" w:type="dxa"/>
          </w:tcPr>
          <w:p w14:paraId="0AA72A0B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B</w:t>
            </w:r>
          </w:p>
        </w:tc>
        <w:tc>
          <w:tcPr>
            <w:tcW w:w="936" w:type="dxa"/>
          </w:tcPr>
          <w:p w14:paraId="4A049C12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</w:t>
            </w:r>
          </w:p>
        </w:tc>
        <w:tc>
          <w:tcPr>
            <w:tcW w:w="936" w:type="dxa"/>
          </w:tcPr>
          <w:p w14:paraId="2DE44198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</w:t>
            </w:r>
          </w:p>
        </w:tc>
      </w:tr>
      <w:tr w:rsidR="00F505A7" w:rsidRPr="0075357E" w14:paraId="0E6D314E" w14:textId="77777777" w:rsidTr="00EC31C1">
        <w:tc>
          <w:tcPr>
            <w:tcW w:w="1300" w:type="dxa"/>
          </w:tcPr>
          <w:p w14:paraId="4CD84E96" w14:textId="77777777" w:rsidR="00F505A7" w:rsidRPr="0075357E" w:rsidRDefault="00F505A7" w:rsidP="00EC31C1">
            <w:pPr>
              <w:rPr>
                <w:lang w:val="en-GB"/>
              </w:rPr>
            </w:pPr>
            <w:proofErr w:type="spellStart"/>
            <w:r w:rsidRPr="00C435D9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5" w:type="dxa"/>
          </w:tcPr>
          <w:p w14:paraId="214BA670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sz w:val="28"/>
                <w:szCs w:val="28"/>
                <w:lang w:val="en-GB"/>
              </w:rPr>
              <w:t>9</w:t>
            </w:r>
          </w:p>
        </w:tc>
        <w:tc>
          <w:tcPr>
            <w:tcW w:w="935" w:type="dxa"/>
          </w:tcPr>
          <w:p w14:paraId="6E3CD746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14:paraId="2F1B884D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5" w:type="dxa"/>
          </w:tcPr>
          <w:p w14:paraId="4E48ACCA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5" w:type="dxa"/>
          </w:tcPr>
          <w:p w14:paraId="5519B1C6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6" w:type="dxa"/>
          </w:tcPr>
          <w:p w14:paraId="55C5E473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6" w:type="dxa"/>
          </w:tcPr>
          <w:p w14:paraId="23DA02B8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6" w:type="dxa"/>
          </w:tcPr>
          <w:p w14:paraId="7DA718BE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F505A7" w:rsidRPr="0075357E" w14:paraId="44C9E2A2" w14:textId="77777777" w:rsidTr="00EC31C1">
        <w:tc>
          <w:tcPr>
            <w:tcW w:w="1300" w:type="dxa"/>
          </w:tcPr>
          <w:p w14:paraId="0E092F9E" w14:textId="77777777" w:rsidR="00F505A7" w:rsidRPr="0075357E" w:rsidRDefault="00F505A7" w:rsidP="00EC31C1">
            <w:pPr>
              <w:rPr>
                <w:lang w:val="en-GB"/>
              </w:rPr>
            </w:pPr>
            <w:proofErr w:type="spellStart"/>
            <w:r w:rsidRPr="00C435D9">
              <w:rPr>
                <w:b/>
                <w:color w:val="000000"/>
                <w:sz w:val="28"/>
                <w:szCs w:val="28"/>
              </w:rPr>
              <w:t>Đáp</w:t>
            </w:r>
            <w:proofErr w:type="spellEnd"/>
            <w:r w:rsidRPr="00C435D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35D9">
              <w:rPr>
                <w:b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5" w:type="dxa"/>
          </w:tcPr>
          <w:p w14:paraId="11746F4F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sz w:val="28"/>
                <w:szCs w:val="28"/>
                <w:lang w:val="en-GB"/>
              </w:rPr>
              <w:t>D</w:t>
            </w:r>
          </w:p>
        </w:tc>
        <w:tc>
          <w:tcPr>
            <w:tcW w:w="935" w:type="dxa"/>
          </w:tcPr>
          <w:p w14:paraId="3ADED1F0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</w:t>
            </w:r>
          </w:p>
        </w:tc>
        <w:tc>
          <w:tcPr>
            <w:tcW w:w="935" w:type="dxa"/>
          </w:tcPr>
          <w:p w14:paraId="1128AC6C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D</w:t>
            </w:r>
          </w:p>
        </w:tc>
        <w:tc>
          <w:tcPr>
            <w:tcW w:w="935" w:type="dxa"/>
          </w:tcPr>
          <w:p w14:paraId="606B629B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935" w:type="dxa"/>
          </w:tcPr>
          <w:p w14:paraId="12B2B711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</w:t>
            </w:r>
          </w:p>
        </w:tc>
        <w:tc>
          <w:tcPr>
            <w:tcW w:w="936" w:type="dxa"/>
          </w:tcPr>
          <w:p w14:paraId="6D25CA16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 w:rsidRPr="00C435D9">
              <w:rPr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936" w:type="dxa"/>
          </w:tcPr>
          <w:p w14:paraId="5DC68FB2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B</w:t>
            </w:r>
          </w:p>
        </w:tc>
        <w:tc>
          <w:tcPr>
            <w:tcW w:w="936" w:type="dxa"/>
          </w:tcPr>
          <w:p w14:paraId="25839A79" w14:textId="77777777" w:rsidR="00F505A7" w:rsidRPr="0075357E" w:rsidRDefault="00F505A7" w:rsidP="00EC31C1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</w:t>
            </w:r>
          </w:p>
        </w:tc>
      </w:tr>
    </w:tbl>
    <w:p w14:paraId="1008300E" w14:textId="77777777" w:rsidR="00F505A7" w:rsidRPr="0075357E" w:rsidRDefault="00F505A7" w:rsidP="00F505A7">
      <w:pPr>
        <w:rPr>
          <w:b/>
        </w:rPr>
      </w:pPr>
      <w:bookmarkStart w:id="7" w:name="_Hlk163752040"/>
      <w:bookmarkEnd w:id="6"/>
    </w:p>
    <w:p w14:paraId="4F0B26F0" w14:textId="77777777" w:rsidR="00F505A7" w:rsidRPr="0021047E" w:rsidRDefault="00F505A7" w:rsidP="00F505A7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 w:rsidRPr="0021047E">
        <w:rPr>
          <w:b/>
          <w:bCs/>
          <w:sz w:val="28"/>
          <w:szCs w:val="28"/>
          <w:lang w:val="pt-BR"/>
        </w:rPr>
        <w:t>Câu trắc nghiệm đúng sai.</w:t>
      </w:r>
    </w:p>
    <w:p w14:paraId="79E19EE0" w14:textId="77777777" w:rsidR="00F505A7" w:rsidRDefault="00F505A7" w:rsidP="00F505A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Điểm tối đa của 01 câu hỏi là 1 điểm, trong đó mỗi ý chọn đúng được 0,25 đ</w:t>
      </w:r>
    </w:p>
    <w:p w14:paraId="5F98E179" w14:textId="77777777" w:rsidR="00F505A7" w:rsidRDefault="00F505A7" w:rsidP="00F505A7">
      <w:pPr>
        <w:ind w:right="-18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17: </w:t>
      </w:r>
      <w:r w:rsidRPr="005B3518">
        <w:rPr>
          <w:bCs/>
          <w:sz w:val="28"/>
          <w:szCs w:val="28"/>
        </w:rPr>
        <w:t xml:space="preserve">a. </w:t>
      </w:r>
      <w:proofErr w:type="spellStart"/>
      <w:r w:rsidRPr="005B3518">
        <w:rPr>
          <w:bCs/>
          <w:sz w:val="28"/>
          <w:szCs w:val="28"/>
        </w:rPr>
        <w:t>đúng</w:t>
      </w:r>
      <w:proofErr w:type="spellEnd"/>
      <w:r w:rsidRPr="005B3518">
        <w:rPr>
          <w:bCs/>
          <w:sz w:val="28"/>
          <w:szCs w:val="28"/>
        </w:rPr>
        <w:t xml:space="preserve">.             b. </w:t>
      </w:r>
      <w:proofErr w:type="spellStart"/>
      <w:r>
        <w:rPr>
          <w:bCs/>
          <w:sz w:val="28"/>
          <w:szCs w:val="28"/>
          <w:lang w:val="en-GB"/>
        </w:rPr>
        <w:t>đúng</w:t>
      </w:r>
      <w:proofErr w:type="spellEnd"/>
      <w:r w:rsidRPr="005B3518">
        <w:rPr>
          <w:bCs/>
          <w:sz w:val="28"/>
          <w:szCs w:val="28"/>
        </w:rPr>
        <w:t xml:space="preserve">.              c. </w:t>
      </w:r>
      <w:proofErr w:type="spellStart"/>
      <w:r>
        <w:rPr>
          <w:bCs/>
          <w:sz w:val="28"/>
          <w:szCs w:val="28"/>
        </w:rPr>
        <w:t>đúng</w:t>
      </w:r>
      <w:proofErr w:type="spellEnd"/>
      <w:r w:rsidRPr="005B3518">
        <w:rPr>
          <w:bCs/>
          <w:sz w:val="28"/>
          <w:szCs w:val="28"/>
        </w:rPr>
        <w:t xml:space="preserve">.                  d. </w:t>
      </w:r>
      <w:proofErr w:type="spellStart"/>
      <w:r>
        <w:rPr>
          <w:bCs/>
          <w:sz w:val="28"/>
          <w:szCs w:val="28"/>
        </w:rPr>
        <w:t>sai</w:t>
      </w:r>
      <w:proofErr w:type="spellEnd"/>
      <w:r w:rsidRPr="005B3518">
        <w:rPr>
          <w:bCs/>
          <w:sz w:val="28"/>
          <w:szCs w:val="28"/>
        </w:rPr>
        <w:t>.</w:t>
      </w:r>
    </w:p>
    <w:p w14:paraId="070EC098" w14:textId="77777777" w:rsidR="00F505A7" w:rsidRPr="0075357E" w:rsidRDefault="00F505A7" w:rsidP="00F505A7">
      <w:pPr>
        <w:ind w:right="-1800"/>
        <w:rPr>
          <w:b/>
        </w:rPr>
      </w:pPr>
      <w:proofErr w:type="spellStart"/>
      <w:r w:rsidRPr="0075357E">
        <w:rPr>
          <w:b/>
        </w:rPr>
        <w:t>Phần</w:t>
      </w:r>
      <w:proofErr w:type="spellEnd"/>
      <w:r w:rsidRPr="0075357E">
        <w:rPr>
          <w:b/>
        </w:rPr>
        <w:t xml:space="preserve"> I</w:t>
      </w:r>
      <w:r w:rsidRPr="0075357E">
        <w:rPr>
          <w:b/>
          <w:lang w:val="en-GB"/>
        </w:rPr>
        <w:t>I</w:t>
      </w:r>
      <w:r w:rsidRPr="0075357E">
        <w:rPr>
          <w:b/>
        </w:rPr>
        <w:t>: T</w:t>
      </w:r>
      <w:r w:rsidRPr="0075357E">
        <w:rPr>
          <w:b/>
          <w:lang w:val="en-GB"/>
        </w:rPr>
        <w:t xml:space="preserve">ự </w:t>
      </w:r>
      <w:proofErr w:type="spellStart"/>
      <w:r w:rsidRPr="0075357E">
        <w:rPr>
          <w:b/>
          <w:lang w:val="en-GB"/>
        </w:rPr>
        <w:t>luận</w:t>
      </w:r>
      <w:proofErr w:type="spellEnd"/>
      <w:r w:rsidRPr="0075357E">
        <w:rPr>
          <w:b/>
        </w:rPr>
        <w:t xml:space="preserve"> (5 </w:t>
      </w:r>
      <w:proofErr w:type="spellStart"/>
      <w:r w:rsidRPr="0075357E">
        <w:rPr>
          <w:b/>
        </w:rPr>
        <w:t>điểm</w:t>
      </w:r>
      <w:proofErr w:type="spellEnd"/>
      <w:r w:rsidRPr="0075357E">
        <w:rPr>
          <w:b/>
        </w:rPr>
        <w:t>)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  <w:gridCol w:w="854"/>
      </w:tblGrid>
      <w:tr w:rsidR="00F505A7" w:rsidRPr="0075357E" w14:paraId="30FACCAC" w14:textId="77777777" w:rsidTr="00EC31C1">
        <w:trPr>
          <w:trHeight w:val="33"/>
        </w:trPr>
        <w:tc>
          <w:tcPr>
            <w:tcW w:w="9019" w:type="dxa"/>
            <w:shd w:val="clear" w:color="auto" w:fill="auto"/>
          </w:tcPr>
          <w:p w14:paraId="5BFF2E54" w14:textId="77777777" w:rsidR="00F505A7" w:rsidRPr="0075357E" w:rsidRDefault="00F505A7" w:rsidP="00EC31C1">
            <w:pPr>
              <w:ind w:right="-1800"/>
              <w:jc w:val="center"/>
              <w:rPr>
                <w:b/>
              </w:rPr>
            </w:pPr>
            <w:proofErr w:type="spellStart"/>
            <w:r w:rsidRPr="0075357E">
              <w:rPr>
                <w:b/>
              </w:rPr>
              <w:t>Nội</w:t>
            </w:r>
            <w:proofErr w:type="spellEnd"/>
            <w:r w:rsidRPr="0075357E">
              <w:rPr>
                <w:b/>
              </w:rPr>
              <w:t xml:space="preserve"> dung</w:t>
            </w:r>
          </w:p>
        </w:tc>
        <w:tc>
          <w:tcPr>
            <w:tcW w:w="854" w:type="dxa"/>
            <w:shd w:val="clear" w:color="auto" w:fill="auto"/>
          </w:tcPr>
          <w:p w14:paraId="67A145AC" w14:textId="77777777" w:rsidR="00F505A7" w:rsidRPr="0075357E" w:rsidRDefault="00F505A7" w:rsidP="00EC31C1">
            <w:pPr>
              <w:ind w:right="-136"/>
              <w:jc w:val="both"/>
              <w:rPr>
                <w:b/>
              </w:rPr>
            </w:pPr>
            <w:proofErr w:type="spellStart"/>
            <w:r w:rsidRPr="0075357E">
              <w:rPr>
                <w:b/>
              </w:rPr>
              <w:t>Điểm</w:t>
            </w:r>
            <w:proofErr w:type="spellEnd"/>
          </w:p>
        </w:tc>
      </w:tr>
      <w:tr w:rsidR="00F505A7" w:rsidRPr="0075357E" w14:paraId="53F81D01" w14:textId="77777777" w:rsidTr="00EC31C1">
        <w:trPr>
          <w:trHeight w:val="33"/>
        </w:trPr>
        <w:tc>
          <w:tcPr>
            <w:tcW w:w="9019" w:type="dxa"/>
            <w:shd w:val="clear" w:color="auto" w:fill="auto"/>
          </w:tcPr>
          <w:p w14:paraId="208ABF9F" w14:textId="77777777" w:rsidR="00F505A7" w:rsidRDefault="00F505A7" w:rsidP="00EC31C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color w:val="000000" w:themeColor="text1"/>
                <w:sz w:val="28"/>
                <w:szCs w:val="28"/>
                <w:lang w:val="vi-VN"/>
              </w:rPr>
            </w:pPr>
            <w:r w:rsidRPr="00893F99">
              <w:rPr>
                <w:b/>
                <w:sz w:val="28"/>
                <w:szCs w:val="28"/>
                <w:lang w:val="nl-NL"/>
              </w:rPr>
              <w:t>Câu 1</w:t>
            </w:r>
            <w:r>
              <w:rPr>
                <w:b/>
                <w:sz w:val="28"/>
                <w:szCs w:val="28"/>
                <w:lang w:val="nl-NL"/>
              </w:rPr>
              <w:t>8.</w:t>
            </w:r>
            <w:r w:rsidRPr="00F4099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F4099C">
              <w:rPr>
                <w:i/>
                <w:sz w:val="28"/>
                <w:szCs w:val="28"/>
                <w:lang w:val="nl-NL"/>
              </w:rPr>
              <w:t>(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F4099C">
              <w:rPr>
                <w:i/>
                <w:sz w:val="28"/>
                <w:szCs w:val="28"/>
                <w:lang w:val="nl-NL"/>
              </w:rPr>
              <w:t xml:space="preserve"> điểm)</w:t>
            </w:r>
            <w:r w:rsidRPr="00F4099C">
              <w:rPr>
                <w:b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>Trình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>bày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đặc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đất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>phù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>sa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trị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</w:rPr>
              <w:t>đất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>trong</w:t>
            </w:r>
            <w:proofErr w:type="spellEnd"/>
            <w:r w:rsidRPr="00B44DEA">
              <w:rPr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0A2823">
              <w:rPr>
                <w:color w:val="000000" w:themeColor="text1"/>
                <w:sz w:val="28"/>
                <w:szCs w:val="28"/>
                <w:lang w:val="vi-VN"/>
              </w:rPr>
              <w:t>trong sản xuất nông, lâm nghiệp.</w:t>
            </w:r>
          </w:p>
          <w:p w14:paraId="05E60823" w14:textId="77777777" w:rsidR="00F505A7" w:rsidRPr="00932E94" w:rsidRDefault="00F505A7" w:rsidP="00EC31C1">
            <w:pPr>
              <w:tabs>
                <w:tab w:val="left" w:pos="0"/>
              </w:tabs>
              <w:ind w:right="-1"/>
              <w:jc w:val="both"/>
              <w:rPr>
                <w:iCs w:val="0"/>
                <w:noProof/>
                <w:lang w:val="nl-NL"/>
              </w:rPr>
            </w:pPr>
            <w:r w:rsidRPr="00932E94">
              <w:rPr>
                <w:noProof/>
                <w:lang w:val="nl-NL"/>
              </w:rPr>
              <w:t>- Chiếm tới 65% diện tích đất tự nhiên.</w:t>
            </w:r>
          </w:p>
          <w:p w14:paraId="64D2E43B" w14:textId="77777777" w:rsidR="00F505A7" w:rsidRPr="00932E94" w:rsidRDefault="00F505A7" w:rsidP="00EC31C1">
            <w:pPr>
              <w:tabs>
                <w:tab w:val="left" w:pos="0"/>
              </w:tabs>
              <w:ind w:right="-1"/>
              <w:jc w:val="both"/>
              <w:rPr>
                <w:iCs w:val="0"/>
                <w:noProof/>
              </w:rPr>
            </w:pPr>
            <w:r w:rsidRPr="00932E94">
              <w:rPr>
                <w:noProof/>
                <w:lang w:val="nl-NL"/>
              </w:rPr>
              <w:t xml:space="preserve">- Phân bố ở các tỉnh trung du và miền núi, từ độ cao 1600 đến 1700m trở xuống. </w:t>
            </w:r>
          </w:p>
          <w:p w14:paraId="098A8A26" w14:textId="77777777" w:rsidR="00F505A7" w:rsidRPr="00932E94" w:rsidRDefault="00F505A7" w:rsidP="00EC31C1">
            <w:pPr>
              <w:ind w:right="-1"/>
              <w:contextualSpacing/>
              <w:jc w:val="both"/>
              <w:rPr>
                <w:lang w:val="vi-VN"/>
              </w:rPr>
            </w:pPr>
            <w:r w:rsidRPr="00932E94">
              <w:rPr>
                <w:lang w:val="vi-VN"/>
              </w:rPr>
              <w:t>- Đất Feralit có chứa nhiều oxit sắt và oxit nhôm tạo nên màu đỏ vàng.</w:t>
            </w:r>
          </w:p>
          <w:p w14:paraId="22E277B3" w14:textId="77777777" w:rsidR="00F505A7" w:rsidRPr="00932E94" w:rsidRDefault="00F505A7" w:rsidP="00EC31C1">
            <w:pPr>
              <w:ind w:right="-1"/>
              <w:contextualSpacing/>
              <w:jc w:val="both"/>
              <w:rPr>
                <w:lang w:val="vi-VN"/>
              </w:rPr>
            </w:pPr>
            <w:r w:rsidRPr="00932E94">
              <w:rPr>
                <w:lang w:val="vi-VN"/>
              </w:rPr>
              <w:t>- Đặc tính của đất feralit là: có lớp vỏ phong hóa dày thoáng khí, dễ thoát nước, đất chua, nghèo các chất badơ và mùn.</w:t>
            </w:r>
          </w:p>
          <w:p w14:paraId="6516C1BA" w14:textId="77777777" w:rsidR="00F505A7" w:rsidRPr="00932E94" w:rsidRDefault="00F505A7" w:rsidP="00EC31C1">
            <w:pPr>
              <w:tabs>
                <w:tab w:val="left" w:pos="0"/>
              </w:tabs>
              <w:ind w:right="-1"/>
              <w:jc w:val="both"/>
              <w:rPr>
                <w:lang w:val="vi-VN"/>
              </w:rPr>
            </w:pPr>
            <w:r w:rsidRPr="00932E94">
              <w:rPr>
                <w:lang w:val="vi-VN"/>
              </w:rPr>
              <w:t>- Đất feralit hình thành trên đá badan và đá vôi có độ phì cao nhất.</w:t>
            </w:r>
          </w:p>
          <w:p w14:paraId="3512E326" w14:textId="77777777" w:rsidR="00F505A7" w:rsidRPr="00932E94" w:rsidRDefault="00F505A7" w:rsidP="00EC31C1">
            <w:pPr>
              <w:tabs>
                <w:tab w:val="left" w:pos="0"/>
              </w:tabs>
              <w:ind w:right="-1"/>
              <w:jc w:val="both"/>
              <w:rPr>
                <w:iCs w:val="0"/>
                <w:noProof/>
              </w:rPr>
            </w:pPr>
            <w:r w:rsidRPr="00932E94">
              <w:rPr>
                <w:noProof/>
              </w:rPr>
              <w:t xml:space="preserve">* Giá trị sử dụng: </w:t>
            </w:r>
          </w:p>
          <w:p w14:paraId="30A0F5D5" w14:textId="77777777" w:rsidR="00F505A7" w:rsidRPr="00932E94" w:rsidRDefault="00F505A7" w:rsidP="00EC31C1">
            <w:pPr>
              <w:ind w:right="-1"/>
              <w:jc w:val="both"/>
              <w:rPr>
                <w:lang w:val="vi-VN"/>
              </w:rPr>
            </w:pPr>
            <w:r w:rsidRPr="00932E94">
              <w:rPr>
                <w:lang w:val="vi-VN"/>
              </w:rPr>
              <w:t>- Trong lâm nghiệp: thích hợp phát triển rừng sản xuất với các loại cây như thông, bạch đàn, xà cừ, keo, cung cấp nguyên liệu cho công nghiệp chế biến gỗ.</w:t>
            </w:r>
          </w:p>
          <w:p w14:paraId="2A03BBBB" w14:textId="77777777" w:rsidR="00F505A7" w:rsidRPr="00932E94" w:rsidRDefault="00F505A7" w:rsidP="00EC31C1">
            <w:pPr>
              <w:ind w:right="-1"/>
              <w:jc w:val="both"/>
              <w:rPr>
                <w:lang w:val="vi-VN"/>
              </w:rPr>
            </w:pPr>
            <w:r w:rsidRPr="00932E94">
              <w:rPr>
                <w:lang w:val="vi-VN"/>
              </w:rPr>
              <w:t>- Trong nông nghiệp:</w:t>
            </w:r>
          </w:p>
          <w:p w14:paraId="6C45B61E" w14:textId="77777777" w:rsidR="00F505A7" w:rsidRPr="00932E94" w:rsidRDefault="00F505A7" w:rsidP="00EC31C1">
            <w:pPr>
              <w:ind w:right="-1"/>
              <w:jc w:val="both"/>
              <w:rPr>
                <w:lang w:val="vi-VN"/>
              </w:rPr>
            </w:pPr>
            <w:r w:rsidRPr="00932E94">
              <w:rPr>
                <w:lang w:val="vi-VN"/>
              </w:rPr>
              <w:t>+ Trồng các cây công nghiệp lâu năm (chè, cà phê, cao su, hồ tiêu,…), cây dược liệu (quế, hồi, sâm,…).</w:t>
            </w:r>
          </w:p>
          <w:p w14:paraId="49689E26" w14:textId="77777777" w:rsidR="00F505A7" w:rsidRPr="00932E94" w:rsidRDefault="00F505A7" w:rsidP="00EC31C1">
            <w:pPr>
              <w:tabs>
                <w:tab w:val="left" w:pos="0"/>
              </w:tabs>
              <w:ind w:right="-1"/>
              <w:jc w:val="both"/>
              <w:rPr>
                <w:iCs w:val="0"/>
                <w:noProof/>
              </w:rPr>
            </w:pPr>
            <w:r w:rsidRPr="00932E94">
              <w:rPr>
                <w:lang w:val="vi-VN"/>
              </w:rPr>
              <w:t>+ Trồng các loại cây ăn quả như:</w:t>
            </w:r>
            <w:r w:rsidRPr="00932E94">
              <w:rPr>
                <w:noProof/>
              </w:rPr>
              <w:t xml:space="preserve"> bưởi, cam, xoài…</w:t>
            </w:r>
          </w:p>
          <w:p w14:paraId="4D87FE62" w14:textId="77777777" w:rsidR="00F505A7" w:rsidRPr="00893F99" w:rsidRDefault="00F505A7" w:rsidP="00EC31C1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b/>
                <w:color w:val="000000"/>
                <w:sz w:val="28"/>
                <w:szCs w:val="28"/>
                <w:lang w:val="en-GB"/>
              </w:rPr>
            </w:pPr>
            <w:r w:rsidRPr="00893F99">
              <w:rPr>
                <w:b/>
                <w:sz w:val="28"/>
                <w:szCs w:val="28"/>
                <w:lang w:val="nl-NL"/>
              </w:rPr>
              <w:t xml:space="preserve">Câu </w:t>
            </w:r>
            <w:r>
              <w:rPr>
                <w:b/>
                <w:sz w:val="28"/>
                <w:szCs w:val="28"/>
                <w:lang w:val="nl-NL"/>
              </w:rPr>
              <w:t>19.</w:t>
            </w:r>
            <w:r w:rsidRPr="00F4099C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F4099C">
              <w:rPr>
                <w:i/>
                <w:sz w:val="28"/>
                <w:szCs w:val="28"/>
                <w:lang w:val="nl-NL"/>
              </w:rPr>
              <w:t>(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F4099C">
              <w:rPr>
                <w:i/>
                <w:sz w:val="28"/>
                <w:szCs w:val="28"/>
                <w:lang w:val="nl-NL"/>
              </w:rPr>
              <w:t xml:space="preserve"> điểm)</w:t>
            </w:r>
            <w:r w:rsidRPr="00F4099C">
              <w:rPr>
                <w:b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Chứng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minh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tính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cấp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thiết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vấn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bảo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tồn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đa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dạng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</w:rPr>
              <w:t>Việt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</w:rPr>
              <w:t xml:space="preserve"> Nam</w:t>
            </w:r>
            <w:r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>(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>thực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>trạng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>giải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>pháp</w:t>
            </w:r>
            <w:proofErr w:type="spellEnd"/>
            <w:r w:rsidRPr="00893F99">
              <w:rPr>
                <w:bCs/>
                <w:color w:val="000000"/>
                <w:sz w:val="28"/>
                <w:szCs w:val="28"/>
                <w:lang w:val="en-GB"/>
              </w:rPr>
              <w:t>)</w:t>
            </w:r>
          </w:p>
          <w:p w14:paraId="7536C2A0" w14:textId="77777777" w:rsidR="00F505A7" w:rsidRPr="00D53A2E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b/>
                <w:i/>
                <w:iCs w:val="0"/>
                <w:noProof/>
                <w:lang w:val="nl-NL"/>
              </w:rPr>
            </w:pPr>
            <w:r w:rsidRPr="00D53A2E">
              <w:rPr>
                <w:b/>
                <w:i/>
                <w:noProof/>
              </w:rPr>
              <w:t>*</w:t>
            </w:r>
            <w:r w:rsidRPr="00D53A2E">
              <w:rPr>
                <w:b/>
                <w:i/>
                <w:noProof/>
                <w:lang w:val="nl-NL"/>
              </w:rPr>
              <w:t xml:space="preserve"> Đa dạng sinh học ở nước ta đang bị suy giảm</w:t>
            </w:r>
          </w:p>
          <w:p w14:paraId="50D569D6" w14:textId="77777777" w:rsidR="00F505A7" w:rsidRPr="00D53A2E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  <w:lang w:val="nl-NL"/>
              </w:rPr>
            </w:pPr>
            <w:r w:rsidRPr="00D53A2E">
              <w:rPr>
                <w:noProof/>
                <w:lang w:val="nl-NL"/>
              </w:rPr>
              <w:t>- Suy giảm số lượng cá thể, loài sinh vật: nhiều loài động, thực vật có nguy cơ bị tuyệt chủng.</w:t>
            </w:r>
          </w:p>
          <w:p w14:paraId="264A1E5F" w14:textId="77777777" w:rsidR="00F505A7" w:rsidRPr="00D53A2E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</w:rPr>
            </w:pPr>
            <w:r w:rsidRPr="00D53A2E">
              <w:rPr>
                <w:noProof/>
                <w:lang w:val="nl-NL"/>
              </w:rPr>
              <w:t xml:space="preserve">- Suy giảm về hệ sinh thái: </w:t>
            </w:r>
            <w:r w:rsidRPr="00D53A2E">
              <w:rPr>
                <w:noProof/>
              </w:rPr>
              <w:t xml:space="preserve">các hệ sinh thái rừng nguyên sinh bị phá hoại gần hết. </w:t>
            </w:r>
            <w:r w:rsidRPr="00D53A2E">
              <w:rPr>
                <w:color w:val="FF0000"/>
                <w:lang w:val="vi-VN"/>
              </w:rPr>
              <w:t>chỉ còn chủ yếu là rừng thứ sinh; các hệ sinh thái rừng ngập mặn, các hệ sinh thái biển cũng đứng trước nguy cơ bị tàn phá bởi con người.</w:t>
            </w:r>
          </w:p>
          <w:p w14:paraId="047BDE02" w14:textId="77777777" w:rsidR="00F505A7" w:rsidRPr="00D53A2E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b/>
                <w:i/>
                <w:iCs w:val="0"/>
                <w:noProof/>
                <w:color w:val="FF0000"/>
                <w:lang w:val="nl-NL"/>
              </w:rPr>
            </w:pPr>
            <w:r w:rsidRPr="00D53A2E">
              <w:rPr>
                <w:noProof/>
                <w:lang w:val="nl-NL"/>
              </w:rPr>
              <w:t>- Suy giảm về nguồn gen</w:t>
            </w:r>
            <w:r w:rsidRPr="00D53A2E">
              <w:rPr>
                <w:noProof/>
              </w:rPr>
              <w:t>.</w:t>
            </w:r>
            <w:r w:rsidRPr="00D53A2E">
              <w:rPr>
                <w:rFonts w:eastAsia="Calibri"/>
              </w:rPr>
              <w:t xml:space="preserve"> </w:t>
            </w:r>
            <w:r w:rsidRPr="00D53A2E">
              <w:rPr>
                <w:color w:val="FF0000"/>
                <w:lang w:val="vi-VN"/>
              </w:rPr>
              <w:t>việc suy giảm số lượng cá thể cộng với suy giảm số lượng loài đã khiến nguồn gen suy giảm.</w:t>
            </w:r>
          </w:p>
          <w:p w14:paraId="1F00AEBF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b/>
                <w:i/>
                <w:iCs w:val="0"/>
                <w:noProof/>
                <w:lang w:val="nl-NL"/>
              </w:rPr>
            </w:pPr>
            <w:r w:rsidRPr="00F505A7">
              <w:rPr>
                <w:b/>
                <w:i/>
                <w:noProof/>
              </w:rPr>
              <w:t xml:space="preserve">* </w:t>
            </w:r>
            <w:r w:rsidRPr="00F505A7">
              <w:rPr>
                <w:b/>
                <w:i/>
                <w:noProof/>
                <w:lang w:val="nl-NL"/>
              </w:rPr>
              <w:t xml:space="preserve"> Một số biện pháp bảo vệ đa dạng sinh học ở nước t</w:t>
            </w:r>
            <w:r w:rsidRPr="00F505A7">
              <w:rPr>
                <w:b/>
                <w:i/>
                <w:iCs w:val="0"/>
                <w:noProof/>
                <w:lang w:val="nl-NL"/>
              </w:rPr>
              <w:t>a.</w:t>
            </w:r>
          </w:p>
          <w:p w14:paraId="783C9BD1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b/>
                <w:i/>
                <w:iCs w:val="0"/>
                <w:noProof/>
                <w:lang w:val="nl-NL"/>
              </w:rPr>
            </w:pPr>
            <w:r w:rsidRPr="00F505A7">
              <w:rPr>
                <w:lang w:val="vi-VN"/>
              </w:rPr>
              <w:t xml:space="preserve">Đa dạng sinh học là yếu tố quyết định tính ổn định của các hệ sinh thái tự nhiên, là </w:t>
            </w:r>
            <w:r w:rsidRPr="00F505A7">
              <w:rPr>
                <w:lang w:val="vi-VN"/>
              </w:rPr>
              <w:lastRenderedPageBreak/>
              <w:t>cơ sở sinh tồn của sự sống trong môi trường. Vì vậy việc bảo vệ đa dạng sinh học chính là bảo vệ môi trường sống của chúng ta.</w:t>
            </w:r>
          </w:p>
          <w:p w14:paraId="4832973D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</w:rPr>
            </w:pPr>
            <w:r w:rsidRPr="00F505A7">
              <w:rPr>
                <w:noProof/>
              </w:rPr>
              <w:t>-</w:t>
            </w:r>
            <w:r w:rsidRPr="00F505A7">
              <w:rPr>
                <w:noProof/>
                <w:lang w:val="nl-NL"/>
              </w:rPr>
              <w:t xml:space="preserve"> </w:t>
            </w:r>
            <w:r w:rsidRPr="00F505A7">
              <w:rPr>
                <w:noProof/>
              </w:rPr>
              <w:t>X</w:t>
            </w:r>
            <w:r w:rsidRPr="00F505A7">
              <w:rPr>
                <w:noProof/>
                <w:lang w:val="nl-NL"/>
              </w:rPr>
              <w:t>ây dựng các khu bảo tồn thiên nhiên</w:t>
            </w:r>
            <w:r w:rsidRPr="00F505A7">
              <w:rPr>
                <w:noProof/>
              </w:rPr>
              <w:t xml:space="preserve"> và vườn quốc gia.</w:t>
            </w:r>
          </w:p>
          <w:p w14:paraId="57E0D1CE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</w:rPr>
            </w:pPr>
            <w:r w:rsidRPr="00F505A7">
              <w:rPr>
                <w:noProof/>
                <w:lang w:val="nl-NL"/>
              </w:rPr>
              <w:t>- Trồng và bảo vệ rừng</w:t>
            </w:r>
            <w:r w:rsidRPr="00F505A7">
              <w:rPr>
                <w:noProof/>
              </w:rPr>
              <w:t>.</w:t>
            </w:r>
          </w:p>
          <w:p w14:paraId="66DDB316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</w:rPr>
            </w:pPr>
            <w:r w:rsidRPr="00F505A7">
              <w:rPr>
                <w:noProof/>
              </w:rPr>
              <w:t>- Ngăn chặn nạn phá rừng, săn bắt động vật hoang dã.</w:t>
            </w:r>
          </w:p>
          <w:p w14:paraId="622C385E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</w:rPr>
            </w:pPr>
            <w:r w:rsidRPr="00F505A7">
              <w:rPr>
                <w:noProof/>
              </w:rPr>
              <w:t>- Xử lí các chất thải công nghiệp, nông nghiệp và sinh hoạt.</w:t>
            </w:r>
          </w:p>
          <w:p w14:paraId="557B6522" w14:textId="77777777" w:rsidR="00F505A7" w:rsidRPr="00F505A7" w:rsidRDefault="00F505A7" w:rsidP="00EC31C1">
            <w:pPr>
              <w:tabs>
                <w:tab w:val="left" w:pos="0"/>
              </w:tabs>
              <w:ind w:right="-1"/>
              <w:contextualSpacing/>
              <w:jc w:val="both"/>
              <w:rPr>
                <w:iCs w:val="0"/>
                <w:noProof/>
                <w:lang w:val="nl-NL"/>
              </w:rPr>
            </w:pPr>
            <w:r w:rsidRPr="00F505A7">
              <w:rPr>
                <w:noProof/>
              </w:rPr>
              <w:t>- N</w:t>
            </w:r>
            <w:r w:rsidRPr="00F505A7">
              <w:rPr>
                <w:noProof/>
                <w:lang w:val="nl-NL"/>
              </w:rPr>
              <w:t>âng cao ý thức người dân.</w:t>
            </w:r>
          </w:p>
          <w:p w14:paraId="79E3B445" w14:textId="77777777" w:rsidR="00F505A7" w:rsidRPr="0075357E" w:rsidRDefault="00F505A7" w:rsidP="00EC31C1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14:paraId="2F87C2FD" w14:textId="77777777" w:rsidR="00F505A7" w:rsidRPr="0075357E" w:rsidRDefault="00F505A7" w:rsidP="00EC31C1">
            <w:pPr>
              <w:ind w:right="-1800"/>
              <w:jc w:val="both"/>
              <w:rPr>
                <w:b/>
              </w:rPr>
            </w:pPr>
            <w:r w:rsidRPr="0075357E">
              <w:rPr>
                <w:b/>
              </w:rPr>
              <w:lastRenderedPageBreak/>
              <w:t>2đ</w:t>
            </w:r>
          </w:p>
          <w:p w14:paraId="06502A92" w14:textId="77777777" w:rsidR="00F505A7" w:rsidRPr="0075357E" w:rsidRDefault="00F505A7" w:rsidP="00EC31C1">
            <w:pPr>
              <w:ind w:right="-1800"/>
              <w:jc w:val="both"/>
            </w:pPr>
          </w:p>
          <w:p w14:paraId="4C7DE187" w14:textId="77777777" w:rsidR="00F505A7" w:rsidRPr="0075357E" w:rsidRDefault="00F505A7" w:rsidP="00EC31C1">
            <w:pPr>
              <w:ind w:right="-1800"/>
              <w:jc w:val="both"/>
            </w:pPr>
          </w:p>
          <w:p w14:paraId="1441E49E" w14:textId="77777777" w:rsidR="00F505A7" w:rsidRPr="0075357E" w:rsidRDefault="00F505A7" w:rsidP="00EC31C1">
            <w:pPr>
              <w:ind w:right="-1800"/>
              <w:jc w:val="both"/>
              <w:rPr>
                <w:b/>
              </w:rPr>
            </w:pPr>
            <w:r w:rsidRPr="0075357E">
              <w:t>1đ</w:t>
            </w:r>
          </w:p>
          <w:p w14:paraId="3EEC3C71" w14:textId="77777777" w:rsidR="00F505A7" w:rsidRPr="0075357E" w:rsidRDefault="00F505A7" w:rsidP="00EC31C1">
            <w:pPr>
              <w:ind w:right="-1800"/>
              <w:jc w:val="both"/>
            </w:pPr>
          </w:p>
          <w:p w14:paraId="07D799FD" w14:textId="77777777" w:rsidR="00F505A7" w:rsidRPr="0075357E" w:rsidRDefault="00F505A7" w:rsidP="00EC31C1">
            <w:pPr>
              <w:ind w:right="-1800"/>
              <w:jc w:val="both"/>
            </w:pPr>
          </w:p>
          <w:p w14:paraId="753B37B4" w14:textId="77777777" w:rsidR="00F505A7" w:rsidRPr="0075357E" w:rsidRDefault="00F505A7" w:rsidP="00EC31C1">
            <w:pPr>
              <w:ind w:right="-1800"/>
              <w:jc w:val="both"/>
            </w:pPr>
          </w:p>
          <w:p w14:paraId="7BD4E874" w14:textId="77777777" w:rsidR="00F505A7" w:rsidRPr="0075357E" w:rsidRDefault="00F505A7" w:rsidP="00EC31C1">
            <w:pPr>
              <w:ind w:right="-1800"/>
              <w:jc w:val="both"/>
            </w:pPr>
          </w:p>
          <w:p w14:paraId="31E691EB" w14:textId="77777777" w:rsidR="00F505A7" w:rsidRPr="0075357E" w:rsidRDefault="00F505A7" w:rsidP="00EC31C1">
            <w:pPr>
              <w:ind w:right="-1800"/>
              <w:jc w:val="both"/>
            </w:pPr>
          </w:p>
          <w:p w14:paraId="7578ADDF" w14:textId="77777777" w:rsidR="00F505A7" w:rsidRPr="0075357E" w:rsidRDefault="00F505A7" w:rsidP="00EC31C1">
            <w:pPr>
              <w:ind w:right="-1800"/>
              <w:jc w:val="both"/>
            </w:pPr>
          </w:p>
          <w:p w14:paraId="31B34B7C" w14:textId="77777777" w:rsidR="00F505A7" w:rsidRPr="0075357E" w:rsidRDefault="00F505A7" w:rsidP="00EC31C1">
            <w:pPr>
              <w:ind w:right="-1800"/>
              <w:jc w:val="both"/>
            </w:pPr>
            <w:r w:rsidRPr="0075357E">
              <w:t>1đ</w:t>
            </w:r>
          </w:p>
          <w:p w14:paraId="4663971C" w14:textId="77777777" w:rsidR="00F505A7" w:rsidRPr="0075357E" w:rsidRDefault="00F505A7" w:rsidP="00EC31C1">
            <w:pPr>
              <w:ind w:right="-1800"/>
              <w:jc w:val="both"/>
            </w:pPr>
          </w:p>
          <w:p w14:paraId="75A8D673" w14:textId="77777777" w:rsidR="00F505A7" w:rsidRPr="0075357E" w:rsidRDefault="00F505A7" w:rsidP="00EC31C1">
            <w:pPr>
              <w:ind w:right="-1800"/>
              <w:jc w:val="both"/>
            </w:pPr>
          </w:p>
          <w:p w14:paraId="6937EC57" w14:textId="77777777" w:rsidR="00F505A7" w:rsidRDefault="00F505A7" w:rsidP="00EC31C1">
            <w:pPr>
              <w:ind w:right="-1800"/>
              <w:jc w:val="both"/>
            </w:pPr>
          </w:p>
          <w:p w14:paraId="2172BB78" w14:textId="77777777" w:rsidR="00F505A7" w:rsidRDefault="00F505A7" w:rsidP="00EC31C1">
            <w:pPr>
              <w:ind w:right="-1800"/>
              <w:jc w:val="both"/>
            </w:pPr>
          </w:p>
          <w:p w14:paraId="498EB9B8" w14:textId="77777777" w:rsidR="00F505A7" w:rsidRDefault="00F505A7" w:rsidP="00EC31C1">
            <w:pPr>
              <w:ind w:right="-1800"/>
              <w:jc w:val="both"/>
            </w:pPr>
          </w:p>
          <w:p w14:paraId="03779A7E" w14:textId="77777777" w:rsidR="00F505A7" w:rsidRPr="0075357E" w:rsidRDefault="00F505A7" w:rsidP="00EC31C1">
            <w:pPr>
              <w:ind w:right="-1800"/>
              <w:jc w:val="both"/>
            </w:pPr>
          </w:p>
          <w:p w14:paraId="1E6E94AA" w14:textId="77777777" w:rsidR="00F505A7" w:rsidRPr="0075357E" w:rsidRDefault="00F505A7" w:rsidP="00EC31C1">
            <w:pPr>
              <w:ind w:right="-1800"/>
              <w:jc w:val="both"/>
            </w:pPr>
          </w:p>
          <w:p w14:paraId="1349FCC7" w14:textId="77777777" w:rsidR="00F505A7" w:rsidRPr="0075357E" w:rsidRDefault="00F505A7" w:rsidP="00EC31C1">
            <w:pPr>
              <w:ind w:right="-1800"/>
              <w:jc w:val="both"/>
            </w:pPr>
            <w:r w:rsidRPr="0075357E">
              <w:t>3 đ</w:t>
            </w:r>
          </w:p>
          <w:p w14:paraId="1873088E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101BF426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  <w:r w:rsidRPr="0075357E">
              <w:rPr>
                <w:bCs/>
              </w:rPr>
              <w:t>1</w:t>
            </w:r>
            <w:r w:rsidRPr="0075357E">
              <w:rPr>
                <w:bCs/>
                <w:lang w:val="en-GB"/>
              </w:rPr>
              <w:t>,5</w:t>
            </w:r>
            <w:r w:rsidRPr="0075357E">
              <w:rPr>
                <w:bCs/>
              </w:rPr>
              <w:t>đ</w:t>
            </w:r>
          </w:p>
          <w:p w14:paraId="1B721100" w14:textId="77777777" w:rsidR="00F505A7" w:rsidRPr="0075357E" w:rsidRDefault="00F505A7" w:rsidP="00EC31C1">
            <w:pPr>
              <w:ind w:right="-1800"/>
              <w:jc w:val="both"/>
            </w:pPr>
          </w:p>
          <w:p w14:paraId="0202F383" w14:textId="77777777" w:rsidR="00F505A7" w:rsidRPr="0075357E" w:rsidRDefault="00F505A7" w:rsidP="00EC31C1">
            <w:pPr>
              <w:ind w:right="-1800"/>
              <w:jc w:val="both"/>
            </w:pPr>
          </w:p>
          <w:p w14:paraId="46449925" w14:textId="77777777" w:rsidR="00F505A7" w:rsidRPr="0075357E" w:rsidRDefault="00F505A7" w:rsidP="00EC31C1">
            <w:pPr>
              <w:ind w:right="-1800"/>
              <w:jc w:val="both"/>
            </w:pPr>
          </w:p>
          <w:p w14:paraId="50B3EEE5" w14:textId="77777777" w:rsidR="00F505A7" w:rsidRPr="0075357E" w:rsidRDefault="00F505A7" w:rsidP="00EC31C1">
            <w:pPr>
              <w:ind w:right="-1800"/>
              <w:jc w:val="both"/>
              <w:rPr>
                <w:b/>
              </w:rPr>
            </w:pPr>
          </w:p>
          <w:p w14:paraId="21E0987E" w14:textId="77777777" w:rsidR="00F505A7" w:rsidRPr="0075357E" w:rsidRDefault="00F505A7" w:rsidP="00EC31C1">
            <w:pPr>
              <w:ind w:right="-1800"/>
              <w:jc w:val="both"/>
              <w:rPr>
                <w:b/>
              </w:rPr>
            </w:pPr>
          </w:p>
          <w:p w14:paraId="4046D052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77B2BC9E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  <w:r w:rsidRPr="0075357E">
              <w:rPr>
                <w:bCs/>
              </w:rPr>
              <w:t>1</w:t>
            </w:r>
            <w:r w:rsidRPr="0075357E">
              <w:rPr>
                <w:bCs/>
                <w:lang w:val="en-GB"/>
              </w:rPr>
              <w:t>,5</w:t>
            </w:r>
            <w:r w:rsidRPr="0075357E">
              <w:rPr>
                <w:bCs/>
              </w:rPr>
              <w:t>đ</w:t>
            </w:r>
          </w:p>
          <w:p w14:paraId="1EFAE9A5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1AE21651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6E7EDDD1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14108434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58AC7A4F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6BDD041C" w14:textId="77777777" w:rsidR="00F505A7" w:rsidRPr="0075357E" w:rsidRDefault="00F505A7" w:rsidP="00EC31C1">
            <w:pPr>
              <w:ind w:right="-1800"/>
              <w:jc w:val="both"/>
              <w:rPr>
                <w:bCs/>
              </w:rPr>
            </w:pPr>
          </w:p>
          <w:p w14:paraId="18F39717" w14:textId="77777777" w:rsidR="00F505A7" w:rsidRPr="0075357E" w:rsidRDefault="00F505A7" w:rsidP="00EC31C1">
            <w:pPr>
              <w:ind w:right="-1800"/>
              <w:jc w:val="both"/>
              <w:rPr>
                <w:b/>
              </w:rPr>
            </w:pPr>
          </w:p>
        </w:tc>
      </w:tr>
    </w:tbl>
    <w:p w14:paraId="707D8C6C" w14:textId="77777777" w:rsidR="00F505A7" w:rsidRPr="0075357E" w:rsidRDefault="00F505A7" w:rsidP="00F505A7">
      <w:pPr>
        <w:tabs>
          <w:tab w:val="left" w:pos="720"/>
        </w:tabs>
        <w:ind w:right="-1080"/>
        <w:rPr>
          <w:b/>
        </w:rPr>
      </w:pPr>
    </w:p>
    <w:tbl>
      <w:tblPr>
        <w:tblW w:w="10485" w:type="dxa"/>
        <w:jc w:val="center"/>
        <w:tblLook w:val="01E0" w:firstRow="1" w:lastRow="1" w:firstColumn="1" w:lastColumn="1" w:noHBand="0" w:noVBand="0"/>
      </w:tblPr>
      <w:tblGrid>
        <w:gridCol w:w="3495"/>
        <w:gridCol w:w="3181"/>
        <w:gridCol w:w="3809"/>
      </w:tblGrid>
      <w:tr w:rsidR="00F505A7" w:rsidRPr="0075357E" w14:paraId="055C8790" w14:textId="77777777" w:rsidTr="00EC31C1">
        <w:trPr>
          <w:jc w:val="center"/>
        </w:trPr>
        <w:tc>
          <w:tcPr>
            <w:tcW w:w="3495" w:type="dxa"/>
          </w:tcPr>
          <w:p w14:paraId="1B80FC01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  <w:r w:rsidRPr="0075357E">
              <w:rPr>
                <w:b/>
                <w:i/>
              </w:rPr>
              <w:t xml:space="preserve">Ban </w:t>
            </w:r>
            <w:proofErr w:type="spellStart"/>
            <w:r w:rsidRPr="0075357E">
              <w:rPr>
                <w:b/>
                <w:i/>
              </w:rPr>
              <w:t>giám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hiệu</w:t>
            </w:r>
            <w:proofErr w:type="spellEnd"/>
          </w:p>
          <w:p w14:paraId="3E507413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2F81E235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24CFD4E9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5427B753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  <w:proofErr w:type="spellStart"/>
            <w:r w:rsidRPr="0075357E">
              <w:rPr>
                <w:b/>
                <w:i/>
              </w:rPr>
              <w:t>Nguyễn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Ngọc</w:t>
            </w:r>
            <w:proofErr w:type="spellEnd"/>
            <w:r w:rsidRPr="0075357E">
              <w:rPr>
                <w:b/>
                <w:i/>
              </w:rPr>
              <w:t xml:space="preserve"> Lan. </w:t>
            </w:r>
          </w:p>
          <w:p w14:paraId="12B0CC56" w14:textId="77777777" w:rsidR="00F505A7" w:rsidRPr="0075357E" w:rsidRDefault="00F505A7" w:rsidP="00EC31C1">
            <w:pPr>
              <w:jc w:val="center"/>
              <w:rPr>
                <w:b/>
              </w:rPr>
            </w:pPr>
          </w:p>
        </w:tc>
        <w:tc>
          <w:tcPr>
            <w:tcW w:w="3181" w:type="dxa"/>
          </w:tcPr>
          <w:p w14:paraId="239BC946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  <w:proofErr w:type="spellStart"/>
            <w:r w:rsidRPr="0075357E">
              <w:rPr>
                <w:b/>
                <w:i/>
              </w:rPr>
              <w:t>Tổ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chuyên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môn</w:t>
            </w:r>
            <w:proofErr w:type="spellEnd"/>
          </w:p>
          <w:p w14:paraId="2A854797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5618386E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7A39C639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157678FD" w14:textId="77777777" w:rsidR="00F505A7" w:rsidRPr="0075357E" w:rsidRDefault="00F505A7" w:rsidP="00EC31C1">
            <w:pPr>
              <w:tabs>
                <w:tab w:val="center" w:pos="1448"/>
                <w:tab w:val="right" w:pos="2897"/>
              </w:tabs>
              <w:rPr>
                <w:b/>
              </w:rPr>
            </w:pPr>
            <w:proofErr w:type="spellStart"/>
            <w:r w:rsidRPr="0075357E">
              <w:rPr>
                <w:b/>
                <w:i/>
              </w:rPr>
              <w:t>Doãn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Thị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Xuân</w:t>
            </w:r>
            <w:proofErr w:type="spellEnd"/>
            <w:r w:rsidRPr="0075357E">
              <w:rPr>
                <w:b/>
                <w:i/>
              </w:rPr>
              <w:t xml:space="preserve"> Thanh.</w:t>
            </w:r>
          </w:p>
        </w:tc>
        <w:tc>
          <w:tcPr>
            <w:tcW w:w="3809" w:type="dxa"/>
          </w:tcPr>
          <w:p w14:paraId="7D0C342F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  <w:proofErr w:type="spellStart"/>
            <w:r w:rsidRPr="0075357E">
              <w:rPr>
                <w:b/>
                <w:i/>
              </w:rPr>
              <w:t>Người</w:t>
            </w:r>
            <w:proofErr w:type="spellEnd"/>
            <w:r w:rsidRPr="0075357E">
              <w:rPr>
                <w:b/>
                <w:i/>
              </w:rPr>
              <w:t xml:space="preserve"> ra </w:t>
            </w:r>
            <w:proofErr w:type="spellStart"/>
            <w:r w:rsidRPr="0075357E">
              <w:rPr>
                <w:b/>
                <w:i/>
              </w:rPr>
              <w:t>đề</w:t>
            </w:r>
            <w:proofErr w:type="spellEnd"/>
          </w:p>
          <w:p w14:paraId="583AEAB4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674AF080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40F95B08" w14:textId="77777777" w:rsidR="00F505A7" w:rsidRPr="0075357E" w:rsidRDefault="00F505A7" w:rsidP="00EC31C1">
            <w:pPr>
              <w:jc w:val="center"/>
              <w:rPr>
                <w:b/>
                <w:i/>
              </w:rPr>
            </w:pPr>
          </w:p>
          <w:p w14:paraId="39261766" w14:textId="77777777" w:rsidR="00F505A7" w:rsidRPr="0075357E" w:rsidRDefault="00F505A7" w:rsidP="00EC31C1">
            <w:pPr>
              <w:jc w:val="center"/>
              <w:rPr>
                <w:b/>
              </w:rPr>
            </w:pPr>
            <w:proofErr w:type="spellStart"/>
            <w:r w:rsidRPr="0075357E">
              <w:rPr>
                <w:b/>
                <w:i/>
              </w:rPr>
              <w:t>Ngô</w:t>
            </w:r>
            <w:proofErr w:type="spellEnd"/>
            <w:r w:rsidRPr="0075357E">
              <w:rPr>
                <w:b/>
                <w:i/>
              </w:rPr>
              <w:t xml:space="preserve"> </w:t>
            </w:r>
            <w:proofErr w:type="spellStart"/>
            <w:r w:rsidRPr="0075357E">
              <w:rPr>
                <w:b/>
                <w:i/>
              </w:rPr>
              <w:t>Thị</w:t>
            </w:r>
            <w:proofErr w:type="spellEnd"/>
            <w:r w:rsidRPr="0075357E">
              <w:rPr>
                <w:b/>
                <w:i/>
              </w:rPr>
              <w:t xml:space="preserve"> Chung </w:t>
            </w:r>
            <w:proofErr w:type="spellStart"/>
            <w:r w:rsidRPr="0075357E">
              <w:rPr>
                <w:b/>
                <w:i/>
              </w:rPr>
              <w:t>Hậu</w:t>
            </w:r>
            <w:proofErr w:type="spellEnd"/>
          </w:p>
        </w:tc>
      </w:tr>
      <w:bookmarkEnd w:id="0"/>
      <w:bookmarkEnd w:id="7"/>
    </w:tbl>
    <w:p w14:paraId="416445A4" w14:textId="77777777" w:rsidR="00244D6B" w:rsidRDefault="00244D6B" w:rsidP="00F505A7"/>
    <w:sectPr w:rsidR="00244D6B" w:rsidSect="00472E84">
      <w:pgSz w:w="11909" w:h="16834" w:code="9"/>
      <w:pgMar w:top="893" w:right="852" w:bottom="1079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0A15"/>
    <w:multiLevelType w:val="hybridMultilevel"/>
    <w:tmpl w:val="D10088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0BDE"/>
    <w:multiLevelType w:val="hybridMultilevel"/>
    <w:tmpl w:val="97DEC622"/>
    <w:lvl w:ilvl="0" w:tplc="DDC2D81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2FB2"/>
    <w:multiLevelType w:val="hybridMultilevel"/>
    <w:tmpl w:val="7180DABE"/>
    <w:lvl w:ilvl="0" w:tplc="7222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16AB"/>
    <w:multiLevelType w:val="hybridMultilevel"/>
    <w:tmpl w:val="2C342E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3D84"/>
    <w:multiLevelType w:val="hybridMultilevel"/>
    <w:tmpl w:val="C5305DBA"/>
    <w:lvl w:ilvl="0" w:tplc="877AE11E">
      <w:start w:val="3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3945392"/>
    <w:multiLevelType w:val="hybridMultilevel"/>
    <w:tmpl w:val="5ACCC840"/>
    <w:lvl w:ilvl="0" w:tplc="D3527F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653A"/>
    <w:multiLevelType w:val="hybridMultilevel"/>
    <w:tmpl w:val="EF10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76F8"/>
    <w:multiLevelType w:val="hybridMultilevel"/>
    <w:tmpl w:val="4B56A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586"/>
    <w:multiLevelType w:val="hybridMultilevel"/>
    <w:tmpl w:val="96245F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467"/>
    <w:multiLevelType w:val="hybridMultilevel"/>
    <w:tmpl w:val="73B8F2EC"/>
    <w:lvl w:ilvl="0" w:tplc="FA7AE40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4526"/>
    <w:multiLevelType w:val="hybridMultilevel"/>
    <w:tmpl w:val="5AFAAC18"/>
    <w:lvl w:ilvl="0" w:tplc="06540A2A">
      <w:start w:val="3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A731DBF"/>
    <w:multiLevelType w:val="hybridMultilevel"/>
    <w:tmpl w:val="3F1EC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6520A"/>
    <w:multiLevelType w:val="hybridMultilevel"/>
    <w:tmpl w:val="6374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37888"/>
    <w:multiLevelType w:val="hybridMultilevel"/>
    <w:tmpl w:val="F5161596"/>
    <w:lvl w:ilvl="0" w:tplc="6F16135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7164C"/>
    <w:multiLevelType w:val="hybridMultilevel"/>
    <w:tmpl w:val="9CE0DA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A3C02"/>
    <w:multiLevelType w:val="hybridMultilevel"/>
    <w:tmpl w:val="037AD8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063601"/>
    <w:multiLevelType w:val="hybridMultilevel"/>
    <w:tmpl w:val="9320A53C"/>
    <w:lvl w:ilvl="0" w:tplc="8286F1D8">
      <w:start w:val="3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4A2C3C6A"/>
    <w:multiLevelType w:val="hybridMultilevel"/>
    <w:tmpl w:val="037AD8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4190B"/>
    <w:multiLevelType w:val="hybridMultilevel"/>
    <w:tmpl w:val="A75293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5E9E"/>
    <w:multiLevelType w:val="hybridMultilevel"/>
    <w:tmpl w:val="F4BC6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90869"/>
    <w:multiLevelType w:val="hybridMultilevel"/>
    <w:tmpl w:val="61A2E994"/>
    <w:lvl w:ilvl="0" w:tplc="F0164690">
      <w:start w:val="3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2DE0"/>
    <w:multiLevelType w:val="hybridMultilevel"/>
    <w:tmpl w:val="1B40BB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67964"/>
    <w:multiLevelType w:val="hybridMultilevel"/>
    <w:tmpl w:val="4B56A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20CE1"/>
    <w:multiLevelType w:val="hybridMultilevel"/>
    <w:tmpl w:val="95C2C8EA"/>
    <w:lvl w:ilvl="0" w:tplc="5840E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C4C8E"/>
    <w:multiLevelType w:val="hybridMultilevel"/>
    <w:tmpl w:val="037AD8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46675"/>
    <w:multiLevelType w:val="hybridMultilevel"/>
    <w:tmpl w:val="32C418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344C3"/>
    <w:multiLevelType w:val="hybridMultilevel"/>
    <w:tmpl w:val="A13CE5D2"/>
    <w:lvl w:ilvl="0" w:tplc="6AE8BCEE">
      <w:start w:val="3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77803AD6"/>
    <w:multiLevelType w:val="hybridMultilevel"/>
    <w:tmpl w:val="7730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17"/>
  </w:num>
  <w:num w:numId="5">
    <w:abstractNumId w:val="6"/>
  </w:num>
  <w:num w:numId="6">
    <w:abstractNumId w:val="7"/>
  </w:num>
  <w:num w:numId="7">
    <w:abstractNumId w:val="28"/>
  </w:num>
  <w:num w:numId="8">
    <w:abstractNumId w:val="22"/>
  </w:num>
  <w:num w:numId="9">
    <w:abstractNumId w:val="24"/>
  </w:num>
  <w:num w:numId="10">
    <w:abstractNumId w:val="19"/>
  </w:num>
  <w:num w:numId="11">
    <w:abstractNumId w:val="11"/>
  </w:num>
  <w:num w:numId="12">
    <w:abstractNumId w:val="0"/>
  </w:num>
  <w:num w:numId="13">
    <w:abstractNumId w:val="9"/>
  </w:num>
  <w:num w:numId="14">
    <w:abstractNumId w:val="15"/>
  </w:num>
  <w:num w:numId="15">
    <w:abstractNumId w:val="23"/>
  </w:num>
  <w:num w:numId="16">
    <w:abstractNumId w:val="20"/>
  </w:num>
  <w:num w:numId="17">
    <w:abstractNumId w:val="4"/>
  </w:num>
  <w:num w:numId="18">
    <w:abstractNumId w:val="5"/>
  </w:num>
  <w:num w:numId="19">
    <w:abstractNumId w:val="26"/>
  </w:num>
  <w:num w:numId="20">
    <w:abstractNumId w:val="8"/>
  </w:num>
  <w:num w:numId="21">
    <w:abstractNumId w:val="16"/>
  </w:num>
  <w:num w:numId="22">
    <w:abstractNumId w:val="10"/>
  </w:num>
  <w:num w:numId="23">
    <w:abstractNumId w:val="27"/>
  </w:num>
  <w:num w:numId="24">
    <w:abstractNumId w:val="3"/>
  </w:num>
  <w:num w:numId="25">
    <w:abstractNumId w:val="18"/>
  </w:num>
  <w:num w:numId="26">
    <w:abstractNumId w:val="2"/>
  </w:num>
  <w:num w:numId="27">
    <w:abstractNumId w:val="14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AE"/>
    <w:rsid w:val="00000460"/>
    <w:rsid w:val="00023AFE"/>
    <w:rsid w:val="000305AE"/>
    <w:rsid w:val="000413A6"/>
    <w:rsid w:val="00043828"/>
    <w:rsid w:val="00053F80"/>
    <w:rsid w:val="00072C07"/>
    <w:rsid w:val="0008229A"/>
    <w:rsid w:val="00086DC5"/>
    <w:rsid w:val="00090DB9"/>
    <w:rsid w:val="000A3357"/>
    <w:rsid w:val="000C3C86"/>
    <w:rsid w:val="000E11A3"/>
    <w:rsid w:val="000F3F4C"/>
    <w:rsid w:val="0010528A"/>
    <w:rsid w:val="0015500E"/>
    <w:rsid w:val="0016280D"/>
    <w:rsid w:val="0016596A"/>
    <w:rsid w:val="001D5B8A"/>
    <w:rsid w:val="001F4D09"/>
    <w:rsid w:val="001F63B7"/>
    <w:rsid w:val="00220D0B"/>
    <w:rsid w:val="00224293"/>
    <w:rsid w:val="00244D6B"/>
    <w:rsid w:val="00290FE1"/>
    <w:rsid w:val="0029101E"/>
    <w:rsid w:val="002A545D"/>
    <w:rsid w:val="002A63FB"/>
    <w:rsid w:val="002B15C2"/>
    <w:rsid w:val="002B6F8B"/>
    <w:rsid w:val="002C75CD"/>
    <w:rsid w:val="002D5A12"/>
    <w:rsid w:val="002E16C0"/>
    <w:rsid w:val="002E3D6D"/>
    <w:rsid w:val="002F2B96"/>
    <w:rsid w:val="00300015"/>
    <w:rsid w:val="003079C3"/>
    <w:rsid w:val="003215FC"/>
    <w:rsid w:val="003269BB"/>
    <w:rsid w:val="00345A65"/>
    <w:rsid w:val="00350E4E"/>
    <w:rsid w:val="0036138B"/>
    <w:rsid w:val="00384508"/>
    <w:rsid w:val="003900CC"/>
    <w:rsid w:val="003A23A9"/>
    <w:rsid w:val="003A7B89"/>
    <w:rsid w:val="003B3CAB"/>
    <w:rsid w:val="003B40A1"/>
    <w:rsid w:val="003B427A"/>
    <w:rsid w:val="003C27F7"/>
    <w:rsid w:val="003D3D56"/>
    <w:rsid w:val="003D5312"/>
    <w:rsid w:val="003F2CFA"/>
    <w:rsid w:val="0044456E"/>
    <w:rsid w:val="0044528A"/>
    <w:rsid w:val="00472E84"/>
    <w:rsid w:val="004B6AAB"/>
    <w:rsid w:val="004C7C0B"/>
    <w:rsid w:val="004E3964"/>
    <w:rsid w:val="004E3CEA"/>
    <w:rsid w:val="004E53A3"/>
    <w:rsid w:val="00503C6A"/>
    <w:rsid w:val="0056076C"/>
    <w:rsid w:val="0058404E"/>
    <w:rsid w:val="005B2556"/>
    <w:rsid w:val="005D04FA"/>
    <w:rsid w:val="005D4E2B"/>
    <w:rsid w:val="005E0378"/>
    <w:rsid w:val="005E26E7"/>
    <w:rsid w:val="006105C7"/>
    <w:rsid w:val="00610751"/>
    <w:rsid w:val="0062277B"/>
    <w:rsid w:val="00635BF6"/>
    <w:rsid w:val="00642080"/>
    <w:rsid w:val="00642C70"/>
    <w:rsid w:val="006716BB"/>
    <w:rsid w:val="006733D1"/>
    <w:rsid w:val="00676504"/>
    <w:rsid w:val="0069147E"/>
    <w:rsid w:val="006B5519"/>
    <w:rsid w:val="006C198A"/>
    <w:rsid w:val="006C1B08"/>
    <w:rsid w:val="006E0756"/>
    <w:rsid w:val="006F28C8"/>
    <w:rsid w:val="00712777"/>
    <w:rsid w:val="00737B8A"/>
    <w:rsid w:val="007446E6"/>
    <w:rsid w:val="00746347"/>
    <w:rsid w:val="00761123"/>
    <w:rsid w:val="00777A9B"/>
    <w:rsid w:val="0078393F"/>
    <w:rsid w:val="0078779E"/>
    <w:rsid w:val="007960B0"/>
    <w:rsid w:val="007A27E9"/>
    <w:rsid w:val="007A4E50"/>
    <w:rsid w:val="007B1AE6"/>
    <w:rsid w:val="007C0C80"/>
    <w:rsid w:val="007C1AB7"/>
    <w:rsid w:val="007D4C15"/>
    <w:rsid w:val="007D6D79"/>
    <w:rsid w:val="007F4FFE"/>
    <w:rsid w:val="007F7139"/>
    <w:rsid w:val="00801131"/>
    <w:rsid w:val="008104A3"/>
    <w:rsid w:val="00812536"/>
    <w:rsid w:val="00815303"/>
    <w:rsid w:val="00847E57"/>
    <w:rsid w:val="008722D2"/>
    <w:rsid w:val="008803A7"/>
    <w:rsid w:val="008E1CAD"/>
    <w:rsid w:val="008E4115"/>
    <w:rsid w:val="008E6051"/>
    <w:rsid w:val="00910DC5"/>
    <w:rsid w:val="009213BE"/>
    <w:rsid w:val="009243E8"/>
    <w:rsid w:val="00933D1B"/>
    <w:rsid w:val="00950735"/>
    <w:rsid w:val="00953117"/>
    <w:rsid w:val="00964A58"/>
    <w:rsid w:val="00965C62"/>
    <w:rsid w:val="009675BE"/>
    <w:rsid w:val="00985E78"/>
    <w:rsid w:val="009A01B0"/>
    <w:rsid w:val="009C6A90"/>
    <w:rsid w:val="009D220F"/>
    <w:rsid w:val="00A00B4F"/>
    <w:rsid w:val="00A06D59"/>
    <w:rsid w:val="00A1118E"/>
    <w:rsid w:val="00A16A0E"/>
    <w:rsid w:val="00A17376"/>
    <w:rsid w:val="00A17F6D"/>
    <w:rsid w:val="00A36DC4"/>
    <w:rsid w:val="00A418A4"/>
    <w:rsid w:val="00A530DE"/>
    <w:rsid w:val="00A609CD"/>
    <w:rsid w:val="00A6581D"/>
    <w:rsid w:val="00A921D2"/>
    <w:rsid w:val="00AA7B9D"/>
    <w:rsid w:val="00AC6248"/>
    <w:rsid w:val="00AE0D2A"/>
    <w:rsid w:val="00B05B03"/>
    <w:rsid w:val="00B105D9"/>
    <w:rsid w:val="00B127C9"/>
    <w:rsid w:val="00B153A3"/>
    <w:rsid w:val="00B539B1"/>
    <w:rsid w:val="00B61A82"/>
    <w:rsid w:val="00B8230F"/>
    <w:rsid w:val="00B90BD6"/>
    <w:rsid w:val="00BA7B8D"/>
    <w:rsid w:val="00BF1F52"/>
    <w:rsid w:val="00BF462D"/>
    <w:rsid w:val="00C018ED"/>
    <w:rsid w:val="00C04852"/>
    <w:rsid w:val="00C10295"/>
    <w:rsid w:val="00C150C5"/>
    <w:rsid w:val="00C371C2"/>
    <w:rsid w:val="00C52542"/>
    <w:rsid w:val="00C55CD1"/>
    <w:rsid w:val="00C61010"/>
    <w:rsid w:val="00C6516E"/>
    <w:rsid w:val="00C70A89"/>
    <w:rsid w:val="00C731C2"/>
    <w:rsid w:val="00C833CB"/>
    <w:rsid w:val="00CB40BE"/>
    <w:rsid w:val="00CB52C4"/>
    <w:rsid w:val="00CC08B6"/>
    <w:rsid w:val="00CC178B"/>
    <w:rsid w:val="00CE424C"/>
    <w:rsid w:val="00CF6473"/>
    <w:rsid w:val="00D01FD5"/>
    <w:rsid w:val="00D15195"/>
    <w:rsid w:val="00D45A68"/>
    <w:rsid w:val="00D47580"/>
    <w:rsid w:val="00D507AD"/>
    <w:rsid w:val="00D51BAB"/>
    <w:rsid w:val="00D71003"/>
    <w:rsid w:val="00D714AD"/>
    <w:rsid w:val="00D777DA"/>
    <w:rsid w:val="00DB22A9"/>
    <w:rsid w:val="00DB4517"/>
    <w:rsid w:val="00DC4C35"/>
    <w:rsid w:val="00DD0EBF"/>
    <w:rsid w:val="00DE6A5C"/>
    <w:rsid w:val="00DF572F"/>
    <w:rsid w:val="00DF6B6D"/>
    <w:rsid w:val="00DF7889"/>
    <w:rsid w:val="00E0370E"/>
    <w:rsid w:val="00E122A2"/>
    <w:rsid w:val="00E124E6"/>
    <w:rsid w:val="00E2605B"/>
    <w:rsid w:val="00E465C3"/>
    <w:rsid w:val="00E50786"/>
    <w:rsid w:val="00E650AE"/>
    <w:rsid w:val="00E9442E"/>
    <w:rsid w:val="00ED04FB"/>
    <w:rsid w:val="00ED7E6D"/>
    <w:rsid w:val="00EE2389"/>
    <w:rsid w:val="00EF0B8E"/>
    <w:rsid w:val="00EF1EF1"/>
    <w:rsid w:val="00F118B8"/>
    <w:rsid w:val="00F32B59"/>
    <w:rsid w:val="00F505A7"/>
    <w:rsid w:val="00F70919"/>
    <w:rsid w:val="00F800BE"/>
    <w:rsid w:val="00F82F08"/>
    <w:rsid w:val="00F9529F"/>
    <w:rsid w:val="00FA0A94"/>
    <w:rsid w:val="00FA4FE0"/>
    <w:rsid w:val="00FB53CC"/>
    <w:rsid w:val="00FE1748"/>
    <w:rsid w:val="00FE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306063A"/>
  <w15:docId w15:val="{F1EB423D-2F56-4FF4-AAB9-D79628F2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AE"/>
    <w:rPr>
      <w:iCs/>
      <w:kern w:val="44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7C1A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90FE1"/>
    <w:pPr>
      <w:spacing w:before="240" w:after="60"/>
      <w:outlineLvl w:val="5"/>
    </w:pPr>
    <w:rPr>
      <w:rFonts w:ascii="Calibri" w:hAnsi="Calibri"/>
      <w:b/>
      <w:bCs/>
      <w:iCs w:val="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A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C1A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C1A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C1AB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C1AB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C1AB7"/>
    <w:rPr>
      <w:b/>
      <w:bCs/>
    </w:rPr>
  </w:style>
  <w:style w:type="character" w:styleId="Emphasis">
    <w:name w:val="Emphasis"/>
    <w:basedOn w:val="DefaultParagraphFont"/>
    <w:qFormat/>
    <w:rsid w:val="007C1AB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C1AB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10528A"/>
    <w:pPr>
      <w:ind w:left="720"/>
      <w:contextualSpacing/>
    </w:pPr>
  </w:style>
  <w:style w:type="table" w:styleId="TableGrid">
    <w:name w:val="Table Grid"/>
    <w:aliases w:val="trongbang"/>
    <w:basedOn w:val="TableNormal"/>
    <w:uiPriority w:val="59"/>
    <w:qFormat/>
    <w:rsid w:val="008125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61123"/>
    <w:pPr>
      <w:spacing w:before="100" w:beforeAutospacing="1" w:after="100" w:afterAutospacing="1"/>
    </w:pPr>
    <w:rPr>
      <w:iCs w:val="0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90FE1"/>
    <w:rPr>
      <w:rFonts w:ascii="Calibri" w:hAnsi="Calibri"/>
      <w:b/>
      <w:bCs/>
      <w:sz w:val="22"/>
      <w:szCs w:val="22"/>
    </w:rPr>
  </w:style>
  <w:style w:type="character" w:customStyle="1" w:styleId="Bodytext2">
    <w:name w:val="Body text (2)_"/>
    <w:link w:val="Bodytext20"/>
    <w:rsid w:val="00290FE1"/>
    <w:rPr>
      <w:sz w:val="19"/>
      <w:szCs w:val="19"/>
      <w:shd w:val="clear" w:color="auto" w:fill="FFFFFF"/>
    </w:rPr>
  </w:style>
  <w:style w:type="character" w:customStyle="1" w:styleId="Bodytext210pt">
    <w:name w:val="Body text (2) + 10 pt"/>
    <w:aliases w:val="Bold,Scale 50%,Body text (2) + 6 pt,Body text (2) + 8 pt,Body text (4) + 9.5 pt,Body text (5) + 9.5 pt,Body text (5) + 6.5 pt,Body text (2) + 6.5 pt,Body text (2) + 9 pt,Scale 80%,Body text (2) + 10.5 pt,Body text (3) + 12 pt"/>
    <w:rsid w:val="00290FE1"/>
    <w:rPr>
      <w:b/>
      <w:bCs/>
      <w:color w:val="000000"/>
      <w:spacing w:val="0"/>
      <w:w w:val="50"/>
      <w:position w:val="0"/>
      <w:sz w:val="20"/>
      <w:szCs w:val="20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290FE1"/>
    <w:pPr>
      <w:widowControl w:val="0"/>
      <w:shd w:val="clear" w:color="auto" w:fill="FFFFFF"/>
      <w:spacing w:after="120" w:line="266" w:lineRule="exact"/>
    </w:pPr>
    <w:rPr>
      <w:iCs w:val="0"/>
      <w:kern w:val="0"/>
      <w:sz w:val="19"/>
      <w:szCs w:val="19"/>
    </w:rPr>
  </w:style>
  <w:style w:type="character" w:customStyle="1" w:styleId="Heading2">
    <w:name w:val="Heading #2_"/>
    <w:link w:val="Heading20"/>
    <w:rsid w:val="00290FE1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Heading2TrebuchetMS">
    <w:name w:val="Heading #2 + Trebuchet MS"/>
    <w:aliases w:val="9 pt,Not Bold,Italic,Spacing 0 pt,Heading #2 + 8 pt,Body text (4) + 8.5 pt,Not Italic,Body text (5) + 8 pt,Body text (6) + 6.5 pt,Body text (2) + Italic,Body text (7) + 8.5 pt,Body text (3) + 11 pt"/>
    <w:rsid w:val="00290FE1"/>
    <w:rPr>
      <w:rFonts w:ascii="Trebuchet MS" w:eastAsia="Trebuchet MS" w:hAnsi="Trebuchet MS" w:cs="Trebuchet MS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character" w:customStyle="1" w:styleId="Bodytext5">
    <w:name w:val="Body text (5)_"/>
    <w:link w:val="Bodytext50"/>
    <w:rsid w:val="00290FE1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Bodytext6">
    <w:name w:val="Body text (6)_"/>
    <w:link w:val="Bodytext60"/>
    <w:rsid w:val="00290FE1"/>
    <w:rPr>
      <w:rFonts w:ascii="Palatino Linotype" w:eastAsia="Palatino Linotype" w:hAnsi="Palatino Linotype" w:cs="Palatino Linotype"/>
      <w:b/>
      <w:bCs/>
      <w:sz w:val="12"/>
      <w:szCs w:val="12"/>
      <w:shd w:val="clear" w:color="auto" w:fill="FFFFFF"/>
    </w:rPr>
  </w:style>
  <w:style w:type="paragraph" w:customStyle="1" w:styleId="Heading20">
    <w:name w:val="Heading #2"/>
    <w:basedOn w:val="Normal"/>
    <w:link w:val="Heading2"/>
    <w:rsid w:val="00290FE1"/>
    <w:pPr>
      <w:widowControl w:val="0"/>
      <w:shd w:val="clear" w:color="auto" w:fill="FFFFFF"/>
      <w:spacing w:after="120" w:line="318" w:lineRule="exact"/>
      <w:jc w:val="both"/>
      <w:outlineLvl w:val="1"/>
    </w:pPr>
    <w:rPr>
      <w:rFonts w:ascii="Palatino Linotype" w:eastAsia="Palatino Linotype" w:hAnsi="Palatino Linotype" w:cs="Palatino Linotype"/>
      <w:b/>
      <w:bCs/>
      <w:iCs w:val="0"/>
      <w:kern w:val="0"/>
      <w:sz w:val="19"/>
      <w:szCs w:val="19"/>
    </w:rPr>
  </w:style>
  <w:style w:type="paragraph" w:customStyle="1" w:styleId="Bodytext50">
    <w:name w:val="Body text (5)"/>
    <w:basedOn w:val="Normal"/>
    <w:link w:val="Bodytext5"/>
    <w:rsid w:val="00290FE1"/>
    <w:pPr>
      <w:widowControl w:val="0"/>
      <w:shd w:val="clear" w:color="auto" w:fill="FFFFFF"/>
      <w:spacing w:line="286" w:lineRule="exact"/>
      <w:ind w:hanging="180"/>
      <w:jc w:val="both"/>
    </w:pPr>
    <w:rPr>
      <w:rFonts w:ascii="Palatino Linotype" w:eastAsia="Palatino Linotype" w:hAnsi="Palatino Linotype" w:cs="Palatino Linotype"/>
      <w:iCs w:val="0"/>
      <w:kern w:val="0"/>
      <w:sz w:val="17"/>
      <w:szCs w:val="17"/>
    </w:rPr>
  </w:style>
  <w:style w:type="paragraph" w:customStyle="1" w:styleId="Bodytext60">
    <w:name w:val="Body text (6)"/>
    <w:basedOn w:val="Normal"/>
    <w:link w:val="Bodytext6"/>
    <w:rsid w:val="00290FE1"/>
    <w:pPr>
      <w:widowControl w:val="0"/>
      <w:shd w:val="clear" w:color="auto" w:fill="FFFFFF"/>
      <w:spacing w:line="188" w:lineRule="exact"/>
    </w:pPr>
    <w:rPr>
      <w:rFonts w:ascii="Palatino Linotype" w:eastAsia="Palatino Linotype" w:hAnsi="Palatino Linotype" w:cs="Palatino Linotype"/>
      <w:b/>
      <w:bCs/>
      <w:iCs w:val="0"/>
      <w:kern w:val="0"/>
      <w:sz w:val="12"/>
      <w:szCs w:val="12"/>
    </w:rPr>
  </w:style>
  <w:style w:type="paragraph" w:customStyle="1" w:styleId="m-bottom">
    <w:name w:val="m-bottom"/>
    <w:basedOn w:val="Normal"/>
    <w:rsid w:val="00290FE1"/>
    <w:pPr>
      <w:spacing w:before="100" w:beforeAutospacing="1" w:after="100" w:afterAutospacing="1"/>
    </w:pPr>
    <w:rPr>
      <w:iCs w:val="0"/>
      <w:kern w:val="0"/>
      <w:sz w:val="24"/>
      <w:szCs w:val="24"/>
    </w:rPr>
  </w:style>
  <w:style w:type="character" w:customStyle="1" w:styleId="text-red">
    <w:name w:val="text-red"/>
    <w:basedOn w:val="DefaultParagraphFont"/>
    <w:rsid w:val="00290FE1"/>
  </w:style>
  <w:style w:type="paragraph" w:styleId="Header">
    <w:name w:val="header"/>
    <w:basedOn w:val="Normal"/>
    <w:link w:val="HeaderChar"/>
    <w:unhideWhenUsed/>
    <w:qFormat/>
    <w:rsid w:val="00E124E6"/>
    <w:pPr>
      <w:tabs>
        <w:tab w:val="center" w:pos="4680"/>
        <w:tab w:val="right" w:pos="9360"/>
      </w:tabs>
    </w:pPr>
    <w:rPr>
      <w:iCs w:val="0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qFormat/>
    <w:rsid w:val="00E124E6"/>
    <w:rPr>
      <w:sz w:val="22"/>
      <w:szCs w:val="22"/>
    </w:rPr>
  </w:style>
  <w:style w:type="character" w:customStyle="1" w:styleId="4-BangChar">
    <w:name w:val="4-Bang Char"/>
    <w:link w:val="4-Bang"/>
    <w:qFormat/>
    <w:rsid w:val="00F505A7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F505A7"/>
    <w:pPr>
      <w:widowControl w:val="0"/>
      <w:spacing w:before="40" w:after="40" w:line="276" w:lineRule="auto"/>
      <w:jc w:val="both"/>
    </w:pPr>
    <w:rPr>
      <w:rFonts w:eastAsia="Calibri"/>
      <w:iCs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255">
              <w:marLeft w:val="240"/>
              <w:marRight w:val="24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5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43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46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1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5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6122">
              <w:marLeft w:val="240"/>
              <w:marRight w:val="24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69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983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57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9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1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37113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432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3644">
              <w:marLeft w:val="240"/>
              <w:marRight w:val="24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13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701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6022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56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6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8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56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5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0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0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75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3896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078360">
              <w:marLeft w:val="240"/>
              <w:marRight w:val="24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60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889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375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5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42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32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0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8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8692">
              <w:marLeft w:val="240"/>
              <w:marRight w:val="24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74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382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81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1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3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0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50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ngohau1977@gmail.com</cp:lastModifiedBy>
  <cp:revision>67</cp:revision>
  <dcterms:created xsi:type="dcterms:W3CDTF">2018-09-30T14:05:00Z</dcterms:created>
  <dcterms:modified xsi:type="dcterms:W3CDTF">2025-03-07T02:34:00Z</dcterms:modified>
</cp:coreProperties>
</file>