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A45A1" w14:textId="77777777" w:rsidR="00F2581A" w:rsidRDefault="00F2581A"/>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915935" w:rsidRPr="00CE1DCC" w14:paraId="0D978D07" w14:textId="77777777" w:rsidTr="00915935">
        <w:tc>
          <w:tcPr>
            <w:tcW w:w="4040" w:type="dxa"/>
          </w:tcPr>
          <w:p w14:paraId="1AEFE1A9" w14:textId="77777777" w:rsidR="00915935" w:rsidRPr="00CE1DCC" w:rsidRDefault="00915935" w:rsidP="00296B56">
            <w:pPr>
              <w:spacing w:line="240" w:lineRule="auto"/>
              <w:jc w:val="center"/>
              <w:rPr>
                <w:rFonts w:cs="Times New Roman"/>
                <w:color w:val="auto"/>
                <w:sz w:val="28"/>
                <w:szCs w:val="28"/>
                <w:lang w:val="it-IT"/>
              </w:rPr>
            </w:pPr>
            <w:r w:rsidRPr="00CE1DCC">
              <w:rPr>
                <w:rFonts w:cs="Times New Roman"/>
                <w:color w:val="auto"/>
                <w:sz w:val="28"/>
                <w:szCs w:val="28"/>
                <w:lang w:val="it-IT"/>
              </w:rPr>
              <w:t>UBND QUẬN LONG BIÊN</w:t>
            </w:r>
          </w:p>
          <w:p w14:paraId="7FB0D746" w14:textId="77777777" w:rsidR="00915935" w:rsidRPr="00CE1DCC" w:rsidRDefault="00915935" w:rsidP="00296B56">
            <w:pPr>
              <w:spacing w:line="240" w:lineRule="auto"/>
              <w:jc w:val="center"/>
              <w:rPr>
                <w:rFonts w:cs="Times New Roman"/>
                <w:b/>
                <w:color w:val="auto"/>
                <w:sz w:val="28"/>
                <w:szCs w:val="28"/>
                <w:lang w:val="it-IT"/>
              </w:rPr>
            </w:pPr>
            <w:r w:rsidRPr="00CE1DCC">
              <w:rPr>
                <w:rFonts w:cs="Times New Roman"/>
                <w:b/>
                <w:color w:val="auto"/>
                <w:sz w:val="28"/>
                <w:szCs w:val="28"/>
                <w:lang w:val="it-IT"/>
              </w:rPr>
              <w:t>TRƯỜNG THCS ÁI MỘ</w:t>
            </w:r>
          </w:p>
          <w:p w14:paraId="3E3F9230" w14:textId="77777777" w:rsidR="00915935" w:rsidRPr="00CE1DCC" w:rsidRDefault="00915935" w:rsidP="00296B56">
            <w:pPr>
              <w:spacing w:line="240" w:lineRule="auto"/>
              <w:jc w:val="center"/>
              <w:rPr>
                <w:rFonts w:cs="Times New Roman"/>
                <w:color w:val="auto"/>
                <w:sz w:val="28"/>
                <w:szCs w:val="28"/>
                <w:lang w:val="vi-VN"/>
              </w:rPr>
            </w:pPr>
            <w:r w:rsidRPr="00CE1DCC">
              <w:rPr>
                <w:rFonts w:cs="Times New Roman"/>
                <w:color w:val="auto"/>
                <w:sz w:val="28"/>
                <w:szCs w:val="28"/>
                <w:lang w:val="it-IT"/>
              </w:rPr>
              <w:t>NĂM HỌC 202</w:t>
            </w:r>
            <w:r w:rsidRPr="00CE1DCC">
              <w:rPr>
                <w:rFonts w:cs="Times New Roman"/>
                <w:color w:val="auto"/>
                <w:sz w:val="28"/>
                <w:szCs w:val="28"/>
                <w:lang w:val="vi-VN"/>
              </w:rPr>
              <w:t xml:space="preserve">4 </w:t>
            </w:r>
            <w:r w:rsidRPr="00CE1DCC">
              <w:rPr>
                <w:rFonts w:cs="Times New Roman"/>
                <w:color w:val="auto"/>
                <w:sz w:val="28"/>
                <w:szCs w:val="28"/>
                <w:lang w:val="it-IT"/>
              </w:rPr>
              <w:t>-</w:t>
            </w:r>
            <w:r w:rsidRPr="00CE1DCC">
              <w:rPr>
                <w:rFonts w:cs="Times New Roman"/>
                <w:color w:val="auto"/>
                <w:sz w:val="28"/>
                <w:szCs w:val="28"/>
                <w:lang w:val="vi-VN"/>
              </w:rPr>
              <w:t xml:space="preserve"> </w:t>
            </w:r>
            <w:r w:rsidRPr="00CE1DCC">
              <w:rPr>
                <w:rFonts w:cs="Times New Roman"/>
                <w:color w:val="auto"/>
                <w:sz w:val="28"/>
                <w:szCs w:val="28"/>
                <w:lang w:val="it-IT"/>
              </w:rPr>
              <w:t>202</w:t>
            </w:r>
            <w:r w:rsidRPr="00CE1DCC">
              <w:rPr>
                <w:rFonts w:cs="Times New Roman"/>
                <w:color w:val="auto"/>
                <w:sz w:val="28"/>
                <w:szCs w:val="28"/>
                <w:lang w:val="vi-VN"/>
              </w:rPr>
              <w:t>5</w:t>
            </w:r>
          </w:p>
          <w:p w14:paraId="74D33F37" w14:textId="7A10202F" w:rsidR="00915935" w:rsidRPr="00CE1DCC" w:rsidRDefault="00CD5E3D" w:rsidP="00296B56">
            <w:pPr>
              <w:spacing w:line="240" w:lineRule="auto"/>
              <w:jc w:val="center"/>
              <w:rPr>
                <w:rFonts w:cs="Times New Roman"/>
                <w:i/>
                <w:color w:val="auto"/>
                <w:sz w:val="28"/>
                <w:szCs w:val="28"/>
              </w:rPr>
            </w:pPr>
            <w:r w:rsidRPr="00CE1DCC">
              <w:rPr>
                <w:rFonts w:cs="Times New Roman"/>
                <w:i/>
                <w:color w:val="auto"/>
                <w:sz w:val="28"/>
                <w:szCs w:val="28"/>
              </w:rPr>
              <w:t>(Đề thi có 01 trang)</w:t>
            </w:r>
          </w:p>
        </w:tc>
        <w:tc>
          <w:tcPr>
            <w:tcW w:w="4986" w:type="dxa"/>
          </w:tcPr>
          <w:p w14:paraId="672D0F6C" w14:textId="7B157F67" w:rsidR="00915935" w:rsidRPr="00CE1DCC" w:rsidRDefault="00915935" w:rsidP="00296B56">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ĐỀ KIỂM TRA </w:t>
            </w:r>
            <w:r w:rsidR="00296B56" w:rsidRPr="00CE1DCC">
              <w:rPr>
                <w:rFonts w:cs="Times New Roman"/>
                <w:b/>
                <w:color w:val="auto"/>
                <w:sz w:val="28"/>
                <w:szCs w:val="28"/>
                <w:lang w:val="it-IT"/>
              </w:rPr>
              <w:t>GIỮA HỌC KÌ II</w:t>
            </w:r>
          </w:p>
          <w:p w14:paraId="46B5988C" w14:textId="03DD76B8" w:rsidR="00915935" w:rsidRPr="0057432B" w:rsidRDefault="00915935" w:rsidP="00296B56">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MÔN: GDĐP </w:t>
            </w:r>
            <w:r w:rsidR="0057432B">
              <w:rPr>
                <w:rFonts w:cs="Times New Roman"/>
                <w:b/>
                <w:color w:val="auto"/>
                <w:sz w:val="28"/>
                <w:szCs w:val="28"/>
                <w:lang w:val="it-IT"/>
              </w:rPr>
              <w:t>9</w:t>
            </w:r>
          </w:p>
          <w:p w14:paraId="3FAA056E" w14:textId="77777777" w:rsidR="00915935" w:rsidRPr="00CE1DCC" w:rsidRDefault="00915935" w:rsidP="00296B56">
            <w:pPr>
              <w:spacing w:line="240" w:lineRule="auto"/>
              <w:jc w:val="center"/>
              <w:rPr>
                <w:rFonts w:cs="Times New Roman"/>
                <w:bCs/>
                <w:color w:val="auto"/>
                <w:sz w:val="28"/>
                <w:szCs w:val="28"/>
                <w:lang w:val="it-IT"/>
              </w:rPr>
            </w:pPr>
            <w:r w:rsidRPr="00CE1DCC">
              <w:rPr>
                <w:rFonts w:cs="Times New Roman"/>
                <w:bCs/>
                <w:color w:val="auto"/>
                <w:sz w:val="28"/>
                <w:szCs w:val="28"/>
                <w:lang w:val="it-IT"/>
              </w:rPr>
              <w:t>Thời gian: 45 phút</w:t>
            </w:r>
          </w:p>
          <w:p w14:paraId="789F2D3E" w14:textId="35DEB84C" w:rsidR="00915935" w:rsidRPr="00CE1DCC" w:rsidRDefault="00915935" w:rsidP="00296B56">
            <w:pPr>
              <w:spacing w:line="240" w:lineRule="auto"/>
              <w:jc w:val="center"/>
              <w:rPr>
                <w:rFonts w:cs="Times New Roman"/>
                <w:color w:val="auto"/>
                <w:sz w:val="28"/>
                <w:szCs w:val="28"/>
                <w:lang w:val="vi-VN"/>
              </w:rPr>
            </w:pPr>
            <w:r w:rsidRPr="00CE1DCC">
              <w:rPr>
                <w:rFonts w:cs="Times New Roman"/>
                <w:bCs/>
                <w:color w:val="auto"/>
                <w:sz w:val="28"/>
                <w:szCs w:val="28"/>
                <w:lang w:val="it-IT"/>
              </w:rPr>
              <w:t xml:space="preserve">Ngày thi: </w:t>
            </w:r>
            <w:r w:rsidR="00841AD3" w:rsidRPr="00CE1DCC">
              <w:rPr>
                <w:rFonts w:cs="Times New Roman"/>
                <w:bCs/>
                <w:color w:val="auto"/>
                <w:sz w:val="28"/>
                <w:szCs w:val="28"/>
                <w:lang w:val="it-IT"/>
              </w:rPr>
              <w:t>1</w:t>
            </w:r>
            <w:r w:rsidR="00830D2B">
              <w:rPr>
                <w:rFonts w:cs="Times New Roman"/>
                <w:bCs/>
                <w:color w:val="auto"/>
                <w:sz w:val="28"/>
                <w:szCs w:val="28"/>
                <w:lang w:val="it-IT"/>
              </w:rPr>
              <w:t>4</w:t>
            </w:r>
            <w:r w:rsidR="00841AD3" w:rsidRPr="00CE1DCC">
              <w:rPr>
                <w:rFonts w:cs="Times New Roman"/>
                <w:bCs/>
                <w:color w:val="auto"/>
                <w:sz w:val="28"/>
                <w:szCs w:val="28"/>
                <w:lang w:val="it-IT"/>
              </w:rPr>
              <w:t>/3/2025</w:t>
            </w:r>
          </w:p>
        </w:tc>
      </w:tr>
    </w:tbl>
    <w:p w14:paraId="76CBB532" w14:textId="77777777" w:rsidR="00B5175E" w:rsidRDefault="00B5175E" w:rsidP="00296B56">
      <w:pPr>
        <w:pStyle w:val="BodyText"/>
        <w:widowControl w:val="0"/>
        <w:autoSpaceDE w:val="0"/>
        <w:autoSpaceDN w:val="0"/>
        <w:spacing w:after="0"/>
        <w:ind w:right="584"/>
        <w:jc w:val="center"/>
        <w:rPr>
          <w:b/>
          <w:bCs/>
          <w:i/>
          <w:iCs/>
          <w:sz w:val="28"/>
          <w:szCs w:val="28"/>
        </w:rPr>
      </w:pPr>
    </w:p>
    <w:p w14:paraId="2FBC22F3" w14:textId="77777777" w:rsidR="00B5175E" w:rsidRDefault="00B5175E" w:rsidP="00296B56">
      <w:pPr>
        <w:pStyle w:val="BodyText"/>
        <w:widowControl w:val="0"/>
        <w:autoSpaceDE w:val="0"/>
        <w:autoSpaceDN w:val="0"/>
        <w:spacing w:after="0"/>
        <w:ind w:right="584"/>
        <w:jc w:val="center"/>
        <w:rPr>
          <w:b/>
          <w:bCs/>
          <w:i/>
          <w:iCs/>
          <w:sz w:val="28"/>
          <w:szCs w:val="28"/>
        </w:rPr>
      </w:pPr>
    </w:p>
    <w:p w14:paraId="607BDBFA" w14:textId="7FF3316D" w:rsidR="00C74FD4" w:rsidRPr="00CE1DCC" w:rsidRDefault="009B781E" w:rsidP="00296B56">
      <w:pPr>
        <w:pStyle w:val="BodyText"/>
        <w:widowControl w:val="0"/>
        <w:autoSpaceDE w:val="0"/>
        <w:autoSpaceDN w:val="0"/>
        <w:spacing w:after="0"/>
        <w:ind w:right="584"/>
        <w:jc w:val="center"/>
        <w:rPr>
          <w:b/>
          <w:bCs/>
          <w:i/>
          <w:iCs/>
          <w:sz w:val="28"/>
          <w:szCs w:val="28"/>
        </w:rPr>
      </w:pPr>
      <w:r w:rsidRPr="00CE1DCC">
        <w:rPr>
          <w:b/>
          <w:bCs/>
          <w:i/>
          <w:iCs/>
          <w:sz w:val="28"/>
          <w:szCs w:val="28"/>
        </w:rPr>
        <w:t>(Học sinh làm bài ra giấy kiểm tra)</w:t>
      </w:r>
    </w:p>
    <w:p w14:paraId="4187BB32" w14:textId="77777777" w:rsidR="00296B56" w:rsidRPr="00CE1DCC" w:rsidRDefault="00296B56" w:rsidP="00296B56">
      <w:pPr>
        <w:spacing w:line="240" w:lineRule="auto"/>
        <w:contextualSpacing/>
        <w:jc w:val="both"/>
        <w:rPr>
          <w:rFonts w:cs="Times New Roman"/>
          <w:b/>
          <w:sz w:val="28"/>
          <w:szCs w:val="28"/>
        </w:rPr>
      </w:pPr>
    </w:p>
    <w:p w14:paraId="506CABFC" w14:textId="77777777" w:rsidR="007F1A12" w:rsidRDefault="00296B56" w:rsidP="00BF2F81">
      <w:pPr>
        <w:spacing w:before="100" w:beforeAutospacing="1" w:line="240" w:lineRule="auto"/>
        <w:contextualSpacing/>
        <w:jc w:val="both"/>
        <w:rPr>
          <w:rFonts w:cs="Times New Roman"/>
          <w:bCs/>
          <w:color w:val="000000" w:themeColor="text1"/>
          <w:sz w:val="28"/>
          <w:szCs w:val="28"/>
        </w:rPr>
      </w:pPr>
      <w:r w:rsidRPr="00CE1DCC">
        <w:rPr>
          <w:rFonts w:cs="Times New Roman"/>
          <w:b/>
          <w:sz w:val="28"/>
          <w:szCs w:val="28"/>
        </w:rPr>
        <w:t>Câu 1 :</w:t>
      </w:r>
      <w:r w:rsidR="00BF2F81" w:rsidRPr="00BF2F81">
        <w:rPr>
          <w:rFonts w:cs="Times New Roman"/>
          <w:bCs/>
          <w:color w:val="000000" w:themeColor="text1"/>
          <w:sz w:val="28"/>
          <w:szCs w:val="28"/>
        </w:rPr>
        <w:t xml:space="preserve"> Nêu đặc điểm các dạng địa hình chính thành phố Hà Nội? Tại sao cần sử dụng hợp lý các dạng địa hình của thành phố Hà Nội?</w:t>
      </w:r>
    </w:p>
    <w:p w14:paraId="4F724A27" w14:textId="1257E158" w:rsidR="00BF2F81" w:rsidRPr="00BF2F81" w:rsidRDefault="00296B56" w:rsidP="00BF2F81">
      <w:pPr>
        <w:spacing w:before="100" w:beforeAutospacing="1" w:line="240" w:lineRule="auto"/>
        <w:contextualSpacing/>
        <w:jc w:val="both"/>
        <w:rPr>
          <w:rFonts w:cs="Times New Roman"/>
          <w:bCs/>
          <w:color w:val="000000" w:themeColor="text1"/>
          <w:sz w:val="28"/>
          <w:szCs w:val="28"/>
        </w:rPr>
      </w:pPr>
      <w:r w:rsidRPr="00CE1DCC">
        <w:rPr>
          <w:rFonts w:cs="Times New Roman"/>
          <w:b/>
          <w:sz w:val="28"/>
          <w:szCs w:val="28"/>
        </w:rPr>
        <w:t>Câu 2:</w:t>
      </w:r>
      <w:r w:rsidR="00BF2F81" w:rsidRPr="00504114">
        <w:rPr>
          <w:rFonts w:cs="Times New Roman"/>
          <w:bCs/>
          <w:sz w:val="28"/>
          <w:szCs w:val="28"/>
          <w:lang w:val="vi-VN"/>
        </w:rPr>
        <w:t xml:space="preserve"> </w:t>
      </w:r>
      <w:r w:rsidR="00BF2F81" w:rsidRPr="00BF2F81">
        <w:rPr>
          <w:rFonts w:cs="Times New Roman"/>
          <w:bCs/>
          <w:sz w:val="28"/>
          <w:szCs w:val="28"/>
        </w:rPr>
        <w:t>Nêu nguyên nhân gây ô nhiễm môi trường ở Hà Nội?</w:t>
      </w:r>
      <w:r w:rsidR="00BF2F81" w:rsidRPr="00BF2F81">
        <w:rPr>
          <w:rFonts w:cs="Times New Roman"/>
          <w:bCs/>
          <w:spacing w:val="-2"/>
          <w:sz w:val="28"/>
          <w:szCs w:val="28"/>
        </w:rPr>
        <w:t xml:space="preserve"> Em hãy đề xuất một số biện pháp để bảo vệ môi trường thành phố Hà Nội.</w:t>
      </w:r>
    </w:p>
    <w:p w14:paraId="087ED365" w14:textId="6D736040" w:rsidR="00915935" w:rsidRPr="00BF2F81" w:rsidRDefault="00915935" w:rsidP="00BF2F81">
      <w:pPr>
        <w:contextualSpacing/>
        <w:jc w:val="both"/>
        <w:rPr>
          <w:rFonts w:cs="Times New Roman"/>
          <w:b/>
          <w:bCs/>
          <w:i/>
          <w:iCs/>
          <w:color w:val="auto"/>
          <w:sz w:val="28"/>
          <w:szCs w:val="28"/>
        </w:rPr>
      </w:pPr>
    </w:p>
    <w:p w14:paraId="23F3C51B" w14:textId="77777777" w:rsidR="00296B56" w:rsidRPr="00CE1DCC" w:rsidRDefault="00296B56" w:rsidP="00296B56">
      <w:pPr>
        <w:tabs>
          <w:tab w:val="left" w:pos="9318"/>
        </w:tabs>
        <w:spacing w:line="240" w:lineRule="auto"/>
        <w:jc w:val="center"/>
        <w:rPr>
          <w:rFonts w:cs="Times New Roman"/>
          <w:b/>
          <w:bCs/>
          <w:i/>
          <w:iCs/>
          <w:color w:val="auto"/>
          <w:sz w:val="28"/>
          <w:szCs w:val="28"/>
          <w:lang w:val="en-GB"/>
        </w:rPr>
      </w:pPr>
    </w:p>
    <w:p w14:paraId="31EEA99B" w14:textId="0F2545CF" w:rsidR="009B781E" w:rsidRPr="00CE1DCC" w:rsidRDefault="009B781E" w:rsidP="00296B56">
      <w:pPr>
        <w:tabs>
          <w:tab w:val="left" w:pos="9318"/>
        </w:tabs>
        <w:spacing w:line="240" w:lineRule="auto"/>
        <w:jc w:val="center"/>
        <w:rPr>
          <w:rFonts w:cs="Times New Roman"/>
          <w:b/>
          <w:bCs/>
          <w:i/>
          <w:iCs/>
          <w:color w:val="auto"/>
          <w:sz w:val="28"/>
          <w:szCs w:val="28"/>
          <w:lang w:val="vi-VN"/>
        </w:rPr>
      </w:pPr>
      <w:r w:rsidRPr="00CE1DCC">
        <w:rPr>
          <w:rFonts w:cs="Times New Roman"/>
          <w:b/>
          <w:bCs/>
          <w:i/>
          <w:iCs/>
          <w:color w:val="auto"/>
          <w:sz w:val="28"/>
          <w:szCs w:val="28"/>
          <w:lang w:val="vi-VN"/>
        </w:rPr>
        <w:t>Chúc các con làm bài tốt!</w:t>
      </w:r>
    </w:p>
    <w:p w14:paraId="283B7FFC" w14:textId="5DC1DF7E" w:rsidR="009B781E" w:rsidRDefault="009B781E" w:rsidP="00296B56">
      <w:pPr>
        <w:spacing w:line="240" w:lineRule="auto"/>
        <w:rPr>
          <w:rFonts w:cs="Times New Roman"/>
          <w:sz w:val="28"/>
          <w:szCs w:val="28"/>
        </w:rPr>
      </w:pPr>
    </w:p>
    <w:p w14:paraId="7278DF59" w14:textId="77777777" w:rsidR="00F2581A" w:rsidRDefault="00F2581A" w:rsidP="00296B56">
      <w:pPr>
        <w:spacing w:line="240" w:lineRule="auto"/>
        <w:rPr>
          <w:rFonts w:cs="Times New Roman"/>
          <w:sz w:val="28"/>
          <w:szCs w:val="28"/>
        </w:rPr>
      </w:pPr>
    </w:p>
    <w:p w14:paraId="595461DC" w14:textId="77777777" w:rsidR="00F2581A" w:rsidRDefault="00F2581A" w:rsidP="00296B56">
      <w:pPr>
        <w:spacing w:line="240" w:lineRule="auto"/>
        <w:rPr>
          <w:rFonts w:cs="Times New Roman"/>
          <w:sz w:val="28"/>
          <w:szCs w:val="28"/>
        </w:rPr>
      </w:pPr>
    </w:p>
    <w:p w14:paraId="17C028D9" w14:textId="77777777" w:rsidR="00F2581A" w:rsidRDefault="00F2581A" w:rsidP="00296B56">
      <w:pPr>
        <w:spacing w:line="240" w:lineRule="auto"/>
        <w:rPr>
          <w:rFonts w:cs="Times New Roman"/>
          <w:sz w:val="28"/>
          <w:szCs w:val="28"/>
        </w:rPr>
      </w:pPr>
    </w:p>
    <w:p w14:paraId="341D43F5" w14:textId="77777777" w:rsidR="00F2581A" w:rsidRDefault="00F2581A" w:rsidP="00296B56">
      <w:pPr>
        <w:spacing w:line="240" w:lineRule="auto"/>
        <w:rPr>
          <w:rFonts w:cs="Times New Roman"/>
          <w:sz w:val="28"/>
          <w:szCs w:val="28"/>
        </w:rPr>
      </w:pPr>
    </w:p>
    <w:p w14:paraId="0E233285" w14:textId="77777777" w:rsidR="00F2581A" w:rsidRDefault="00F2581A" w:rsidP="00296B56">
      <w:pPr>
        <w:spacing w:line="240" w:lineRule="auto"/>
        <w:rPr>
          <w:rFonts w:cs="Times New Roman"/>
          <w:sz w:val="28"/>
          <w:szCs w:val="28"/>
        </w:rPr>
      </w:pPr>
    </w:p>
    <w:p w14:paraId="55FCE94F" w14:textId="77777777" w:rsidR="00F2581A" w:rsidRPr="00CE1DCC" w:rsidRDefault="00F2581A" w:rsidP="00296B56">
      <w:pPr>
        <w:spacing w:line="240" w:lineRule="auto"/>
        <w:rPr>
          <w:rFonts w:cs="Times New Roman"/>
          <w:sz w:val="28"/>
          <w:szCs w:val="28"/>
        </w:rPr>
      </w:pPr>
    </w:p>
    <w:p w14:paraId="2E996B67" w14:textId="6797ABA2" w:rsidR="00C74FD4" w:rsidRDefault="00C74FD4" w:rsidP="00296B56">
      <w:pPr>
        <w:spacing w:line="240" w:lineRule="auto"/>
        <w:rPr>
          <w:rFonts w:cs="Times New Roman"/>
          <w:sz w:val="28"/>
          <w:szCs w:val="28"/>
        </w:rPr>
      </w:pPr>
    </w:p>
    <w:p w14:paraId="0F42AE81" w14:textId="77777777" w:rsidR="00F2581A" w:rsidRDefault="00F2581A" w:rsidP="00296B56">
      <w:pPr>
        <w:spacing w:line="240" w:lineRule="auto"/>
        <w:rPr>
          <w:rFonts w:cs="Times New Roman"/>
          <w:sz w:val="28"/>
          <w:szCs w:val="28"/>
        </w:rPr>
      </w:pPr>
    </w:p>
    <w:p w14:paraId="3F38FBB7" w14:textId="77777777" w:rsidR="00F2581A" w:rsidRDefault="00F2581A" w:rsidP="00296B56">
      <w:pPr>
        <w:spacing w:line="240" w:lineRule="auto"/>
        <w:rPr>
          <w:rFonts w:cs="Times New Roman"/>
          <w:sz w:val="28"/>
          <w:szCs w:val="28"/>
        </w:rPr>
      </w:pPr>
    </w:p>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F2581A" w:rsidRPr="00CE1DCC" w14:paraId="76D5BD51" w14:textId="77777777" w:rsidTr="00C81C6D">
        <w:tc>
          <w:tcPr>
            <w:tcW w:w="4040" w:type="dxa"/>
          </w:tcPr>
          <w:p w14:paraId="00BD6199" w14:textId="77777777" w:rsidR="00F2581A" w:rsidRPr="00CE1DCC" w:rsidRDefault="00F2581A" w:rsidP="00C81C6D">
            <w:pPr>
              <w:spacing w:line="240" w:lineRule="auto"/>
              <w:jc w:val="center"/>
              <w:rPr>
                <w:rFonts w:cs="Times New Roman"/>
                <w:color w:val="auto"/>
                <w:sz w:val="28"/>
                <w:szCs w:val="28"/>
                <w:lang w:val="it-IT"/>
              </w:rPr>
            </w:pPr>
            <w:r w:rsidRPr="00CE1DCC">
              <w:rPr>
                <w:rFonts w:cs="Times New Roman"/>
                <w:color w:val="auto"/>
                <w:sz w:val="28"/>
                <w:szCs w:val="28"/>
                <w:lang w:val="it-IT"/>
              </w:rPr>
              <w:t>UBND QUẬN LONG BIÊN</w:t>
            </w:r>
          </w:p>
          <w:p w14:paraId="7C55CCAC" w14:textId="77777777" w:rsidR="00F2581A" w:rsidRPr="00CE1DCC" w:rsidRDefault="00F2581A" w:rsidP="00C81C6D">
            <w:pPr>
              <w:spacing w:line="240" w:lineRule="auto"/>
              <w:jc w:val="center"/>
              <w:rPr>
                <w:rFonts w:cs="Times New Roman"/>
                <w:b/>
                <w:color w:val="auto"/>
                <w:sz w:val="28"/>
                <w:szCs w:val="28"/>
                <w:lang w:val="it-IT"/>
              </w:rPr>
            </w:pPr>
            <w:r w:rsidRPr="00CE1DCC">
              <w:rPr>
                <w:rFonts w:cs="Times New Roman"/>
                <w:b/>
                <w:color w:val="auto"/>
                <w:sz w:val="28"/>
                <w:szCs w:val="28"/>
                <w:lang w:val="it-IT"/>
              </w:rPr>
              <w:t>TRƯỜNG THCS ÁI MỘ</w:t>
            </w:r>
          </w:p>
          <w:p w14:paraId="0299D521" w14:textId="77777777" w:rsidR="00F2581A" w:rsidRPr="00CE1DCC" w:rsidRDefault="00F2581A" w:rsidP="00C81C6D">
            <w:pPr>
              <w:spacing w:line="240" w:lineRule="auto"/>
              <w:jc w:val="center"/>
              <w:rPr>
                <w:rFonts w:cs="Times New Roman"/>
                <w:color w:val="auto"/>
                <w:sz w:val="28"/>
                <w:szCs w:val="28"/>
                <w:lang w:val="vi-VN"/>
              </w:rPr>
            </w:pPr>
            <w:r w:rsidRPr="00CE1DCC">
              <w:rPr>
                <w:rFonts w:cs="Times New Roman"/>
                <w:color w:val="auto"/>
                <w:sz w:val="28"/>
                <w:szCs w:val="28"/>
                <w:lang w:val="it-IT"/>
              </w:rPr>
              <w:t>NĂM HỌC 202</w:t>
            </w:r>
            <w:r w:rsidRPr="00CE1DCC">
              <w:rPr>
                <w:rFonts w:cs="Times New Roman"/>
                <w:color w:val="auto"/>
                <w:sz w:val="28"/>
                <w:szCs w:val="28"/>
                <w:lang w:val="vi-VN"/>
              </w:rPr>
              <w:t xml:space="preserve">4 </w:t>
            </w:r>
            <w:r w:rsidRPr="00CE1DCC">
              <w:rPr>
                <w:rFonts w:cs="Times New Roman"/>
                <w:color w:val="auto"/>
                <w:sz w:val="28"/>
                <w:szCs w:val="28"/>
                <w:lang w:val="it-IT"/>
              </w:rPr>
              <w:t>-</w:t>
            </w:r>
            <w:r w:rsidRPr="00CE1DCC">
              <w:rPr>
                <w:rFonts w:cs="Times New Roman"/>
                <w:color w:val="auto"/>
                <w:sz w:val="28"/>
                <w:szCs w:val="28"/>
                <w:lang w:val="vi-VN"/>
              </w:rPr>
              <w:t xml:space="preserve"> </w:t>
            </w:r>
            <w:r w:rsidRPr="00CE1DCC">
              <w:rPr>
                <w:rFonts w:cs="Times New Roman"/>
                <w:color w:val="auto"/>
                <w:sz w:val="28"/>
                <w:szCs w:val="28"/>
                <w:lang w:val="it-IT"/>
              </w:rPr>
              <w:t>202</w:t>
            </w:r>
            <w:r w:rsidRPr="00CE1DCC">
              <w:rPr>
                <w:rFonts w:cs="Times New Roman"/>
                <w:color w:val="auto"/>
                <w:sz w:val="28"/>
                <w:szCs w:val="28"/>
                <w:lang w:val="vi-VN"/>
              </w:rPr>
              <w:t>5</w:t>
            </w:r>
          </w:p>
          <w:p w14:paraId="62920E8E" w14:textId="77777777" w:rsidR="00F2581A" w:rsidRPr="00CE1DCC" w:rsidRDefault="00F2581A" w:rsidP="00C81C6D">
            <w:pPr>
              <w:spacing w:line="240" w:lineRule="auto"/>
              <w:jc w:val="center"/>
              <w:rPr>
                <w:rFonts w:cs="Times New Roman"/>
                <w:i/>
                <w:color w:val="auto"/>
                <w:sz w:val="28"/>
                <w:szCs w:val="28"/>
              </w:rPr>
            </w:pPr>
            <w:r w:rsidRPr="00CE1DCC">
              <w:rPr>
                <w:rFonts w:cs="Times New Roman"/>
                <w:i/>
                <w:color w:val="auto"/>
                <w:sz w:val="28"/>
                <w:szCs w:val="28"/>
              </w:rPr>
              <w:t>(Đề thi có 01 trang)</w:t>
            </w:r>
          </w:p>
        </w:tc>
        <w:tc>
          <w:tcPr>
            <w:tcW w:w="4986" w:type="dxa"/>
          </w:tcPr>
          <w:p w14:paraId="184546F1" w14:textId="77777777" w:rsidR="00F2581A" w:rsidRPr="00CE1DCC" w:rsidRDefault="00F2581A" w:rsidP="00C81C6D">
            <w:pPr>
              <w:spacing w:line="240" w:lineRule="auto"/>
              <w:jc w:val="center"/>
              <w:rPr>
                <w:rFonts w:cs="Times New Roman"/>
                <w:b/>
                <w:color w:val="auto"/>
                <w:sz w:val="28"/>
                <w:szCs w:val="28"/>
                <w:lang w:val="it-IT"/>
              </w:rPr>
            </w:pPr>
            <w:r w:rsidRPr="00CE1DCC">
              <w:rPr>
                <w:rFonts w:cs="Times New Roman"/>
                <w:b/>
                <w:color w:val="auto"/>
                <w:sz w:val="28"/>
                <w:szCs w:val="28"/>
                <w:lang w:val="it-IT"/>
              </w:rPr>
              <w:t>ĐỀ KIỂM TRA GIỮA HỌC KÌ II</w:t>
            </w:r>
          </w:p>
          <w:p w14:paraId="34BF3E81" w14:textId="77777777" w:rsidR="00F2581A" w:rsidRPr="0057432B" w:rsidRDefault="00F2581A" w:rsidP="00C81C6D">
            <w:pPr>
              <w:spacing w:line="240" w:lineRule="auto"/>
              <w:jc w:val="center"/>
              <w:rPr>
                <w:rFonts w:cs="Times New Roman"/>
                <w:b/>
                <w:color w:val="auto"/>
                <w:sz w:val="28"/>
                <w:szCs w:val="28"/>
                <w:lang w:val="it-IT"/>
              </w:rPr>
            </w:pPr>
            <w:r w:rsidRPr="00CE1DCC">
              <w:rPr>
                <w:rFonts w:cs="Times New Roman"/>
                <w:b/>
                <w:color w:val="auto"/>
                <w:sz w:val="28"/>
                <w:szCs w:val="28"/>
                <w:lang w:val="it-IT"/>
              </w:rPr>
              <w:t xml:space="preserve">MÔN: GDĐP </w:t>
            </w:r>
            <w:r>
              <w:rPr>
                <w:rFonts w:cs="Times New Roman"/>
                <w:b/>
                <w:color w:val="auto"/>
                <w:sz w:val="28"/>
                <w:szCs w:val="28"/>
                <w:lang w:val="it-IT"/>
              </w:rPr>
              <w:t>9</w:t>
            </w:r>
          </w:p>
          <w:p w14:paraId="27CDA21F" w14:textId="77777777" w:rsidR="00F2581A" w:rsidRPr="00CE1DCC" w:rsidRDefault="00F2581A" w:rsidP="00C81C6D">
            <w:pPr>
              <w:spacing w:line="240" w:lineRule="auto"/>
              <w:jc w:val="center"/>
              <w:rPr>
                <w:rFonts w:cs="Times New Roman"/>
                <w:bCs/>
                <w:color w:val="auto"/>
                <w:sz w:val="28"/>
                <w:szCs w:val="28"/>
                <w:lang w:val="it-IT"/>
              </w:rPr>
            </w:pPr>
            <w:r w:rsidRPr="00CE1DCC">
              <w:rPr>
                <w:rFonts w:cs="Times New Roman"/>
                <w:bCs/>
                <w:color w:val="auto"/>
                <w:sz w:val="28"/>
                <w:szCs w:val="28"/>
                <w:lang w:val="it-IT"/>
              </w:rPr>
              <w:t>Thời gian: 45 phút</w:t>
            </w:r>
          </w:p>
          <w:p w14:paraId="16D14F23" w14:textId="77777777" w:rsidR="00F2581A" w:rsidRPr="00CE1DCC" w:rsidRDefault="00F2581A" w:rsidP="00C81C6D">
            <w:pPr>
              <w:spacing w:line="240" w:lineRule="auto"/>
              <w:jc w:val="center"/>
              <w:rPr>
                <w:rFonts w:cs="Times New Roman"/>
                <w:color w:val="auto"/>
                <w:sz w:val="28"/>
                <w:szCs w:val="28"/>
                <w:lang w:val="vi-VN"/>
              </w:rPr>
            </w:pPr>
            <w:r w:rsidRPr="00CE1DCC">
              <w:rPr>
                <w:rFonts w:cs="Times New Roman"/>
                <w:bCs/>
                <w:color w:val="auto"/>
                <w:sz w:val="28"/>
                <w:szCs w:val="28"/>
                <w:lang w:val="it-IT"/>
              </w:rPr>
              <w:t>Ngày thi: 1</w:t>
            </w:r>
            <w:r>
              <w:rPr>
                <w:rFonts w:cs="Times New Roman"/>
                <w:bCs/>
                <w:color w:val="auto"/>
                <w:sz w:val="28"/>
                <w:szCs w:val="28"/>
                <w:lang w:val="it-IT"/>
              </w:rPr>
              <w:t>4</w:t>
            </w:r>
            <w:r w:rsidRPr="00CE1DCC">
              <w:rPr>
                <w:rFonts w:cs="Times New Roman"/>
                <w:bCs/>
                <w:color w:val="auto"/>
                <w:sz w:val="28"/>
                <w:szCs w:val="28"/>
                <w:lang w:val="it-IT"/>
              </w:rPr>
              <w:t>/3/2025</w:t>
            </w:r>
          </w:p>
        </w:tc>
      </w:tr>
    </w:tbl>
    <w:p w14:paraId="00CCB0D5" w14:textId="77777777" w:rsidR="00F2581A" w:rsidRDefault="00F2581A" w:rsidP="00F2581A">
      <w:pPr>
        <w:pStyle w:val="BodyText"/>
        <w:widowControl w:val="0"/>
        <w:autoSpaceDE w:val="0"/>
        <w:autoSpaceDN w:val="0"/>
        <w:spacing w:after="0"/>
        <w:ind w:right="584"/>
        <w:jc w:val="center"/>
        <w:rPr>
          <w:b/>
          <w:bCs/>
          <w:i/>
          <w:iCs/>
          <w:sz w:val="28"/>
          <w:szCs w:val="28"/>
        </w:rPr>
      </w:pPr>
    </w:p>
    <w:p w14:paraId="47A89E24" w14:textId="77777777" w:rsidR="00F2581A" w:rsidRDefault="00F2581A" w:rsidP="00F2581A">
      <w:pPr>
        <w:pStyle w:val="BodyText"/>
        <w:widowControl w:val="0"/>
        <w:autoSpaceDE w:val="0"/>
        <w:autoSpaceDN w:val="0"/>
        <w:spacing w:after="0"/>
        <w:ind w:right="584"/>
        <w:jc w:val="center"/>
        <w:rPr>
          <w:b/>
          <w:bCs/>
          <w:i/>
          <w:iCs/>
          <w:sz w:val="28"/>
          <w:szCs w:val="28"/>
        </w:rPr>
      </w:pPr>
    </w:p>
    <w:p w14:paraId="2AC79EDA" w14:textId="77777777" w:rsidR="00F2581A" w:rsidRPr="00CE1DCC" w:rsidRDefault="00F2581A" w:rsidP="00F2581A">
      <w:pPr>
        <w:pStyle w:val="BodyText"/>
        <w:widowControl w:val="0"/>
        <w:autoSpaceDE w:val="0"/>
        <w:autoSpaceDN w:val="0"/>
        <w:spacing w:after="0"/>
        <w:ind w:right="584"/>
        <w:jc w:val="center"/>
        <w:rPr>
          <w:b/>
          <w:bCs/>
          <w:i/>
          <w:iCs/>
          <w:sz w:val="28"/>
          <w:szCs w:val="28"/>
        </w:rPr>
      </w:pPr>
      <w:r w:rsidRPr="00CE1DCC">
        <w:rPr>
          <w:b/>
          <w:bCs/>
          <w:i/>
          <w:iCs/>
          <w:sz w:val="28"/>
          <w:szCs w:val="28"/>
        </w:rPr>
        <w:t>(Học sinh làm bài ra giấy kiểm tra)</w:t>
      </w:r>
    </w:p>
    <w:p w14:paraId="4725D2FB" w14:textId="77777777" w:rsidR="00F2581A" w:rsidRPr="00CE1DCC" w:rsidRDefault="00F2581A" w:rsidP="00F2581A">
      <w:pPr>
        <w:spacing w:line="240" w:lineRule="auto"/>
        <w:contextualSpacing/>
        <w:jc w:val="both"/>
        <w:rPr>
          <w:rFonts w:cs="Times New Roman"/>
          <w:b/>
          <w:sz w:val="28"/>
          <w:szCs w:val="28"/>
        </w:rPr>
      </w:pPr>
    </w:p>
    <w:p w14:paraId="111BD375" w14:textId="77777777" w:rsidR="00F2581A" w:rsidRDefault="00F2581A" w:rsidP="00F2581A">
      <w:pPr>
        <w:spacing w:before="100" w:beforeAutospacing="1" w:line="240" w:lineRule="auto"/>
        <w:contextualSpacing/>
        <w:jc w:val="both"/>
        <w:rPr>
          <w:rFonts w:cs="Times New Roman"/>
          <w:bCs/>
          <w:color w:val="000000" w:themeColor="text1"/>
          <w:sz w:val="28"/>
          <w:szCs w:val="28"/>
        </w:rPr>
      </w:pPr>
      <w:r w:rsidRPr="00CE1DCC">
        <w:rPr>
          <w:rFonts w:cs="Times New Roman"/>
          <w:b/>
          <w:sz w:val="28"/>
          <w:szCs w:val="28"/>
        </w:rPr>
        <w:t>Câu 1 :</w:t>
      </w:r>
      <w:r w:rsidRPr="00BF2F81">
        <w:rPr>
          <w:rFonts w:cs="Times New Roman"/>
          <w:bCs/>
          <w:color w:val="000000" w:themeColor="text1"/>
          <w:sz w:val="28"/>
          <w:szCs w:val="28"/>
        </w:rPr>
        <w:t xml:space="preserve"> Nêu đặc điểm các dạng địa hình chính thành phố Hà Nội? Tại sao cần sử dụng hợp lý các dạng địa hình của thành phố Hà Nội?</w:t>
      </w:r>
    </w:p>
    <w:p w14:paraId="738BF509" w14:textId="77777777" w:rsidR="00F2581A" w:rsidRPr="00BF2F81" w:rsidRDefault="00F2581A" w:rsidP="00F2581A">
      <w:pPr>
        <w:spacing w:before="100" w:beforeAutospacing="1" w:line="240" w:lineRule="auto"/>
        <w:contextualSpacing/>
        <w:jc w:val="both"/>
        <w:rPr>
          <w:rFonts w:cs="Times New Roman"/>
          <w:bCs/>
          <w:color w:val="000000" w:themeColor="text1"/>
          <w:sz w:val="28"/>
          <w:szCs w:val="28"/>
        </w:rPr>
      </w:pPr>
      <w:r w:rsidRPr="00CE1DCC">
        <w:rPr>
          <w:rFonts w:cs="Times New Roman"/>
          <w:b/>
          <w:sz w:val="28"/>
          <w:szCs w:val="28"/>
        </w:rPr>
        <w:t>Câu 2:</w:t>
      </w:r>
      <w:r w:rsidRPr="00504114">
        <w:rPr>
          <w:rFonts w:cs="Times New Roman"/>
          <w:bCs/>
          <w:sz w:val="28"/>
          <w:szCs w:val="28"/>
          <w:lang w:val="vi-VN"/>
        </w:rPr>
        <w:t xml:space="preserve"> </w:t>
      </w:r>
      <w:r w:rsidRPr="00BF2F81">
        <w:rPr>
          <w:rFonts w:cs="Times New Roman"/>
          <w:bCs/>
          <w:sz w:val="28"/>
          <w:szCs w:val="28"/>
        </w:rPr>
        <w:t>Nêu nguyên nhân gây ô nhiễm môi trường ở Hà Nội?</w:t>
      </w:r>
      <w:r w:rsidRPr="00BF2F81">
        <w:rPr>
          <w:rFonts w:cs="Times New Roman"/>
          <w:bCs/>
          <w:spacing w:val="-2"/>
          <w:sz w:val="28"/>
          <w:szCs w:val="28"/>
        </w:rPr>
        <w:t xml:space="preserve"> Em hãy đề xuất một số biện pháp để bảo vệ môi trường thành phố Hà Nội.</w:t>
      </w:r>
    </w:p>
    <w:p w14:paraId="5B4449B0" w14:textId="77777777" w:rsidR="00F2581A" w:rsidRPr="00BF2F81" w:rsidRDefault="00F2581A" w:rsidP="00F2581A">
      <w:pPr>
        <w:spacing w:before="100" w:beforeAutospacing="1" w:line="240" w:lineRule="auto"/>
        <w:jc w:val="both"/>
        <w:rPr>
          <w:rFonts w:cs="Times New Roman"/>
          <w:bCs/>
          <w:sz w:val="28"/>
          <w:szCs w:val="28"/>
        </w:rPr>
      </w:pPr>
    </w:p>
    <w:p w14:paraId="65CBC2AC" w14:textId="77777777" w:rsidR="00F2581A" w:rsidRPr="00BF2F81" w:rsidRDefault="00F2581A" w:rsidP="00F2581A">
      <w:pPr>
        <w:contextualSpacing/>
        <w:jc w:val="both"/>
        <w:rPr>
          <w:rFonts w:cs="Times New Roman"/>
          <w:b/>
          <w:bCs/>
          <w:i/>
          <w:iCs/>
          <w:color w:val="auto"/>
          <w:sz w:val="28"/>
          <w:szCs w:val="28"/>
        </w:rPr>
      </w:pPr>
    </w:p>
    <w:p w14:paraId="4E6CC46F" w14:textId="77777777" w:rsidR="00F2581A" w:rsidRPr="00CE1DCC" w:rsidRDefault="00F2581A" w:rsidP="00F2581A">
      <w:pPr>
        <w:tabs>
          <w:tab w:val="left" w:pos="9318"/>
        </w:tabs>
        <w:spacing w:line="240" w:lineRule="auto"/>
        <w:jc w:val="center"/>
        <w:rPr>
          <w:rFonts w:cs="Times New Roman"/>
          <w:b/>
          <w:bCs/>
          <w:i/>
          <w:iCs/>
          <w:color w:val="auto"/>
          <w:sz w:val="28"/>
          <w:szCs w:val="28"/>
          <w:lang w:val="vi-VN"/>
        </w:rPr>
      </w:pPr>
      <w:r w:rsidRPr="00CE1DCC">
        <w:rPr>
          <w:rFonts w:cs="Times New Roman"/>
          <w:b/>
          <w:bCs/>
          <w:i/>
          <w:iCs/>
          <w:color w:val="auto"/>
          <w:sz w:val="28"/>
          <w:szCs w:val="28"/>
          <w:lang w:val="vi-VN"/>
        </w:rPr>
        <w:t>Chúc các con làm bài tốt!</w:t>
      </w:r>
    </w:p>
    <w:p w14:paraId="6F49E404" w14:textId="77777777" w:rsidR="00F2581A" w:rsidRPr="00CE1DCC" w:rsidRDefault="00F2581A" w:rsidP="00296B56">
      <w:pPr>
        <w:spacing w:line="240" w:lineRule="auto"/>
        <w:rPr>
          <w:rFonts w:cs="Times New Roman"/>
          <w:sz w:val="28"/>
          <w:szCs w:val="28"/>
        </w:rPr>
      </w:pPr>
    </w:p>
    <w:p w14:paraId="070AA8E7" w14:textId="77777777" w:rsidR="00296B56" w:rsidRPr="00CE1DCC" w:rsidRDefault="00B10C5F" w:rsidP="00296B56">
      <w:pPr>
        <w:spacing w:line="240" w:lineRule="auto"/>
        <w:rPr>
          <w:rFonts w:cs="Times New Roman"/>
          <w:b/>
          <w:color w:val="000000" w:themeColor="text1"/>
          <w:sz w:val="28"/>
          <w:szCs w:val="28"/>
          <w:lang w:val="nl-NL"/>
        </w:rPr>
      </w:pPr>
      <w:r w:rsidRPr="00CE1DCC">
        <w:rPr>
          <w:rFonts w:eastAsia="Times New Roman" w:cs="Times New Roman"/>
          <w:b/>
          <w:bCs/>
          <w:i/>
          <w:iCs/>
          <w:noProof/>
          <w:color w:val="333333"/>
          <w:sz w:val="28"/>
          <w:szCs w:val="28"/>
        </w:rPr>
        <mc:AlternateContent>
          <mc:Choice Requires="wps">
            <w:drawing>
              <wp:anchor distT="0" distB="0" distL="114300" distR="114300" simplePos="0" relativeHeight="251662336" behindDoc="0" locked="0" layoutInCell="1" allowOverlap="1" wp14:anchorId="667C4ADB" wp14:editId="38CF2D8C">
                <wp:simplePos x="0" y="0"/>
                <wp:positionH relativeFrom="margin">
                  <wp:posOffset>1744980</wp:posOffset>
                </wp:positionH>
                <wp:positionV relativeFrom="paragraph">
                  <wp:posOffset>4720590</wp:posOffset>
                </wp:positionV>
                <wp:extent cx="2636520"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636520" cy="299085"/>
                        </a:xfrm>
                        <a:prstGeom prst="rect">
                          <a:avLst/>
                        </a:prstGeom>
                        <a:noFill/>
                        <a:ln w="6350">
                          <a:noFill/>
                        </a:ln>
                      </wps:spPr>
                      <wps:txbx>
                        <w:txbxContent>
                          <w:p w14:paraId="79C96BFA" w14:textId="27DB8096" w:rsidR="009B781E" w:rsidRPr="007F1A12" w:rsidRDefault="009B781E" w:rsidP="009B781E">
                            <w:pPr>
                              <w:rPr>
                                <w:sz w:val="28"/>
                                <w:szCs w:val="28"/>
                              </w:rPr>
                            </w:pPr>
                            <w:r w:rsidRPr="007F1A12">
                              <w:rPr>
                                <w:sz w:val="28"/>
                                <w:szCs w:val="28"/>
                              </w:rPr>
                              <w:t xml:space="preserve">Trang </w:t>
                            </w:r>
                            <w:r w:rsidRPr="007F1A12">
                              <w:rPr>
                                <w:b/>
                                <w:bCs/>
                                <w:sz w:val="28"/>
                                <w:szCs w:val="28"/>
                              </w:rPr>
                              <w:t>0</w:t>
                            </w:r>
                            <w:r w:rsidR="00C74FD4" w:rsidRPr="007F1A12">
                              <w:rPr>
                                <w:b/>
                                <w:bCs/>
                                <w:sz w:val="28"/>
                                <w:szCs w:val="28"/>
                              </w:rPr>
                              <w:t>1</w:t>
                            </w:r>
                            <w:r w:rsidRPr="007F1A12">
                              <w:rPr>
                                <w:b/>
                                <w:bCs/>
                                <w:sz w:val="28"/>
                                <w:szCs w:val="28"/>
                              </w:rPr>
                              <w:t>/0</w:t>
                            </w:r>
                            <w:r w:rsidR="00C74FD4" w:rsidRPr="007F1A12">
                              <w:rPr>
                                <w:b/>
                                <w:bCs/>
                                <w:sz w:val="28"/>
                                <w:szCs w:val="28"/>
                              </w:rPr>
                              <w:t xml:space="preserve">1 </w:t>
                            </w:r>
                            <w:r w:rsidRPr="007F1A12">
                              <w:rPr>
                                <w:sz w:val="28"/>
                                <w:szCs w:val="28"/>
                              </w:rPr>
                              <w:t xml:space="preserve">- Môn thi </w:t>
                            </w:r>
                            <w:r w:rsidRPr="007F1A12">
                              <w:rPr>
                                <w:b/>
                                <w:bCs/>
                                <w:sz w:val="28"/>
                                <w:szCs w:val="28"/>
                              </w:rPr>
                              <w:t xml:space="preserve">GDĐP </w:t>
                            </w:r>
                            <w:r w:rsidR="00BF2F81" w:rsidRPr="007F1A12">
                              <w:rPr>
                                <w:b/>
                                <w:bCs/>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C4ADB" id="_x0000_t202" coordsize="21600,21600" o:spt="202" path="m,l,21600r21600,l21600,xe">
                <v:stroke joinstyle="miter"/>
                <v:path gradientshapeok="t" o:connecttype="rect"/>
              </v:shapetype>
              <v:shape id="Text Box 1" o:spid="_x0000_s1026" type="#_x0000_t202" style="position:absolute;margin-left:137.4pt;margin-top:371.7pt;width:207.6pt;height:2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" filled="f" stroked="f" strokeweight=".5pt">
                <v:textbox>
                  <w:txbxContent>
                    <w:p w14:paraId="79C96BFA" w14:textId="27DB8096" w:rsidR="009B781E" w:rsidRPr="007F1A12" w:rsidRDefault="009B781E" w:rsidP="009B781E">
                      <w:pPr>
                        <w:rPr>
                          <w:sz w:val="28"/>
                          <w:szCs w:val="28"/>
                        </w:rPr>
                      </w:pPr>
                      <w:r w:rsidRPr="007F1A12">
                        <w:rPr>
                          <w:sz w:val="28"/>
                          <w:szCs w:val="28"/>
                        </w:rPr>
                        <w:t xml:space="preserve">Trang </w:t>
                      </w:r>
                      <w:r w:rsidRPr="007F1A12">
                        <w:rPr>
                          <w:b/>
                          <w:bCs/>
                          <w:sz w:val="28"/>
                          <w:szCs w:val="28"/>
                        </w:rPr>
                        <w:t>0</w:t>
                      </w:r>
                      <w:r w:rsidR="00C74FD4" w:rsidRPr="007F1A12">
                        <w:rPr>
                          <w:b/>
                          <w:bCs/>
                          <w:sz w:val="28"/>
                          <w:szCs w:val="28"/>
                        </w:rPr>
                        <w:t>1</w:t>
                      </w:r>
                      <w:r w:rsidRPr="007F1A12">
                        <w:rPr>
                          <w:b/>
                          <w:bCs/>
                          <w:sz w:val="28"/>
                          <w:szCs w:val="28"/>
                        </w:rPr>
                        <w:t>/0</w:t>
                      </w:r>
                      <w:r w:rsidR="00C74FD4" w:rsidRPr="007F1A12">
                        <w:rPr>
                          <w:b/>
                          <w:bCs/>
                          <w:sz w:val="28"/>
                          <w:szCs w:val="28"/>
                        </w:rPr>
                        <w:t xml:space="preserve">1 </w:t>
                      </w:r>
                      <w:r w:rsidRPr="007F1A12">
                        <w:rPr>
                          <w:sz w:val="28"/>
                          <w:szCs w:val="28"/>
                        </w:rPr>
                        <w:t xml:space="preserve">- Môn thi </w:t>
                      </w:r>
                      <w:r w:rsidRPr="007F1A12">
                        <w:rPr>
                          <w:b/>
                          <w:bCs/>
                          <w:sz w:val="28"/>
                          <w:szCs w:val="28"/>
                        </w:rPr>
                        <w:t xml:space="preserve">GDĐP </w:t>
                      </w:r>
                      <w:r w:rsidR="00BF2F81" w:rsidRPr="007F1A12">
                        <w:rPr>
                          <w:b/>
                          <w:bCs/>
                          <w:sz w:val="28"/>
                          <w:szCs w:val="28"/>
                        </w:rPr>
                        <w:t>9</w:t>
                      </w:r>
                    </w:p>
                  </w:txbxContent>
                </v:textbox>
                <w10:wrap anchorx="margin"/>
              </v:shape>
            </w:pict>
          </mc:Fallback>
        </mc:AlternateContent>
      </w:r>
      <w:r w:rsidR="00C74FD4" w:rsidRPr="00CE1DCC">
        <w:rPr>
          <w:rFonts w:cs="Times New Roman"/>
          <w:sz w:val="28"/>
          <w:szCs w:val="28"/>
        </w:rPr>
        <w:br w:type="page"/>
      </w:r>
      <w:r w:rsidR="00296B56" w:rsidRPr="00CE1DCC">
        <w:rPr>
          <w:rFonts w:cs="Times New Roman"/>
          <w:b/>
          <w:color w:val="000000" w:themeColor="text1"/>
          <w:sz w:val="28"/>
          <w:szCs w:val="28"/>
          <w:lang w:val="nl-NL"/>
        </w:rPr>
        <w:lastRenderedPageBreak/>
        <w:t>UBND QUẬN LONG BIÊN</w:t>
      </w:r>
    </w:p>
    <w:p w14:paraId="3EFE689B" w14:textId="77777777" w:rsidR="00296B56" w:rsidRPr="00CE1DCC" w:rsidRDefault="00296B56" w:rsidP="00296B56">
      <w:pPr>
        <w:spacing w:line="240" w:lineRule="auto"/>
        <w:rPr>
          <w:rFonts w:cs="Times New Roman"/>
          <w:b/>
          <w:color w:val="000000" w:themeColor="text1"/>
          <w:sz w:val="28"/>
          <w:szCs w:val="28"/>
          <w:lang w:val="nl-NL"/>
        </w:rPr>
      </w:pPr>
      <w:r w:rsidRPr="00CE1DCC">
        <w:rPr>
          <w:rFonts w:cs="Times New Roman"/>
          <w:b/>
          <w:color w:val="000000" w:themeColor="text1"/>
          <w:sz w:val="28"/>
          <w:szCs w:val="28"/>
          <w:lang w:val="nl-NL"/>
        </w:rPr>
        <w:t>TRƯỜNG THCS ÁI MỘ</w:t>
      </w:r>
    </w:p>
    <w:p w14:paraId="40FFCF1C" w14:textId="74DA4453" w:rsidR="00296B56" w:rsidRPr="00CE1DCC" w:rsidRDefault="00296B56" w:rsidP="00296B56">
      <w:pPr>
        <w:spacing w:line="240" w:lineRule="auto"/>
        <w:jc w:val="center"/>
        <w:rPr>
          <w:rFonts w:cs="Times New Roman"/>
          <w:b/>
          <w:bCs/>
          <w:sz w:val="28"/>
          <w:szCs w:val="28"/>
          <w:lang w:val="nl-NL"/>
        </w:rPr>
      </w:pPr>
      <w:r w:rsidRPr="00CE1DCC">
        <w:rPr>
          <w:rFonts w:cs="Times New Roman"/>
          <w:b/>
          <w:bCs/>
          <w:sz w:val="28"/>
          <w:szCs w:val="28"/>
          <w:lang w:val="nl-NL"/>
        </w:rPr>
        <w:t>HƯỚNG DẪN CHẤM ĐỀ KIỂM TRA GIỮA HỌC KÌ II</w:t>
      </w:r>
    </w:p>
    <w:p w14:paraId="30B945FB" w14:textId="77777777" w:rsidR="00296B56" w:rsidRPr="00CE1DCC" w:rsidRDefault="00296B56" w:rsidP="00296B56">
      <w:pPr>
        <w:spacing w:line="240" w:lineRule="auto"/>
        <w:jc w:val="center"/>
        <w:rPr>
          <w:rFonts w:cs="Times New Roman"/>
          <w:b/>
          <w:bCs/>
          <w:sz w:val="28"/>
          <w:szCs w:val="28"/>
          <w:lang w:val="nl-NL"/>
        </w:rPr>
      </w:pPr>
      <w:r w:rsidRPr="00CE1DCC">
        <w:rPr>
          <w:rFonts w:cs="Times New Roman"/>
          <w:b/>
          <w:bCs/>
          <w:sz w:val="28"/>
          <w:szCs w:val="28"/>
          <w:lang w:val="nl-NL"/>
        </w:rPr>
        <w:t>NĂM HỌC 2024 – 2025</w:t>
      </w:r>
    </w:p>
    <w:p w14:paraId="4EBE7BBC" w14:textId="499CD7A9" w:rsidR="00296B56" w:rsidRDefault="00296B56" w:rsidP="00296B56">
      <w:pPr>
        <w:spacing w:line="240" w:lineRule="auto"/>
        <w:jc w:val="center"/>
        <w:rPr>
          <w:rFonts w:cs="Times New Roman"/>
          <w:b/>
          <w:bCs/>
          <w:sz w:val="28"/>
          <w:szCs w:val="28"/>
          <w:lang w:val="nl-NL"/>
        </w:rPr>
      </w:pPr>
      <w:r w:rsidRPr="00CE1DCC">
        <w:rPr>
          <w:rFonts w:cs="Times New Roman"/>
          <w:b/>
          <w:bCs/>
          <w:sz w:val="28"/>
          <w:szCs w:val="28"/>
          <w:lang w:val="nl-NL"/>
        </w:rPr>
        <w:t xml:space="preserve">MÔN: GIÁO DỤC ĐỊA PHƯƠNG </w:t>
      </w:r>
      <w:r w:rsidR="00BF2F81">
        <w:rPr>
          <w:rFonts w:cs="Times New Roman"/>
          <w:b/>
          <w:bCs/>
          <w:sz w:val="28"/>
          <w:szCs w:val="28"/>
          <w:lang w:val="nl-NL"/>
        </w:rPr>
        <w:t>9</w:t>
      </w:r>
    </w:p>
    <w:p w14:paraId="78B043C5" w14:textId="77777777" w:rsidR="00BF2F81" w:rsidRPr="00CE1DCC" w:rsidRDefault="00BF2F81" w:rsidP="00296B56">
      <w:pPr>
        <w:spacing w:line="240" w:lineRule="auto"/>
        <w:jc w:val="center"/>
        <w:rPr>
          <w:rFonts w:cs="Times New Roman"/>
          <w:b/>
          <w:bCs/>
          <w:sz w:val="28"/>
          <w:szCs w:val="28"/>
          <w:lang w:val="nl-NL"/>
        </w:rPr>
      </w:pPr>
    </w:p>
    <w:tbl>
      <w:tblPr>
        <w:tblStyle w:val="TableGrid"/>
        <w:tblW w:w="10206" w:type="dxa"/>
        <w:tblInd w:w="-572" w:type="dxa"/>
        <w:tblLook w:val="04A0" w:firstRow="1" w:lastRow="0" w:firstColumn="1" w:lastColumn="0" w:noHBand="0" w:noVBand="1"/>
      </w:tblPr>
      <w:tblGrid>
        <w:gridCol w:w="846"/>
        <w:gridCol w:w="7943"/>
        <w:gridCol w:w="1417"/>
      </w:tblGrid>
      <w:tr w:rsidR="00296B56" w:rsidRPr="00F2581A" w14:paraId="6754ACF3" w14:textId="77777777" w:rsidTr="00F2581A">
        <w:trPr>
          <w:trHeight w:val="406"/>
        </w:trPr>
        <w:tc>
          <w:tcPr>
            <w:tcW w:w="846" w:type="dxa"/>
          </w:tcPr>
          <w:p w14:paraId="7C9DB50F" w14:textId="77777777" w:rsidR="00296B56" w:rsidRPr="00F2581A" w:rsidRDefault="00296B56" w:rsidP="00296B56">
            <w:pPr>
              <w:spacing w:line="240" w:lineRule="auto"/>
              <w:jc w:val="center"/>
              <w:rPr>
                <w:rFonts w:cs="Times New Roman"/>
                <w:b/>
                <w:bCs/>
                <w:color w:val="000000" w:themeColor="text1"/>
                <w:sz w:val="27"/>
                <w:szCs w:val="27"/>
                <w:lang w:val="en-GB"/>
              </w:rPr>
            </w:pPr>
            <w:r w:rsidRPr="00F2581A">
              <w:rPr>
                <w:rFonts w:cs="Times New Roman"/>
                <w:b/>
                <w:bCs/>
                <w:color w:val="000000" w:themeColor="text1"/>
                <w:sz w:val="27"/>
                <w:szCs w:val="27"/>
                <w:lang w:val="en-GB"/>
              </w:rPr>
              <w:t>Câu</w:t>
            </w:r>
          </w:p>
        </w:tc>
        <w:tc>
          <w:tcPr>
            <w:tcW w:w="7943" w:type="dxa"/>
          </w:tcPr>
          <w:p w14:paraId="4937F184" w14:textId="77777777" w:rsidR="00296B56" w:rsidRPr="00F2581A" w:rsidRDefault="00296B56" w:rsidP="00296B56">
            <w:pPr>
              <w:spacing w:line="240" w:lineRule="auto"/>
              <w:jc w:val="center"/>
              <w:rPr>
                <w:rFonts w:cs="Times New Roman"/>
                <w:b/>
                <w:bCs/>
                <w:color w:val="000000" w:themeColor="text1"/>
                <w:sz w:val="27"/>
                <w:szCs w:val="27"/>
                <w:lang w:val="en-GB"/>
              </w:rPr>
            </w:pPr>
            <w:r w:rsidRPr="00F2581A">
              <w:rPr>
                <w:rFonts w:cs="Times New Roman"/>
                <w:b/>
                <w:bCs/>
                <w:color w:val="000000" w:themeColor="text1"/>
                <w:sz w:val="27"/>
                <w:szCs w:val="27"/>
                <w:lang w:val="en-GB"/>
              </w:rPr>
              <w:t>Nội dung cần đạt</w:t>
            </w:r>
          </w:p>
        </w:tc>
        <w:tc>
          <w:tcPr>
            <w:tcW w:w="1417" w:type="dxa"/>
          </w:tcPr>
          <w:p w14:paraId="0239328B" w14:textId="77777777" w:rsidR="00296B56" w:rsidRPr="00F2581A" w:rsidRDefault="00296B56" w:rsidP="00296B56">
            <w:pPr>
              <w:spacing w:line="240" w:lineRule="auto"/>
              <w:jc w:val="center"/>
              <w:rPr>
                <w:rFonts w:cs="Times New Roman"/>
                <w:b/>
                <w:bCs/>
                <w:sz w:val="27"/>
                <w:szCs w:val="27"/>
              </w:rPr>
            </w:pPr>
            <w:r w:rsidRPr="00F2581A">
              <w:rPr>
                <w:rFonts w:cs="Times New Roman"/>
                <w:b/>
                <w:bCs/>
                <w:sz w:val="27"/>
                <w:szCs w:val="27"/>
              </w:rPr>
              <w:t>Tiêu chí đánh giá</w:t>
            </w:r>
          </w:p>
        </w:tc>
      </w:tr>
      <w:tr w:rsidR="00296B56" w:rsidRPr="00F2581A" w14:paraId="6D8EF8A2" w14:textId="77777777" w:rsidTr="00F2581A">
        <w:trPr>
          <w:trHeight w:val="3673"/>
        </w:trPr>
        <w:tc>
          <w:tcPr>
            <w:tcW w:w="846" w:type="dxa"/>
          </w:tcPr>
          <w:p w14:paraId="367BD7CC" w14:textId="77777777" w:rsidR="00296B56" w:rsidRPr="00F2581A" w:rsidRDefault="00296B56" w:rsidP="00296B56">
            <w:pPr>
              <w:widowControl w:val="0"/>
              <w:spacing w:line="240" w:lineRule="auto"/>
              <w:jc w:val="center"/>
              <w:rPr>
                <w:rFonts w:cs="Times New Roman"/>
                <w:b/>
                <w:color w:val="000000" w:themeColor="text1"/>
                <w:sz w:val="27"/>
                <w:szCs w:val="27"/>
                <w:lang w:val="en-GB"/>
              </w:rPr>
            </w:pPr>
            <w:r w:rsidRPr="00F2581A">
              <w:rPr>
                <w:rFonts w:cs="Times New Roman"/>
                <w:b/>
                <w:color w:val="000000" w:themeColor="text1"/>
                <w:sz w:val="27"/>
                <w:szCs w:val="27"/>
                <w:lang w:val="en-GB"/>
              </w:rPr>
              <w:t>Câu 1</w:t>
            </w:r>
          </w:p>
          <w:p w14:paraId="08B91743" w14:textId="6DE14A1F" w:rsidR="00841AD3" w:rsidRPr="00F2581A" w:rsidRDefault="00841AD3" w:rsidP="00296B56">
            <w:pPr>
              <w:widowControl w:val="0"/>
              <w:spacing w:line="240" w:lineRule="auto"/>
              <w:jc w:val="center"/>
              <w:rPr>
                <w:rFonts w:cs="Times New Roman"/>
                <w:b/>
                <w:color w:val="000000" w:themeColor="text1"/>
                <w:sz w:val="27"/>
                <w:szCs w:val="27"/>
                <w:lang w:val="en-GB"/>
              </w:rPr>
            </w:pPr>
          </w:p>
          <w:p w14:paraId="48127EB5" w14:textId="77777777" w:rsidR="00296B56" w:rsidRPr="00F2581A" w:rsidRDefault="00296B56" w:rsidP="00296B56">
            <w:pPr>
              <w:widowControl w:val="0"/>
              <w:spacing w:line="240" w:lineRule="auto"/>
              <w:jc w:val="center"/>
              <w:rPr>
                <w:rFonts w:cs="Times New Roman"/>
                <w:bCs/>
                <w:color w:val="000000" w:themeColor="text1"/>
                <w:sz w:val="27"/>
                <w:szCs w:val="27"/>
                <w:lang w:val="en-GB"/>
              </w:rPr>
            </w:pPr>
          </w:p>
        </w:tc>
        <w:tc>
          <w:tcPr>
            <w:tcW w:w="7943" w:type="dxa"/>
          </w:tcPr>
          <w:p w14:paraId="4628D968" w14:textId="77777777" w:rsidR="00BF2F81" w:rsidRPr="00F2581A" w:rsidRDefault="00BF2F81" w:rsidP="00BF2F81">
            <w:pPr>
              <w:spacing w:line="240" w:lineRule="auto"/>
              <w:rPr>
                <w:rFonts w:eastAsia="Times New Roman" w:cs="Times New Roman"/>
                <w:sz w:val="27"/>
                <w:szCs w:val="27"/>
              </w:rPr>
            </w:pPr>
            <w:r w:rsidRPr="00F2581A">
              <w:rPr>
                <w:rFonts w:eastAsia="Times New Roman" w:hAnsi="Symbol" w:cs="Times New Roman"/>
                <w:b/>
                <w:bCs/>
                <w:sz w:val="27"/>
                <w:szCs w:val="27"/>
              </w:rPr>
              <w:t>a)</w:t>
            </w:r>
            <w:r w:rsidRPr="00F2581A">
              <w:rPr>
                <w:rFonts w:eastAsia="Times New Roman" w:hAnsi="Symbol" w:cs="Times New Roman"/>
                <w:sz w:val="27"/>
                <w:szCs w:val="27"/>
              </w:rPr>
              <w:t xml:space="preserve"> </w:t>
            </w:r>
            <w:r w:rsidRPr="00F2581A">
              <w:rPr>
                <w:rFonts w:eastAsia="Times New Roman" w:cs="Times New Roman"/>
                <w:sz w:val="27"/>
                <w:szCs w:val="27"/>
              </w:rPr>
              <w:t xml:space="preserve"> </w:t>
            </w:r>
            <w:r w:rsidRPr="00F2581A">
              <w:rPr>
                <w:rFonts w:eastAsia="Times New Roman" w:cs="Times New Roman"/>
                <w:b/>
                <w:bCs/>
                <w:sz w:val="27"/>
                <w:szCs w:val="27"/>
              </w:rPr>
              <w:t>Đặc điểm các dạng địa hình chính của Hà Nội:</w:t>
            </w:r>
          </w:p>
          <w:p w14:paraId="3F812D98"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b/>
                <w:bCs/>
                <w:sz w:val="27"/>
                <w:szCs w:val="27"/>
              </w:rPr>
              <w:t>- Đồng bằng:</w:t>
            </w:r>
            <w:r w:rsidRPr="00F2581A">
              <w:rPr>
                <w:rFonts w:eastAsia="Times New Roman" w:cs="Times New Roman"/>
                <w:sz w:val="27"/>
                <w:szCs w:val="27"/>
              </w:rPr>
              <w:t xml:space="preserve"> Chiếm phần lớn diện tích, đất đai màu mỡ do phù sa sông Hồng bồi đắp. Phù hợp với phát triển nông nghiệp, đô thị hóa và xây dựng cơ sở hạ tầng.</w:t>
            </w:r>
          </w:p>
          <w:p w14:paraId="3F927D03" w14:textId="353CA54F" w:rsidR="0034642D" w:rsidRPr="00F2581A" w:rsidRDefault="00BF2F81" w:rsidP="00BF2F81">
            <w:pPr>
              <w:spacing w:line="240" w:lineRule="auto"/>
              <w:rPr>
                <w:rFonts w:eastAsia="Times New Roman" w:cs="Times New Roman"/>
                <w:sz w:val="27"/>
                <w:szCs w:val="27"/>
              </w:rPr>
            </w:pPr>
            <w:r w:rsidRPr="00F2581A">
              <w:rPr>
                <w:rFonts w:eastAsia="Times New Roman" w:cs="Times New Roman"/>
                <w:b/>
                <w:bCs/>
                <w:sz w:val="27"/>
                <w:szCs w:val="27"/>
              </w:rPr>
              <w:t>- Trung du, đồi núi thấp:</w:t>
            </w:r>
            <w:r w:rsidRPr="00F2581A">
              <w:rPr>
                <w:rFonts w:eastAsia="Times New Roman" w:cs="Times New Roman"/>
                <w:sz w:val="27"/>
                <w:szCs w:val="27"/>
              </w:rPr>
              <w:t xml:space="preserve"> Tập trung ở phía Tây và Tây Nam (huyện Ba Vì, Quốc Oai, Mỹ Đức...), độ cao từ 100-400m. Chủ yếu là đất feralit, thích hợp cho trồng cây công nghiệp và bảo vệ rừng.</w:t>
            </w:r>
          </w:p>
          <w:p w14:paraId="0C39D722" w14:textId="77777777" w:rsidR="00BF2F81" w:rsidRPr="00F2581A" w:rsidRDefault="00BF2F81" w:rsidP="00BF2F81">
            <w:pPr>
              <w:spacing w:line="240" w:lineRule="auto"/>
              <w:rPr>
                <w:rFonts w:eastAsia="Times New Roman" w:cs="Times New Roman"/>
                <w:sz w:val="27"/>
                <w:szCs w:val="27"/>
              </w:rPr>
            </w:pPr>
            <w:r w:rsidRPr="00F2581A">
              <w:rPr>
                <w:rFonts w:eastAsia="Times New Roman" w:hAnsi="Symbol" w:cs="Times New Roman"/>
                <w:b/>
                <w:bCs/>
                <w:sz w:val="27"/>
                <w:szCs w:val="27"/>
              </w:rPr>
              <w:t>b)</w:t>
            </w:r>
            <w:r w:rsidRPr="00F2581A">
              <w:rPr>
                <w:rFonts w:eastAsia="Times New Roman" w:hAnsi="Symbol" w:cs="Times New Roman"/>
                <w:sz w:val="27"/>
                <w:szCs w:val="27"/>
              </w:rPr>
              <w:t xml:space="preserve"> </w:t>
            </w:r>
            <w:r w:rsidRPr="00F2581A">
              <w:rPr>
                <w:rFonts w:eastAsia="Times New Roman" w:cs="Times New Roman"/>
                <w:b/>
                <w:bCs/>
                <w:sz w:val="27"/>
                <w:szCs w:val="27"/>
              </w:rPr>
              <w:t>Sự cần thiết của việc sử dụng hợp lý địa hình:</w:t>
            </w:r>
          </w:p>
          <w:p w14:paraId="21FED8E5"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Đảm bảo sự phát triển bền vững.</w:t>
            </w:r>
          </w:p>
          <w:p w14:paraId="48D37CBE"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Tránh lãng phí tài nguyên đất đai.</w:t>
            </w:r>
          </w:p>
          <w:p w14:paraId="74655DA9"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Giảm nguy cơ thiên tai như lũ lụt, sạt lở đất.</w:t>
            </w:r>
          </w:p>
          <w:p w14:paraId="1E9CF4B4" w14:textId="628F6280" w:rsidR="0034642D" w:rsidRPr="00F2581A" w:rsidRDefault="00BF2F81" w:rsidP="00F2581A">
            <w:pPr>
              <w:spacing w:line="240" w:lineRule="auto"/>
              <w:rPr>
                <w:rFonts w:eastAsia="Times New Roman" w:cs="Times New Roman"/>
                <w:sz w:val="27"/>
                <w:szCs w:val="27"/>
              </w:rPr>
            </w:pPr>
            <w:r w:rsidRPr="00F2581A">
              <w:rPr>
                <w:rFonts w:eastAsia="Times New Roman" w:cs="Times New Roman"/>
                <w:sz w:val="27"/>
                <w:szCs w:val="27"/>
              </w:rPr>
              <w:t>- Hỗ trợ quy hoạch đô thị hiệu quả.</w:t>
            </w:r>
          </w:p>
        </w:tc>
        <w:tc>
          <w:tcPr>
            <w:tcW w:w="1417" w:type="dxa"/>
          </w:tcPr>
          <w:p w14:paraId="0644C8C4" w14:textId="29970D3E" w:rsidR="00296B56" w:rsidRPr="00F2581A" w:rsidRDefault="00296B56" w:rsidP="00296B56">
            <w:pPr>
              <w:spacing w:line="240" w:lineRule="auto"/>
              <w:rPr>
                <w:rFonts w:cs="Times New Roman"/>
                <w:b/>
                <w:bCs/>
                <w:sz w:val="27"/>
                <w:szCs w:val="27"/>
              </w:rPr>
            </w:pPr>
            <w:r w:rsidRPr="00F2581A">
              <w:rPr>
                <w:rFonts w:cs="Times New Roman"/>
                <w:b/>
                <w:bCs/>
                <w:sz w:val="27"/>
                <w:szCs w:val="27"/>
              </w:rPr>
              <w:t xml:space="preserve">- HS nêu </w:t>
            </w:r>
            <w:r w:rsidR="00BF2F81" w:rsidRPr="00F2581A">
              <w:rPr>
                <w:rFonts w:cs="Times New Roman"/>
                <w:b/>
                <w:bCs/>
                <w:sz w:val="27"/>
                <w:szCs w:val="27"/>
              </w:rPr>
              <w:t>1</w:t>
            </w:r>
            <w:r w:rsidRPr="00F2581A">
              <w:rPr>
                <w:rFonts w:cs="Times New Roman"/>
                <w:b/>
                <w:bCs/>
                <w:sz w:val="27"/>
                <w:szCs w:val="27"/>
              </w:rPr>
              <w:t>/</w:t>
            </w:r>
            <w:r w:rsidR="00BF2F81" w:rsidRPr="00F2581A">
              <w:rPr>
                <w:rFonts w:cs="Times New Roman"/>
                <w:b/>
                <w:bCs/>
                <w:sz w:val="27"/>
                <w:szCs w:val="27"/>
              </w:rPr>
              <w:t>2</w:t>
            </w:r>
            <w:r w:rsidRPr="00F2581A">
              <w:rPr>
                <w:rFonts w:cs="Times New Roman"/>
                <w:b/>
                <w:bCs/>
                <w:sz w:val="27"/>
                <w:szCs w:val="27"/>
              </w:rPr>
              <w:t xml:space="preserve"> </w:t>
            </w:r>
            <w:r w:rsidR="00BF2F81" w:rsidRPr="00F2581A">
              <w:rPr>
                <w:rFonts w:cs="Times New Roman"/>
                <w:b/>
                <w:bCs/>
                <w:sz w:val="27"/>
                <w:szCs w:val="27"/>
              </w:rPr>
              <w:t>dạng địa hình</w:t>
            </w:r>
            <w:r w:rsidRPr="00F2581A">
              <w:rPr>
                <w:rFonts w:cs="Times New Roman"/>
                <w:b/>
                <w:bCs/>
                <w:sz w:val="27"/>
                <w:szCs w:val="27"/>
              </w:rPr>
              <w:t xml:space="preserve"> - Đạt</w:t>
            </w:r>
          </w:p>
          <w:p w14:paraId="267C1796" w14:textId="77777777" w:rsidR="0034642D" w:rsidRPr="00F2581A" w:rsidRDefault="0034642D" w:rsidP="00296B56">
            <w:pPr>
              <w:spacing w:line="240" w:lineRule="auto"/>
              <w:rPr>
                <w:rFonts w:cs="Times New Roman"/>
                <w:b/>
                <w:bCs/>
                <w:sz w:val="27"/>
                <w:szCs w:val="27"/>
              </w:rPr>
            </w:pPr>
          </w:p>
          <w:p w14:paraId="32C4A212" w14:textId="77777777" w:rsidR="0034642D" w:rsidRPr="00F2581A" w:rsidRDefault="0034642D" w:rsidP="00296B56">
            <w:pPr>
              <w:spacing w:line="240" w:lineRule="auto"/>
              <w:rPr>
                <w:rFonts w:cs="Times New Roman"/>
                <w:b/>
                <w:bCs/>
                <w:sz w:val="27"/>
                <w:szCs w:val="27"/>
              </w:rPr>
            </w:pPr>
          </w:p>
          <w:p w14:paraId="212DDAF4" w14:textId="77777777" w:rsidR="0034642D" w:rsidRPr="00F2581A" w:rsidRDefault="0034642D" w:rsidP="00296B56">
            <w:pPr>
              <w:spacing w:line="240" w:lineRule="auto"/>
              <w:rPr>
                <w:rFonts w:cs="Times New Roman"/>
                <w:b/>
                <w:bCs/>
                <w:sz w:val="27"/>
                <w:szCs w:val="27"/>
              </w:rPr>
            </w:pPr>
          </w:p>
          <w:p w14:paraId="731D1AC7" w14:textId="77777777" w:rsidR="0034642D" w:rsidRPr="00F2581A" w:rsidRDefault="0034642D" w:rsidP="00296B56">
            <w:pPr>
              <w:spacing w:line="240" w:lineRule="auto"/>
              <w:rPr>
                <w:rFonts w:cs="Times New Roman"/>
                <w:b/>
                <w:bCs/>
                <w:sz w:val="27"/>
                <w:szCs w:val="27"/>
              </w:rPr>
            </w:pPr>
          </w:p>
          <w:p w14:paraId="3E992806" w14:textId="76FEAD7F" w:rsidR="0034642D" w:rsidRPr="00F2581A" w:rsidRDefault="0034642D" w:rsidP="0034642D">
            <w:pPr>
              <w:spacing w:line="240" w:lineRule="auto"/>
              <w:rPr>
                <w:rFonts w:cs="Times New Roman"/>
                <w:b/>
                <w:bCs/>
                <w:sz w:val="27"/>
                <w:szCs w:val="27"/>
              </w:rPr>
            </w:pPr>
            <w:r w:rsidRPr="00F2581A">
              <w:rPr>
                <w:rFonts w:cs="Times New Roman"/>
                <w:b/>
                <w:bCs/>
                <w:sz w:val="27"/>
                <w:szCs w:val="27"/>
              </w:rPr>
              <w:t>- HS nêu</w:t>
            </w:r>
            <w:r w:rsidR="00BF2F81" w:rsidRPr="00F2581A">
              <w:rPr>
                <w:rFonts w:cs="Times New Roman"/>
                <w:b/>
                <w:bCs/>
                <w:sz w:val="27"/>
                <w:szCs w:val="27"/>
              </w:rPr>
              <w:t xml:space="preserve"> được 2/4 lý do</w:t>
            </w:r>
            <w:r w:rsidRPr="00F2581A">
              <w:rPr>
                <w:rFonts w:cs="Times New Roman"/>
                <w:b/>
                <w:bCs/>
                <w:sz w:val="27"/>
                <w:szCs w:val="27"/>
              </w:rPr>
              <w:t>- Đạt</w:t>
            </w:r>
          </w:p>
          <w:p w14:paraId="14070D1E" w14:textId="36C2A473" w:rsidR="0034642D" w:rsidRPr="00F2581A" w:rsidRDefault="0034642D" w:rsidP="00296B56">
            <w:pPr>
              <w:spacing w:line="240" w:lineRule="auto"/>
              <w:rPr>
                <w:rFonts w:cs="Times New Roman"/>
                <w:b/>
                <w:bCs/>
                <w:sz w:val="27"/>
                <w:szCs w:val="27"/>
              </w:rPr>
            </w:pPr>
          </w:p>
        </w:tc>
      </w:tr>
      <w:tr w:rsidR="00296B56" w:rsidRPr="00F2581A" w14:paraId="30B3361D" w14:textId="77777777" w:rsidTr="00F2581A">
        <w:tc>
          <w:tcPr>
            <w:tcW w:w="846" w:type="dxa"/>
          </w:tcPr>
          <w:p w14:paraId="20E55CA9" w14:textId="77777777" w:rsidR="00296B56" w:rsidRPr="00F2581A" w:rsidRDefault="00296B56" w:rsidP="00296B56">
            <w:pPr>
              <w:widowControl w:val="0"/>
              <w:spacing w:line="240" w:lineRule="auto"/>
              <w:jc w:val="center"/>
              <w:rPr>
                <w:rFonts w:cs="Times New Roman"/>
                <w:b/>
                <w:color w:val="000000" w:themeColor="text1"/>
                <w:sz w:val="27"/>
                <w:szCs w:val="27"/>
                <w:lang w:val="en-GB"/>
              </w:rPr>
            </w:pPr>
            <w:r w:rsidRPr="00F2581A">
              <w:rPr>
                <w:rFonts w:cs="Times New Roman"/>
                <w:b/>
                <w:color w:val="000000" w:themeColor="text1"/>
                <w:sz w:val="27"/>
                <w:szCs w:val="27"/>
                <w:lang w:val="en-GB"/>
              </w:rPr>
              <w:t>Câu 2</w:t>
            </w:r>
          </w:p>
          <w:p w14:paraId="412D01D8" w14:textId="7F1FB135" w:rsidR="00841AD3" w:rsidRPr="00F2581A" w:rsidRDefault="00841AD3" w:rsidP="00296B56">
            <w:pPr>
              <w:widowControl w:val="0"/>
              <w:spacing w:line="240" w:lineRule="auto"/>
              <w:jc w:val="center"/>
              <w:rPr>
                <w:rFonts w:cs="Times New Roman"/>
                <w:b/>
                <w:color w:val="000000" w:themeColor="text1"/>
                <w:sz w:val="27"/>
                <w:szCs w:val="27"/>
                <w:lang w:val="en-GB"/>
              </w:rPr>
            </w:pPr>
          </w:p>
          <w:p w14:paraId="1A2071F9" w14:textId="77777777" w:rsidR="00296B56" w:rsidRPr="00F2581A" w:rsidRDefault="00296B56" w:rsidP="00296B56">
            <w:pPr>
              <w:widowControl w:val="0"/>
              <w:spacing w:line="240" w:lineRule="auto"/>
              <w:rPr>
                <w:rFonts w:cs="Times New Roman"/>
                <w:bCs/>
                <w:color w:val="000000" w:themeColor="text1"/>
                <w:sz w:val="27"/>
                <w:szCs w:val="27"/>
                <w:lang w:val="en-GB"/>
              </w:rPr>
            </w:pPr>
          </w:p>
        </w:tc>
        <w:tc>
          <w:tcPr>
            <w:tcW w:w="7943" w:type="dxa"/>
          </w:tcPr>
          <w:p w14:paraId="702ED97C" w14:textId="77777777" w:rsidR="00BF2F81" w:rsidRPr="00F2581A" w:rsidRDefault="00BF2F81" w:rsidP="00BF2F81">
            <w:pPr>
              <w:spacing w:line="240" w:lineRule="auto"/>
              <w:jc w:val="both"/>
              <w:rPr>
                <w:rFonts w:cs="Times New Roman"/>
                <w:b/>
                <w:sz w:val="27"/>
                <w:szCs w:val="27"/>
              </w:rPr>
            </w:pPr>
            <w:r w:rsidRPr="00F2581A">
              <w:rPr>
                <w:rFonts w:cs="Times New Roman"/>
                <w:b/>
                <w:sz w:val="27"/>
                <w:szCs w:val="27"/>
              </w:rPr>
              <w:t xml:space="preserve">a) Phân tích nguyên nhân gây ô nhiễm môi trường ở Hà Nội. </w:t>
            </w:r>
          </w:p>
          <w:p w14:paraId="365A6CDA" w14:textId="00FECA20" w:rsidR="00BF2F81" w:rsidRPr="00F2581A" w:rsidRDefault="00BF2F81" w:rsidP="00BF2F81">
            <w:pPr>
              <w:spacing w:line="240" w:lineRule="auto"/>
              <w:jc w:val="both"/>
              <w:rPr>
                <w:rFonts w:cs="Times New Roman"/>
                <w:bCs/>
                <w:sz w:val="27"/>
                <w:szCs w:val="27"/>
              </w:rPr>
            </w:pPr>
            <w:r w:rsidRPr="00F2581A">
              <w:rPr>
                <w:rFonts w:cs="Times New Roman"/>
                <w:bCs/>
                <w:sz w:val="27"/>
                <w:szCs w:val="27"/>
              </w:rPr>
              <w:t>Gợi ý một số nguyên nhân:</w:t>
            </w:r>
          </w:p>
          <w:p w14:paraId="055C80D2"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Gia tăng phương tiện giao thông, khí thải từ xe máy, ô tô.</w:t>
            </w:r>
          </w:p>
          <w:p w14:paraId="48C69F24"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Quá trình công nghiệp hóa, hoạt động sản xuất gây ô nhiễm không khí và nước.</w:t>
            </w:r>
          </w:p>
          <w:p w14:paraId="06D3F5AC"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Xử lý rác thải chưa hiệu quả, tình trạng vứt rác bừa bãi còn phổ biến.</w:t>
            </w:r>
          </w:p>
          <w:p w14:paraId="0C846B27"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Đô thị hóa nhanh, giảm diện tích cây xanh và mặt nước.</w:t>
            </w:r>
          </w:p>
          <w:p w14:paraId="29C158DB" w14:textId="77777777" w:rsidR="00BF2F81" w:rsidRPr="00F2581A" w:rsidRDefault="00BF2F81" w:rsidP="00BF2F81">
            <w:pPr>
              <w:spacing w:line="240" w:lineRule="auto"/>
              <w:jc w:val="both"/>
              <w:rPr>
                <w:rFonts w:cs="Times New Roman"/>
                <w:b/>
                <w:spacing w:val="-2"/>
                <w:sz w:val="27"/>
                <w:szCs w:val="27"/>
              </w:rPr>
            </w:pPr>
            <w:r w:rsidRPr="00F2581A">
              <w:rPr>
                <w:rFonts w:cs="Times New Roman"/>
                <w:b/>
                <w:spacing w:val="-2"/>
                <w:sz w:val="27"/>
                <w:szCs w:val="27"/>
              </w:rPr>
              <w:t xml:space="preserve">b) Em hãy đề xuất một số biện pháp để bảo vệ môi trường thành phố Hà Nội. </w:t>
            </w:r>
          </w:p>
          <w:p w14:paraId="192428AE" w14:textId="6AC52FA2" w:rsidR="00BF2F81" w:rsidRPr="00F2581A" w:rsidRDefault="00BF2F81" w:rsidP="00BF2F81">
            <w:pPr>
              <w:spacing w:line="240" w:lineRule="auto"/>
              <w:jc w:val="both"/>
              <w:rPr>
                <w:rFonts w:cs="Times New Roman"/>
                <w:bCs/>
                <w:spacing w:val="-2"/>
                <w:sz w:val="27"/>
                <w:szCs w:val="27"/>
              </w:rPr>
            </w:pPr>
            <w:r w:rsidRPr="00F2581A">
              <w:rPr>
                <w:rFonts w:cs="Times New Roman"/>
                <w:bCs/>
                <w:spacing w:val="-2"/>
                <w:sz w:val="27"/>
                <w:szCs w:val="27"/>
              </w:rPr>
              <w:t>Gợi ý một số việc làm như:</w:t>
            </w:r>
          </w:p>
          <w:p w14:paraId="51B02E95" w14:textId="77777777" w:rsidR="00BF2F81" w:rsidRPr="00F2581A" w:rsidRDefault="00BF2F81" w:rsidP="00BF2F81">
            <w:pPr>
              <w:spacing w:line="240" w:lineRule="auto"/>
              <w:jc w:val="both"/>
              <w:rPr>
                <w:rFonts w:cs="Times New Roman"/>
                <w:bCs/>
                <w:spacing w:val="-2"/>
                <w:sz w:val="27"/>
                <w:szCs w:val="27"/>
              </w:rPr>
            </w:pPr>
            <w:r w:rsidRPr="00F2581A">
              <w:rPr>
                <w:rFonts w:cs="Times New Roman"/>
                <w:bCs/>
                <w:spacing w:val="-2"/>
                <w:sz w:val="27"/>
                <w:szCs w:val="27"/>
              </w:rPr>
              <w:t xml:space="preserve">- </w:t>
            </w:r>
            <w:r w:rsidRPr="00F2581A">
              <w:rPr>
                <w:rFonts w:eastAsia="Times New Roman" w:cs="Times New Roman"/>
                <w:sz w:val="27"/>
                <w:szCs w:val="27"/>
              </w:rPr>
              <w:t>Trồng nhiều cây xanh, bảo vệ không gian xanh trong thành phố.</w:t>
            </w:r>
          </w:p>
          <w:p w14:paraId="6EF7DEF2"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Hạn chế sử dụng túi nilon, phân loại rác tại nguồn để giảm ô nhiễm rác thải.</w:t>
            </w:r>
          </w:p>
          <w:p w14:paraId="3630DB6E"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Nâng cao ý thức cộng đồng về bảo vệ môi trường thông qua tuyên truyền và giáo dục.</w:t>
            </w:r>
          </w:p>
          <w:p w14:paraId="0B5EEBFF" w14:textId="77777777" w:rsidR="00BF2F81" w:rsidRPr="00F2581A" w:rsidRDefault="00BF2F81" w:rsidP="00BF2F81">
            <w:pPr>
              <w:spacing w:line="240" w:lineRule="auto"/>
              <w:rPr>
                <w:rFonts w:eastAsia="Times New Roman" w:cs="Times New Roman"/>
                <w:sz w:val="27"/>
                <w:szCs w:val="27"/>
              </w:rPr>
            </w:pPr>
            <w:r w:rsidRPr="00F2581A">
              <w:rPr>
                <w:rFonts w:eastAsia="Times New Roman" w:cs="Times New Roman"/>
                <w:sz w:val="27"/>
                <w:szCs w:val="27"/>
              </w:rPr>
              <w:t>- Cải thiện hệ thống giao thông công cộng, giảm thiểu phương tiện cá nhân để hạn chế khí thải.</w:t>
            </w:r>
          </w:p>
          <w:p w14:paraId="23D04FA0" w14:textId="31C2AA6F" w:rsidR="00296B56" w:rsidRPr="00F2581A" w:rsidRDefault="00BF2F81" w:rsidP="00F2581A">
            <w:pPr>
              <w:spacing w:line="240" w:lineRule="auto"/>
              <w:rPr>
                <w:rFonts w:eastAsia="Times New Roman" w:cs="Times New Roman"/>
                <w:sz w:val="27"/>
                <w:szCs w:val="27"/>
              </w:rPr>
            </w:pPr>
            <w:r w:rsidRPr="00F2581A">
              <w:rPr>
                <w:rFonts w:eastAsia="Times New Roman" w:cs="Times New Roman"/>
                <w:sz w:val="27"/>
                <w:szCs w:val="27"/>
              </w:rPr>
              <w:t>- Xử lý nghiêm các cơ sở sản xuất gây ô nhiễm môi trường.</w:t>
            </w:r>
          </w:p>
        </w:tc>
        <w:tc>
          <w:tcPr>
            <w:tcW w:w="1417" w:type="dxa"/>
          </w:tcPr>
          <w:p w14:paraId="6EAE357D" w14:textId="2D57CDDD" w:rsidR="00296B56" w:rsidRPr="00F2581A" w:rsidRDefault="00296B56" w:rsidP="00296B56">
            <w:pPr>
              <w:spacing w:line="240" w:lineRule="auto"/>
              <w:rPr>
                <w:rFonts w:cs="Times New Roman"/>
                <w:b/>
                <w:bCs/>
                <w:sz w:val="27"/>
                <w:szCs w:val="27"/>
                <w:lang w:val="vi-VN"/>
              </w:rPr>
            </w:pPr>
            <w:r w:rsidRPr="00F2581A">
              <w:rPr>
                <w:rFonts w:cs="Times New Roman"/>
                <w:b/>
                <w:bCs/>
                <w:sz w:val="27"/>
                <w:szCs w:val="27"/>
                <w:lang w:val="vi-VN"/>
              </w:rPr>
              <w:t xml:space="preserve">- HS nêu được 2 </w:t>
            </w:r>
            <w:r w:rsidR="00BD1262" w:rsidRPr="00F2581A">
              <w:rPr>
                <w:rFonts w:cs="Times New Roman"/>
                <w:b/>
                <w:bCs/>
                <w:sz w:val="27"/>
                <w:szCs w:val="27"/>
              </w:rPr>
              <w:t xml:space="preserve">nguyên nhân trở lên </w:t>
            </w:r>
            <w:r w:rsidRPr="00F2581A">
              <w:rPr>
                <w:rFonts w:cs="Times New Roman"/>
                <w:b/>
                <w:bCs/>
                <w:sz w:val="27"/>
                <w:szCs w:val="27"/>
                <w:lang w:val="vi-VN"/>
              </w:rPr>
              <w:t>– Đạt</w:t>
            </w:r>
          </w:p>
          <w:p w14:paraId="3830DD69" w14:textId="77777777" w:rsidR="00296B56" w:rsidRPr="00F2581A" w:rsidRDefault="00296B56" w:rsidP="00296B56">
            <w:pPr>
              <w:spacing w:line="240" w:lineRule="auto"/>
              <w:rPr>
                <w:rFonts w:cs="Times New Roman"/>
                <w:b/>
                <w:bCs/>
                <w:sz w:val="27"/>
                <w:szCs w:val="27"/>
                <w:lang w:val="vi-VN"/>
              </w:rPr>
            </w:pPr>
          </w:p>
          <w:p w14:paraId="486AA168" w14:textId="77777777" w:rsidR="00841AD3" w:rsidRPr="00F2581A" w:rsidRDefault="00841AD3" w:rsidP="00296B56">
            <w:pPr>
              <w:spacing w:line="240" w:lineRule="auto"/>
              <w:rPr>
                <w:rFonts w:cs="Times New Roman"/>
                <w:b/>
                <w:bCs/>
                <w:sz w:val="27"/>
                <w:szCs w:val="27"/>
                <w:lang w:val="vi-VN"/>
              </w:rPr>
            </w:pPr>
          </w:p>
          <w:p w14:paraId="5E6BF9BF" w14:textId="77777777" w:rsidR="00841AD3" w:rsidRPr="00F2581A" w:rsidRDefault="00841AD3" w:rsidP="00296B56">
            <w:pPr>
              <w:spacing w:line="240" w:lineRule="auto"/>
              <w:rPr>
                <w:rFonts w:cs="Times New Roman"/>
                <w:b/>
                <w:bCs/>
                <w:sz w:val="27"/>
                <w:szCs w:val="27"/>
                <w:lang w:val="vi-VN"/>
              </w:rPr>
            </w:pPr>
          </w:p>
          <w:p w14:paraId="2C95CD88" w14:textId="77777777" w:rsidR="00BD1262" w:rsidRPr="00F2581A" w:rsidRDefault="00BD1262" w:rsidP="00296B56">
            <w:pPr>
              <w:spacing w:line="240" w:lineRule="auto"/>
              <w:rPr>
                <w:rFonts w:cs="Times New Roman"/>
                <w:b/>
                <w:bCs/>
                <w:sz w:val="27"/>
                <w:szCs w:val="27"/>
                <w:lang w:val="vi-VN"/>
              </w:rPr>
            </w:pPr>
          </w:p>
          <w:p w14:paraId="70019C27" w14:textId="77777777" w:rsidR="00BD1262" w:rsidRPr="00F2581A" w:rsidRDefault="00BD1262" w:rsidP="00296B56">
            <w:pPr>
              <w:spacing w:line="240" w:lineRule="auto"/>
              <w:rPr>
                <w:rFonts w:cs="Times New Roman"/>
                <w:b/>
                <w:bCs/>
                <w:sz w:val="27"/>
                <w:szCs w:val="27"/>
                <w:lang w:val="vi-VN"/>
              </w:rPr>
            </w:pPr>
          </w:p>
          <w:p w14:paraId="4208A71E" w14:textId="77777777" w:rsidR="00BD1262" w:rsidRPr="00F2581A" w:rsidRDefault="00BD1262" w:rsidP="00296B56">
            <w:pPr>
              <w:spacing w:line="240" w:lineRule="auto"/>
              <w:rPr>
                <w:rFonts w:cs="Times New Roman"/>
                <w:b/>
                <w:bCs/>
                <w:sz w:val="27"/>
                <w:szCs w:val="27"/>
                <w:lang w:val="vi-VN"/>
              </w:rPr>
            </w:pPr>
          </w:p>
          <w:p w14:paraId="5A7C45BC" w14:textId="77777777" w:rsidR="00BD1262" w:rsidRPr="00F2581A" w:rsidRDefault="00BD1262" w:rsidP="00296B56">
            <w:pPr>
              <w:spacing w:line="240" w:lineRule="auto"/>
              <w:rPr>
                <w:rFonts w:cs="Times New Roman"/>
                <w:b/>
                <w:bCs/>
                <w:sz w:val="27"/>
                <w:szCs w:val="27"/>
                <w:lang w:val="vi-VN"/>
              </w:rPr>
            </w:pPr>
          </w:p>
          <w:p w14:paraId="55A84827" w14:textId="77777777" w:rsidR="00BD1262" w:rsidRPr="00F2581A" w:rsidRDefault="00BD1262" w:rsidP="00296B56">
            <w:pPr>
              <w:spacing w:line="240" w:lineRule="auto"/>
              <w:rPr>
                <w:rFonts w:cs="Times New Roman"/>
                <w:b/>
                <w:bCs/>
                <w:sz w:val="27"/>
                <w:szCs w:val="27"/>
                <w:lang w:val="vi-VN"/>
              </w:rPr>
            </w:pPr>
          </w:p>
          <w:p w14:paraId="48F929F6" w14:textId="14112750" w:rsidR="00296B56" w:rsidRPr="00F2581A" w:rsidRDefault="00296B56" w:rsidP="00F2581A">
            <w:pPr>
              <w:spacing w:line="240" w:lineRule="auto"/>
              <w:rPr>
                <w:rFonts w:cs="Times New Roman"/>
                <w:b/>
                <w:bCs/>
                <w:sz w:val="27"/>
                <w:szCs w:val="27"/>
                <w:lang w:val="vi-VN"/>
              </w:rPr>
            </w:pPr>
            <w:r w:rsidRPr="00F2581A">
              <w:rPr>
                <w:rFonts w:cs="Times New Roman"/>
                <w:b/>
                <w:bCs/>
                <w:sz w:val="27"/>
                <w:szCs w:val="27"/>
                <w:lang w:val="vi-VN"/>
              </w:rPr>
              <w:t>- HS nêu được 3 biện pháp – Đạt</w:t>
            </w:r>
          </w:p>
          <w:p w14:paraId="06E8EC05" w14:textId="77777777" w:rsidR="00296B56" w:rsidRPr="00F2581A" w:rsidRDefault="00296B56" w:rsidP="00A1602D">
            <w:pPr>
              <w:spacing w:line="240" w:lineRule="auto"/>
              <w:rPr>
                <w:rFonts w:cs="Times New Roman"/>
                <w:b/>
                <w:bCs/>
                <w:sz w:val="27"/>
                <w:szCs w:val="27"/>
                <w:lang w:val="vi-VN"/>
              </w:rPr>
            </w:pPr>
          </w:p>
        </w:tc>
      </w:tr>
    </w:tbl>
    <w:p w14:paraId="662FB626" w14:textId="77777777" w:rsidR="00296B56" w:rsidRPr="00CE1DCC" w:rsidRDefault="00296B56" w:rsidP="00296B56">
      <w:pPr>
        <w:spacing w:line="240" w:lineRule="auto"/>
        <w:rPr>
          <w:rFonts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11"/>
        <w:gridCol w:w="3144"/>
      </w:tblGrid>
      <w:tr w:rsidR="00296B56" w:rsidRPr="00CE1DCC" w14:paraId="0F65F08D" w14:textId="77777777" w:rsidTr="00B239BC">
        <w:tc>
          <w:tcPr>
            <w:tcW w:w="3192" w:type="dxa"/>
          </w:tcPr>
          <w:p w14:paraId="4F6BB1CF"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BAN GIÁM HIỆU</w:t>
            </w:r>
          </w:p>
          <w:p w14:paraId="71914284" w14:textId="77777777" w:rsidR="00296B56" w:rsidRPr="00CE1DCC" w:rsidRDefault="00296B56" w:rsidP="00296B56">
            <w:pPr>
              <w:spacing w:line="240" w:lineRule="auto"/>
              <w:jc w:val="center"/>
              <w:rPr>
                <w:rFonts w:cs="Times New Roman"/>
                <w:b/>
                <w:sz w:val="28"/>
                <w:szCs w:val="28"/>
              </w:rPr>
            </w:pPr>
          </w:p>
          <w:p w14:paraId="6CB1A681" w14:textId="77777777" w:rsidR="00296B56" w:rsidRPr="00CE1DCC" w:rsidRDefault="00296B56" w:rsidP="00296B56">
            <w:pPr>
              <w:spacing w:line="240" w:lineRule="auto"/>
              <w:jc w:val="center"/>
              <w:rPr>
                <w:rFonts w:cs="Times New Roman"/>
                <w:b/>
                <w:sz w:val="28"/>
                <w:szCs w:val="28"/>
              </w:rPr>
            </w:pPr>
          </w:p>
          <w:p w14:paraId="764D9A12" w14:textId="77777777" w:rsidR="00296B56" w:rsidRPr="00CE1DCC" w:rsidRDefault="00296B56" w:rsidP="00296B56">
            <w:pPr>
              <w:spacing w:line="240" w:lineRule="auto"/>
              <w:jc w:val="center"/>
              <w:rPr>
                <w:rFonts w:cs="Times New Roman"/>
                <w:b/>
                <w:sz w:val="28"/>
                <w:szCs w:val="28"/>
              </w:rPr>
            </w:pPr>
          </w:p>
          <w:p w14:paraId="1A1CA472" w14:textId="77777777" w:rsidR="00296B56" w:rsidRPr="00CE1DCC" w:rsidRDefault="00296B56" w:rsidP="00296B56">
            <w:pPr>
              <w:spacing w:line="240" w:lineRule="auto"/>
              <w:jc w:val="center"/>
              <w:rPr>
                <w:rFonts w:cs="Times New Roman"/>
                <w:b/>
                <w:sz w:val="28"/>
                <w:szCs w:val="28"/>
              </w:rPr>
            </w:pPr>
          </w:p>
          <w:p w14:paraId="629D645C"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Ngọc Lan</w:t>
            </w:r>
          </w:p>
        </w:tc>
        <w:tc>
          <w:tcPr>
            <w:tcW w:w="3192" w:type="dxa"/>
          </w:tcPr>
          <w:p w14:paraId="4B200C64" w14:textId="77777777" w:rsidR="00296B56" w:rsidRPr="00CE1DCC" w:rsidRDefault="00296B56" w:rsidP="00296B56">
            <w:pPr>
              <w:spacing w:line="240" w:lineRule="auto"/>
              <w:jc w:val="center"/>
              <w:rPr>
                <w:rFonts w:cs="Times New Roman"/>
                <w:b/>
                <w:sz w:val="28"/>
                <w:szCs w:val="28"/>
              </w:rPr>
            </w:pPr>
          </w:p>
        </w:tc>
        <w:tc>
          <w:tcPr>
            <w:tcW w:w="3192" w:type="dxa"/>
          </w:tcPr>
          <w:p w14:paraId="2788328B"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NHÓM TRƯỞNG</w:t>
            </w:r>
          </w:p>
          <w:p w14:paraId="2F07CCA6" w14:textId="77777777" w:rsidR="00296B56" w:rsidRPr="00CE1DCC" w:rsidRDefault="00296B56" w:rsidP="00296B56">
            <w:pPr>
              <w:spacing w:line="240" w:lineRule="auto"/>
              <w:jc w:val="center"/>
              <w:rPr>
                <w:rFonts w:cs="Times New Roman"/>
                <w:b/>
                <w:sz w:val="28"/>
                <w:szCs w:val="28"/>
              </w:rPr>
            </w:pPr>
          </w:p>
          <w:p w14:paraId="5942C116" w14:textId="77777777" w:rsidR="00296B56" w:rsidRPr="00CE1DCC" w:rsidRDefault="00296B56" w:rsidP="00296B56">
            <w:pPr>
              <w:spacing w:line="240" w:lineRule="auto"/>
              <w:jc w:val="center"/>
              <w:rPr>
                <w:rFonts w:cs="Times New Roman"/>
                <w:b/>
                <w:sz w:val="28"/>
                <w:szCs w:val="28"/>
              </w:rPr>
            </w:pPr>
          </w:p>
          <w:p w14:paraId="70F65F73" w14:textId="77777777" w:rsidR="00296B56" w:rsidRPr="00CE1DCC" w:rsidRDefault="00296B56" w:rsidP="00296B56">
            <w:pPr>
              <w:spacing w:line="240" w:lineRule="auto"/>
              <w:jc w:val="center"/>
              <w:rPr>
                <w:rFonts w:cs="Times New Roman"/>
                <w:b/>
                <w:sz w:val="28"/>
                <w:szCs w:val="28"/>
              </w:rPr>
            </w:pPr>
          </w:p>
          <w:p w14:paraId="69834958" w14:textId="77777777" w:rsidR="00296B56" w:rsidRPr="00CE1DCC" w:rsidRDefault="00296B56" w:rsidP="00296B56">
            <w:pPr>
              <w:spacing w:line="240" w:lineRule="auto"/>
              <w:jc w:val="center"/>
              <w:rPr>
                <w:rFonts w:cs="Times New Roman"/>
                <w:b/>
                <w:sz w:val="28"/>
                <w:szCs w:val="28"/>
              </w:rPr>
            </w:pPr>
          </w:p>
          <w:p w14:paraId="6CA19F37"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Thị Thu Ngọc</w:t>
            </w:r>
          </w:p>
        </w:tc>
      </w:tr>
    </w:tbl>
    <w:p w14:paraId="54CA1688" w14:textId="77777777" w:rsidR="00296B56" w:rsidRPr="00CE1DCC" w:rsidRDefault="00296B56" w:rsidP="00296B56">
      <w:pPr>
        <w:spacing w:line="240" w:lineRule="auto"/>
        <w:rPr>
          <w:rFonts w:cs="Times New Roman"/>
          <w:sz w:val="28"/>
          <w:szCs w:val="28"/>
        </w:rPr>
      </w:pPr>
    </w:p>
    <w:p w14:paraId="4CAE1D9B" w14:textId="67CF39EB" w:rsidR="00C74FD4" w:rsidRPr="00CE1DCC" w:rsidRDefault="00C74FD4" w:rsidP="00296B56">
      <w:pPr>
        <w:spacing w:line="240" w:lineRule="auto"/>
        <w:rPr>
          <w:rFonts w:cs="Times New Roman"/>
          <w:sz w:val="28"/>
          <w:szCs w:val="28"/>
        </w:rPr>
      </w:pPr>
    </w:p>
    <w:sectPr w:rsidR="00C74FD4" w:rsidRPr="00CE1DCC" w:rsidSect="00F2581A">
      <w:footerReference w:type="default" r:id="rId7"/>
      <w:pgSz w:w="11906" w:h="16838" w:code="9"/>
      <w:pgMar w:top="1134" w:right="1077" w:bottom="794" w:left="1440"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88D0" w14:textId="77777777" w:rsidR="001A01DF" w:rsidRDefault="001A01DF">
      <w:pPr>
        <w:spacing w:line="240" w:lineRule="auto"/>
      </w:pPr>
      <w:r>
        <w:separator/>
      </w:r>
    </w:p>
  </w:endnote>
  <w:endnote w:type="continuationSeparator" w:id="0">
    <w:p w14:paraId="3023362C" w14:textId="77777777" w:rsidR="001A01DF" w:rsidRDefault="001A0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AD159" w14:textId="77777777" w:rsidR="001A01DF" w:rsidRDefault="001A01DF">
      <w:pPr>
        <w:spacing w:line="240" w:lineRule="auto"/>
      </w:pPr>
      <w:r>
        <w:separator/>
      </w:r>
    </w:p>
  </w:footnote>
  <w:footnote w:type="continuationSeparator" w:id="0">
    <w:p w14:paraId="6B0A0BC8" w14:textId="77777777" w:rsidR="001A01DF" w:rsidRDefault="001A01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675090">
    <w:abstractNumId w:val="1"/>
  </w:num>
  <w:num w:numId="2" w16cid:durableId="1312253013">
    <w:abstractNumId w:val="2"/>
  </w:num>
  <w:num w:numId="3" w16cid:durableId="68224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1271D8"/>
    <w:rsid w:val="001A01DF"/>
    <w:rsid w:val="001D4D60"/>
    <w:rsid w:val="001F30C0"/>
    <w:rsid w:val="002375F7"/>
    <w:rsid w:val="00273448"/>
    <w:rsid w:val="00296B56"/>
    <w:rsid w:val="0034642D"/>
    <w:rsid w:val="003E0BAD"/>
    <w:rsid w:val="004C74B4"/>
    <w:rsid w:val="0057432B"/>
    <w:rsid w:val="005B4538"/>
    <w:rsid w:val="00625460"/>
    <w:rsid w:val="007D3FA3"/>
    <w:rsid w:val="007F1A12"/>
    <w:rsid w:val="00830D2B"/>
    <w:rsid w:val="00841AD3"/>
    <w:rsid w:val="008E770D"/>
    <w:rsid w:val="00912D98"/>
    <w:rsid w:val="00915935"/>
    <w:rsid w:val="009B781E"/>
    <w:rsid w:val="00A1602D"/>
    <w:rsid w:val="00AD278A"/>
    <w:rsid w:val="00B10C5F"/>
    <w:rsid w:val="00B5175E"/>
    <w:rsid w:val="00B64399"/>
    <w:rsid w:val="00BD1262"/>
    <w:rsid w:val="00BE0C92"/>
    <w:rsid w:val="00BF2F81"/>
    <w:rsid w:val="00C2270F"/>
    <w:rsid w:val="00C65085"/>
    <w:rsid w:val="00C67BB0"/>
    <w:rsid w:val="00C74FD4"/>
    <w:rsid w:val="00CA2648"/>
    <w:rsid w:val="00CD5E3D"/>
    <w:rsid w:val="00CE1DCC"/>
    <w:rsid w:val="00E7560B"/>
    <w:rsid w:val="00F2581A"/>
    <w:rsid w:val="00F54C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1E"/>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22</cp:revision>
  <cp:lastPrinted>2025-03-11T02:04:00Z</cp:lastPrinted>
  <dcterms:created xsi:type="dcterms:W3CDTF">2024-12-08T09:12:00Z</dcterms:created>
  <dcterms:modified xsi:type="dcterms:W3CDTF">2025-03-11T02:04:00Z</dcterms:modified>
</cp:coreProperties>
</file>