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DC0" w:rsidRPr="00A80FCE" w:rsidRDefault="009F1DC0" w:rsidP="00A80FCE">
      <w:pPr>
        <w:jc w:val="center"/>
        <w:rPr>
          <w:rFonts w:ascii="Times New Roman" w:hAnsi="Times New Roman" w:cs="Times New Roman"/>
          <w:b/>
          <w:sz w:val="28"/>
          <w:szCs w:val="28"/>
        </w:rPr>
      </w:pPr>
      <w:bookmarkStart w:id="0" w:name="_GoBack"/>
      <w:r w:rsidRPr="00A80FCE">
        <w:rPr>
          <w:rFonts w:ascii="Times New Roman" w:hAnsi="Times New Roman" w:cs="Times New Roman"/>
          <w:b/>
          <w:sz w:val="28"/>
          <w:szCs w:val="28"/>
        </w:rPr>
        <w:t xml:space="preserve">🪁🪁Hoạt động trải nghiệm: </w:t>
      </w:r>
      <w:r w:rsidR="003174D5">
        <w:rPr>
          <w:rFonts w:ascii="Times New Roman" w:hAnsi="Times New Roman" w:cs="Times New Roman"/>
          <w:b/>
          <w:sz w:val="28"/>
          <w:szCs w:val="28"/>
        </w:rPr>
        <w:t>“</w:t>
      </w:r>
      <w:r w:rsidRPr="00A80FCE">
        <w:rPr>
          <w:rFonts w:ascii="Times New Roman" w:hAnsi="Times New Roman" w:cs="Times New Roman"/>
          <w:b/>
          <w:sz w:val="28"/>
          <w:szCs w:val="28"/>
        </w:rPr>
        <w:t>Cánh diều tuổi thơ</w:t>
      </w:r>
      <w:r w:rsidR="003174D5">
        <w:rPr>
          <w:rFonts w:ascii="Times New Roman" w:hAnsi="Times New Roman" w:cs="Times New Roman"/>
          <w:b/>
          <w:sz w:val="28"/>
          <w:szCs w:val="28"/>
        </w:rPr>
        <w:t>” của các bé MGL A1</w:t>
      </w:r>
      <w:r w:rsidRPr="00A80FCE">
        <w:rPr>
          <w:rFonts w:ascii="Times New Roman" w:hAnsi="Times New Roman" w:cs="Times New Roman"/>
          <w:b/>
          <w:sz w:val="28"/>
          <w:szCs w:val="28"/>
        </w:rPr>
        <w:t>🪁🪁</w:t>
      </w:r>
    </w:p>
    <w:bookmarkEnd w:id="0"/>
    <w:p w:rsidR="009F1DC0" w:rsidRPr="00A80FCE" w:rsidRDefault="009F1DC0" w:rsidP="009F1DC0">
      <w:pPr>
        <w:rPr>
          <w:rFonts w:ascii="Times New Roman" w:hAnsi="Times New Roman" w:cs="Times New Roman"/>
          <w:sz w:val="28"/>
          <w:szCs w:val="28"/>
        </w:rPr>
      </w:pPr>
      <w:r w:rsidRPr="00A80FCE">
        <w:rPr>
          <w:rFonts w:ascii="Times New Roman" w:hAnsi="Times New Roman" w:cs="Times New Roman"/>
          <w:sz w:val="28"/>
          <w:szCs w:val="28"/>
        </w:rPr>
        <w:t xml:space="preserve">Mùa hè đến, những cánh diều </w:t>
      </w:r>
      <w:r w:rsidRPr="00A80FCE">
        <w:rPr>
          <w:rFonts w:ascii="Times New Roman" w:hAnsi="Times New Roman" w:cs="Times New Roman"/>
          <w:sz w:val="28"/>
          <w:szCs w:val="28"/>
        </w:rPr>
        <w:t>🪁</w:t>
      </w:r>
      <w:r w:rsidRPr="00A80FCE">
        <w:rPr>
          <w:rFonts w:ascii="Times New Roman" w:hAnsi="Times New Roman" w:cs="Times New Roman"/>
          <w:sz w:val="28"/>
          <w:szCs w:val="28"/>
        </w:rPr>
        <w:t xml:space="preserve"> xinh xắn, đủ hình dáng, màu sắc vi vút lướt gió bay lượn trên bầu trời luôn có sức hút với các bạn nhỏ và người lớn. Không chỉ đơn giản là thú vui thả diều mà đó còn là nơi gửi gắm nâng cánh ước mơ bay cao bay xa.,</w:t>
      </w:r>
      <w:r w:rsidR="00A80FCE">
        <w:rPr>
          <w:rFonts w:ascii="Times New Roman" w:hAnsi="Times New Roman" w:cs="Times New Roman"/>
          <w:sz w:val="28"/>
          <w:szCs w:val="28"/>
        </w:rPr>
        <w:t>..</w:t>
      </w:r>
    </w:p>
    <w:p w:rsidR="009F1DC0" w:rsidRPr="00A80FCE" w:rsidRDefault="009F1DC0" w:rsidP="009F1DC0">
      <w:pPr>
        <w:rPr>
          <w:rFonts w:ascii="Times New Roman" w:hAnsi="Times New Roman" w:cs="Times New Roman"/>
          <w:sz w:val="28"/>
          <w:szCs w:val="28"/>
        </w:rPr>
      </w:pPr>
      <w:r w:rsidRPr="00A80FCE">
        <w:rPr>
          <w:rFonts w:ascii="Times New Roman" w:hAnsi="Times New Roman" w:cs="Times New Roman"/>
          <w:sz w:val="28"/>
          <w:szCs w:val="28"/>
        </w:rPr>
        <w:t xml:space="preserve">🪁 Tuổi thơ có gì thú vị hơn tự tay làm cánh diều giấy rồi tận hưởng cái cảm giác vui sướng khi ngắm diều của mình bay tít lên cao? </w:t>
      </w:r>
    </w:p>
    <w:p w:rsidR="009F1DC0" w:rsidRPr="00A80FCE" w:rsidRDefault="009F1DC0" w:rsidP="009F1DC0">
      <w:pPr>
        <w:rPr>
          <w:rFonts w:ascii="Times New Roman" w:hAnsi="Times New Roman" w:cs="Times New Roman"/>
          <w:sz w:val="28"/>
          <w:szCs w:val="28"/>
        </w:rPr>
      </w:pPr>
      <w:r w:rsidRPr="00A80FCE">
        <w:rPr>
          <w:rFonts w:ascii="Times New Roman" w:hAnsi="Times New Roman" w:cs="Times New Roman"/>
          <w:sz w:val="28"/>
          <w:szCs w:val="28"/>
        </w:rPr>
        <w:t>🪁🪁</w:t>
      </w:r>
      <w:r w:rsidRPr="00A80FCE">
        <w:rPr>
          <w:rFonts w:ascii="Times New Roman" w:hAnsi="Times New Roman" w:cs="Times New Roman"/>
          <w:sz w:val="28"/>
          <w:szCs w:val="28"/>
        </w:rPr>
        <w:t xml:space="preserve"> </w:t>
      </w:r>
      <w:r w:rsidR="00A80FCE" w:rsidRPr="00A80FCE">
        <w:rPr>
          <w:rFonts w:ascii="Times New Roman" w:hAnsi="Times New Roman" w:cs="Times New Roman"/>
          <w:sz w:val="28"/>
          <w:szCs w:val="28"/>
        </w:rPr>
        <w:t>Hôm nay, Các bạn nhỏ lớp A1 đã tận dụng những nguyên vật liệu như: giấy bìa, băng dính, uống hút, bút vẽ,...</w:t>
      </w:r>
      <w:r w:rsidRPr="00A80FCE">
        <w:rPr>
          <w:rFonts w:ascii="Times New Roman" w:hAnsi="Times New Roman" w:cs="Times New Roman"/>
          <w:sz w:val="28"/>
          <w:szCs w:val="28"/>
        </w:rPr>
        <w:t xml:space="preserve"> </w:t>
      </w:r>
      <w:r w:rsidRPr="00A80FCE">
        <w:rPr>
          <w:rFonts w:ascii="Times New Roman" w:hAnsi="Times New Roman" w:cs="Times New Roman"/>
          <w:sz w:val="28"/>
          <w:szCs w:val="28"/>
        </w:rPr>
        <w:t xml:space="preserve">Dưới sự hướng dẫn của cô, các bạn lớp Lớn A1 đã tự tay tạo nên </w:t>
      </w:r>
      <w:r w:rsidR="00A80FCE" w:rsidRPr="00A80FCE">
        <w:rPr>
          <w:rFonts w:ascii="Times New Roman" w:hAnsi="Times New Roman" w:cs="Times New Roman"/>
          <w:sz w:val="28"/>
          <w:szCs w:val="28"/>
        </w:rPr>
        <w:t>những cánh diều rất dễ thương và ngộ nghĩnh</w:t>
      </w:r>
      <w:r w:rsidRPr="00A80FCE">
        <w:rPr>
          <w:rFonts w:ascii="Times New Roman" w:hAnsi="Times New Roman" w:cs="Times New Roman"/>
          <w:sz w:val="28"/>
          <w:szCs w:val="28"/>
        </w:rPr>
        <w:t xml:space="preserve">. </w:t>
      </w:r>
      <w:r w:rsidR="00A80FCE" w:rsidRPr="00A80FCE">
        <w:rPr>
          <w:rFonts w:ascii="Times New Roman" w:hAnsi="Times New Roman" w:cs="Times New Roman"/>
          <w:sz w:val="28"/>
          <w:szCs w:val="28"/>
        </w:rPr>
        <w:t>Hạnh phúc biết bao khi các con được tự tay trang trí, sáng tạo những cánh diều của mình.</w:t>
      </w:r>
    </w:p>
    <w:p w:rsidR="00A80FCE" w:rsidRPr="00A80FCE" w:rsidRDefault="00A80FCE" w:rsidP="009F1DC0">
      <w:pPr>
        <w:rPr>
          <w:rFonts w:ascii="Times New Roman" w:hAnsi="Times New Roman" w:cs="Times New Roman"/>
          <w:sz w:val="28"/>
          <w:szCs w:val="28"/>
        </w:rPr>
      </w:pPr>
      <w:r w:rsidRPr="00A80FCE">
        <w:rPr>
          <w:rFonts w:ascii="Times New Roman" w:hAnsi="Times New Roman" w:cs="Times New Roman"/>
          <w:sz w:val="28"/>
          <w:szCs w:val="28"/>
        </w:rPr>
        <w:t>🪁</w:t>
      </w:r>
      <w:r w:rsidRPr="00A80FCE">
        <w:rPr>
          <w:rFonts w:ascii="Times New Roman" w:hAnsi="Times New Roman" w:cs="Times New Roman"/>
          <w:sz w:val="28"/>
          <w:szCs w:val="28"/>
        </w:rPr>
        <w:t xml:space="preserve"> Qua hoạt động này, các con không chỉ có thêm sản phẩm để chơi mà còn được học rất nhiều kĩ năng </w:t>
      </w:r>
      <w:r>
        <w:rPr>
          <w:rFonts w:ascii="Times New Roman" w:hAnsi="Times New Roman" w:cs="Times New Roman"/>
          <w:sz w:val="28"/>
          <w:szCs w:val="28"/>
        </w:rPr>
        <w:t>trong tạo hình, phát huy tính sáng tạo và tuy duy thẩm mỹ.</w:t>
      </w:r>
    </w:p>
    <w:p w:rsidR="009F1DC0" w:rsidRDefault="009F1DC0" w:rsidP="009F1DC0">
      <w:pPr>
        <w:rPr>
          <w:rFonts w:ascii="Times New Roman" w:hAnsi="Times New Roman" w:cs="Times New Roman"/>
          <w:sz w:val="28"/>
          <w:szCs w:val="28"/>
        </w:rPr>
      </w:pPr>
      <w:r w:rsidRPr="00A80FCE">
        <w:rPr>
          <w:rFonts w:ascii="Segoe UI Symbol" w:hAnsi="Segoe UI Symbol" w:cs="Segoe UI Symbol"/>
          <w:sz w:val="28"/>
          <w:szCs w:val="28"/>
        </w:rPr>
        <w:t>✨</w:t>
      </w:r>
      <w:r w:rsidRPr="00A80FCE">
        <w:rPr>
          <w:rFonts w:ascii="Times New Roman" w:hAnsi="Times New Roman" w:cs="Times New Roman"/>
          <w:sz w:val="28"/>
          <w:szCs w:val="28"/>
        </w:rPr>
        <w:t>️Mời bố mẹ cùng xem các bạn nhỏ tìm về những tháng ngày tuổi thơ cùng chiếc diều giấy thân quen nhé ạ!</w:t>
      </w:r>
    </w:p>
    <w:p w:rsidR="00A80FCE" w:rsidRPr="00A80FCE" w:rsidRDefault="00A80FCE" w:rsidP="009F1DC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592315" wp14:editId="6CA3C3E1">
            <wp:extent cx="5943600" cy="41731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8853" cy="4176855"/>
                    </a:xfrm>
                    <a:prstGeom prst="rect">
                      <a:avLst/>
                    </a:prstGeom>
                  </pic:spPr>
                </pic:pic>
              </a:graphicData>
            </a:graphic>
          </wp:inline>
        </w:drawing>
      </w:r>
    </w:p>
    <w:p w:rsidR="00603CCD" w:rsidRPr="00A80FCE" w:rsidRDefault="00A80FCE" w:rsidP="009F1DC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88133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5067" cy="3882294"/>
                    </a:xfrm>
                    <a:prstGeom prst="rect">
                      <a:avLst/>
                    </a:prstGeom>
                  </pic:spPr>
                </pic:pic>
              </a:graphicData>
            </a:graphic>
          </wp:inline>
        </w:drawing>
      </w:r>
      <w:r>
        <w:rPr>
          <w:rFonts w:ascii="Times New Roman" w:hAnsi="Times New Roman" w:cs="Times New Roman"/>
          <w:noProof/>
          <w:sz w:val="28"/>
          <w:szCs w:val="28"/>
        </w:rPr>
        <w:drawing>
          <wp:inline distT="0" distB="0" distL="0" distR="0">
            <wp:extent cx="5942414" cy="4202349"/>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50512" cy="420807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7977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5463" cy="3580901"/>
                    </a:xfrm>
                    <a:prstGeom prst="rect">
                      <a:avLst/>
                    </a:prstGeom>
                  </pic:spPr>
                </pic:pic>
              </a:graphicData>
            </a:graphic>
          </wp:inline>
        </w:drawing>
      </w:r>
      <w:r>
        <w:rPr>
          <w:rFonts w:ascii="Times New Roman" w:hAnsi="Times New Roman" w:cs="Times New Roman"/>
          <w:noProof/>
          <w:sz w:val="28"/>
          <w:szCs w:val="28"/>
        </w:rPr>
        <w:drawing>
          <wp:inline distT="0" distB="0" distL="0" distR="0">
            <wp:extent cx="5942965" cy="421207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59317" cy="422366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998" cy="3861881"/>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53477" cy="3868691"/>
                    </a:xfrm>
                    <a:prstGeom prst="rect">
                      <a:avLst/>
                    </a:prstGeom>
                  </pic:spPr>
                </pic:pic>
              </a:graphicData>
            </a:graphic>
          </wp:inline>
        </w:drawing>
      </w:r>
      <w:r>
        <w:rPr>
          <w:rFonts w:ascii="Times New Roman" w:hAnsi="Times New Roman" w:cs="Times New Roman"/>
          <w:noProof/>
          <w:sz w:val="28"/>
          <w:szCs w:val="28"/>
        </w:rPr>
        <w:drawing>
          <wp:inline distT="0" distB="0" distL="0" distR="0">
            <wp:extent cx="5942965" cy="404670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56920" cy="4056209"/>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6304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6489" cy="346473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115" cy="3404681"/>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51865" cy="3409694"/>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92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a:extLst>
                        <a:ext uri="{28A0092B-C50C-407E-A947-70E740481C1C}">
                          <a14:useLocalDpi xmlns:a14="http://schemas.microsoft.com/office/drawing/2010/main" val="0"/>
                        </a:ext>
                      </a:extLst>
                    </a:blip>
                    <a:stretch>
                      <a:fillRect/>
                    </a:stretch>
                  </pic:blipFill>
                  <pic:spPr>
                    <a:xfrm>
                      <a:off x="0" y="0"/>
                      <a:ext cx="5950138" cy="349607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90079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a:extLst>
                        <a:ext uri="{28A0092B-C50C-407E-A947-70E740481C1C}">
                          <a14:useLocalDpi xmlns:a14="http://schemas.microsoft.com/office/drawing/2010/main" val="0"/>
                        </a:ext>
                      </a:extLst>
                    </a:blip>
                    <a:stretch>
                      <a:fillRect/>
                    </a:stretch>
                  </pic:blipFill>
                  <pic:spPr>
                    <a:xfrm>
                      <a:off x="0" y="0"/>
                      <a:ext cx="5947806" cy="390355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575" cy="3618689"/>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8">
                      <a:extLst>
                        <a:ext uri="{28A0092B-C50C-407E-A947-70E740481C1C}">
                          <a14:useLocalDpi xmlns:a14="http://schemas.microsoft.com/office/drawing/2010/main" val="0"/>
                        </a:ext>
                      </a:extLst>
                    </a:blip>
                    <a:stretch>
                      <a:fillRect/>
                    </a:stretch>
                  </pic:blipFill>
                  <pic:spPr>
                    <a:xfrm>
                      <a:off x="0" y="0"/>
                      <a:ext cx="5952408" cy="3624067"/>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9611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9">
                      <a:extLst>
                        <a:ext uri="{28A0092B-C50C-407E-A947-70E740481C1C}">
                          <a14:useLocalDpi xmlns:a14="http://schemas.microsoft.com/office/drawing/2010/main" val="0"/>
                        </a:ext>
                      </a:extLst>
                    </a:blip>
                    <a:stretch>
                      <a:fillRect/>
                    </a:stretch>
                  </pic:blipFill>
                  <pic:spPr>
                    <a:xfrm>
                      <a:off x="0" y="0"/>
                      <a:ext cx="5949832" cy="4966308"/>
                    </a:xfrm>
                    <a:prstGeom prst="rect">
                      <a:avLst/>
                    </a:prstGeom>
                  </pic:spPr>
                </pic:pic>
              </a:graphicData>
            </a:graphic>
          </wp:inline>
        </w:drawing>
      </w:r>
    </w:p>
    <w:sectPr w:rsidR="00603CCD" w:rsidRPr="00A80F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DC0"/>
    <w:rsid w:val="003174D5"/>
    <w:rsid w:val="00603CCD"/>
    <w:rsid w:val="008A5F58"/>
    <w:rsid w:val="009F1DC0"/>
    <w:rsid w:val="00A8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2CC78"/>
  <w15:chartTrackingRefBased/>
  <w15:docId w15:val="{6EFEDEE4-A58C-4E78-8273-5E035C1C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2025-08-07T02:25:00Z</dcterms:created>
  <dcterms:modified xsi:type="dcterms:W3CDTF">2025-08-07T02:57:00Z</dcterms:modified>
</cp:coreProperties>
</file>