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BEF" w:rsidRPr="00562BEF" w:rsidRDefault="00562BEF" w:rsidP="00562BEF">
      <w:pPr>
        <w:jc w:val="center"/>
        <w:rPr>
          <w:sz w:val="32"/>
          <w:szCs w:val="32"/>
        </w:rPr>
      </w:pPr>
      <w:r w:rsidRPr="00562BEF">
        <w:rPr>
          <w:sz w:val="32"/>
          <w:szCs w:val="32"/>
        </w:rPr>
        <w:t>CBGVNV TRƯỜNG MẦM NON TUỔI HOA TÍCH CỰC THAM GIA TỔNG VỆ SINH MÔI TRƯỜNG VÀO THỨ 6 HÀNG TUẦN.</w:t>
      </w:r>
    </w:p>
    <w:p w:rsidR="00562BEF" w:rsidRDefault="00562BEF" w:rsidP="00562BEF"/>
    <w:p w:rsidR="00562BEF" w:rsidRPr="00562BEF" w:rsidRDefault="00562BEF" w:rsidP="00562BEF">
      <w:pPr>
        <w:rPr>
          <w:rFonts w:ascii="Times New Roman" w:hAnsi="Times New Roman" w:cs="Times New Roman"/>
          <w:sz w:val="28"/>
          <w:szCs w:val="28"/>
        </w:rPr>
      </w:pPr>
      <w:r w:rsidRPr="00562BEF">
        <w:rPr>
          <w:rFonts w:ascii="Times New Roman" w:hAnsi="Times New Roman" w:cs="Times New Roman"/>
          <w:sz w:val="28"/>
          <w:szCs w:val="28"/>
        </w:rPr>
        <w:t>Nhằm duy trì môi trường giáo dục xanh – sạch – đẹp, Ban Giám hiệu trường mầm non đã triển khai hoạt động tổng vệ sinh vào mỗi thứ Sáu hàng tuần với sự tham gia tích cực của toàn thể cán bộ</w:t>
      </w:r>
      <w:r>
        <w:rPr>
          <w:rFonts w:ascii="Times New Roman" w:hAnsi="Times New Roman" w:cs="Times New Roman"/>
          <w:sz w:val="28"/>
          <w:szCs w:val="28"/>
        </w:rPr>
        <w:t>, giáo viên, nhân viên.</w:t>
      </w:r>
    </w:p>
    <w:p w:rsidR="00562BEF" w:rsidRPr="00562BEF" w:rsidRDefault="00562BEF" w:rsidP="00562BEF">
      <w:pPr>
        <w:rPr>
          <w:rFonts w:ascii="Times New Roman" w:hAnsi="Times New Roman" w:cs="Times New Roman"/>
          <w:sz w:val="28"/>
          <w:szCs w:val="28"/>
        </w:rPr>
      </w:pPr>
      <w:r w:rsidRPr="00562BEF">
        <w:rPr>
          <w:rFonts w:ascii="Times New Roman" w:hAnsi="Times New Roman" w:cs="Times New Roman"/>
          <w:sz w:val="28"/>
          <w:szCs w:val="28"/>
        </w:rPr>
        <w:t>Các hoạt động vệ sinh bao gồm: quét dọn xung quanh trong và ngoài sân trường, cắt tỉa cây xanh, lau chùi đồ dùng, vệ sinh lớp học, nhà vệ sinh, chăm sóc cây xanh và sắp xếp lại các khu vực chức năng. Đây là hoạt động thiết thực, góp phần đảm bảo môi trường học tập an toàn, sạch sẽ cho trẻ và nâng cao tinh thần trách nhiệm, ý thức giữ gìn vệ sinh chung trong toàn thể nhà trườ</w:t>
      </w:r>
      <w:r>
        <w:rPr>
          <w:rFonts w:ascii="Times New Roman" w:hAnsi="Times New Roman" w:cs="Times New Roman"/>
          <w:sz w:val="28"/>
          <w:szCs w:val="28"/>
        </w:rPr>
        <w:t>ng.</w:t>
      </w:r>
    </w:p>
    <w:p w:rsidR="002F6BB0" w:rsidRDefault="00562BEF" w:rsidP="00562BEF">
      <w:pPr>
        <w:rPr>
          <w:rFonts w:ascii="Times New Roman" w:hAnsi="Times New Roman" w:cs="Times New Roman"/>
          <w:sz w:val="28"/>
          <w:szCs w:val="28"/>
        </w:rPr>
      </w:pPr>
      <w:r w:rsidRPr="00562BEF">
        <w:rPr>
          <w:rFonts w:ascii="Times New Roman" w:hAnsi="Times New Roman" w:cs="Times New Roman"/>
          <w:sz w:val="28"/>
          <w:szCs w:val="28"/>
        </w:rPr>
        <w:t>Hoạt động tổng vệ sinh định kỳ không chỉ tạo cảnh quan đẹp mà còn lan tỏa thông điệp về lối sống lành mạnh, thân thiện với môi trường đến từng thành viên trong trường.</w:t>
      </w:r>
    </w:p>
    <w:p w:rsidR="00562BEF" w:rsidRDefault="00562BEF" w:rsidP="00562BEF">
      <w:pPr>
        <w:rPr>
          <w:rFonts w:ascii="Times New Roman" w:hAnsi="Times New Roman" w:cs="Times New Roman"/>
          <w:sz w:val="28"/>
          <w:szCs w:val="28"/>
        </w:rPr>
      </w:pPr>
      <w:r>
        <w:rPr>
          <w:rFonts w:ascii="Times New Roman" w:hAnsi="Times New Roman" w:cs="Times New Roman"/>
          <w:sz w:val="28"/>
          <w:szCs w:val="28"/>
        </w:rPr>
        <w:t>Sau đây là một số hình ảnh của buổi lao động:</w:t>
      </w:r>
    </w:p>
    <w:p w:rsidR="00562BEF" w:rsidRDefault="00562BEF" w:rsidP="00562B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5502B9">
            <wp:extent cx="5944235" cy="401808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8515" cy="4020978"/>
                    </a:xfrm>
                    <a:prstGeom prst="rect">
                      <a:avLst/>
                    </a:prstGeom>
                    <a:noFill/>
                  </pic:spPr>
                </pic:pic>
              </a:graphicData>
            </a:graphic>
          </wp:inline>
        </w:drawing>
      </w:r>
    </w:p>
    <w:p w:rsidR="00562BEF" w:rsidRPr="00562BEF" w:rsidRDefault="00562BEF" w:rsidP="00562BE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411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7449" cy="341362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64880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6767" cy="365075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25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5905" cy="3527082"/>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6053" cy="331606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13885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4482" cy="3139320"/>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16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sectPr w:rsidR="00562BEF" w:rsidRPr="00562B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EF"/>
    <w:rsid w:val="002F6BB0"/>
    <w:rsid w:val="00562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75A7"/>
  <w15:chartTrackingRefBased/>
  <w15:docId w15:val="{AFBE004F-B0F3-42A3-9F33-11215E274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136</Words>
  <Characters>779</Characters>
  <Application>Microsoft Office Word</Application>
  <DocSecurity>0</DocSecurity>
  <Lines>6</Lines>
  <Paragraphs>1</Paragraphs>
  <ScaleCrop>false</ScaleCrop>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2025-08-23T05:19:00Z</dcterms:created>
  <dcterms:modified xsi:type="dcterms:W3CDTF">2025-08-23T05:24:00Z</dcterms:modified>
</cp:coreProperties>
</file>